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7936C" w14:textId="77777777" w:rsidR="00873822" w:rsidRDefault="00572DE2">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468F72FF" w14:textId="77777777" w:rsidR="00873822" w:rsidRDefault="00572DE2">
      <w:pPr>
        <w:jc w:val="center"/>
        <w:rPr>
          <w:sz w:val="36"/>
          <w:szCs w:val="36"/>
        </w:rPr>
      </w:pPr>
      <w:r>
        <w:rPr>
          <w:b/>
          <w:bCs/>
          <w:sz w:val="36"/>
          <w:szCs w:val="36"/>
        </w:rPr>
        <w:t>Bridgewater, Roxbury and Washington, Connecticut</w:t>
      </w:r>
    </w:p>
    <w:p w14:paraId="083B7589" w14:textId="77777777" w:rsidR="00873822" w:rsidRDefault="00873822">
      <w:pPr>
        <w:jc w:val="center"/>
      </w:pPr>
    </w:p>
    <w:p w14:paraId="6C18B486" w14:textId="77777777" w:rsidR="00873822" w:rsidRDefault="00873822">
      <w:pPr>
        <w:jc w:val="center"/>
        <w:rPr>
          <w:sz w:val="32"/>
          <w:szCs w:val="32"/>
        </w:rPr>
      </w:pPr>
    </w:p>
    <w:p w14:paraId="0AD27BE2" w14:textId="77777777" w:rsidR="00873822" w:rsidRDefault="00572DE2">
      <w:pPr>
        <w:jc w:val="center"/>
        <w:rPr>
          <w:sz w:val="32"/>
          <w:szCs w:val="32"/>
        </w:rPr>
      </w:pPr>
      <w:r>
        <w:rPr>
          <w:b/>
          <w:bCs/>
          <w:sz w:val="32"/>
          <w:szCs w:val="32"/>
        </w:rPr>
        <w:t>REQUEST FOR PROPOSALS</w:t>
      </w:r>
    </w:p>
    <w:p w14:paraId="47E742AD" w14:textId="77777777" w:rsidR="00873822" w:rsidRDefault="00873822">
      <w:pPr>
        <w:jc w:val="center"/>
        <w:rPr>
          <w:sz w:val="32"/>
          <w:szCs w:val="32"/>
        </w:rPr>
      </w:pPr>
    </w:p>
    <w:p w14:paraId="0DF5BBD2" w14:textId="77777777" w:rsidR="00873822" w:rsidRDefault="00572DE2">
      <w:pPr>
        <w:jc w:val="center"/>
        <w:rPr>
          <w:sz w:val="32"/>
          <w:szCs w:val="32"/>
        </w:rPr>
      </w:pPr>
      <w:r>
        <w:rPr>
          <w:b/>
          <w:bCs/>
          <w:sz w:val="32"/>
          <w:szCs w:val="32"/>
        </w:rPr>
        <w:t>FOR</w:t>
      </w:r>
    </w:p>
    <w:p w14:paraId="27331A04" w14:textId="77777777" w:rsidR="00873822" w:rsidRDefault="00873822">
      <w:pPr>
        <w:jc w:val="center"/>
        <w:rPr>
          <w:sz w:val="32"/>
          <w:szCs w:val="32"/>
        </w:rPr>
      </w:pPr>
    </w:p>
    <w:p w14:paraId="6E79E42A" w14:textId="77777777" w:rsidR="00873822" w:rsidRDefault="00572DE2">
      <w:pPr>
        <w:jc w:val="center"/>
        <w:rPr>
          <w:sz w:val="32"/>
          <w:szCs w:val="32"/>
        </w:rPr>
      </w:pPr>
      <w:r>
        <w:rPr>
          <w:b/>
          <w:bCs/>
          <w:smallCaps/>
          <w:sz w:val="32"/>
          <w:szCs w:val="32"/>
        </w:rPr>
        <w:t>CONSTRUCTION SERVICES</w:t>
      </w:r>
    </w:p>
    <w:p w14:paraId="553321DB" w14:textId="77777777" w:rsidR="00873822" w:rsidRDefault="00873822">
      <w:pPr>
        <w:jc w:val="center"/>
        <w:rPr>
          <w:sz w:val="32"/>
          <w:szCs w:val="32"/>
        </w:rPr>
      </w:pPr>
    </w:p>
    <w:p w14:paraId="25A6BF7A" w14:textId="77777777" w:rsidR="00873822" w:rsidRDefault="00873822">
      <w:pPr>
        <w:jc w:val="center"/>
        <w:rPr>
          <w:b/>
          <w:bCs/>
          <w:sz w:val="28"/>
          <w:szCs w:val="28"/>
        </w:rPr>
      </w:pPr>
    </w:p>
    <w:p w14:paraId="090C7AE6" w14:textId="77777777" w:rsidR="00873822" w:rsidRDefault="00572DE2">
      <w:pPr>
        <w:jc w:val="center"/>
        <w:rPr>
          <w:b/>
          <w:bCs/>
          <w:sz w:val="28"/>
          <w:szCs w:val="28"/>
        </w:rPr>
      </w:pPr>
      <w:r>
        <w:rPr>
          <w:b/>
          <w:bCs/>
          <w:sz w:val="28"/>
          <w:szCs w:val="28"/>
        </w:rPr>
        <w:t>WASHINGTON PRIMARY SCHOOL STUDENT LOCKER REPLACEMENT</w:t>
      </w:r>
    </w:p>
    <w:p w14:paraId="3ED37949" w14:textId="77777777" w:rsidR="00873822" w:rsidRDefault="00873822">
      <w:pPr>
        <w:jc w:val="center"/>
        <w:rPr>
          <w:sz w:val="28"/>
          <w:szCs w:val="28"/>
        </w:rPr>
      </w:pPr>
    </w:p>
    <w:p w14:paraId="51E0B40B" w14:textId="77777777" w:rsidR="00873822" w:rsidRDefault="00572DE2">
      <w:pPr>
        <w:jc w:val="center"/>
      </w:pPr>
      <w:r>
        <w:rPr>
          <w:b/>
          <w:bCs/>
        </w:rPr>
        <w:t>______________________________</w:t>
      </w:r>
    </w:p>
    <w:p w14:paraId="3467F19F" w14:textId="77777777" w:rsidR="00873822" w:rsidRDefault="00873822">
      <w:pPr>
        <w:keepNext/>
        <w:spacing w:before="240"/>
      </w:pPr>
    </w:p>
    <w:p w14:paraId="12AD429F" w14:textId="77777777" w:rsidR="00873822" w:rsidRDefault="00572DE2">
      <w:pPr>
        <w:jc w:val="center"/>
        <w:rPr>
          <w:b/>
          <w:bCs/>
          <w:sz w:val="32"/>
          <w:szCs w:val="32"/>
        </w:rPr>
      </w:pPr>
      <w:r>
        <w:rPr>
          <w:b/>
          <w:bCs/>
          <w:sz w:val="32"/>
          <w:szCs w:val="32"/>
        </w:rPr>
        <w:t>April 1, 2026</w:t>
      </w:r>
    </w:p>
    <w:p w14:paraId="1BE189C8" w14:textId="77777777" w:rsidR="00873822" w:rsidRDefault="00873822">
      <w:pPr>
        <w:jc w:val="center"/>
        <w:rPr>
          <w:b/>
          <w:bCs/>
          <w:sz w:val="28"/>
          <w:szCs w:val="28"/>
        </w:rPr>
      </w:pPr>
    </w:p>
    <w:p w14:paraId="366F8417" w14:textId="77777777" w:rsidR="00873822" w:rsidRDefault="00873822">
      <w:pPr>
        <w:jc w:val="center"/>
        <w:rPr>
          <w:b/>
          <w:bCs/>
          <w:sz w:val="32"/>
          <w:szCs w:val="32"/>
        </w:rPr>
      </w:pPr>
    </w:p>
    <w:p w14:paraId="6F2B364D" w14:textId="77777777" w:rsidR="00873822" w:rsidRDefault="00873822">
      <w:pPr>
        <w:jc w:val="center"/>
        <w:rPr>
          <w:b/>
          <w:bCs/>
          <w:sz w:val="32"/>
          <w:szCs w:val="32"/>
        </w:rPr>
      </w:pPr>
    </w:p>
    <w:p w14:paraId="67CF20E8" w14:textId="77777777" w:rsidR="00873822" w:rsidRDefault="00873822">
      <w:pPr>
        <w:jc w:val="center"/>
        <w:rPr>
          <w:b/>
          <w:bCs/>
          <w:sz w:val="32"/>
          <w:szCs w:val="32"/>
        </w:rPr>
      </w:pPr>
    </w:p>
    <w:p w14:paraId="102E44B8" w14:textId="77777777" w:rsidR="00873822" w:rsidRDefault="00873822">
      <w:pPr>
        <w:jc w:val="center"/>
        <w:rPr>
          <w:b/>
          <w:bCs/>
          <w:sz w:val="32"/>
          <w:szCs w:val="32"/>
        </w:rPr>
      </w:pPr>
    </w:p>
    <w:p w14:paraId="5A0EF18D" w14:textId="77777777" w:rsidR="00873822" w:rsidRDefault="00873822">
      <w:pPr>
        <w:jc w:val="center"/>
        <w:rPr>
          <w:b/>
          <w:bCs/>
          <w:sz w:val="32"/>
          <w:szCs w:val="32"/>
        </w:rPr>
      </w:pPr>
    </w:p>
    <w:p w14:paraId="0A559C98" w14:textId="77777777" w:rsidR="00873822" w:rsidRDefault="00873822">
      <w:pPr>
        <w:jc w:val="center"/>
        <w:rPr>
          <w:b/>
          <w:bCs/>
          <w:sz w:val="32"/>
          <w:szCs w:val="32"/>
        </w:rPr>
      </w:pPr>
    </w:p>
    <w:p w14:paraId="11653C0D" w14:textId="77777777" w:rsidR="00873822" w:rsidRDefault="00572DE2">
      <w:pPr>
        <w:rPr>
          <w:b/>
          <w:bCs/>
        </w:rPr>
      </w:pPr>
      <w:r>
        <w:rPr>
          <w:b/>
          <w:bCs/>
        </w:rPr>
        <w:t>Voluntary Meeting for Opening of Proposals</w:t>
      </w:r>
    </w:p>
    <w:p w14:paraId="73BD877A" w14:textId="77777777" w:rsidR="00873822" w:rsidRDefault="00873822">
      <w:pPr>
        <w:jc w:val="both"/>
      </w:pPr>
    </w:p>
    <w:p w14:paraId="49033B78" w14:textId="77777777" w:rsidR="00873822" w:rsidRDefault="00572DE2">
      <w:pPr>
        <w:jc w:val="both"/>
        <w:rPr>
          <w:b/>
          <w:bCs/>
        </w:rPr>
      </w:pPr>
      <w:r>
        <w:rPr>
          <w:b/>
          <w:bCs/>
        </w:rPr>
        <w:t>Time: Thursday, April 30, 2026 at 2:00pm Eastern Time (US and Canada)</w:t>
      </w:r>
    </w:p>
    <w:p w14:paraId="1C0D5704" w14:textId="77777777" w:rsidR="00873822" w:rsidRDefault="00873822">
      <w:pPr>
        <w:jc w:val="both"/>
        <w:rPr>
          <w:b/>
          <w:bCs/>
        </w:rPr>
      </w:pPr>
    </w:p>
    <w:p w14:paraId="46D007EC" w14:textId="77777777" w:rsidR="00873822" w:rsidRDefault="00572DE2">
      <w:pPr>
        <w:jc w:val="both"/>
        <w:rPr>
          <w:b/>
          <w:bCs/>
        </w:rPr>
      </w:pPr>
      <w:r>
        <w:rPr>
          <w:b/>
          <w:bCs/>
        </w:rPr>
        <w:t>Offices of the Superintendent, 11A School Street, Washington, CT 06794</w:t>
      </w:r>
    </w:p>
    <w:p w14:paraId="35CCCFE9" w14:textId="77777777" w:rsidR="00873822" w:rsidRDefault="00873822">
      <w:pPr>
        <w:jc w:val="both"/>
      </w:pPr>
    </w:p>
    <w:p w14:paraId="0D50FC0F" w14:textId="77777777" w:rsidR="00873822" w:rsidRDefault="00873822">
      <w:pPr>
        <w:jc w:val="both"/>
        <w:rPr>
          <w:b/>
          <w:bCs/>
        </w:rPr>
        <w:sectPr w:rsidR="00873822">
          <w:footerReference w:type="default" r:id="rId8"/>
          <w:headerReference w:type="first" r:id="rId9"/>
          <w:footerReference w:type="first" r:id="rId10"/>
          <w:pgSz w:w="12240" w:h="15840"/>
          <w:pgMar w:top="1440" w:right="1080" w:bottom="720" w:left="1080" w:header="720" w:footer="432" w:gutter="0"/>
          <w:pgNumType w:start="1"/>
          <w:cols w:space="720"/>
        </w:sectPr>
      </w:pPr>
    </w:p>
    <w:p w14:paraId="76E279D4" w14:textId="77777777" w:rsidR="00873822" w:rsidRDefault="00572DE2">
      <w:pPr>
        <w:jc w:val="center"/>
        <w:rPr>
          <w:color w:val="000000"/>
        </w:rPr>
      </w:pPr>
      <w:r>
        <w:rPr>
          <w:b/>
          <w:bCs/>
          <w:color w:val="000000"/>
        </w:rPr>
        <w:lastRenderedPageBreak/>
        <w:t>REGIONAL SCHOOL DISTRICT NO. 12</w:t>
      </w:r>
    </w:p>
    <w:p w14:paraId="6968A490" w14:textId="77777777" w:rsidR="00873822" w:rsidRDefault="00873822">
      <w:pPr>
        <w:jc w:val="center"/>
      </w:pPr>
    </w:p>
    <w:p w14:paraId="6E7E0D8A" w14:textId="77777777" w:rsidR="00873822" w:rsidRDefault="00572DE2">
      <w:pPr>
        <w:jc w:val="center"/>
      </w:pPr>
      <w:r>
        <w:rPr>
          <w:b/>
          <w:bCs/>
        </w:rPr>
        <w:t>INSTRUCTIONS FOR SUBMISSION OF PROPOSAL</w:t>
      </w:r>
    </w:p>
    <w:p w14:paraId="74DA502E" w14:textId="77777777" w:rsidR="00873822" w:rsidRDefault="00873822">
      <w:pPr>
        <w:pBdr>
          <w:top w:val="nil"/>
          <w:left w:val="nil"/>
          <w:bottom w:val="nil"/>
          <w:right w:val="nil"/>
          <w:between w:val="nil"/>
        </w:pBdr>
        <w:rPr>
          <w:color w:val="000000"/>
          <w:u w:val="single"/>
        </w:rPr>
      </w:pPr>
    </w:p>
    <w:p w14:paraId="7642E806" w14:textId="77777777" w:rsidR="00873822" w:rsidRDefault="00572DE2">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7FCC1CFF" w14:textId="77777777" w:rsidR="00873822" w:rsidRDefault="00873822">
      <w:pPr>
        <w:pBdr>
          <w:top w:val="nil"/>
          <w:left w:val="nil"/>
          <w:bottom w:val="nil"/>
          <w:right w:val="nil"/>
          <w:between w:val="nil"/>
        </w:pBdr>
        <w:tabs>
          <w:tab w:val="left" w:pos="1050"/>
        </w:tabs>
        <w:rPr>
          <w:color w:val="000000"/>
        </w:rPr>
      </w:pPr>
    </w:p>
    <w:p w14:paraId="5481555A" w14:textId="77777777" w:rsidR="00873822" w:rsidRDefault="00572DE2">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Washington Primary School at 11 School Street, Washington, CT 06794:</w:t>
      </w:r>
    </w:p>
    <w:p w14:paraId="00B43B23" w14:textId="77777777" w:rsidR="00873822" w:rsidRDefault="00873822">
      <w:pPr>
        <w:jc w:val="both"/>
      </w:pPr>
    </w:p>
    <w:p w14:paraId="1D4D4E3C" w14:textId="77777777" w:rsidR="00873822" w:rsidRDefault="00572DE2">
      <w:pPr>
        <w:numPr>
          <w:ilvl w:val="0"/>
          <w:numId w:val="2"/>
        </w:numPr>
        <w:jc w:val="both"/>
      </w:pPr>
      <w:r>
        <w:t>Washington Primary School Student Locker Replacement</w:t>
      </w:r>
    </w:p>
    <w:p w14:paraId="39BF2732" w14:textId="77777777" w:rsidR="00873822" w:rsidRDefault="00873822">
      <w:pPr>
        <w:pBdr>
          <w:top w:val="nil"/>
          <w:left w:val="nil"/>
          <w:bottom w:val="nil"/>
          <w:right w:val="nil"/>
          <w:between w:val="nil"/>
        </w:pBdr>
        <w:jc w:val="both"/>
      </w:pPr>
    </w:p>
    <w:p w14:paraId="754F6E82" w14:textId="77777777" w:rsidR="00873822" w:rsidRDefault="00572DE2">
      <w:pPr>
        <w:pBdr>
          <w:top w:val="nil"/>
          <w:left w:val="nil"/>
          <w:bottom w:val="nil"/>
          <w:right w:val="nil"/>
          <w:between w:val="nil"/>
        </w:pBdr>
        <w:jc w:val="both"/>
        <w:rPr>
          <w:color w:val="000000"/>
        </w:rPr>
      </w:pPr>
      <w:r>
        <w:t>All improvemen</w:t>
      </w:r>
      <w:r>
        <w:t>ts are more particularly described in Exhibit D</w:t>
      </w:r>
      <w:r>
        <w:rPr>
          <w:color w:val="000000"/>
        </w:rPr>
        <w:t xml:space="preserve"> (the “Project”). The Project is described in more detail in Section 4 of these Instructions for Submission of Proposal (the “Instructions”).</w:t>
      </w:r>
    </w:p>
    <w:p w14:paraId="034F625F" w14:textId="77777777" w:rsidR="00873822" w:rsidRDefault="00873822">
      <w:pPr>
        <w:pBdr>
          <w:top w:val="nil"/>
          <w:left w:val="nil"/>
          <w:bottom w:val="nil"/>
          <w:right w:val="nil"/>
          <w:between w:val="nil"/>
        </w:pBdr>
        <w:jc w:val="both"/>
        <w:rPr>
          <w:color w:val="000000"/>
        </w:rPr>
      </w:pPr>
    </w:p>
    <w:p w14:paraId="177D94C8" w14:textId="77777777" w:rsidR="00873822" w:rsidRDefault="00572DE2">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w:t>
      </w:r>
      <w:r>
        <w:rPr>
          <w:color w:val="000000"/>
        </w:rPr>
        <w:t xml:space="preserve">on to Submit Proposals attached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47C16DF6" w14:textId="77777777" w:rsidR="00873822" w:rsidRDefault="00873822">
      <w:pPr>
        <w:pBdr>
          <w:top w:val="nil"/>
          <w:left w:val="nil"/>
          <w:bottom w:val="nil"/>
          <w:right w:val="nil"/>
          <w:between w:val="nil"/>
        </w:pBdr>
        <w:jc w:val="both"/>
        <w:rPr>
          <w:color w:val="000000"/>
        </w:rPr>
      </w:pPr>
    </w:p>
    <w:p w14:paraId="62A454C6" w14:textId="77777777" w:rsidR="00873822" w:rsidRDefault="00572DE2">
      <w:pPr>
        <w:jc w:val="both"/>
      </w:pPr>
      <w:r>
        <w:rPr>
          <w:b/>
          <w:bCs/>
        </w:rPr>
        <w:t>The BOE reserves the right to amend or withdraw this Reques</w:t>
      </w:r>
      <w:r>
        <w:rPr>
          <w:b/>
          <w:bCs/>
        </w:rPr>
        <w:t>t for Proposals (RFP) for any reason (including, but not limited to, the failure of the BOE to approve the Project by vote at referendum or the lack of funding for the Project), to accept or reject any or all Proposals, to waive any informalities or non-ma</w:t>
      </w:r>
      <w:r>
        <w:rPr>
          <w:b/>
          <w:bCs/>
        </w:rPr>
        <w:t>terial deficiencies in any Proposal submission, to award or not award a contract in connection with this RFP, to negotiate with one or more Contractors as permitted by the BOE’s purchasing policies and applicable law, and to award a contract to the Contrac</w:t>
      </w:r>
      <w:r>
        <w:rPr>
          <w:b/>
          <w:bCs/>
        </w:rPr>
        <w:t xml:space="preserve">tor as deemed by the BOE to be in the best interest of the BOE and the District. </w:t>
      </w:r>
    </w:p>
    <w:p w14:paraId="55552B09" w14:textId="77777777" w:rsidR="00873822" w:rsidRDefault="00873822">
      <w:pPr>
        <w:jc w:val="both"/>
      </w:pPr>
    </w:p>
    <w:p w14:paraId="3F60E2D1" w14:textId="77777777" w:rsidR="00873822" w:rsidRDefault="00572DE2">
      <w:r>
        <w:rPr>
          <w:b/>
          <w:bCs/>
        </w:rPr>
        <w:t>2.</w:t>
      </w:r>
      <w:r>
        <w:tab/>
      </w:r>
      <w:r>
        <w:rPr>
          <w:b/>
          <w:bCs/>
          <w:color w:val="000000"/>
          <w:u w:val="single"/>
        </w:rPr>
        <w:t>SCHEDULE</w:t>
      </w:r>
    </w:p>
    <w:p w14:paraId="02EA5102" w14:textId="77777777" w:rsidR="00873822" w:rsidRDefault="00873822">
      <w:pPr>
        <w:jc w:val="both"/>
      </w:pPr>
    </w:p>
    <w:p w14:paraId="72326E79" w14:textId="77777777" w:rsidR="00873822" w:rsidRDefault="00572DE2">
      <w:pPr>
        <w:ind w:left="720" w:hanging="720"/>
        <w:jc w:val="both"/>
      </w:pPr>
      <w:r>
        <w:t>2.01</w:t>
      </w:r>
      <w:r>
        <w:tab/>
        <w:t xml:space="preserve">A </w:t>
      </w:r>
      <w:r>
        <w:rPr>
          <w:b/>
          <w:bCs/>
        </w:rPr>
        <w:t>mandatory</w:t>
      </w:r>
      <w:r>
        <w:t xml:space="preserve"> walkthrough of the site will take place at </w:t>
      </w:r>
      <w:r>
        <w:rPr>
          <w:b/>
          <w:bCs/>
        </w:rPr>
        <w:t>11:30am on Tuesday, April 14, 2026.</w:t>
      </w:r>
      <w:r>
        <w:t xml:space="preserve">  Contractors should report to the Washington Primary School at 11 School Street, Washington, CT 06794 at 11:30am.</w:t>
      </w:r>
    </w:p>
    <w:p w14:paraId="13C5135F" w14:textId="77777777" w:rsidR="00873822" w:rsidRDefault="00873822">
      <w:pPr>
        <w:ind w:left="720" w:hanging="720"/>
        <w:jc w:val="both"/>
      </w:pPr>
    </w:p>
    <w:p w14:paraId="0A84CDDA" w14:textId="77777777" w:rsidR="00873822" w:rsidRDefault="00572DE2">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23D9C95D" w14:textId="77777777" w:rsidR="00873822" w:rsidRDefault="00873822">
      <w:pPr>
        <w:ind w:left="720" w:hanging="720"/>
        <w:jc w:val="both"/>
      </w:pPr>
    </w:p>
    <w:p w14:paraId="750EABDB" w14:textId="77777777" w:rsidR="00873822" w:rsidRDefault="00572DE2">
      <w:pPr>
        <w:ind w:left="720" w:hanging="720"/>
        <w:jc w:val="both"/>
      </w:pPr>
      <w:r>
        <w:t>2.03</w:t>
      </w:r>
      <w:r>
        <w:tab/>
        <w:t xml:space="preserve">Addenda will be issued and posted on the BOE’s website no later </w:t>
      </w:r>
      <w:proofErr w:type="gramStart"/>
      <w:r>
        <w:t xml:space="preserve">than </w:t>
      </w:r>
      <w:r>
        <w:rPr>
          <w:b/>
          <w:bCs/>
        </w:rPr>
        <w:t xml:space="preserve"> 4</w:t>
      </w:r>
      <w:proofErr w:type="gramEnd"/>
      <w:r>
        <w:rPr>
          <w:b/>
          <w:bCs/>
        </w:rPr>
        <w:t>:00pm on Friday, April 24, 2026.</w:t>
      </w:r>
    </w:p>
    <w:p w14:paraId="4EE3DDCE" w14:textId="77777777" w:rsidR="00873822" w:rsidRDefault="00873822">
      <w:pPr>
        <w:ind w:left="720" w:hanging="720"/>
        <w:jc w:val="both"/>
      </w:pPr>
    </w:p>
    <w:p w14:paraId="16C0FB62" w14:textId="77777777" w:rsidR="00873822" w:rsidRDefault="00572DE2">
      <w:pPr>
        <w:ind w:left="720" w:hanging="720"/>
        <w:jc w:val="both"/>
      </w:pPr>
      <w:r>
        <w:t>2.04</w:t>
      </w:r>
      <w:r>
        <w:tab/>
        <w:t>Proposals are due at</w:t>
      </w:r>
      <w:r>
        <w:t xml:space="preserve"> Central Office by </w:t>
      </w:r>
      <w:r>
        <w:rPr>
          <w:b/>
          <w:bCs/>
        </w:rPr>
        <w:t xml:space="preserve">2:00pm on April 30, 2026 </w:t>
      </w:r>
      <w:r>
        <w:t xml:space="preserve">(the </w:t>
      </w:r>
      <w:r>
        <w:rPr>
          <w:b/>
          <w:bCs/>
        </w:rPr>
        <w:t>“Submission Deadline”</w:t>
      </w:r>
      <w:r>
        <w:t>) at which time the BOE will open the Proposals publicly at Central Office 11A School Street, Washington, CT 06794.</w:t>
      </w:r>
    </w:p>
    <w:p w14:paraId="0478A663" w14:textId="77777777" w:rsidR="00873822" w:rsidRDefault="00873822">
      <w:pPr>
        <w:ind w:left="720" w:hanging="720"/>
        <w:jc w:val="both"/>
      </w:pPr>
    </w:p>
    <w:p w14:paraId="2393D7E4" w14:textId="77777777" w:rsidR="00873822" w:rsidRDefault="00572DE2">
      <w:pPr>
        <w:ind w:left="720" w:hanging="720"/>
        <w:jc w:val="both"/>
      </w:pPr>
      <w:r>
        <w:t>2.05</w:t>
      </w:r>
      <w:r>
        <w:tab/>
        <w:t>The Form of Contract (“Contract”) is available for review on the</w:t>
      </w:r>
      <w:r>
        <w:t xml:space="preserve"> </w:t>
      </w:r>
      <w:proofErr w:type="gramStart"/>
      <w:r>
        <w:t>District’s</w:t>
      </w:r>
      <w:proofErr w:type="gramEnd"/>
      <w:r>
        <w:t xml:space="preserve"> website here: </w:t>
      </w:r>
      <w:hyperlink r:id="rId12">
        <w:r>
          <w:rPr>
            <w:color w:val="1155CC"/>
            <w:u w:val="single"/>
          </w:rPr>
          <w:t>https://www.region-12.org/central-office/business-office/bids-rfps</w:t>
        </w:r>
      </w:hyperlink>
      <w:r>
        <w:t>. By submitting a proposal, contractor agrees generally to the terms of the co</w:t>
      </w:r>
      <w:r>
        <w:t xml:space="preserve">ntract and shall execute a contract prior to the </w:t>
      </w:r>
      <w:proofErr w:type="gramStart"/>
      <w:r>
        <w:t>District</w:t>
      </w:r>
      <w:proofErr w:type="gramEnd"/>
      <w:r>
        <w:t xml:space="preserve"> issuing a Notice to Proceed. Contractor shall note any problematic contract terms in its RFP submission.</w:t>
      </w:r>
    </w:p>
    <w:p w14:paraId="79CE1AF2" w14:textId="77777777" w:rsidR="00873822" w:rsidRDefault="00873822">
      <w:pPr>
        <w:jc w:val="both"/>
      </w:pPr>
    </w:p>
    <w:p w14:paraId="72EC9CF0" w14:textId="77777777" w:rsidR="00873822" w:rsidRDefault="00572DE2">
      <w:pPr>
        <w:ind w:left="720" w:hanging="720"/>
        <w:jc w:val="both"/>
      </w:pPr>
      <w:r>
        <w:lastRenderedPageBreak/>
        <w:t xml:space="preserve">2.06 </w:t>
      </w:r>
      <w:r>
        <w:tab/>
        <w:t xml:space="preserve">The Board intends to award the Contract(s) by </w:t>
      </w:r>
      <w:r>
        <w:rPr>
          <w:b/>
          <w:bCs/>
        </w:rPr>
        <w:t>Tuesday, May 26, 2026</w:t>
      </w:r>
      <w:r>
        <w:t xml:space="preserve"> and to issue a not</w:t>
      </w:r>
      <w:r>
        <w:t xml:space="preserve">ice to proceed upon execution of the contract. </w:t>
      </w:r>
    </w:p>
    <w:p w14:paraId="7A4D9A18" w14:textId="77777777" w:rsidR="00873822" w:rsidRDefault="00873822">
      <w:pPr>
        <w:ind w:left="720" w:hanging="720"/>
        <w:jc w:val="both"/>
      </w:pPr>
    </w:p>
    <w:p w14:paraId="0E1D951D" w14:textId="77777777" w:rsidR="00873822" w:rsidRDefault="00572DE2">
      <w:pPr>
        <w:spacing w:after="160" w:line="256" w:lineRule="auto"/>
        <w:ind w:left="720" w:hanging="720"/>
      </w:pPr>
      <w:r>
        <w:t>2.07</w:t>
      </w:r>
      <w:r>
        <w:tab/>
        <w:t>The Completion Dates for the improvements are as follows:</w:t>
      </w:r>
    </w:p>
    <w:p w14:paraId="1FEE3FE5" w14:textId="77777777" w:rsidR="00873822" w:rsidRDefault="00572DE2">
      <w:pPr>
        <w:numPr>
          <w:ilvl w:val="0"/>
          <w:numId w:val="1"/>
        </w:numPr>
        <w:spacing w:line="256" w:lineRule="auto"/>
        <w:rPr>
          <w:rFonts w:ascii="Noto Sans Symbols" w:eastAsia="Noto Sans Symbols" w:hAnsi="Noto Sans Symbols" w:cs="Noto Sans Symbols"/>
        </w:rPr>
      </w:pPr>
      <w:r>
        <w:t xml:space="preserve">The completion date for </w:t>
      </w:r>
      <w:proofErr w:type="gramStart"/>
      <w:r>
        <w:t>the  Washington</w:t>
      </w:r>
      <w:proofErr w:type="gramEnd"/>
      <w:r>
        <w:t xml:space="preserve"> Primary School Student Locker Replacement must be coordinated with the Director of Facilities with consi</w:t>
      </w:r>
      <w:r>
        <w:t xml:space="preserve">deration given to the availability of materials, and  restrictions for work days dependent on the school calendar. The District desires to complete the </w:t>
      </w:r>
      <w:proofErr w:type="gramStart"/>
      <w:r>
        <w:t>project  On</w:t>
      </w:r>
      <w:proofErr w:type="gramEnd"/>
      <w:r>
        <w:t xml:space="preserve"> a mutually agreed date prior to August 1, 2027.</w:t>
      </w:r>
    </w:p>
    <w:p w14:paraId="1215FD2D" w14:textId="77777777" w:rsidR="00873822" w:rsidRDefault="00873822">
      <w:pPr>
        <w:spacing w:after="160" w:line="256" w:lineRule="auto"/>
        <w:rPr>
          <w:b/>
          <w:bCs/>
        </w:rPr>
      </w:pPr>
    </w:p>
    <w:p w14:paraId="709E57AC" w14:textId="77777777" w:rsidR="00873822" w:rsidRDefault="00572DE2">
      <w:pPr>
        <w:spacing w:after="160" w:line="256" w:lineRule="auto"/>
        <w:ind w:left="720" w:hanging="720"/>
        <w:rPr>
          <w:u w:val="single"/>
        </w:rPr>
      </w:pPr>
      <w:r>
        <w:rPr>
          <w:b/>
          <w:bCs/>
        </w:rPr>
        <w:t>3.</w:t>
      </w:r>
      <w:r>
        <w:rPr>
          <w:b/>
          <w:bCs/>
        </w:rPr>
        <w:tab/>
      </w:r>
      <w:r>
        <w:rPr>
          <w:b/>
          <w:bCs/>
          <w:u w:val="single"/>
        </w:rPr>
        <w:t>CONTENTS OF PROPOSALS</w:t>
      </w:r>
    </w:p>
    <w:p w14:paraId="059667C2" w14:textId="77777777" w:rsidR="00873822" w:rsidRDefault="00873822"/>
    <w:p w14:paraId="76174422" w14:textId="77777777" w:rsidR="00873822" w:rsidRDefault="00572DE2">
      <w:pPr>
        <w:ind w:left="720" w:hanging="720"/>
      </w:pPr>
      <w:r>
        <w:t>3.01</w:t>
      </w:r>
      <w:r>
        <w:tab/>
        <w:t>Proposals mu</w:t>
      </w:r>
      <w:r>
        <w:t>st include the following:</w:t>
      </w:r>
    </w:p>
    <w:p w14:paraId="759DB134" w14:textId="77777777" w:rsidR="00873822" w:rsidRDefault="00873822">
      <w:pPr>
        <w:ind w:left="1440" w:hanging="720"/>
      </w:pPr>
    </w:p>
    <w:p w14:paraId="3DA4049D" w14:textId="77777777" w:rsidR="00873822" w:rsidRDefault="00572DE2">
      <w:pPr>
        <w:ind w:left="1440" w:hanging="720"/>
        <w:jc w:val="both"/>
      </w:pPr>
      <w:r>
        <w:tab/>
        <w:t xml:space="preserve">Completed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5851C417" w14:textId="77777777" w:rsidR="00873822" w:rsidRDefault="00873822"/>
    <w:p w14:paraId="53DC8404" w14:textId="77777777" w:rsidR="00873822" w:rsidRDefault="00572DE2">
      <w:pPr>
        <w:ind w:left="1440" w:hanging="720"/>
        <w:rPr>
          <w:color w:val="000000"/>
        </w:rPr>
      </w:pPr>
      <w:r>
        <w:tab/>
        <w:t xml:space="preserve">The information and documents </w:t>
      </w:r>
      <w:r>
        <w:rPr>
          <w:color w:val="000000"/>
        </w:rPr>
        <w:t xml:space="preserve">listed on </w:t>
      </w:r>
      <w:r>
        <w:rPr>
          <w:color w:val="000000"/>
          <w:u w:val="single"/>
        </w:rPr>
        <w:t>Exhibit B</w:t>
      </w:r>
      <w:r>
        <w:rPr>
          <w:color w:val="000000"/>
        </w:rPr>
        <w:t>.</w:t>
      </w:r>
    </w:p>
    <w:p w14:paraId="4DC1693D" w14:textId="77777777" w:rsidR="00873822" w:rsidRDefault="00873822">
      <w:pPr>
        <w:ind w:left="1440" w:hanging="720"/>
        <w:rPr>
          <w:color w:val="000000"/>
        </w:rPr>
      </w:pPr>
    </w:p>
    <w:p w14:paraId="0FEF368F" w14:textId="77777777" w:rsidR="00873822" w:rsidRDefault="00572DE2">
      <w:pPr>
        <w:ind w:left="720" w:hanging="720"/>
        <w:rPr>
          <w:color w:val="000000"/>
        </w:rPr>
      </w:pPr>
      <w:r>
        <w:rPr>
          <w:color w:val="000000"/>
        </w:rPr>
        <w:t>3.02</w:t>
      </w:r>
      <w:r>
        <w:rPr>
          <w:color w:val="000000"/>
        </w:rPr>
        <w:tab/>
        <w:t xml:space="preserve">Please note the Selection Process described in Section 7 of these Instructions. </w:t>
      </w:r>
    </w:p>
    <w:p w14:paraId="670CC6EA" w14:textId="77777777" w:rsidR="00873822" w:rsidRDefault="00873822">
      <w:pPr>
        <w:ind w:left="-270" w:firstLine="270"/>
        <w:rPr>
          <w:color w:val="000000"/>
        </w:rPr>
      </w:pPr>
    </w:p>
    <w:p w14:paraId="7037FD56" w14:textId="77777777" w:rsidR="00873822" w:rsidRDefault="00572DE2">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2EFEAF86" w14:textId="77777777" w:rsidR="00873822" w:rsidRDefault="00873822">
      <w:pPr>
        <w:ind w:left="720" w:hanging="720"/>
        <w:jc w:val="both"/>
      </w:pPr>
    </w:p>
    <w:p w14:paraId="7BA07514" w14:textId="77777777" w:rsidR="00873822" w:rsidRDefault="00572DE2">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55B87275" w14:textId="77777777" w:rsidR="00873822" w:rsidRDefault="00873822">
      <w:pPr>
        <w:ind w:left="720" w:hanging="720"/>
      </w:pPr>
    </w:p>
    <w:p w14:paraId="200BC574" w14:textId="77777777" w:rsidR="00873822" w:rsidRDefault="00572DE2">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7EA2A989" w14:textId="77777777" w:rsidR="00873822" w:rsidRDefault="00873822">
      <w:pPr>
        <w:keepNext/>
        <w:pBdr>
          <w:top w:val="nil"/>
          <w:left w:val="nil"/>
          <w:bottom w:val="nil"/>
          <w:right w:val="nil"/>
          <w:between w:val="nil"/>
        </w:pBdr>
        <w:rPr>
          <w:color w:val="000000"/>
        </w:rPr>
      </w:pPr>
    </w:p>
    <w:p w14:paraId="414EE807" w14:textId="77777777" w:rsidR="00873822" w:rsidRDefault="00572DE2">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0B2826BE" w14:textId="77777777" w:rsidR="00873822" w:rsidRDefault="00873822">
      <w:pPr>
        <w:ind w:hanging="270"/>
      </w:pPr>
    </w:p>
    <w:p w14:paraId="1E630478" w14:textId="77777777" w:rsidR="00873822" w:rsidRDefault="00572DE2">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57AF20F8" w14:textId="77777777" w:rsidR="00873822" w:rsidRDefault="00873822">
      <w:pPr>
        <w:pBdr>
          <w:top w:val="nil"/>
          <w:left w:val="nil"/>
          <w:bottom w:val="nil"/>
          <w:right w:val="nil"/>
          <w:between w:val="nil"/>
        </w:pBdr>
        <w:ind w:left="-360"/>
        <w:rPr>
          <w:color w:val="000000"/>
        </w:rPr>
      </w:pPr>
    </w:p>
    <w:p w14:paraId="7490BED4" w14:textId="77777777" w:rsidR="00873822" w:rsidRDefault="00572DE2">
      <w:pPr>
        <w:tabs>
          <w:tab w:val="left" w:pos="720"/>
        </w:tabs>
      </w:pPr>
      <w:r>
        <w:t>5.01</w:t>
      </w:r>
      <w:r>
        <w:tab/>
        <w:t>Interpretations/Requests for Information</w:t>
      </w:r>
    </w:p>
    <w:p w14:paraId="6FF5CB11" w14:textId="77777777" w:rsidR="00873822" w:rsidRDefault="00873822">
      <w:pPr>
        <w:tabs>
          <w:tab w:val="left" w:pos="720"/>
        </w:tabs>
      </w:pPr>
    </w:p>
    <w:p w14:paraId="437C3559" w14:textId="77777777" w:rsidR="00873822" w:rsidRDefault="00572DE2">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0F178003" w14:textId="77777777" w:rsidR="00873822" w:rsidRDefault="00873822">
      <w:pPr>
        <w:tabs>
          <w:tab w:val="left" w:pos="720"/>
        </w:tabs>
        <w:ind w:left="1440" w:hanging="1440"/>
        <w:jc w:val="both"/>
      </w:pPr>
    </w:p>
    <w:p w14:paraId="13969D0D" w14:textId="77777777" w:rsidR="00873822" w:rsidRDefault="00873822">
      <w:pPr>
        <w:tabs>
          <w:tab w:val="left" w:pos="720"/>
        </w:tabs>
        <w:ind w:left="1440" w:hanging="1440"/>
        <w:jc w:val="both"/>
      </w:pPr>
    </w:p>
    <w:p w14:paraId="1413CAC6" w14:textId="77777777" w:rsidR="00873822" w:rsidRDefault="00873822">
      <w:pPr>
        <w:tabs>
          <w:tab w:val="left" w:pos="720"/>
        </w:tabs>
        <w:ind w:left="1440" w:hanging="1440"/>
        <w:jc w:val="both"/>
      </w:pPr>
    </w:p>
    <w:p w14:paraId="5656D99B" w14:textId="77777777" w:rsidR="00873822" w:rsidRDefault="00873822">
      <w:pPr>
        <w:tabs>
          <w:tab w:val="left" w:pos="720"/>
        </w:tabs>
        <w:jc w:val="both"/>
      </w:pPr>
    </w:p>
    <w:p w14:paraId="5CE6FAAE" w14:textId="77777777" w:rsidR="00873822" w:rsidRDefault="00873822">
      <w:pPr>
        <w:tabs>
          <w:tab w:val="left" w:pos="720"/>
        </w:tabs>
        <w:jc w:val="both"/>
      </w:pPr>
    </w:p>
    <w:p w14:paraId="242BCA37" w14:textId="77777777" w:rsidR="00873822" w:rsidRDefault="00873822">
      <w:pPr>
        <w:tabs>
          <w:tab w:val="left" w:pos="720"/>
        </w:tabs>
        <w:jc w:val="both"/>
      </w:pPr>
    </w:p>
    <w:p w14:paraId="3EF97420" w14:textId="77777777" w:rsidR="00873822" w:rsidRDefault="00572DE2">
      <w:pPr>
        <w:tabs>
          <w:tab w:val="left" w:pos="720"/>
        </w:tabs>
        <w:jc w:val="both"/>
      </w:pPr>
      <w:r>
        <w:t>5.02</w:t>
      </w:r>
      <w:r>
        <w:tab/>
        <w:t>Substitutions</w:t>
      </w:r>
    </w:p>
    <w:p w14:paraId="02E8C8CB" w14:textId="77777777" w:rsidR="00873822" w:rsidRDefault="00873822">
      <w:pPr>
        <w:tabs>
          <w:tab w:val="left" w:pos="720"/>
        </w:tabs>
        <w:jc w:val="both"/>
      </w:pPr>
    </w:p>
    <w:p w14:paraId="376BCD11" w14:textId="77777777" w:rsidR="00873822" w:rsidRDefault="00572DE2">
      <w:pPr>
        <w:tabs>
          <w:tab w:val="left" w:pos="720"/>
        </w:tabs>
        <w:ind w:left="1440" w:hanging="1440"/>
        <w:jc w:val="both"/>
      </w:pPr>
      <w:r>
        <w:tab/>
        <w:t>-</w:t>
      </w:r>
      <w:r>
        <w:tab/>
        <w:t>The materials, products and equipment described in the Proposal Documents establish a standard of required function, d</w:t>
      </w:r>
      <w:r>
        <w:t>imension, appearance and quality to be met by any proposed substitution.</w:t>
      </w:r>
    </w:p>
    <w:p w14:paraId="3DA6DD4B" w14:textId="77777777" w:rsidR="00873822" w:rsidRDefault="00873822">
      <w:pPr>
        <w:tabs>
          <w:tab w:val="left" w:pos="720"/>
        </w:tabs>
        <w:jc w:val="both"/>
      </w:pPr>
    </w:p>
    <w:p w14:paraId="4584681A" w14:textId="77777777" w:rsidR="00873822" w:rsidRDefault="00572DE2">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an</w:t>
      </w:r>
      <w:r>
        <w:t>d shall include the name of the material or equipment for which it is to be substituted and a complete description of the proposed substitution including drawings, performance and test data, and other information necessary for an evaluation. A statement se</w:t>
      </w:r>
      <w:r>
        <w:t>tting forth changes in other materials, equipment or other portions of the work, including changes in the work of other contracts that incorporation of the proposed substitution would require, shall be included. The burden of proof of the merit of the prop</w:t>
      </w:r>
      <w:r>
        <w:t xml:space="preserve">osed substitution is upon the Contractor.  The Board will provide notice of any approved substitutions by way of Addenda. </w:t>
      </w:r>
    </w:p>
    <w:p w14:paraId="039A8FD5" w14:textId="77777777" w:rsidR="00873822" w:rsidRDefault="00873822">
      <w:pPr>
        <w:tabs>
          <w:tab w:val="left" w:pos="720"/>
        </w:tabs>
        <w:ind w:left="1440" w:hanging="1440"/>
        <w:jc w:val="both"/>
      </w:pPr>
    </w:p>
    <w:p w14:paraId="5B8C7E72" w14:textId="77777777" w:rsidR="00873822" w:rsidRDefault="00572DE2">
      <w:pPr>
        <w:keepNext/>
        <w:keepLines/>
        <w:tabs>
          <w:tab w:val="left" w:pos="720"/>
        </w:tabs>
        <w:jc w:val="both"/>
      </w:pPr>
      <w:r>
        <w:t xml:space="preserve">5.03 </w:t>
      </w:r>
      <w:r>
        <w:tab/>
        <w:t xml:space="preserve">Addenda </w:t>
      </w:r>
    </w:p>
    <w:p w14:paraId="37DBD1BA" w14:textId="77777777" w:rsidR="00873822" w:rsidRDefault="00873822">
      <w:pPr>
        <w:keepNext/>
        <w:keepLines/>
        <w:tabs>
          <w:tab w:val="left" w:pos="720"/>
        </w:tabs>
        <w:jc w:val="both"/>
      </w:pPr>
    </w:p>
    <w:p w14:paraId="07099F25" w14:textId="77777777" w:rsidR="00873822" w:rsidRDefault="00572DE2">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172B085D" w14:textId="77777777" w:rsidR="00873822" w:rsidRDefault="00873822">
      <w:pPr>
        <w:tabs>
          <w:tab w:val="left" w:pos="720"/>
        </w:tabs>
        <w:ind w:left="1440" w:hanging="1440"/>
        <w:jc w:val="both"/>
      </w:pPr>
    </w:p>
    <w:p w14:paraId="68EC9AEB" w14:textId="77777777" w:rsidR="00873822" w:rsidRDefault="00572DE2">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58001FFB" w14:textId="77777777" w:rsidR="00873822" w:rsidRDefault="00873822">
      <w:pPr>
        <w:ind w:left="-270"/>
        <w:jc w:val="both"/>
      </w:pPr>
    </w:p>
    <w:p w14:paraId="17D7CEA1" w14:textId="77777777" w:rsidR="00873822" w:rsidRDefault="00572DE2">
      <w:pPr>
        <w:rPr>
          <w:u w:val="single"/>
        </w:rPr>
      </w:pPr>
      <w:r>
        <w:rPr>
          <w:b/>
          <w:bCs/>
        </w:rPr>
        <w:t>6.</w:t>
      </w:r>
      <w:r>
        <w:rPr>
          <w:b/>
          <w:bCs/>
        </w:rPr>
        <w:tab/>
      </w:r>
      <w:r>
        <w:rPr>
          <w:b/>
          <w:bCs/>
          <w:u w:val="single"/>
        </w:rPr>
        <w:t>DELIVERY OF PROPOSALS</w:t>
      </w:r>
    </w:p>
    <w:p w14:paraId="4D1EC649" w14:textId="77777777" w:rsidR="00873822" w:rsidRDefault="00873822">
      <w:pPr>
        <w:tabs>
          <w:tab w:val="left" w:pos="720"/>
          <w:tab w:val="left" w:pos="1440"/>
          <w:tab w:val="left" w:pos="2592"/>
        </w:tabs>
        <w:jc w:val="both"/>
      </w:pPr>
    </w:p>
    <w:p w14:paraId="30A9C985" w14:textId="77777777" w:rsidR="00873822" w:rsidRDefault="00572DE2">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Washington Primary School Student Locker Replacement.” </w:t>
      </w:r>
    </w:p>
    <w:p w14:paraId="7CA4B57A" w14:textId="77777777" w:rsidR="00873822" w:rsidRDefault="00873822">
      <w:pPr>
        <w:tabs>
          <w:tab w:val="left" w:pos="720"/>
          <w:tab w:val="left" w:pos="1440"/>
          <w:tab w:val="left" w:pos="2592"/>
        </w:tabs>
        <w:ind w:left="720" w:hanging="720"/>
        <w:jc w:val="both"/>
      </w:pPr>
    </w:p>
    <w:p w14:paraId="55D2F212" w14:textId="77777777" w:rsidR="00873822" w:rsidRDefault="00873822">
      <w:pPr>
        <w:tabs>
          <w:tab w:val="left" w:pos="720"/>
          <w:tab w:val="left" w:pos="1440"/>
          <w:tab w:val="left" w:pos="2592"/>
        </w:tabs>
        <w:ind w:left="720" w:hanging="720"/>
        <w:jc w:val="both"/>
      </w:pPr>
    </w:p>
    <w:p w14:paraId="189D73FC" w14:textId="77777777" w:rsidR="00873822" w:rsidRDefault="00572DE2">
      <w:pPr>
        <w:tabs>
          <w:tab w:val="left" w:pos="720"/>
          <w:tab w:val="left" w:pos="1440"/>
          <w:tab w:val="left" w:pos="2592"/>
        </w:tabs>
        <w:ind w:left="720" w:hanging="720"/>
        <w:jc w:val="both"/>
      </w:pPr>
      <w:r>
        <w:t>6.02</w:t>
      </w:r>
      <w:r>
        <w:tab/>
        <w:t>Proposals must contain</w:t>
      </w:r>
      <w:r>
        <w:t xml:space="preserve"> the items described in Section 3 of these Instructions.</w:t>
      </w:r>
    </w:p>
    <w:p w14:paraId="6B773D0C" w14:textId="77777777" w:rsidR="00873822" w:rsidRDefault="00873822">
      <w:pPr>
        <w:tabs>
          <w:tab w:val="left" w:pos="720"/>
          <w:tab w:val="left" w:pos="1440"/>
          <w:tab w:val="left" w:pos="2592"/>
        </w:tabs>
        <w:ind w:left="720" w:hanging="720"/>
        <w:jc w:val="both"/>
      </w:pPr>
    </w:p>
    <w:p w14:paraId="586DDF88" w14:textId="77777777" w:rsidR="00873822" w:rsidRDefault="00572DE2">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0A254D16" w14:textId="77777777" w:rsidR="00873822" w:rsidRDefault="00873822">
      <w:pPr>
        <w:keepNext/>
        <w:pBdr>
          <w:top w:val="nil"/>
          <w:left w:val="nil"/>
          <w:bottom w:val="nil"/>
          <w:right w:val="nil"/>
          <w:between w:val="nil"/>
        </w:pBdr>
        <w:rPr>
          <w:color w:val="000000"/>
        </w:rPr>
      </w:pPr>
    </w:p>
    <w:p w14:paraId="540AEEF3" w14:textId="77777777" w:rsidR="00873822" w:rsidRDefault="00572DE2">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2:00pm</w:t>
      </w:r>
      <w:r>
        <w:t>. T</w:t>
      </w:r>
      <w:r>
        <w:rPr>
          <w:b/>
          <w:bCs/>
        </w:rPr>
        <w:t>he proposal opening will take place at 11A School Street, Washington, CT 06794</w:t>
      </w:r>
      <w:r>
        <w:t>.  No Contractor may withdraw a proposal within 60 days after the date that the proposals are opened.</w:t>
      </w:r>
    </w:p>
    <w:p w14:paraId="427DD5B1" w14:textId="77777777" w:rsidR="00873822" w:rsidRDefault="00873822">
      <w:pPr>
        <w:keepNext/>
        <w:pBdr>
          <w:top w:val="nil"/>
          <w:left w:val="nil"/>
          <w:bottom w:val="nil"/>
          <w:right w:val="nil"/>
          <w:between w:val="nil"/>
        </w:pBdr>
        <w:ind w:left="720" w:hanging="720"/>
        <w:jc w:val="both"/>
      </w:pPr>
    </w:p>
    <w:p w14:paraId="707BB2FA" w14:textId="77777777" w:rsidR="00873822" w:rsidRDefault="00873822">
      <w:pPr>
        <w:pBdr>
          <w:top w:val="nil"/>
          <w:left w:val="nil"/>
          <w:bottom w:val="nil"/>
          <w:right w:val="nil"/>
          <w:between w:val="nil"/>
        </w:pBdr>
        <w:ind w:firstLine="720"/>
        <w:jc w:val="both"/>
        <w:rPr>
          <w:color w:val="000000"/>
        </w:rPr>
      </w:pPr>
    </w:p>
    <w:p w14:paraId="548E0C31" w14:textId="77777777" w:rsidR="00873822" w:rsidRDefault="00572DE2">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bCs/>
        </w:rPr>
        <w:t xml:space="preserve">The BOE is not required to award the Contract to the Contractor submitting the lowest Proposal Price and </w:t>
      </w:r>
      <w:r>
        <w:rPr>
          <w:b/>
          <w:bCs/>
        </w:rPr>
        <w:lastRenderedPageBreak/>
        <w:t>this selection process may result in the award of the Contract to other than the lowest Contractor if de</w:t>
      </w:r>
      <w:r>
        <w:rPr>
          <w:b/>
          <w:bCs/>
        </w:rPr>
        <w:t xml:space="preserve">termined by the BOE to be in the best interests of the </w:t>
      </w:r>
      <w:proofErr w:type="gramStart"/>
      <w:r>
        <w:rPr>
          <w:b/>
          <w:bCs/>
        </w:rPr>
        <w:t>District</w:t>
      </w:r>
      <w:proofErr w:type="gramEnd"/>
      <w:r>
        <w:t xml:space="preserve">. </w:t>
      </w:r>
    </w:p>
    <w:p w14:paraId="687698E0" w14:textId="77777777" w:rsidR="00873822" w:rsidRDefault="00873822">
      <w:pPr>
        <w:ind w:left="720" w:hanging="720"/>
        <w:jc w:val="both"/>
      </w:pPr>
    </w:p>
    <w:p w14:paraId="28D3CADA" w14:textId="77777777" w:rsidR="00873822" w:rsidRDefault="00572DE2">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6019E23D" w14:textId="77777777" w:rsidR="00873822" w:rsidRDefault="00873822">
      <w:pPr>
        <w:ind w:left="720" w:hanging="720"/>
        <w:jc w:val="both"/>
      </w:pPr>
    </w:p>
    <w:p w14:paraId="5C091E38" w14:textId="77777777" w:rsidR="00873822" w:rsidRDefault="00572DE2">
      <w:pPr>
        <w:ind w:left="720" w:hanging="720"/>
        <w:jc w:val="both"/>
      </w:pPr>
      <w:r>
        <w:rPr>
          <w:color w:val="000000"/>
        </w:rPr>
        <w:t>7.04</w:t>
      </w:r>
      <w:r>
        <w:rPr>
          <w:color w:val="000000"/>
        </w:rPr>
        <w:tab/>
        <w:t>The BOE also reserves the right to negot</w:t>
      </w:r>
      <w:r>
        <w:rPr>
          <w:color w:val="000000"/>
        </w:rPr>
        <w:t xml:space="preserve">iate further with one or more of the firms as to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64D91EF0" w14:textId="77777777" w:rsidR="00873822" w:rsidRDefault="00873822">
      <w:pPr>
        <w:ind w:left="720" w:hanging="720"/>
        <w:jc w:val="both"/>
      </w:pPr>
    </w:p>
    <w:p w14:paraId="7884B9CC" w14:textId="77777777" w:rsidR="00873822" w:rsidRDefault="00572DE2">
      <w:pPr>
        <w:ind w:left="720" w:hanging="720"/>
        <w:jc w:val="both"/>
        <w:rPr>
          <w:color w:val="000000"/>
        </w:rPr>
      </w:pPr>
      <w:r>
        <w:rPr>
          <w:color w:val="000000"/>
        </w:rPr>
        <w:t>7.05</w:t>
      </w:r>
      <w:r>
        <w:rPr>
          <w:color w:val="000000"/>
        </w:rPr>
        <w:tab/>
        <w:t>Contractors whose Proposals are deemed una</w:t>
      </w:r>
      <w:r>
        <w:rPr>
          <w:color w:val="000000"/>
        </w:rPr>
        <w:t xml:space="preserve">cceptable will be notified. </w:t>
      </w:r>
    </w:p>
    <w:p w14:paraId="16D8B46F" w14:textId="77777777" w:rsidR="00873822" w:rsidRDefault="00873822">
      <w:pPr>
        <w:ind w:left="720" w:hanging="720"/>
        <w:jc w:val="both"/>
        <w:rPr>
          <w:color w:val="000000"/>
        </w:rPr>
      </w:pPr>
    </w:p>
    <w:p w14:paraId="128EBA67" w14:textId="77777777" w:rsidR="00873822" w:rsidRDefault="00572DE2">
      <w:pPr>
        <w:rPr>
          <w:u w:val="single"/>
        </w:rPr>
      </w:pPr>
      <w:r>
        <w:rPr>
          <w:b/>
          <w:bCs/>
        </w:rPr>
        <w:t>8.</w:t>
      </w:r>
      <w:r>
        <w:rPr>
          <w:b/>
          <w:bCs/>
        </w:rPr>
        <w:tab/>
      </w:r>
      <w:r>
        <w:rPr>
          <w:b/>
          <w:bCs/>
          <w:u w:val="single"/>
        </w:rPr>
        <w:t>THE CONTRACT</w:t>
      </w:r>
    </w:p>
    <w:p w14:paraId="0891BE1D" w14:textId="77777777" w:rsidR="00873822" w:rsidRDefault="00873822">
      <w:pPr>
        <w:ind w:hanging="270"/>
        <w:rPr>
          <w:u w:val="single"/>
        </w:rPr>
      </w:pPr>
    </w:p>
    <w:p w14:paraId="5A3716F4" w14:textId="77777777" w:rsidR="00873822" w:rsidRDefault="00572DE2">
      <w:pPr>
        <w:ind w:left="720" w:hanging="720"/>
        <w:jc w:val="both"/>
      </w:pPr>
      <w:r>
        <w:t xml:space="preserve">8.01 </w:t>
      </w:r>
      <w:r>
        <w:tab/>
        <w:t>The BOE intends to use, and the successful Contractor will be required to execute and deliver, the contract referenced in Section 2.05 hereof. Notwithstanding the foregoing, the BOE reserves the right to</w:t>
      </w:r>
      <w:r>
        <w:t xml:space="preserve"> further modify the Contract prior to its execution. </w:t>
      </w:r>
      <w:r>
        <w:rPr>
          <w:u w:val="single"/>
        </w:rPr>
        <w:t>If a Contractor has objections to any of the terms and conditions of the Contract, such objections should be specifically identified and included in the Proposal submission.</w:t>
      </w:r>
      <w:r>
        <w:t xml:space="preserve"> </w:t>
      </w:r>
    </w:p>
    <w:p w14:paraId="0E78863B" w14:textId="77777777" w:rsidR="00873822" w:rsidRDefault="00873822">
      <w:pPr>
        <w:ind w:left="720" w:hanging="720"/>
        <w:jc w:val="both"/>
      </w:pPr>
    </w:p>
    <w:p w14:paraId="40C23503" w14:textId="77777777" w:rsidR="00873822" w:rsidRDefault="00572DE2">
      <w:pPr>
        <w:ind w:left="720" w:hanging="720"/>
        <w:jc w:val="both"/>
      </w:pPr>
      <w:r>
        <w:t>8.02</w:t>
      </w:r>
      <w:r>
        <w:tab/>
      </w:r>
      <w:r>
        <w:t>Please refer to the Contract for important terms and conditions that are applicable to the Project such as markup limitations for changes in the scope of the work, liquidated damages, indemnification obligations and other important rights and obligations.</w:t>
      </w:r>
    </w:p>
    <w:p w14:paraId="75789B0A" w14:textId="77777777" w:rsidR="00873822" w:rsidRDefault="00873822">
      <w:pPr>
        <w:ind w:left="720" w:hanging="720"/>
        <w:jc w:val="both"/>
      </w:pPr>
    </w:p>
    <w:p w14:paraId="2EE0BE81" w14:textId="77777777" w:rsidR="00873822" w:rsidRDefault="00572DE2">
      <w:pPr>
        <w:ind w:hanging="270"/>
        <w:jc w:val="both"/>
      </w:pPr>
      <w:r>
        <w:rPr>
          <w:b/>
          <w:bCs/>
        </w:rPr>
        <w:tab/>
        <w:t>9.</w:t>
      </w:r>
      <w:r>
        <w:rPr>
          <w:b/>
          <w:bCs/>
        </w:rPr>
        <w:tab/>
      </w:r>
      <w:r>
        <w:rPr>
          <w:b/>
          <w:bCs/>
          <w:u w:val="single"/>
        </w:rPr>
        <w:t>INSURANCE REQUIREMENTS</w:t>
      </w:r>
    </w:p>
    <w:p w14:paraId="7EF915AE" w14:textId="77777777" w:rsidR="00873822" w:rsidRDefault="00873822">
      <w:pPr>
        <w:jc w:val="both"/>
      </w:pPr>
    </w:p>
    <w:p w14:paraId="34C1A49B" w14:textId="77777777" w:rsidR="00873822" w:rsidRDefault="00572DE2">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03D49379" w14:textId="77777777" w:rsidR="00873822" w:rsidRDefault="00873822"/>
    <w:p w14:paraId="0D2A2F2D" w14:textId="77777777" w:rsidR="00873822" w:rsidRDefault="00572DE2">
      <w:pPr>
        <w:ind w:hanging="270"/>
        <w:rPr>
          <w:u w:val="single"/>
        </w:rPr>
      </w:pPr>
      <w:r>
        <w:rPr>
          <w:b/>
          <w:bCs/>
        </w:rPr>
        <w:tab/>
        <w:t>10.</w:t>
      </w:r>
      <w:r>
        <w:tab/>
      </w:r>
      <w:r>
        <w:rPr>
          <w:b/>
          <w:bCs/>
          <w:u w:val="single"/>
        </w:rPr>
        <w:t>FURTHER INFORMATION AND REQUIREMENTS</w:t>
      </w:r>
    </w:p>
    <w:p w14:paraId="266076E3" w14:textId="77777777" w:rsidR="00873822" w:rsidRDefault="00873822">
      <w:pPr>
        <w:jc w:val="both"/>
        <w:rPr>
          <w:u w:val="single"/>
        </w:rPr>
      </w:pPr>
    </w:p>
    <w:p w14:paraId="5DBDBC61" w14:textId="77777777" w:rsidR="00873822" w:rsidRDefault="00572DE2">
      <w:pPr>
        <w:ind w:left="720" w:hanging="720"/>
        <w:jc w:val="both"/>
      </w:pPr>
      <w:r>
        <w:t>10.01</w:t>
      </w:r>
      <w:r>
        <w:tab/>
        <w:t>NONDISCRIMINATION</w:t>
      </w:r>
    </w:p>
    <w:p w14:paraId="52F0ADE1" w14:textId="77777777" w:rsidR="00873822" w:rsidRDefault="00572DE2">
      <w:pPr>
        <w:ind w:left="720" w:hanging="720"/>
        <w:jc w:val="both"/>
      </w:pPr>
      <w:r>
        <w:tab/>
      </w:r>
    </w:p>
    <w:p w14:paraId="764B6601" w14:textId="77777777" w:rsidR="00873822" w:rsidRDefault="00572DE2">
      <w:pPr>
        <w:ind w:left="720"/>
        <w:jc w:val="both"/>
      </w:pPr>
      <w:r>
        <w:t>The BOE prohibits harassment and discriminatio</w:t>
      </w:r>
      <w:r>
        <w:t xml:space="preserve">n on the basis of race, color, religious creed, age, marital status, military or veteran status, national origin, sex, ancestry, sexual orientation, or past or present physical or mental disability in accordance with Titles VI, VII of the Civil Rights Act </w:t>
      </w:r>
      <w:r>
        <w:t xml:space="preserve">of 1964, Title IX of the Education Amendments Act of 1973; Section 504 of the Rehabilitation Act of 1973; the Americans with Disabilities Act of 1991; and applicable state laws.  </w:t>
      </w:r>
    </w:p>
    <w:p w14:paraId="45952954" w14:textId="77777777" w:rsidR="00873822" w:rsidRDefault="00873822">
      <w:pPr>
        <w:ind w:left="720" w:hanging="720"/>
        <w:jc w:val="both"/>
      </w:pPr>
    </w:p>
    <w:p w14:paraId="065F43D3" w14:textId="77777777" w:rsidR="00873822" w:rsidRDefault="00572DE2">
      <w:pPr>
        <w:widowControl w:val="0"/>
        <w:ind w:left="720"/>
        <w:jc w:val="both"/>
      </w:pPr>
      <w:r>
        <w:t xml:space="preserve">As part of its Proposal submission each Contractor shall submit the signed </w:t>
      </w:r>
      <w:r>
        <w:t xml:space="preserve">Statement of Policy attached hereto as </w:t>
      </w:r>
      <w:r>
        <w:rPr>
          <w:u w:val="single"/>
        </w:rPr>
        <w:t>Exhibit G</w:t>
      </w:r>
      <w:r>
        <w:t xml:space="preserve"> confirming the Contractor’s equal opportunity policies. </w:t>
      </w:r>
    </w:p>
    <w:p w14:paraId="0FB9B3FF" w14:textId="77777777" w:rsidR="00873822" w:rsidRDefault="00873822">
      <w:pPr>
        <w:ind w:left="720" w:hanging="720"/>
        <w:jc w:val="both"/>
      </w:pPr>
    </w:p>
    <w:p w14:paraId="623AF5E8" w14:textId="77777777" w:rsidR="00873822" w:rsidRDefault="00572DE2">
      <w:pPr>
        <w:ind w:left="720" w:hanging="720"/>
        <w:jc w:val="both"/>
      </w:pPr>
      <w:r>
        <w:t>10.02</w:t>
      </w:r>
      <w:r>
        <w:tab/>
        <w:t>BACKGROUND CHECK REQUIREMENTS AND STUDENT SAFETY</w:t>
      </w:r>
    </w:p>
    <w:p w14:paraId="0AF8AEEF" w14:textId="77777777" w:rsidR="00873822" w:rsidRDefault="00873822">
      <w:pPr>
        <w:ind w:left="720" w:hanging="720"/>
        <w:jc w:val="both"/>
      </w:pPr>
    </w:p>
    <w:p w14:paraId="015BBEA6" w14:textId="77777777" w:rsidR="00873822" w:rsidRDefault="00572DE2">
      <w:pPr>
        <w:ind w:left="720" w:hanging="720"/>
        <w:jc w:val="both"/>
      </w:pPr>
      <w:r>
        <w:tab/>
        <w:t>The successful Contractor will be required to comply with all applicable laws including, wit</w:t>
      </w:r>
      <w:r>
        <w:t xml:space="preserve">hout limitation, the requirements set forth on </w:t>
      </w:r>
      <w:r>
        <w:rPr>
          <w:u w:val="single"/>
        </w:rPr>
        <w:t>Exhibit H</w:t>
      </w:r>
      <w:r>
        <w:t xml:space="preserve"> hereto.</w:t>
      </w:r>
    </w:p>
    <w:p w14:paraId="37ADA625" w14:textId="77777777" w:rsidR="00873822" w:rsidRDefault="00873822">
      <w:pPr>
        <w:ind w:left="720" w:hanging="720"/>
        <w:jc w:val="both"/>
      </w:pPr>
    </w:p>
    <w:p w14:paraId="1BCBA9FE" w14:textId="77777777" w:rsidR="00873822" w:rsidRDefault="00572DE2">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6F453E53" w14:textId="77777777" w:rsidR="00873822" w:rsidRDefault="00873822">
      <w:pPr>
        <w:pBdr>
          <w:top w:val="nil"/>
          <w:left w:val="nil"/>
          <w:bottom w:val="nil"/>
          <w:right w:val="nil"/>
          <w:between w:val="nil"/>
        </w:pBdr>
        <w:ind w:left="720" w:hanging="720"/>
        <w:jc w:val="both"/>
        <w:rPr>
          <w:color w:val="000000"/>
          <w:sz w:val="22"/>
          <w:szCs w:val="22"/>
        </w:rPr>
      </w:pPr>
    </w:p>
    <w:p w14:paraId="4E74FA2D" w14:textId="77777777" w:rsidR="00873822" w:rsidRDefault="00572DE2">
      <w:pPr>
        <w:ind w:left="720"/>
        <w:jc w:val="both"/>
      </w:pPr>
      <w:r>
        <w:lastRenderedPageBreak/>
        <w:t xml:space="preserve">This Project may be subject to the prevailing wage requirements of the State of Connecticut (CGS §31-52).  The applicable Wage Rates are attached hereto as </w:t>
      </w:r>
      <w:r>
        <w:rPr>
          <w:u w:val="single"/>
        </w:rPr>
        <w:t>Exhibit I</w:t>
      </w:r>
      <w:r>
        <w:t>.</w:t>
      </w:r>
    </w:p>
    <w:p w14:paraId="78AE6C48" w14:textId="77777777" w:rsidR="00873822" w:rsidRDefault="00873822">
      <w:pPr>
        <w:ind w:left="720"/>
        <w:jc w:val="both"/>
      </w:pPr>
    </w:p>
    <w:p w14:paraId="567D017D" w14:textId="77777777" w:rsidR="00873822" w:rsidRDefault="00572DE2">
      <w:pPr>
        <w:ind w:left="720"/>
        <w:jc w:val="both"/>
      </w:pPr>
      <w:r>
        <w:t>If the cost of any Improvement or the Project exceeds $100,000, the wages paid on an hou</w:t>
      </w:r>
      <w:r>
        <w:t>rly basis to any mechanic, laborer or worker employed upon the work herein contracted to be done and the amount of payment or contribution paid or payable on behalf of each such employee to any employee welfare fund, as defined in subsection (h) of Section</w:t>
      </w:r>
      <w:r>
        <w:t xml:space="preserve"> 31-53 of the General Statutes of Connecticut shall be at a rate equal to the rate customary or prevailing for the same work in the same trade or occupation in the town in which such public works project is being constructed.  Any contractor who is not obl</w:t>
      </w:r>
      <w:r>
        <w:t xml:space="preserve">igated by agreement to make such payment or contribution on behalf of such employees to any such employee welfare fund shall pay to each employee as part of their wages the amount of the payment of contribution for their classification on each pay day. </w:t>
      </w:r>
    </w:p>
    <w:p w14:paraId="14AEF1A7" w14:textId="77777777" w:rsidR="00873822" w:rsidRDefault="00873822">
      <w:pPr>
        <w:ind w:left="720"/>
      </w:pPr>
    </w:p>
    <w:p w14:paraId="167953F6" w14:textId="77777777" w:rsidR="00873822" w:rsidRDefault="00572DE2">
      <w:pPr>
        <w:ind w:left="720"/>
      </w:pPr>
      <w:r>
        <w:t>T</w:t>
      </w:r>
      <w:r>
        <w:t>o the extent required pursuant to Connecticut General Statute Section 31-53b, the contract awardee shall furnish proof, and shall cause its Subcontractors to furnish proof, with the weekly certified payroll form for the first week each employee begins work</w:t>
      </w:r>
      <w:r>
        <w:t xml:space="preserve"> on such project that any person performing the work of a mechanic, laborer or worker pursuant to the classifications of labor under section 31-53 on such public works project, pursuant to such contract, has completed a course of at least ten hours in dura</w:t>
      </w:r>
      <w:r>
        <w:t>tion in construction safety and health approved by the federal Occupational Safety and Health Administration or, has completed a new miner training program approved by the Federal Mine Safety and Health Administration in accordance with 30 CFR 48 or, in th</w:t>
      </w:r>
      <w:r>
        <w:t>e case of telecommunications employees, has completed at least ten hours of training in accordance with 29 CFR 1910.268.</w:t>
      </w:r>
    </w:p>
    <w:p w14:paraId="4796B200" w14:textId="77777777" w:rsidR="00873822" w:rsidRDefault="00873822">
      <w:pPr>
        <w:pBdr>
          <w:top w:val="nil"/>
          <w:left w:val="nil"/>
          <w:bottom w:val="nil"/>
          <w:right w:val="nil"/>
          <w:between w:val="nil"/>
        </w:pBdr>
        <w:ind w:hanging="720"/>
        <w:rPr>
          <w:color w:val="000000"/>
        </w:rPr>
      </w:pPr>
    </w:p>
    <w:p w14:paraId="7B37753A" w14:textId="77777777" w:rsidR="00873822" w:rsidRDefault="00572DE2">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19991A00" w14:textId="77777777" w:rsidR="00873822" w:rsidRDefault="00873822">
      <w:pPr>
        <w:pBdr>
          <w:top w:val="nil"/>
          <w:left w:val="nil"/>
          <w:bottom w:val="nil"/>
          <w:right w:val="nil"/>
          <w:between w:val="nil"/>
        </w:pBdr>
        <w:ind w:hanging="720"/>
        <w:rPr>
          <w:color w:val="000000"/>
        </w:rPr>
      </w:pPr>
    </w:p>
    <w:p w14:paraId="21872315" w14:textId="77777777" w:rsidR="00873822" w:rsidRDefault="00572DE2">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58598F21" w14:textId="77777777" w:rsidR="00873822" w:rsidRDefault="00873822">
      <w:pPr>
        <w:pBdr>
          <w:top w:val="nil"/>
          <w:left w:val="nil"/>
          <w:bottom w:val="nil"/>
          <w:right w:val="nil"/>
          <w:between w:val="nil"/>
        </w:pBdr>
        <w:ind w:left="810" w:hanging="810"/>
        <w:jc w:val="both"/>
        <w:rPr>
          <w:color w:val="000000"/>
        </w:rPr>
      </w:pPr>
    </w:p>
    <w:p w14:paraId="7ED4CF28" w14:textId="77777777" w:rsidR="00873822" w:rsidRDefault="00572DE2">
      <w:pPr>
        <w:pBdr>
          <w:top w:val="nil"/>
          <w:left w:val="nil"/>
          <w:bottom w:val="nil"/>
          <w:right w:val="nil"/>
          <w:between w:val="nil"/>
        </w:pBdr>
        <w:ind w:left="720"/>
        <w:jc w:val="both"/>
        <w:rPr>
          <w:color w:val="000000"/>
        </w:rPr>
      </w:pPr>
      <w:r>
        <w:rPr>
          <w:color w:val="000000"/>
        </w:rPr>
        <w:t xml:space="preserve">Bonds </w:t>
      </w:r>
      <w:r>
        <w:rPr>
          <w:color w:val="000000"/>
        </w:rPr>
        <w:t xml:space="preserve">shall meet the requirements of the applicable Connecticut General Statues, including but not limited to Sections 49-41, 49-41a, and 49-42 with regard to the Payment Bond and Section 38a-290 with regard to the Performance and Payment Bonds. The Performance </w:t>
      </w:r>
      <w:r>
        <w:rPr>
          <w:color w:val="000000"/>
        </w:rPr>
        <w:t>Bond shall meet the three (3) year minimum requirement set forth in Section 38a-290 of the Connecticut General Statues. Surety companies executing Bonds must appear on the United States Treasury Department Circular Number 570, as amended, and be authorized</w:t>
      </w:r>
      <w:r>
        <w:rPr>
          <w:color w:val="000000"/>
        </w:rPr>
        <w:t xml:space="preserve"> to transact business in the State of Connecticut. All Bonds signed by an agent must be accompanied by a certified copy of the authority to act. </w:t>
      </w:r>
    </w:p>
    <w:p w14:paraId="451C407F" w14:textId="77777777" w:rsidR="00873822" w:rsidRDefault="00873822">
      <w:pPr>
        <w:pBdr>
          <w:top w:val="nil"/>
          <w:left w:val="nil"/>
          <w:bottom w:val="nil"/>
          <w:right w:val="nil"/>
          <w:between w:val="nil"/>
        </w:pBdr>
        <w:ind w:left="720"/>
        <w:jc w:val="both"/>
      </w:pPr>
    </w:p>
    <w:p w14:paraId="67E3117D" w14:textId="77777777" w:rsidR="00873822" w:rsidRDefault="00873822">
      <w:pPr>
        <w:pBdr>
          <w:top w:val="nil"/>
          <w:left w:val="nil"/>
          <w:bottom w:val="nil"/>
          <w:right w:val="nil"/>
          <w:between w:val="nil"/>
        </w:pBdr>
        <w:ind w:left="720"/>
        <w:jc w:val="both"/>
      </w:pPr>
    </w:p>
    <w:p w14:paraId="0D22E1F3" w14:textId="77777777" w:rsidR="00873822" w:rsidRDefault="00873822">
      <w:pPr>
        <w:pBdr>
          <w:top w:val="nil"/>
          <w:left w:val="nil"/>
          <w:bottom w:val="nil"/>
          <w:right w:val="nil"/>
          <w:between w:val="nil"/>
        </w:pBdr>
        <w:ind w:left="720"/>
        <w:jc w:val="both"/>
      </w:pPr>
    </w:p>
    <w:p w14:paraId="0E42CC38" w14:textId="77777777" w:rsidR="00873822" w:rsidRDefault="00873822">
      <w:pPr>
        <w:pBdr>
          <w:top w:val="nil"/>
          <w:left w:val="nil"/>
          <w:bottom w:val="nil"/>
          <w:right w:val="nil"/>
          <w:between w:val="nil"/>
        </w:pBdr>
        <w:ind w:left="720"/>
        <w:jc w:val="both"/>
      </w:pPr>
    </w:p>
    <w:p w14:paraId="33A148E0" w14:textId="77777777" w:rsidR="00873822" w:rsidRDefault="00873822">
      <w:pPr>
        <w:pBdr>
          <w:top w:val="nil"/>
          <w:left w:val="nil"/>
          <w:bottom w:val="nil"/>
          <w:right w:val="nil"/>
          <w:between w:val="nil"/>
        </w:pBdr>
        <w:ind w:left="720"/>
        <w:jc w:val="both"/>
      </w:pPr>
    </w:p>
    <w:p w14:paraId="4D758C9F" w14:textId="77777777" w:rsidR="00873822" w:rsidRDefault="00873822">
      <w:pPr>
        <w:pBdr>
          <w:top w:val="nil"/>
          <w:left w:val="nil"/>
          <w:bottom w:val="nil"/>
          <w:right w:val="nil"/>
          <w:between w:val="nil"/>
        </w:pBdr>
        <w:ind w:left="720"/>
        <w:jc w:val="both"/>
      </w:pPr>
    </w:p>
    <w:p w14:paraId="31A08209" w14:textId="77777777" w:rsidR="00873822" w:rsidRDefault="00572DE2">
      <w:pPr>
        <w:pBdr>
          <w:top w:val="nil"/>
          <w:left w:val="nil"/>
          <w:bottom w:val="nil"/>
          <w:right w:val="nil"/>
          <w:between w:val="nil"/>
        </w:pBdr>
        <w:jc w:val="both"/>
        <w:rPr>
          <w:color w:val="000000"/>
        </w:rPr>
      </w:pPr>
      <w:r>
        <w:rPr>
          <w:color w:val="000000"/>
        </w:rPr>
        <w:t>10.05</w:t>
      </w:r>
      <w:r>
        <w:rPr>
          <w:color w:val="000000"/>
        </w:rPr>
        <w:tab/>
        <w:t>PROHIBITED INTEREST</w:t>
      </w:r>
    </w:p>
    <w:p w14:paraId="75A957AD" w14:textId="77777777" w:rsidR="00873822" w:rsidRDefault="00873822">
      <w:pPr>
        <w:pBdr>
          <w:top w:val="nil"/>
          <w:left w:val="nil"/>
          <w:bottom w:val="nil"/>
          <w:right w:val="nil"/>
          <w:between w:val="nil"/>
        </w:pBdr>
        <w:jc w:val="both"/>
        <w:rPr>
          <w:color w:val="000000"/>
        </w:rPr>
      </w:pPr>
    </w:p>
    <w:p w14:paraId="7C9581D4" w14:textId="77777777" w:rsidR="00873822" w:rsidRDefault="00572DE2">
      <w:pPr>
        <w:ind w:left="720"/>
        <w:jc w:val="both"/>
      </w:pPr>
      <w:r>
        <w:lastRenderedPageBreak/>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0EA29722" w14:textId="77777777" w:rsidR="00873822" w:rsidRDefault="00873822">
      <w:pPr>
        <w:ind w:left="720"/>
        <w:jc w:val="both"/>
      </w:pPr>
    </w:p>
    <w:p w14:paraId="0E8CA33C" w14:textId="77777777" w:rsidR="00873822" w:rsidRDefault="00873822">
      <w:pPr>
        <w:jc w:val="both"/>
        <w:rPr>
          <w:sz w:val="22"/>
          <w:szCs w:val="22"/>
        </w:rPr>
      </w:pPr>
    </w:p>
    <w:p w14:paraId="445EEAE5" w14:textId="77777777" w:rsidR="00873822" w:rsidRDefault="00572DE2">
      <w:pPr>
        <w:ind w:left="720" w:hanging="720"/>
        <w:jc w:val="both"/>
        <w:rPr>
          <w:u w:val="single"/>
        </w:rPr>
      </w:pPr>
      <w:r>
        <w:rPr>
          <w:b/>
          <w:bCs/>
          <w:u w:val="single"/>
        </w:rPr>
        <w:t>EXHIBITS TO THESE INSTRUCTIONS:</w:t>
      </w:r>
    </w:p>
    <w:p w14:paraId="08663294" w14:textId="77777777" w:rsidR="00873822" w:rsidRDefault="00873822">
      <w:pPr>
        <w:ind w:left="720" w:hanging="720"/>
        <w:jc w:val="both"/>
        <w:rPr>
          <w:u w:val="single"/>
        </w:rPr>
      </w:pPr>
    </w:p>
    <w:p w14:paraId="53AF1402" w14:textId="77777777" w:rsidR="00873822" w:rsidRDefault="00572DE2">
      <w:r>
        <w:rPr>
          <w:b/>
          <w:bCs/>
        </w:rPr>
        <w:t xml:space="preserve">Exhibit A: </w:t>
      </w:r>
      <w:r>
        <w:rPr>
          <w:b/>
          <w:bCs/>
        </w:rPr>
        <w:tab/>
      </w:r>
      <w:r>
        <w:t>Proposal Form</w:t>
      </w:r>
    </w:p>
    <w:p w14:paraId="7E9F6C10" w14:textId="77777777" w:rsidR="00873822" w:rsidRDefault="00572DE2">
      <w:r>
        <w:rPr>
          <w:b/>
          <w:bCs/>
        </w:rPr>
        <w:t>Exhibit B:</w:t>
      </w:r>
      <w:r>
        <w:rPr>
          <w:b/>
          <w:bCs/>
        </w:rPr>
        <w:tab/>
      </w:r>
      <w:r>
        <w:t>Submission Requirements</w:t>
      </w:r>
    </w:p>
    <w:p w14:paraId="45018BC3" w14:textId="77777777" w:rsidR="00873822" w:rsidRDefault="00572DE2">
      <w:r>
        <w:rPr>
          <w:b/>
          <w:bCs/>
        </w:rPr>
        <w:t>Exhibit C:</w:t>
      </w:r>
      <w:r>
        <w:tab/>
        <w:t>Intentionally Omitted</w:t>
      </w:r>
    </w:p>
    <w:p w14:paraId="675B8BAF" w14:textId="77777777" w:rsidR="00873822" w:rsidRDefault="00572DE2">
      <w:r>
        <w:rPr>
          <w:b/>
          <w:bCs/>
        </w:rPr>
        <w:t>Exhibit D:</w:t>
      </w:r>
      <w:r>
        <w:rPr>
          <w:b/>
          <w:bCs/>
        </w:rPr>
        <w:tab/>
      </w:r>
      <w:r>
        <w:t xml:space="preserve">Scope of the Work </w:t>
      </w:r>
    </w:p>
    <w:p w14:paraId="3E0A9C3B" w14:textId="77777777" w:rsidR="00873822" w:rsidRDefault="00572DE2">
      <w:r>
        <w:rPr>
          <w:b/>
          <w:bCs/>
        </w:rPr>
        <w:t>Exhibit E:</w:t>
      </w:r>
      <w:r>
        <w:rPr>
          <w:b/>
          <w:bCs/>
        </w:rPr>
        <w:tab/>
      </w:r>
      <w:r>
        <w:t>Invitation to Submit Proposal</w:t>
      </w:r>
    </w:p>
    <w:p w14:paraId="38184D3D" w14:textId="77777777" w:rsidR="00873822" w:rsidRDefault="00572DE2">
      <w:r>
        <w:rPr>
          <w:b/>
          <w:bCs/>
        </w:rPr>
        <w:t>Exhibit F:</w:t>
      </w:r>
      <w:r>
        <w:rPr>
          <w:b/>
          <w:bCs/>
        </w:rPr>
        <w:tab/>
      </w:r>
      <w:r>
        <w:t>Insurance Requirements</w:t>
      </w:r>
    </w:p>
    <w:p w14:paraId="1757F3C8" w14:textId="77777777" w:rsidR="00873822" w:rsidRDefault="00572DE2">
      <w:r>
        <w:rPr>
          <w:b/>
          <w:bCs/>
        </w:rPr>
        <w:t>Exhibit G:</w:t>
      </w:r>
      <w:r>
        <w:tab/>
        <w:t>Statement of Policy re: Equal Opportunity</w:t>
      </w:r>
    </w:p>
    <w:p w14:paraId="242FF23C" w14:textId="77777777" w:rsidR="00873822" w:rsidRDefault="00572DE2">
      <w:r>
        <w:rPr>
          <w:b/>
          <w:bCs/>
        </w:rPr>
        <w:t>Exhibit H:</w:t>
      </w:r>
      <w:r>
        <w:tab/>
        <w:t>Background Check Requirements and Student Safety</w:t>
      </w:r>
    </w:p>
    <w:p w14:paraId="5E6CB293" w14:textId="77777777" w:rsidR="00873822" w:rsidRDefault="00572DE2">
      <w:r>
        <w:rPr>
          <w:b/>
          <w:bCs/>
        </w:rPr>
        <w:t>Exhibit I:</w:t>
      </w:r>
      <w:r>
        <w:rPr>
          <w:b/>
          <w:bCs/>
        </w:rPr>
        <w:tab/>
      </w:r>
      <w:r>
        <w:t>Wage Rates</w:t>
      </w:r>
    </w:p>
    <w:p w14:paraId="0B0B95E2" w14:textId="77777777" w:rsidR="00873822" w:rsidRDefault="00572DE2">
      <w:pPr>
        <w:sectPr w:rsidR="00873822">
          <w:footerReference w:type="default" r:id="rId16"/>
          <w:pgSz w:w="12240" w:h="15840"/>
          <w:pgMar w:top="1440" w:right="1080" w:bottom="720" w:left="1080" w:header="720" w:footer="432" w:gutter="0"/>
          <w:cols w:space="720"/>
        </w:sectPr>
      </w:pPr>
      <w:r>
        <w:rPr>
          <w:b/>
          <w:bCs/>
        </w:rPr>
        <w:t>Exhibit J</w:t>
      </w:r>
      <w:r>
        <w:t>:</w:t>
      </w:r>
      <w:r>
        <w:tab/>
        <w:t>Non-collusion Affidavit</w:t>
      </w:r>
    </w:p>
    <w:p w14:paraId="5681C8D4" w14:textId="77777777" w:rsidR="00873822" w:rsidRDefault="00572DE2">
      <w:pPr>
        <w:jc w:val="center"/>
        <w:rPr>
          <w:u w:val="single"/>
        </w:rPr>
      </w:pPr>
      <w:r>
        <w:rPr>
          <w:b/>
          <w:bCs/>
          <w:u w:val="single"/>
        </w:rPr>
        <w:lastRenderedPageBreak/>
        <w:t>Exhi</w:t>
      </w:r>
      <w:r>
        <w:rPr>
          <w:b/>
          <w:bCs/>
          <w:u w:val="single"/>
        </w:rPr>
        <w:t>bit A</w:t>
      </w:r>
    </w:p>
    <w:p w14:paraId="4C026307" w14:textId="77777777" w:rsidR="00873822" w:rsidRDefault="00572DE2">
      <w:pPr>
        <w:jc w:val="center"/>
      </w:pPr>
      <w:r>
        <w:rPr>
          <w:b/>
          <w:bCs/>
        </w:rPr>
        <w:t>Proposal Form</w:t>
      </w:r>
    </w:p>
    <w:p w14:paraId="129DE09B" w14:textId="77777777" w:rsidR="00873822" w:rsidRDefault="00873822">
      <w:pPr>
        <w:pBdr>
          <w:bottom w:val="single" w:sz="4" w:space="1" w:color="000000"/>
        </w:pBdr>
        <w:rPr>
          <w:sz w:val="22"/>
          <w:szCs w:val="22"/>
        </w:rPr>
      </w:pPr>
    </w:p>
    <w:p w14:paraId="4DBE64B6" w14:textId="77777777" w:rsidR="00873822" w:rsidRDefault="00873822">
      <w:pPr>
        <w:pStyle w:val="Title"/>
        <w:jc w:val="left"/>
        <w:rPr>
          <w:sz w:val="22"/>
          <w:szCs w:val="22"/>
          <w:highlight w:val="yellow"/>
        </w:rPr>
      </w:pPr>
      <w:bookmarkStart w:id="0" w:name="_heading=h.49bjev9jb14p" w:colFirst="0" w:colLast="0"/>
      <w:bookmarkEnd w:id="0"/>
    </w:p>
    <w:p w14:paraId="1C2A821F" w14:textId="77777777" w:rsidR="00873822" w:rsidRDefault="00873822">
      <w:pPr>
        <w:rPr>
          <w:sz w:val="22"/>
          <w:szCs w:val="22"/>
        </w:rPr>
      </w:pPr>
    </w:p>
    <w:p w14:paraId="25CE973C" w14:textId="77777777" w:rsidR="00873822" w:rsidRDefault="00572DE2">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018CA694" w14:textId="77777777" w:rsidR="00873822" w:rsidRDefault="00873822">
      <w:pPr>
        <w:jc w:val="both"/>
        <w:rPr>
          <w:sz w:val="22"/>
          <w:szCs w:val="22"/>
        </w:rPr>
      </w:pPr>
    </w:p>
    <w:p w14:paraId="0BDF1DB6" w14:textId="77777777" w:rsidR="00873822" w:rsidRDefault="00572DE2">
      <w:pPr>
        <w:rPr>
          <w:b/>
          <w:bCs/>
          <w:sz w:val="22"/>
          <w:szCs w:val="22"/>
        </w:rPr>
      </w:pPr>
      <w:r>
        <w:rPr>
          <w:b/>
          <w:bCs/>
          <w:sz w:val="22"/>
          <w:szCs w:val="22"/>
          <w:u w:val="single"/>
        </w:rPr>
        <w:t>Base Proposal Amount</w:t>
      </w:r>
      <w:r>
        <w:rPr>
          <w:b/>
          <w:bCs/>
          <w:sz w:val="22"/>
          <w:szCs w:val="22"/>
        </w:rPr>
        <w:t>:</w:t>
      </w:r>
    </w:p>
    <w:p w14:paraId="09838D76" w14:textId="77777777" w:rsidR="00873822" w:rsidRDefault="00873822">
      <w:pPr>
        <w:rPr>
          <w:sz w:val="22"/>
          <w:szCs w:val="22"/>
        </w:rPr>
      </w:pPr>
    </w:p>
    <w:p w14:paraId="16D6ABA5" w14:textId="77777777" w:rsidR="00873822" w:rsidRDefault="00572DE2">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44838483" w14:textId="77777777" w:rsidR="00873822" w:rsidRDefault="00873822">
      <w:pPr>
        <w:rPr>
          <w:sz w:val="22"/>
          <w:szCs w:val="22"/>
        </w:rPr>
      </w:pPr>
    </w:p>
    <w:p w14:paraId="047F7431" w14:textId="77777777" w:rsidR="00873822" w:rsidRDefault="00572DE2">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28992876" w14:textId="77777777" w:rsidR="00873822" w:rsidRDefault="00572DE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16B1F43C" w14:textId="77777777" w:rsidR="00873822" w:rsidRDefault="00572DE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43F37292" w14:textId="77777777" w:rsidR="00873822" w:rsidRDefault="00572DE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D7F1D88" w14:textId="77777777" w:rsidR="00873822" w:rsidRDefault="00572DE2">
      <w:pPr>
        <w:rPr>
          <w:sz w:val="22"/>
          <w:szCs w:val="22"/>
        </w:rPr>
      </w:pPr>
      <w:r>
        <w:rPr>
          <w:sz w:val="22"/>
          <w:szCs w:val="22"/>
          <w:u w:val="single"/>
        </w:rPr>
        <w:t>Names of Subcontractors to be utilized on the Project</w:t>
      </w:r>
      <w:r>
        <w:rPr>
          <w:sz w:val="22"/>
          <w:szCs w:val="22"/>
        </w:rPr>
        <w:t>:</w:t>
      </w:r>
    </w:p>
    <w:p w14:paraId="409CEA16" w14:textId="77777777" w:rsidR="00873822" w:rsidRDefault="00873822">
      <w:pPr>
        <w:rPr>
          <w:sz w:val="22"/>
          <w:szCs w:val="22"/>
        </w:rPr>
      </w:pPr>
    </w:p>
    <w:p w14:paraId="5ECD153F" w14:textId="77777777" w:rsidR="00873822" w:rsidRDefault="00572DE2">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CB5081F" w14:textId="77777777" w:rsidR="00873822" w:rsidRDefault="00873822">
      <w:pPr>
        <w:rPr>
          <w:sz w:val="22"/>
          <w:szCs w:val="22"/>
        </w:rPr>
      </w:pPr>
    </w:p>
    <w:p w14:paraId="48057F3A" w14:textId="77777777" w:rsidR="00873822" w:rsidRDefault="00572DE2">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5EEB88D" w14:textId="77777777" w:rsidR="00873822" w:rsidRDefault="00873822">
      <w:pPr>
        <w:rPr>
          <w:sz w:val="22"/>
          <w:szCs w:val="22"/>
        </w:rPr>
      </w:pPr>
    </w:p>
    <w:p w14:paraId="022AC2F5" w14:textId="77777777" w:rsidR="00873822" w:rsidRDefault="00572DE2">
      <w:pPr>
        <w:rPr>
          <w:sz w:val="22"/>
          <w:szCs w:val="22"/>
        </w:rPr>
      </w:pPr>
      <w:r>
        <w:rPr>
          <w:sz w:val="22"/>
          <w:szCs w:val="22"/>
        </w:rPr>
        <w:t>Receipt of Addenda Acknowledged:</w:t>
      </w:r>
    </w:p>
    <w:p w14:paraId="3D85DA4A" w14:textId="77777777" w:rsidR="00873822" w:rsidRDefault="00572DE2">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531425F2" w14:textId="77777777" w:rsidR="00873822" w:rsidRDefault="00572DE2">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7009652" w14:textId="77777777" w:rsidR="00873822" w:rsidRDefault="00572DE2">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C93A6B8" w14:textId="77777777" w:rsidR="00873822" w:rsidRDefault="00873822">
      <w:pPr>
        <w:rPr>
          <w:color w:val="252525"/>
          <w:sz w:val="22"/>
          <w:szCs w:val="22"/>
        </w:rPr>
      </w:pPr>
    </w:p>
    <w:p w14:paraId="476FE65E" w14:textId="77777777" w:rsidR="00873822" w:rsidRDefault="00873822">
      <w:pPr>
        <w:rPr>
          <w:color w:val="252525"/>
          <w:sz w:val="22"/>
          <w:szCs w:val="22"/>
        </w:rPr>
      </w:pPr>
    </w:p>
    <w:p w14:paraId="2AE57200" w14:textId="77777777" w:rsidR="00873822" w:rsidRDefault="00873822">
      <w:pPr>
        <w:rPr>
          <w:color w:val="252525"/>
          <w:sz w:val="22"/>
          <w:szCs w:val="22"/>
        </w:rPr>
      </w:pPr>
    </w:p>
    <w:p w14:paraId="3F533946" w14:textId="77777777" w:rsidR="00873822" w:rsidRDefault="00572DE2">
      <w:pPr>
        <w:rPr>
          <w:color w:val="252525"/>
          <w:sz w:val="22"/>
          <w:szCs w:val="22"/>
        </w:rPr>
      </w:pPr>
      <w:r>
        <w:rPr>
          <w:color w:val="252525"/>
          <w:sz w:val="22"/>
          <w:szCs w:val="22"/>
        </w:rPr>
        <w:t>By its signature below, the undersigned hereby:</w:t>
      </w:r>
    </w:p>
    <w:p w14:paraId="76C91302" w14:textId="77777777" w:rsidR="00873822" w:rsidRDefault="00873822">
      <w:pPr>
        <w:rPr>
          <w:color w:val="252525"/>
          <w:sz w:val="22"/>
          <w:szCs w:val="22"/>
        </w:rPr>
      </w:pPr>
    </w:p>
    <w:p w14:paraId="1AEB391A" w14:textId="77777777" w:rsidR="00873822" w:rsidRDefault="00572DE2">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4CFA5A35" w14:textId="77777777" w:rsidR="00873822" w:rsidRDefault="00873822">
      <w:pPr>
        <w:ind w:left="360"/>
        <w:jc w:val="both"/>
        <w:rPr>
          <w:color w:val="252525"/>
          <w:sz w:val="22"/>
          <w:szCs w:val="22"/>
        </w:rPr>
      </w:pPr>
    </w:p>
    <w:p w14:paraId="3B639333" w14:textId="77777777" w:rsidR="00873822" w:rsidRDefault="00572DE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7612CD3D" w14:textId="77777777" w:rsidR="00873822" w:rsidRDefault="00873822">
      <w:pPr>
        <w:ind w:left="360"/>
        <w:jc w:val="both"/>
        <w:rPr>
          <w:sz w:val="22"/>
          <w:szCs w:val="22"/>
        </w:rPr>
      </w:pPr>
    </w:p>
    <w:p w14:paraId="4A588277" w14:textId="77777777" w:rsidR="00873822" w:rsidRDefault="00572DE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4091D8E3" w14:textId="77777777" w:rsidR="00873822" w:rsidRDefault="00873822">
      <w:pPr>
        <w:spacing w:line="280" w:lineRule="auto"/>
        <w:jc w:val="both"/>
        <w:rPr>
          <w:sz w:val="22"/>
          <w:szCs w:val="22"/>
        </w:rPr>
      </w:pPr>
    </w:p>
    <w:p w14:paraId="363A4525" w14:textId="77777777" w:rsidR="00873822" w:rsidRDefault="00572DE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747B7D9F" w14:textId="77777777" w:rsidR="00873822" w:rsidRDefault="00572DE2">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408F2D28" w14:textId="77777777" w:rsidR="00873822" w:rsidRDefault="00873822">
      <w:pPr>
        <w:widowControl w:val="0"/>
        <w:pBdr>
          <w:top w:val="nil"/>
          <w:left w:val="nil"/>
          <w:bottom w:val="nil"/>
          <w:right w:val="nil"/>
          <w:between w:val="nil"/>
        </w:pBdr>
        <w:tabs>
          <w:tab w:val="left" w:pos="740"/>
          <w:tab w:val="left" w:pos="6340"/>
        </w:tabs>
        <w:spacing w:line="280" w:lineRule="auto"/>
        <w:rPr>
          <w:color w:val="000000"/>
          <w:sz w:val="22"/>
          <w:szCs w:val="22"/>
        </w:rPr>
      </w:pPr>
    </w:p>
    <w:p w14:paraId="4FC41CB0" w14:textId="77777777" w:rsidR="00873822" w:rsidRDefault="00873822">
      <w:pPr>
        <w:widowControl w:val="0"/>
        <w:pBdr>
          <w:top w:val="nil"/>
          <w:left w:val="nil"/>
          <w:bottom w:val="nil"/>
          <w:right w:val="nil"/>
          <w:between w:val="nil"/>
        </w:pBdr>
        <w:tabs>
          <w:tab w:val="left" w:pos="5740"/>
        </w:tabs>
        <w:rPr>
          <w:color w:val="000000"/>
          <w:sz w:val="22"/>
          <w:szCs w:val="22"/>
        </w:rPr>
      </w:pPr>
    </w:p>
    <w:p w14:paraId="318D7EE1" w14:textId="77777777" w:rsidR="00873822" w:rsidRDefault="00572DE2">
      <w:pPr>
        <w:rPr>
          <w:sz w:val="22"/>
          <w:szCs w:val="22"/>
        </w:rPr>
      </w:pPr>
      <w:r>
        <w:rPr>
          <w:sz w:val="22"/>
          <w:szCs w:val="22"/>
        </w:rPr>
        <w:t>Signed this ____ day of [DATE] by:</w:t>
      </w:r>
    </w:p>
    <w:p w14:paraId="1C4949A5" w14:textId="77777777" w:rsidR="00873822" w:rsidRDefault="00873822">
      <w:pPr>
        <w:rPr>
          <w:sz w:val="22"/>
          <w:szCs w:val="22"/>
          <w:u w:val="single"/>
        </w:rPr>
      </w:pPr>
    </w:p>
    <w:p w14:paraId="429AF27E" w14:textId="77777777" w:rsidR="00873822" w:rsidRDefault="00572DE2">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D55A46A" w14:textId="77777777" w:rsidR="00873822" w:rsidRDefault="00873822">
      <w:pPr>
        <w:rPr>
          <w:sz w:val="22"/>
          <w:szCs w:val="22"/>
          <w:u w:val="single"/>
        </w:rPr>
      </w:pPr>
    </w:p>
    <w:p w14:paraId="69914BC6" w14:textId="77777777" w:rsidR="00873822" w:rsidRDefault="00873822">
      <w:pPr>
        <w:rPr>
          <w:sz w:val="22"/>
          <w:szCs w:val="22"/>
          <w:u w:val="single"/>
        </w:rPr>
      </w:pPr>
    </w:p>
    <w:p w14:paraId="0614DFE6" w14:textId="77777777" w:rsidR="00873822" w:rsidRDefault="00873822">
      <w:pPr>
        <w:rPr>
          <w:sz w:val="22"/>
          <w:szCs w:val="22"/>
          <w:u w:val="single"/>
        </w:rPr>
      </w:pPr>
    </w:p>
    <w:p w14:paraId="69DE1C6C" w14:textId="77777777" w:rsidR="00873822" w:rsidRDefault="00572DE2">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8F538F9" w14:textId="77777777" w:rsidR="00873822" w:rsidRDefault="00572DE2">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29764D9" w14:textId="77777777" w:rsidR="00873822" w:rsidRDefault="00572DE2">
      <w:pPr>
        <w:rPr>
          <w:sz w:val="22"/>
          <w:szCs w:val="22"/>
        </w:rPr>
        <w:sectPr w:rsidR="00873822">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504C21B" w14:textId="77777777" w:rsidR="00873822" w:rsidRDefault="00572DE2">
      <w:pPr>
        <w:jc w:val="center"/>
        <w:rPr>
          <w:u w:val="single"/>
        </w:rPr>
      </w:pPr>
      <w:r>
        <w:rPr>
          <w:b/>
          <w:bCs/>
          <w:u w:val="single"/>
        </w:rPr>
        <w:lastRenderedPageBreak/>
        <w:t>Exhibit B</w:t>
      </w:r>
    </w:p>
    <w:p w14:paraId="62976783" w14:textId="77777777" w:rsidR="00873822" w:rsidRDefault="00873822">
      <w:pPr>
        <w:jc w:val="center"/>
        <w:rPr>
          <w:u w:val="single"/>
        </w:rPr>
      </w:pPr>
    </w:p>
    <w:p w14:paraId="656B0765" w14:textId="77777777" w:rsidR="00873822" w:rsidRDefault="00572DE2">
      <w:pPr>
        <w:jc w:val="center"/>
      </w:pPr>
      <w:r>
        <w:rPr>
          <w:b/>
          <w:bCs/>
        </w:rPr>
        <w:t>Submission Contents</w:t>
      </w:r>
    </w:p>
    <w:p w14:paraId="5607A2BA" w14:textId="77777777" w:rsidR="00873822" w:rsidRDefault="00873822">
      <w:pPr>
        <w:jc w:val="center"/>
      </w:pPr>
    </w:p>
    <w:p w14:paraId="7DFAAF21" w14:textId="77777777" w:rsidR="00873822" w:rsidRDefault="00572DE2">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151D84F8" w14:textId="77777777" w:rsidR="00873822" w:rsidRDefault="00873822">
      <w:pPr>
        <w:widowControl w:val="0"/>
        <w:jc w:val="both"/>
      </w:pPr>
    </w:p>
    <w:p w14:paraId="2882DADD" w14:textId="77777777" w:rsidR="00873822" w:rsidRDefault="00572DE2">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3F130FAD" w14:textId="77777777" w:rsidR="00873822" w:rsidRDefault="00873822">
      <w:pPr>
        <w:widowControl w:val="0"/>
        <w:ind w:left="720" w:hanging="720"/>
        <w:jc w:val="both"/>
      </w:pPr>
    </w:p>
    <w:p w14:paraId="594D2CF3" w14:textId="77777777" w:rsidR="00873822" w:rsidRDefault="00572DE2">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00C23C99" w14:textId="77777777" w:rsidR="00873822" w:rsidRDefault="00873822">
      <w:pPr>
        <w:widowControl w:val="0"/>
        <w:jc w:val="both"/>
      </w:pPr>
    </w:p>
    <w:p w14:paraId="369B76A6" w14:textId="77777777" w:rsidR="00873822" w:rsidRDefault="00572DE2">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05239993" w14:textId="77777777" w:rsidR="00873822" w:rsidRDefault="00873822">
      <w:pPr>
        <w:widowControl w:val="0"/>
        <w:ind w:left="720"/>
      </w:pPr>
    </w:p>
    <w:p w14:paraId="41C73E1F" w14:textId="77777777" w:rsidR="00873822" w:rsidRDefault="00572DE2">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13A6FB10" w14:textId="77777777" w:rsidR="00873822" w:rsidRDefault="00572DE2">
      <w:pPr>
        <w:widowControl w:val="0"/>
        <w:ind w:left="720" w:hanging="720"/>
      </w:pPr>
      <w:r>
        <w:tab/>
      </w:r>
    </w:p>
    <w:p w14:paraId="07FA5973" w14:textId="77777777" w:rsidR="00873822" w:rsidRDefault="00572DE2">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2A4652F1" w14:textId="77777777" w:rsidR="00873822" w:rsidRDefault="00873822">
      <w:pPr>
        <w:widowControl w:val="0"/>
        <w:ind w:left="720"/>
      </w:pPr>
    </w:p>
    <w:p w14:paraId="66E8A9EF" w14:textId="77777777" w:rsidR="00873822" w:rsidRDefault="00572DE2">
      <w:pPr>
        <w:widowControl w:val="0"/>
      </w:pPr>
      <w:r>
        <w:t>6.</w:t>
      </w:r>
      <w:r>
        <w:tab/>
        <w:t>Along with the information to be provided above, the Contractor shall submit the following:</w:t>
      </w:r>
    </w:p>
    <w:p w14:paraId="06CC337C" w14:textId="77777777" w:rsidR="00873822" w:rsidRDefault="00873822">
      <w:pPr>
        <w:widowControl w:val="0"/>
      </w:pPr>
    </w:p>
    <w:p w14:paraId="62DFC09C" w14:textId="77777777" w:rsidR="00873822" w:rsidRDefault="00572DE2">
      <w:pPr>
        <w:widowControl w:val="0"/>
      </w:pPr>
      <w:r>
        <w:tab/>
      </w:r>
      <w:r>
        <w:rPr>
          <w:sz w:val="20"/>
          <w:szCs w:val="20"/>
        </w:rPr>
        <w:t>●</w:t>
      </w:r>
      <w:r>
        <w:tab/>
        <w:t xml:space="preserve">Completed Proposal Form [Use </w:t>
      </w:r>
      <w:r>
        <w:rPr>
          <w:u w:val="single"/>
        </w:rPr>
        <w:t>Exhibit A or similar</w:t>
      </w:r>
      <w:r>
        <w:t>]</w:t>
      </w:r>
    </w:p>
    <w:p w14:paraId="3CED1316" w14:textId="77777777" w:rsidR="00873822" w:rsidRDefault="00572DE2">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6E021AD7" w14:textId="77777777" w:rsidR="00873822" w:rsidRDefault="00572DE2">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61CCA0DD" w14:textId="77777777" w:rsidR="00873822" w:rsidRDefault="00572DE2">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02443ABF" w14:textId="77777777" w:rsidR="00873822" w:rsidRDefault="00572DE2">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0E8E598D" w14:textId="77777777" w:rsidR="00873822" w:rsidRDefault="00873822">
      <w:pPr>
        <w:ind w:left="1440" w:hanging="720"/>
        <w:rPr>
          <w:color w:val="252525"/>
          <w:sz w:val="20"/>
          <w:szCs w:val="20"/>
        </w:rPr>
      </w:pPr>
    </w:p>
    <w:p w14:paraId="060E377E" w14:textId="77777777" w:rsidR="00873822" w:rsidRDefault="00572DE2">
      <w:pPr>
        <w:rPr>
          <w:b/>
          <w:bCs/>
        </w:rPr>
      </w:pPr>
      <w:r>
        <w:br w:type="page"/>
      </w:r>
    </w:p>
    <w:p w14:paraId="6A7388E7" w14:textId="77777777" w:rsidR="00873822" w:rsidRDefault="00572DE2">
      <w:pPr>
        <w:pStyle w:val="Title"/>
      </w:pPr>
      <w:r>
        <w:rPr>
          <w:u w:val="single"/>
        </w:rPr>
        <w:lastRenderedPageBreak/>
        <w:t>Exhibit B-1</w:t>
      </w:r>
      <w:r>
        <w:br/>
      </w:r>
      <w:r>
        <w:br/>
        <w:t>REFERENCE CHECK</w:t>
      </w:r>
    </w:p>
    <w:p w14:paraId="6D580598" w14:textId="77777777" w:rsidR="00873822" w:rsidRDefault="00873822">
      <w:pPr>
        <w:rPr>
          <w:rFonts w:ascii="CG Times" w:eastAsia="CG Times" w:hAnsi="CG Times" w:cs="CG Times"/>
        </w:rPr>
      </w:pPr>
    </w:p>
    <w:p w14:paraId="64DB85D6" w14:textId="77777777" w:rsidR="00873822" w:rsidRDefault="00572DE2">
      <w:pPr>
        <w:rPr>
          <w:rFonts w:ascii="CG Times" w:eastAsia="CG Times" w:hAnsi="CG Times" w:cs="CG Times"/>
        </w:rPr>
      </w:pPr>
      <w:r>
        <w:rPr>
          <w:rFonts w:ascii="CG Times" w:eastAsia="CG Times" w:hAnsi="CG Times" w:cs="CG Times"/>
        </w:rPr>
        <w:t>Please provide three (3) references:</w:t>
      </w:r>
    </w:p>
    <w:p w14:paraId="54AA590E" w14:textId="77777777" w:rsidR="00873822" w:rsidRDefault="00873822">
      <w:pPr>
        <w:rPr>
          <w:rFonts w:ascii="CG Times" w:eastAsia="CG Times" w:hAnsi="CG Times" w:cs="CG Times"/>
        </w:rPr>
      </w:pPr>
    </w:p>
    <w:p w14:paraId="262740A9" w14:textId="77777777" w:rsidR="00873822" w:rsidRDefault="00572DE2">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4AE84D50" w14:textId="77777777" w:rsidR="00873822" w:rsidRDefault="00572DE2">
      <w:pPr>
        <w:spacing w:after="200"/>
        <w:ind w:firstLine="720"/>
        <w:rPr>
          <w:rFonts w:ascii="CG Times" w:eastAsia="CG Times" w:hAnsi="CG Times" w:cs="CG Times"/>
        </w:rPr>
      </w:pPr>
      <w:r>
        <w:rPr>
          <w:rFonts w:ascii="CG Times" w:eastAsia="CG Times" w:hAnsi="CG Times" w:cs="CG Times"/>
        </w:rPr>
        <w:t>Name</w:t>
      </w:r>
    </w:p>
    <w:p w14:paraId="4CEADF90"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698F678F" w14:textId="77777777" w:rsidR="00873822" w:rsidRDefault="00572DE2">
      <w:pPr>
        <w:spacing w:after="200"/>
        <w:ind w:firstLine="720"/>
        <w:rPr>
          <w:rFonts w:ascii="CG Times" w:eastAsia="CG Times" w:hAnsi="CG Times" w:cs="CG Times"/>
        </w:rPr>
      </w:pPr>
      <w:r>
        <w:rPr>
          <w:rFonts w:ascii="CG Times" w:eastAsia="CG Times" w:hAnsi="CG Times" w:cs="CG Times"/>
        </w:rPr>
        <w:t>Contact Person</w:t>
      </w:r>
    </w:p>
    <w:p w14:paraId="3D84C765"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29E23D7E" w14:textId="77777777" w:rsidR="00873822" w:rsidRDefault="00572DE2">
      <w:pPr>
        <w:spacing w:after="200"/>
        <w:ind w:firstLine="720"/>
        <w:rPr>
          <w:rFonts w:ascii="CG Times" w:eastAsia="CG Times" w:hAnsi="CG Times" w:cs="CG Times"/>
        </w:rPr>
      </w:pPr>
      <w:r>
        <w:rPr>
          <w:rFonts w:ascii="CG Times" w:eastAsia="CG Times" w:hAnsi="CG Times" w:cs="CG Times"/>
        </w:rPr>
        <w:t>Telephone Number</w:t>
      </w:r>
    </w:p>
    <w:p w14:paraId="675DCF68"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14EAB14F" w14:textId="77777777" w:rsidR="00873822" w:rsidRDefault="00572DE2">
      <w:pPr>
        <w:spacing w:after="200"/>
        <w:ind w:firstLine="720"/>
        <w:rPr>
          <w:rFonts w:ascii="CG Times" w:eastAsia="CG Times" w:hAnsi="CG Times" w:cs="CG Times"/>
        </w:rPr>
      </w:pPr>
      <w:r>
        <w:rPr>
          <w:rFonts w:ascii="CG Times" w:eastAsia="CG Times" w:hAnsi="CG Times" w:cs="CG Times"/>
        </w:rPr>
        <w:t>Period of Contract</w:t>
      </w:r>
    </w:p>
    <w:p w14:paraId="0AA0E617"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59A7B148" w14:textId="77777777" w:rsidR="00873822" w:rsidRDefault="00572DE2">
      <w:pPr>
        <w:spacing w:after="360"/>
        <w:ind w:firstLine="720"/>
        <w:rPr>
          <w:rFonts w:ascii="CG Times" w:eastAsia="CG Times" w:hAnsi="CG Times" w:cs="CG Times"/>
        </w:rPr>
      </w:pPr>
      <w:r>
        <w:rPr>
          <w:rFonts w:ascii="CG Times" w:eastAsia="CG Times" w:hAnsi="CG Times" w:cs="CG Times"/>
        </w:rPr>
        <w:t>Type of Services Provided to Reference</w:t>
      </w:r>
    </w:p>
    <w:p w14:paraId="11490873" w14:textId="77777777" w:rsidR="00873822" w:rsidRDefault="00572DE2">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39D5EFD5" w14:textId="77777777" w:rsidR="00873822" w:rsidRDefault="00572DE2">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5F5E7FDD"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475C380C" w14:textId="77777777" w:rsidR="00873822" w:rsidRDefault="00572DE2">
      <w:pPr>
        <w:spacing w:after="200"/>
        <w:ind w:firstLine="720"/>
        <w:rPr>
          <w:rFonts w:ascii="CG Times" w:eastAsia="CG Times" w:hAnsi="CG Times" w:cs="CG Times"/>
        </w:rPr>
      </w:pPr>
      <w:r>
        <w:rPr>
          <w:rFonts w:ascii="CG Times" w:eastAsia="CG Times" w:hAnsi="CG Times" w:cs="CG Times"/>
        </w:rPr>
        <w:t>Contact Person</w:t>
      </w:r>
    </w:p>
    <w:p w14:paraId="37DEFA61"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003822CD" w14:textId="77777777" w:rsidR="00873822" w:rsidRDefault="00572DE2">
      <w:pPr>
        <w:spacing w:after="200"/>
        <w:ind w:firstLine="720"/>
        <w:rPr>
          <w:rFonts w:ascii="CG Times" w:eastAsia="CG Times" w:hAnsi="CG Times" w:cs="CG Times"/>
        </w:rPr>
      </w:pPr>
      <w:r>
        <w:rPr>
          <w:rFonts w:ascii="CG Times" w:eastAsia="CG Times" w:hAnsi="CG Times" w:cs="CG Times"/>
        </w:rPr>
        <w:t>Telephone Number</w:t>
      </w:r>
    </w:p>
    <w:p w14:paraId="049BB17F"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63F51041" w14:textId="77777777" w:rsidR="00873822" w:rsidRDefault="00572DE2">
      <w:pPr>
        <w:spacing w:after="200"/>
        <w:ind w:firstLine="720"/>
        <w:rPr>
          <w:rFonts w:ascii="CG Times" w:eastAsia="CG Times" w:hAnsi="CG Times" w:cs="CG Times"/>
        </w:rPr>
      </w:pPr>
      <w:r>
        <w:rPr>
          <w:rFonts w:ascii="CG Times" w:eastAsia="CG Times" w:hAnsi="CG Times" w:cs="CG Times"/>
        </w:rPr>
        <w:t>Period of Contract</w:t>
      </w:r>
    </w:p>
    <w:p w14:paraId="4B7D81E3"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28ECC738" w14:textId="77777777" w:rsidR="00873822" w:rsidRDefault="00572DE2">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1EA37C73" w14:textId="77777777" w:rsidR="00873822" w:rsidRDefault="00572DE2">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00E9F7BC" w14:textId="77777777" w:rsidR="00873822" w:rsidRDefault="00572DE2">
      <w:pPr>
        <w:spacing w:after="200"/>
        <w:ind w:firstLine="720"/>
        <w:rPr>
          <w:rFonts w:ascii="CG Times" w:eastAsia="CG Times" w:hAnsi="CG Times" w:cs="CG Times"/>
        </w:rPr>
      </w:pPr>
      <w:r>
        <w:rPr>
          <w:rFonts w:ascii="CG Times" w:eastAsia="CG Times" w:hAnsi="CG Times" w:cs="CG Times"/>
        </w:rPr>
        <w:t>Name</w:t>
      </w:r>
    </w:p>
    <w:p w14:paraId="2AD1A45D"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479B5F0D" w14:textId="77777777" w:rsidR="00873822" w:rsidRDefault="00572DE2">
      <w:pPr>
        <w:spacing w:after="200"/>
        <w:ind w:firstLine="720"/>
        <w:rPr>
          <w:rFonts w:ascii="CG Times" w:eastAsia="CG Times" w:hAnsi="CG Times" w:cs="CG Times"/>
        </w:rPr>
      </w:pPr>
      <w:r>
        <w:rPr>
          <w:rFonts w:ascii="CG Times" w:eastAsia="CG Times" w:hAnsi="CG Times" w:cs="CG Times"/>
        </w:rPr>
        <w:t>Contact Person</w:t>
      </w:r>
    </w:p>
    <w:p w14:paraId="2E9A3DD8"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6E43479B" w14:textId="77777777" w:rsidR="00873822" w:rsidRDefault="00572DE2">
      <w:pPr>
        <w:spacing w:after="200"/>
        <w:ind w:firstLine="720"/>
        <w:rPr>
          <w:rFonts w:ascii="CG Times" w:eastAsia="CG Times" w:hAnsi="CG Times" w:cs="CG Times"/>
        </w:rPr>
      </w:pPr>
      <w:r>
        <w:rPr>
          <w:rFonts w:ascii="CG Times" w:eastAsia="CG Times" w:hAnsi="CG Times" w:cs="CG Times"/>
        </w:rPr>
        <w:t>Telephone Number</w:t>
      </w:r>
    </w:p>
    <w:p w14:paraId="261EF1BB"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0C2C667B" w14:textId="77777777" w:rsidR="00873822" w:rsidRDefault="00572DE2">
      <w:pPr>
        <w:spacing w:after="200"/>
        <w:ind w:firstLine="720"/>
        <w:rPr>
          <w:rFonts w:ascii="CG Times" w:eastAsia="CG Times" w:hAnsi="CG Times" w:cs="CG Times"/>
        </w:rPr>
      </w:pPr>
      <w:r>
        <w:rPr>
          <w:rFonts w:ascii="CG Times" w:eastAsia="CG Times" w:hAnsi="CG Times" w:cs="CG Times"/>
        </w:rPr>
        <w:t>Period of Contract</w:t>
      </w:r>
    </w:p>
    <w:p w14:paraId="1E644478" w14:textId="77777777" w:rsidR="00873822" w:rsidRDefault="00572DE2">
      <w:pPr>
        <w:ind w:firstLine="720"/>
        <w:rPr>
          <w:rFonts w:ascii="CG Times" w:eastAsia="CG Times" w:hAnsi="CG Times" w:cs="CG Times"/>
        </w:rPr>
      </w:pPr>
      <w:r>
        <w:rPr>
          <w:rFonts w:ascii="CG Times" w:eastAsia="CG Times" w:hAnsi="CG Times" w:cs="CG Times"/>
        </w:rPr>
        <w:t>___________________________________________</w:t>
      </w:r>
    </w:p>
    <w:p w14:paraId="07A36386" w14:textId="77777777" w:rsidR="00873822" w:rsidRDefault="00572DE2">
      <w:pPr>
        <w:ind w:firstLine="720"/>
        <w:rPr>
          <w:b/>
          <w:bCs/>
        </w:rPr>
      </w:pPr>
      <w:r>
        <w:rPr>
          <w:rFonts w:ascii="CG Times" w:eastAsia="CG Times" w:hAnsi="CG Times" w:cs="CG Times"/>
        </w:rPr>
        <w:t>Type of Services Provided to Reference</w:t>
      </w:r>
      <w:r>
        <w:br w:type="page"/>
      </w:r>
    </w:p>
    <w:p w14:paraId="222DBA70" w14:textId="77777777" w:rsidR="00873822" w:rsidRDefault="00572DE2">
      <w:pPr>
        <w:pStyle w:val="Title"/>
      </w:pPr>
      <w:r>
        <w:rPr>
          <w:u w:val="single"/>
        </w:rPr>
        <w:lastRenderedPageBreak/>
        <w:t>Exhibit B-2</w:t>
      </w:r>
      <w:r>
        <w:br/>
      </w:r>
      <w:r>
        <w:br/>
        <w:t>PENDING OR THREATENED LITIGATION</w:t>
      </w:r>
    </w:p>
    <w:p w14:paraId="4F561B5A" w14:textId="77777777" w:rsidR="00873822" w:rsidRDefault="00873822">
      <w:pPr>
        <w:rPr>
          <w:rFonts w:ascii="CG Times" w:eastAsia="CG Times" w:hAnsi="CG Times" w:cs="CG Times"/>
          <w:b/>
          <w:bCs/>
        </w:rPr>
      </w:pPr>
    </w:p>
    <w:p w14:paraId="35641C2B" w14:textId="77777777" w:rsidR="00873822" w:rsidRDefault="00873822">
      <w:pPr>
        <w:rPr>
          <w:rFonts w:ascii="CG Times" w:eastAsia="CG Times" w:hAnsi="CG Times" w:cs="CG Times"/>
          <w:b/>
          <w:bCs/>
        </w:rPr>
      </w:pPr>
    </w:p>
    <w:p w14:paraId="5C997A9B" w14:textId="77777777" w:rsidR="00873822" w:rsidRDefault="00572DE2">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0701761C" w14:textId="77777777" w:rsidR="00873822" w:rsidRDefault="00873822">
      <w:pPr>
        <w:rPr>
          <w:rFonts w:ascii="CG Times" w:eastAsia="CG Times" w:hAnsi="CG Times" w:cs="CG Times"/>
        </w:rPr>
      </w:pPr>
    </w:p>
    <w:p w14:paraId="5E1CD5EE" w14:textId="77777777" w:rsidR="00873822" w:rsidRDefault="00572DE2">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1347E96D" w14:textId="77777777" w:rsidR="00873822" w:rsidRDefault="00873822">
      <w:pPr>
        <w:rPr>
          <w:rFonts w:ascii="CG Times" w:eastAsia="CG Times" w:hAnsi="CG Times" w:cs="CG Times"/>
        </w:rPr>
      </w:pPr>
    </w:p>
    <w:p w14:paraId="48D2A588" w14:textId="77777777" w:rsidR="00873822" w:rsidRDefault="00572DE2">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54252F51" w14:textId="77777777" w:rsidR="00873822" w:rsidRDefault="00873822">
      <w:pPr>
        <w:rPr>
          <w:rFonts w:ascii="CG Times" w:eastAsia="CG Times" w:hAnsi="CG Times" w:cs="CG Times"/>
        </w:rPr>
      </w:pPr>
    </w:p>
    <w:p w14:paraId="31951942" w14:textId="77777777" w:rsidR="00873822" w:rsidRDefault="00572DE2">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3FF6C2DB" w14:textId="77777777" w:rsidR="00873822" w:rsidRDefault="00873822">
      <w:pPr>
        <w:rPr>
          <w:rFonts w:ascii="CG Times" w:eastAsia="CG Times" w:hAnsi="CG Times" w:cs="CG Times"/>
        </w:rPr>
      </w:pPr>
    </w:p>
    <w:p w14:paraId="789E2924" w14:textId="77777777" w:rsidR="00873822" w:rsidRDefault="00873822">
      <w:pPr>
        <w:rPr>
          <w:rFonts w:ascii="CG Times" w:eastAsia="CG Times" w:hAnsi="CG Times" w:cs="CG Times"/>
        </w:rPr>
      </w:pPr>
    </w:p>
    <w:p w14:paraId="669D4542" w14:textId="77777777" w:rsidR="00873822" w:rsidRDefault="00572DE2">
      <w:pPr>
        <w:pStyle w:val="Title"/>
      </w:pPr>
      <w:r>
        <w:t>JUDGMENTS</w:t>
      </w:r>
    </w:p>
    <w:p w14:paraId="3A76E67E" w14:textId="77777777" w:rsidR="00873822" w:rsidRDefault="00873822">
      <w:pPr>
        <w:rPr>
          <w:rFonts w:ascii="CG Times" w:eastAsia="CG Times" w:hAnsi="CG Times" w:cs="CG Times"/>
          <w:b/>
          <w:bCs/>
        </w:rPr>
      </w:pPr>
    </w:p>
    <w:p w14:paraId="7E7550BA" w14:textId="77777777" w:rsidR="00873822" w:rsidRDefault="00873822">
      <w:pPr>
        <w:rPr>
          <w:rFonts w:ascii="CG Times" w:eastAsia="CG Times" w:hAnsi="CG Times" w:cs="CG Times"/>
          <w:b/>
          <w:bCs/>
        </w:rPr>
      </w:pPr>
    </w:p>
    <w:p w14:paraId="75A6F16B" w14:textId="77777777" w:rsidR="00873822" w:rsidRDefault="00572DE2">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20888DD5" w14:textId="77777777" w:rsidR="00873822" w:rsidRDefault="00873822">
      <w:pPr>
        <w:rPr>
          <w:rFonts w:ascii="CG Times" w:eastAsia="CG Times" w:hAnsi="CG Times" w:cs="CG Times"/>
        </w:rPr>
      </w:pPr>
    </w:p>
    <w:p w14:paraId="31B5F6E0" w14:textId="77777777" w:rsidR="00873822" w:rsidRDefault="00572DE2">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2CCCC8B1" w14:textId="77777777" w:rsidR="00873822" w:rsidRDefault="00873822">
      <w:pPr>
        <w:rPr>
          <w:rFonts w:ascii="CG Times" w:eastAsia="CG Times" w:hAnsi="CG Times" w:cs="CG Times"/>
        </w:rPr>
      </w:pPr>
    </w:p>
    <w:p w14:paraId="473BF58F" w14:textId="77777777" w:rsidR="00873822" w:rsidRDefault="00572DE2">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62483ED2" w14:textId="77777777" w:rsidR="00873822" w:rsidRDefault="00873822">
      <w:pPr>
        <w:rPr>
          <w:rFonts w:ascii="CG Times" w:eastAsia="CG Times" w:hAnsi="CG Times" w:cs="CG Times"/>
        </w:rPr>
      </w:pPr>
    </w:p>
    <w:p w14:paraId="089EF042" w14:textId="77777777" w:rsidR="00873822" w:rsidRDefault="00572DE2">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5473D204" w14:textId="77777777" w:rsidR="00873822" w:rsidRDefault="00873822">
      <w:pPr>
        <w:rPr>
          <w:rFonts w:ascii="CG Times" w:eastAsia="CG Times" w:hAnsi="CG Times" w:cs="CG Times"/>
        </w:rPr>
      </w:pPr>
    </w:p>
    <w:p w14:paraId="7A4CCC93" w14:textId="77777777" w:rsidR="00873822" w:rsidRDefault="00873822">
      <w:pPr>
        <w:rPr>
          <w:rFonts w:ascii="CG Times" w:eastAsia="CG Times" w:hAnsi="CG Times" w:cs="CG Times"/>
        </w:rPr>
      </w:pPr>
    </w:p>
    <w:p w14:paraId="6F511D88" w14:textId="77777777" w:rsidR="00873822" w:rsidRDefault="00572DE2">
      <w:pPr>
        <w:jc w:val="center"/>
        <w:rPr>
          <w:rFonts w:ascii="CG Times" w:eastAsia="CG Times" w:hAnsi="CG Times" w:cs="CG Times"/>
        </w:rPr>
        <w:sectPr w:rsidR="00873822">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15E6ED9C" w14:textId="77777777" w:rsidR="00873822" w:rsidRDefault="00572DE2">
      <w:pPr>
        <w:jc w:val="center"/>
        <w:rPr>
          <w:u w:val="single"/>
        </w:rPr>
      </w:pPr>
      <w:r>
        <w:rPr>
          <w:b/>
          <w:bCs/>
          <w:u w:val="single"/>
        </w:rPr>
        <w:lastRenderedPageBreak/>
        <w:t>Exhibit C</w:t>
      </w:r>
    </w:p>
    <w:p w14:paraId="57362F3F" w14:textId="77777777" w:rsidR="00873822" w:rsidRDefault="00873822">
      <w:pPr>
        <w:jc w:val="center"/>
      </w:pPr>
    </w:p>
    <w:p w14:paraId="54BF58DB" w14:textId="77777777" w:rsidR="00873822" w:rsidRDefault="00572DE2">
      <w:pPr>
        <w:jc w:val="center"/>
        <w:sectPr w:rsidR="00873822">
          <w:footerReference w:type="first" r:id="rId20"/>
          <w:pgSz w:w="12240" w:h="15840"/>
          <w:pgMar w:top="1440" w:right="1080" w:bottom="720" w:left="1080" w:header="720" w:footer="432" w:gutter="0"/>
          <w:pgNumType w:start="1"/>
          <w:cols w:space="720"/>
          <w:titlePg/>
        </w:sectPr>
      </w:pPr>
      <w:r>
        <w:t>Intentionally Omitted</w:t>
      </w:r>
    </w:p>
    <w:p w14:paraId="4BC0A2A6" w14:textId="77777777" w:rsidR="00873822" w:rsidRDefault="00873822">
      <w:pPr>
        <w:spacing w:after="160" w:line="256" w:lineRule="auto"/>
        <w:ind w:right="-144"/>
        <w:jc w:val="center"/>
        <w:rPr>
          <w:b/>
          <w:bCs/>
        </w:rPr>
      </w:pPr>
    </w:p>
    <w:p w14:paraId="382C9305" w14:textId="77777777" w:rsidR="00873822" w:rsidRDefault="00572DE2">
      <w:pPr>
        <w:spacing w:after="160" w:line="256" w:lineRule="auto"/>
        <w:ind w:right="-144"/>
        <w:jc w:val="center"/>
        <w:rPr>
          <w:b/>
          <w:bCs/>
        </w:rPr>
      </w:pPr>
      <w:r>
        <w:rPr>
          <w:b/>
          <w:bCs/>
        </w:rPr>
        <w:t>EXHIBIT D</w:t>
      </w:r>
    </w:p>
    <w:p w14:paraId="2111030E" w14:textId="77777777" w:rsidR="00873822" w:rsidRDefault="00572DE2">
      <w:pPr>
        <w:spacing w:after="160" w:line="256" w:lineRule="auto"/>
        <w:ind w:right="-144"/>
        <w:jc w:val="center"/>
        <w:rPr>
          <w:b/>
          <w:bCs/>
        </w:rPr>
      </w:pPr>
      <w:r>
        <w:rPr>
          <w:b/>
          <w:bCs/>
        </w:rPr>
        <w:t xml:space="preserve">REGIONAL SCHOOL DISTRICT NO. 12 </w:t>
      </w:r>
    </w:p>
    <w:p w14:paraId="24AEFA91" w14:textId="77777777" w:rsidR="00873822" w:rsidRDefault="00572DE2">
      <w:pPr>
        <w:spacing w:after="160" w:line="256" w:lineRule="auto"/>
        <w:ind w:right="-144"/>
        <w:jc w:val="center"/>
        <w:rPr>
          <w:b/>
          <w:bCs/>
        </w:rPr>
      </w:pPr>
      <w:r>
        <w:rPr>
          <w:b/>
          <w:bCs/>
        </w:rPr>
        <w:t>SCOPE OF WORK</w:t>
      </w:r>
    </w:p>
    <w:p w14:paraId="67CF5547" w14:textId="77777777" w:rsidR="00873822" w:rsidRDefault="00572DE2">
      <w:pPr>
        <w:spacing w:after="160" w:line="256" w:lineRule="auto"/>
        <w:ind w:right="-144"/>
        <w:jc w:val="center"/>
        <w:rPr>
          <w:b/>
          <w:bCs/>
        </w:rPr>
      </w:pPr>
      <w:r>
        <w:rPr>
          <w:b/>
          <w:bCs/>
        </w:rPr>
        <w:t>for</w:t>
      </w:r>
    </w:p>
    <w:p w14:paraId="1807855F" w14:textId="77777777" w:rsidR="00873822" w:rsidRDefault="00572DE2">
      <w:pPr>
        <w:jc w:val="center"/>
        <w:rPr>
          <w:b/>
          <w:bCs/>
        </w:rPr>
      </w:pPr>
      <w:r>
        <w:rPr>
          <w:b/>
          <w:bCs/>
        </w:rPr>
        <w:t>Washington Primary School Student Locker Replacement</w:t>
      </w:r>
    </w:p>
    <w:p w14:paraId="73945BA9" w14:textId="77777777" w:rsidR="00873822" w:rsidRDefault="00873822">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1D8D4D8B" w14:textId="77777777" w:rsidR="00873822" w:rsidRDefault="00572DE2">
      <w:pPr>
        <w:spacing w:after="160" w:line="259" w:lineRule="auto"/>
        <w:rPr>
          <w:rFonts w:ascii="Calibri" w:eastAsia="Calibri" w:hAnsi="Calibri" w:cs="Calibri"/>
          <w:b/>
          <w:bCs/>
          <w:u w:val="single"/>
        </w:rPr>
      </w:pPr>
      <w:r>
        <w:rPr>
          <w:rFonts w:ascii="Calibri" w:eastAsia="Calibri" w:hAnsi="Calibri" w:cs="Calibri"/>
          <w:b/>
          <w:bCs/>
          <w:u w:val="single"/>
        </w:rPr>
        <w:t>GENERAL INFORMATION</w:t>
      </w:r>
    </w:p>
    <w:p w14:paraId="50E49DBE" w14:textId="77777777" w:rsidR="00873822" w:rsidRDefault="00572DE2">
      <w:pPr>
        <w:spacing w:after="160" w:line="259" w:lineRule="auto"/>
        <w:rPr>
          <w:rFonts w:ascii="Calibri" w:eastAsia="Calibri" w:hAnsi="Calibri" w:cs="Calibri"/>
        </w:rPr>
      </w:pPr>
      <w:bookmarkStart w:id="1" w:name="_heading=h.e3jzm3pkwdr1" w:colFirst="0" w:colLast="0"/>
      <w:bookmarkEnd w:id="1"/>
      <w:r>
        <w:rPr>
          <w:rFonts w:ascii="Calibri" w:eastAsia="Calibri" w:hAnsi="Calibri" w:cs="Calibri"/>
        </w:rPr>
        <w:t>Regional School District – 12 (RSD-12) is seeking requests for proposals from qualified CT licensed contractors for a design-build project to replace outdated student lockers at its Washington Primary School (WPS) located at 11 School Street, Washington, C</w:t>
      </w:r>
      <w:r>
        <w:rPr>
          <w:rFonts w:ascii="Calibri" w:eastAsia="Calibri" w:hAnsi="Calibri" w:cs="Calibri"/>
        </w:rPr>
        <w:t>T.</w:t>
      </w:r>
    </w:p>
    <w:p w14:paraId="6D847077" w14:textId="77777777" w:rsidR="00873822" w:rsidRDefault="00572DE2">
      <w:pPr>
        <w:spacing w:after="160" w:line="259" w:lineRule="auto"/>
        <w:rPr>
          <w:rFonts w:ascii="Calibri" w:eastAsia="Calibri" w:hAnsi="Calibri" w:cs="Calibri"/>
        </w:rPr>
      </w:pPr>
      <w:r>
        <w:rPr>
          <w:rFonts w:ascii="Calibri" w:eastAsia="Calibri" w:hAnsi="Calibri" w:cs="Calibri"/>
        </w:rPr>
        <w:t>The requested proposal is for the removal of the 262 existing steel units consisting of built in and surface mounted metal student lockers. The replacement of the existing systems requires new steel ventilated 16-gauge student locker systems having rece</w:t>
      </w:r>
      <w:r>
        <w:rPr>
          <w:rFonts w:ascii="Calibri" w:eastAsia="Calibri" w:hAnsi="Calibri" w:cs="Calibri"/>
        </w:rPr>
        <w:t>ssed handles, hasps, latching systems, shelves, coat hooks. In addition, all proposals shall be complete with all necessary assembly hardware, anchoring hardware, filler panels, corner panels, end panels, sloped panels for surface mounted units, bases, fee</w:t>
      </w:r>
      <w:r>
        <w:rPr>
          <w:rFonts w:ascii="Calibri" w:eastAsia="Calibri" w:hAnsi="Calibri" w:cs="Calibri"/>
        </w:rPr>
        <w:t xml:space="preserve">t, sequential number plates, cove base moldings to match existing and other accessories to fill and close off all existing wall openings creating a completed assembled and installed system of lockers of a color to be selected by the district and ready for </w:t>
      </w:r>
      <w:r>
        <w:rPr>
          <w:rFonts w:ascii="Calibri" w:eastAsia="Calibri" w:hAnsi="Calibri" w:cs="Calibri"/>
        </w:rPr>
        <w:t xml:space="preserve">immediate student use when the work is completed. </w:t>
      </w:r>
    </w:p>
    <w:p w14:paraId="0CDB7B65" w14:textId="77777777" w:rsidR="00873822" w:rsidRDefault="00572DE2">
      <w:pPr>
        <w:spacing w:after="160" w:line="259" w:lineRule="auto"/>
        <w:rPr>
          <w:rFonts w:ascii="Calibri" w:eastAsia="Calibri" w:hAnsi="Calibri" w:cs="Calibri"/>
        </w:rPr>
      </w:pPr>
      <w:r>
        <w:rPr>
          <w:rFonts w:ascii="Calibri" w:eastAsia="Calibri" w:hAnsi="Calibri" w:cs="Calibri"/>
        </w:rPr>
        <w:t>The project shall include all permits, engineering, design – including meeting to review previous to ordering, demo, disposal, all necessary data to satisfy local building officials permitting process incl</w:t>
      </w:r>
      <w:r>
        <w:rPr>
          <w:rFonts w:ascii="Calibri" w:eastAsia="Calibri" w:hAnsi="Calibri" w:cs="Calibri"/>
        </w:rPr>
        <w:t xml:space="preserve">uding meetings where necessary, new equipment, related hardware, labor, materials, minor repairs to properly complete a successful project for the district while meeting all federal, state and local codes. </w:t>
      </w:r>
    </w:p>
    <w:p w14:paraId="5B199666" w14:textId="77777777" w:rsidR="00873822" w:rsidRDefault="00572DE2">
      <w:pPr>
        <w:spacing w:after="160" w:line="259" w:lineRule="auto"/>
        <w:rPr>
          <w:rFonts w:ascii="Calibri" w:eastAsia="Calibri" w:hAnsi="Calibri" w:cs="Calibri"/>
          <w:b/>
          <w:bCs/>
          <w:u w:val="single"/>
        </w:rPr>
      </w:pPr>
      <w:r>
        <w:rPr>
          <w:rFonts w:ascii="Calibri" w:eastAsia="Calibri" w:hAnsi="Calibri" w:cs="Calibri"/>
          <w:b/>
          <w:bCs/>
          <w:u w:val="single"/>
        </w:rPr>
        <w:t>SCOPE OF SERVICES</w:t>
      </w:r>
    </w:p>
    <w:p w14:paraId="7FABB68B" w14:textId="77777777" w:rsidR="00873822" w:rsidRDefault="00572DE2">
      <w:pPr>
        <w:spacing w:after="160" w:line="259" w:lineRule="auto"/>
        <w:rPr>
          <w:rFonts w:ascii="Calibri" w:eastAsia="Calibri" w:hAnsi="Calibri" w:cs="Calibri"/>
        </w:rPr>
      </w:pPr>
      <w:r>
        <w:rPr>
          <w:rFonts w:ascii="Calibri" w:eastAsia="Calibri" w:hAnsi="Calibri" w:cs="Calibri"/>
        </w:rPr>
        <w:t xml:space="preserve">The scope of this project work </w:t>
      </w:r>
      <w:r>
        <w:rPr>
          <w:rFonts w:ascii="Calibri" w:eastAsia="Calibri" w:hAnsi="Calibri" w:cs="Calibri"/>
        </w:rPr>
        <w:t>includes the following, but may not be limited to:</w:t>
      </w:r>
    </w:p>
    <w:p w14:paraId="7986FD7C" w14:textId="77777777" w:rsidR="00873822" w:rsidRDefault="00572DE2">
      <w:pPr>
        <w:spacing w:after="160" w:line="259" w:lineRule="auto"/>
        <w:rPr>
          <w:rFonts w:ascii="Calibri" w:eastAsia="Calibri" w:hAnsi="Calibri" w:cs="Calibri"/>
        </w:rPr>
      </w:pPr>
      <w:bookmarkStart w:id="2" w:name="_heading=h.bbus7xkys4i" w:colFirst="0" w:colLast="0"/>
      <w:bookmarkEnd w:id="2"/>
      <w:r>
        <w:rPr>
          <w:rFonts w:ascii="Calibri" w:eastAsia="Calibri" w:hAnsi="Calibri" w:cs="Calibri"/>
        </w:rPr>
        <w:t>Provide design support to identify a suitable, compatible new locker replacement systems for both built-in and surface mounted systems meeting the necessary specifications that would fit the existing appli</w:t>
      </w:r>
      <w:r>
        <w:rPr>
          <w:rFonts w:ascii="Calibri" w:eastAsia="Calibri" w:hAnsi="Calibri" w:cs="Calibri"/>
        </w:rPr>
        <w:t>cations and wall configuration with no modification to the existing wall materials. Included in the support shall be a minimum of one, four-hour meeting with local administration to review and make potential selections.</w:t>
      </w:r>
    </w:p>
    <w:p w14:paraId="4AB77C27" w14:textId="77777777" w:rsidR="00873822" w:rsidRDefault="00572DE2">
      <w:pPr>
        <w:spacing w:after="160" w:line="259" w:lineRule="auto"/>
        <w:rPr>
          <w:rFonts w:ascii="Calibri" w:eastAsia="Calibri" w:hAnsi="Calibri" w:cs="Calibri"/>
        </w:rPr>
      </w:pPr>
      <w:r>
        <w:rPr>
          <w:rFonts w:ascii="Calibri" w:eastAsia="Calibri" w:hAnsi="Calibri" w:cs="Calibri"/>
        </w:rPr>
        <w:t>Provide demolition of existing steel</w:t>
      </w:r>
      <w:r>
        <w:rPr>
          <w:rFonts w:ascii="Calibri" w:eastAsia="Calibri" w:hAnsi="Calibri" w:cs="Calibri"/>
        </w:rPr>
        <w:t xml:space="preserve"> student locker systems and manage their proper disposal while being considerate of the existing wall materials and wall construction to expose the opening needed to be re-used for the new systems installation. Clean the opening of all debris and properly </w:t>
      </w:r>
      <w:r>
        <w:rPr>
          <w:rFonts w:ascii="Calibri" w:eastAsia="Calibri" w:hAnsi="Calibri" w:cs="Calibri"/>
        </w:rPr>
        <w:t>dispose of the debris following all necessary laws including those required for any specific components needing special disposal or handling attention.</w:t>
      </w:r>
    </w:p>
    <w:p w14:paraId="7C22B29D" w14:textId="77777777" w:rsidR="00873822" w:rsidRDefault="00572DE2">
      <w:pPr>
        <w:spacing w:after="160" w:line="259" w:lineRule="auto"/>
        <w:rPr>
          <w:rFonts w:ascii="Calibri" w:eastAsia="Calibri" w:hAnsi="Calibri" w:cs="Calibri"/>
        </w:rPr>
      </w:pPr>
      <w:r>
        <w:rPr>
          <w:rFonts w:ascii="Calibri" w:eastAsia="Calibri" w:hAnsi="Calibri" w:cs="Calibri"/>
        </w:rPr>
        <w:t>Provide and engineer the new replacement systems, delivery, labor and materials and all other aspects ne</w:t>
      </w:r>
      <w:r>
        <w:rPr>
          <w:rFonts w:ascii="Calibri" w:eastAsia="Calibri" w:hAnsi="Calibri" w:cs="Calibri"/>
        </w:rPr>
        <w:t>cessary for their successful installation and operation within the existing wall constraints. Coordinate for any minor wall or floor treatments that need to be addressed to complete the built-in appearance.</w:t>
      </w:r>
    </w:p>
    <w:p w14:paraId="5A2B380E" w14:textId="77777777" w:rsidR="00873822" w:rsidRDefault="00572DE2">
      <w:pPr>
        <w:spacing w:after="160" w:line="259" w:lineRule="auto"/>
        <w:rPr>
          <w:rFonts w:ascii="Calibri" w:eastAsia="Calibri" w:hAnsi="Calibri" w:cs="Calibri"/>
        </w:rPr>
      </w:pPr>
      <w:r>
        <w:rPr>
          <w:rFonts w:ascii="Calibri" w:eastAsia="Calibri" w:hAnsi="Calibri" w:cs="Calibri"/>
        </w:rPr>
        <w:lastRenderedPageBreak/>
        <w:t xml:space="preserve">Provide, supervise and coordinate any additional </w:t>
      </w:r>
      <w:r>
        <w:rPr>
          <w:rFonts w:ascii="Calibri" w:eastAsia="Calibri" w:hAnsi="Calibri" w:cs="Calibri"/>
        </w:rPr>
        <w:t>subcontracting services required, such as installations, electrical, painting, carpentry, general trades work, cleaning needed to successfully complete the project.</w:t>
      </w:r>
    </w:p>
    <w:p w14:paraId="47125737" w14:textId="77777777" w:rsidR="00873822" w:rsidRDefault="00572DE2">
      <w:pPr>
        <w:spacing w:after="160" w:line="259" w:lineRule="auto"/>
        <w:rPr>
          <w:rFonts w:ascii="Calibri" w:eastAsia="Calibri" w:hAnsi="Calibri" w:cs="Calibri"/>
        </w:rPr>
      </w:pPr>
      <w:r>
        <w:rPr>
          <w:rFonts w:ascii="Calibri" w:eastAsia="Calibri" w:hAnsi="Calibri" w:cs="Calibri"/>
        </w:rPr>
        <w:t>Acquire, coordinate and pay all necessary local permits and inspections based on relevant i</w:t>
      </w:r>
      <w:r>
        <w:rPr>
          <w:rFonts w:ascii="Calibri" w:eastAsia="Calibri" w:hAnsi="Calibri" w:cs="Calibri"/>
        </w:rPr>
        <w:t>nformation for the work from local building officials.</w:t>
      </w:r>
    </w:p>
    <w:p w14:paraId="25A8A290" w14:textId="77777777" w:rsidR="00873822" w:rsidRDefault="00572DE2">
      <w:pPr>
        <w:spacing w:after="160" w:line="259" w:lineRule="auto"/>
        <w:rPr>
          <w:rFonts w:ascii="Calibri" w:eastAsia="Calibri" w:hAnsi="Calibri" w:cs="Calibri"/>
        </w:rPr>
      </w:pPr>
      <w:r>
        <w:rPr>
          <w:rFonts w:ascii="Calibri" w:eastAsia="Calibri" w:hAnsi="Calibri" w:cs="Calibri"/>
        </w:rPr>
        <w:t>Test of all components for proper operation. Make repairs and touch-ups where necessary.</w:t>
      </w:r>
    </w:p>
    <w:p w14:paraId="51713006" w14:textId="77777777" w:rsidR="00873822" w:rsidRDefault="00572DE2">
      <w:pPr>
        <w:spacing w:after="160" w:line="259" w:lineRule="auto"/>
        <w:rPr>
          <w:rFonts w:ascii="Calibri" w:eastAsia="Calibri" w:hAnsi="Calibri" w:cs="Calibri"/>
        </w:rPr>
      </w:pPr>
      <w:r>
        <w:rPr>
          <w:rFonts w:ascii="Calibri" w:eastAsia="Calibri" w:hAnsi="Calibri" w:cs="Calibri"/>
        </w:rPr>
        <w:t>Provide walk through for punch list items upon substantial completion of the work.</w:t>
      </w:r>
    </w:p>
    <w:p w14:paraId="7E4C3B7B" w14:textId="77777777" w:rsidR="00873822" w:rsidRDefault="00572DE2">
      <w:pPr>
        <w:spacing w:after="160" w:line="259" w:lineRule="auto"/>
        <w:rPr>
          <w:rFonts w:ascii="Calibri" w:eastAsia="Calibri" w:hAnsi="Calibri" w:cs="Calibri"/>
        </w:rPr>
      </w:pPr>
      <w:r>
        <w:rPr>
          <w:rFonts w:ascii="Calibri" w:eastAsia="Calibri" w:hAnsi="Calibri" w:cs="Calibri"/>
        </w:rPr>
        <w:t>Provide submittals or cut she</w:t>
      </w:r>
      <w:r>
        <w:rPr>
          <w:rFonts w:ascii="Calibri" w:eastAsia="Calibri" w:hAnsi="Calibri" w:cs="Calibri"/>
        </w:rPr>
        <w:t>ets of all components being proposed along with warranty upon completion of the installation.</w:t>
      </w:r>
    </w:p>
    <w:p w14:paraId="4D92CDB3" w14:textId="77777777" w:rsidR="00873822" w:rsidRDefault="00572DE2">
      <w:pPr>
        <w:spacing w:after="160" w:line="259" w:lineRule="auto"/>
        <w:rPr>
          <w:rFonts w:ascii="Calibri" w:eastAsia="Calibri" w:hAnsi="Calibri" w:cs="Calibri"/>
        </w:rPr>
      </w:pPr>
      <w:r>
        <w:rPr>
          <w:rFonts w:ascii="Calibri" w:eastAsia="Calibri" w:hAnsi="Calibri" w:cs="Calibri"/>
        </w:rPr>
        <w:t>Prevailing wage rates shall apply if state required and applicable.</w:t>
      </w:r>
    </w:p>
    <w:p w14:paraId="13EA3B26" w14:textId="77777777" w:rsidR="00873822" w:rsidRDefault="00572DE2">
      <w:pPr>
        <w:spacing w:after="160" w:line="259" w:lineRule="auto"/>
        <w:rPr>
          <w:rFonts w:ascii="Calibri" w:eastAsia="Calibri" w:hAnsi="Calibri" w:cs="Calibri"/>
        </w:rPr>
      </w:pPr>
      <w:r>
        <w:rPr>
          <w:rFonts w:ascii="Calibri" w:eastAsia="Calibri" w:hAnsi="Calibri" w:cs="Calibri"/>
        </w:rPr>
        <w:t>Provide a timeline for the entire project duration.</w:t>
      </w:r>
    </w:p>
    <w:p w14:paraId="1BEBE298" w14:textId="77777777" w:rsidR="00873822" w:rsidRDefault="00572DE2">
      <w:pPr>
        <w:spacing w:after="160" w:line="259" w:lineRule="auto"/>
        <w:rPr>
          <w:rFonts w:ascii="Calibri" w:eastAsia="Calibri" w:hAnsi="Calibri" w:cs="Calibri"/>
          <w:b/>
          <w:bCs/>
          <w:u w:val="single"/>
        </w:rPr>
      </w:pPr>
      <w:r>
        <w:rPr>
          <w:rFonts w:ascii="Calibri" w:eastAsia="Calibri" w:hAnsi="Calibri" w:cs="Calibri"/>
          <w:b/>
          <w:bCs/>
          <w:u w:val="single"/>
        </w:rPr>
        <w:t>BACKUP INFORMATION</w:t>
      </w:r>
    </w:p>
    <w:p w14:paraId="4360A721" w14:textId="77777777" w:rsidR="00873822" w:rsidRDefault="00572DE2">
      <w:pPr>
        <w:spacing w:after="160" w:line="259" w:lineRule="auto"/>
        <w:rPr>
          <w:rFonts w:ascii="Calibri" w:eastAsia="Calibri" w:hAnsi="Calibri" w:cs="Calibri"/>
        </w:rPr>
      </w:pPr>
      <w:r>
        <w:rPr>
          <w:rFonts w:ascii="Calibri" w:eastAsia="Calibri" w:hAnsi="Calibri" w:cs="Calibri"/>
        </w:rPr>
        <w:t>Existing Two-Hundred an</w:t>
      </w:r>
      <w:r>
        <w:rPr>
          <w:rFonts w:ascii="Calibri" w:eastAsia="Calibri" w:hAnsi="Calibri" w:cs="Calibri"/>
        </w:rPr>
        <w:t>d Ten (210) built-in student lockers are 12” X 12” X 70”</w:t>
      </w:r>
    </w:p>
    <w:p w14:paraId="6DF86285" w14:textId="77777777" w:rsidR="00873822" w:rsidRDefault="00572DE2">
      <w:pPr>
        <w:spacing w:after="160" w:line="259" w:lineRule="auto"/>
        <w:rPr>
          <w:rFonts w:ascii="Calibri" w:eastAsia="Calibri" w:hAnsi="Calibri" w:cs="Calibri"/>
        </w:rPr>
      </w:pPr>
      <w:r>
        <w:rPr>
          <w:rFonts w:ascii="Calibri" w:eastAsia="Calibri" w:hAnsi="Calibri" w:cs="Calibri"/>
        </w:rPr>
        <w:t>Existing Fifty-Two (52) surface mounted student lockers are 9” X 15” X 60” having sloped tops</w:t>
      </w:r>
    </w:p>
    <w:p w14:paraId="6CE877BB" w14:textId="77777777" w:rsidR="00873822" w:rsidRDefault="00572DE2">
      <w:pPr>
        <w:spacing w:after="160" w:line="259" w:lineRule="auto"/>
        <w:rPr>
          <w:rFonts w:ascii="Calibri" w:eastAsia="Calibri" w:hAnsi="Calibri" w:cs="Calibri"/>
          <w:b/>
          <w:bCs/>
          <w:u w:val="single"/>
        </w:rPr>
      </w:pPr>
      <w:r>
        <w:rPr>
          <w:rFonts w:ascii="Calibri" w:eastAsia="Calibri" w:hAnsi="Calibri" w:cs="Calibri"/>
          <w:b/>
          <w:bCs/>
          <w:u w:val="single"/>
        </w:rPr>
        <w:t xml:space="preserve">GENERAL SPECIFICATIONS </w:t>
      </w:r>
    </w:p>
    <w:p w14:paraId="2D464509" w14:textId="77777777" w:rsidR="00873822" w:rsidRDefault="00572DE2">
      <w:pPr>
        <w:spacing w:after="160" w:line="259" w:lineRule="auto"/>
        <w:rPr>
          <w:rFonts w:ascii="Calibri" w:eastAsia="Calibri" w:hAnsi="Calibri" w:cs="Calibri"/>
        </w:rPr>
      </w:pPr>
      <w:r>
        <w:rPr>
          <w:rFonts w:ascii="Calibri" w:eastAsia="Calibri" w:hAnsi="Calibri" w:cs="Calibri"/>
        </w:rPr>
        <w:t>The successful bidder is expected to have adequate equipment and knowledge to ens</w:t>
      </w:r>
      <w:r>
        <w:rPr>
          <w:rFonts w:ascii="Calibri" w:eastAsia="Calibri" w:hAnsi="Calibri" w:cs="Calibri"/>
        </w:rPr>
        <w:t xml:space="preserve">ure that the project is completed successfully and in a timely manner. </w:t>
      </w:r>
    </w:p>
    <w:p w14:paraId="7BD326BC" w14:textId="77777777" w:rsidR="00873822" w:rsidRDefault="00572DE2">
      <w:pPr>
        <w:spacing w:after="160" w:line="259" w:lineRule="auto"/>
        <w:rPr>
          <w:rFonts w:ascii="Calibri" w:eastAsia="Calibri" w:hAnsi="Calibri" w:cs="Calibri"/>
        </w:rPr>
      </w:pPr>
      <w:r>
        <w:rPr>
          <w:rFonts w:ascii="Calibri" w:eastAsia="Calibri" w:hAnsi="Calibri" w:cs="Calibri"/>
        </w:rPr>
        <w:t>Contractors must verify any and all field counts, sizes and other related requirements for a complete proposal.</w:t>
      </w:r>
    </w:p>
    <w:p w14:paraId="6E81EA89" w14:textId="77777777" w:rsidR="00873822" w:rsidRDefault="00572DE2">
      <w:pPr>
        <w:spacing w:after="160" w:line="259" w:lineRule="auto"/>
        <w:rPr>
          <w:rFonts w:ascii="Calibri" w:eastAsia="Calibri" w:hAnsi="Calibri" w:cs="Calibri"/>
        </w:rPr>
      </w:pPr>
      <w:r>
        <w:rPr>
          <w:rFonts w:ascii="Calibri" w:eastAsia="Calibri" w:hAnsi="Calibri" w:cs="Calibri"/>
        </w:rPr>
        <w:t>A dedicated supervisor for the project shall be named along with their c</w:t>
      </w:r>
      <w:r>
        <w:rPr>
          <w:rFonts w:ascii="Calibri" w:eastAsia="Calibri" w:hAnsi="Calibri" w:cs="Calibri"/>
        </w:rPr>
        <w:t>ell phone contact.</w:t>
      </w:r>
    </w:p>
    <w:p w14:paraId="090F8DDF" w14:textId="77777777" w:rsidR="00873822" w:rsidRDefault="00572DE2">
      <w:pPr>
        <w:spacing w:after="160" w:line="259" w:lineRule="auto"/>
        <w:rPr>
          <w:rFonts w:ascii="Calibri" w:eastAsia="Calibri" w:hAnsi="Calibri" w:cs="Calibri"/>
        </w:rPr>
      </w:pPr>
      <w:r>
        <w:rPr>
          <w:rFonts w:ascii="Calibri" w:eastAsia="Calibri" w:hAnsi="Calibri" w:cs="Calibri"/>
        </w:rPr>
        <w:t>Hours and days of work shall be determined between the winning bidder and the district that shall consider the district's school calendar and events that will provide the greatest safety to students, staff and the public.</w:t>
      </w:r>
    </w:p>
    <w:p w14:paraId="34C2607B" w14:textId="77777777" w:rsidR="00873822" w:rsidRDefault="00572DE2">
      <w:pPr>
        <w:spacing w:after="160" w:line="259" w:lineRule="auto"/>
        <w:rPr>
          <w:rFonts w:ascii="Calibri" w:eastAsia="Calibri" w:hAnsi="Calibri" w:cs="Calibri"/>
        </w:rPr>
      </w:pPr>
      <w:r>
        <w:rPr>
          <w:rFonts w:ascii="Calibri" w:eastAsia="Calibri" w:hAnsi="Calibri" w:cs="Calibri"/>
        </w:rPr>
        <w:t xml:space="preserve">Any damages to </w:t>
      </w:r>
      <w:r>
        <w:rPr>
          <w:rFonts w:ascii="Calibri" w:eastAsia="Calibri" w:hAnsi="Calibri" w:cs="Calibri"/>
        </w:rPr>
        <w:t>the grounds, buildings components, windows, vehicles, signage, lighting, plantings, etc. due to negligence or other related contractor incidents shall be repaired or replaced at the cost of the contractor.</w:t>
      </w:r>
    </w:p>
    <w:p w14:paraId="1FFC1891" w14:textId="77777777" w:rsidR="00873822" w:rsidRDefault="00572DE2">
      <w:pPr>
        <w:spacing w:after="160" w:line="259" w:lineRule="auto"/>
        <w:rPr>
          <w:rFonts w:ascii="Calibri" w:eastAsia="Calibri" w:hAnsi="Calibri" w:cs="Calibri"/>
        </w:rPr>
      </w:pPr>
      <w:r>
        <w:rPr>
          <w:rFonts w:ascii="Calibri" w:eastAsia="Calibri" w:hAnsi="Calibri" w:cs="Calibri"/>
        </w:rPr>
        <w:t>A minimum of three references of similar work must</w:t>
      </w:r>
      <w:r>
        <w:rPr>
          <w:rFonts w:ascii="Calibri" w:eastAsia="Calibri" w:hAnsi="Calibri" w:cs="Calibri"/>
        </w:rPr>
        <w:t xml:space="preserve"> be provided that has been performed within the last three years.</w:t>
      </w:r>
    </w:p>
    <w:p w14:paraId="254729E6" w14:textId="77777777" w:rsidR="00873822" w:rsidRDefault="00572DE2">
      <w:pPr>
        <w:spacing w:after="160" w:line="259" w:lineRule="auto"/>
        <w:rPr>
          <w:rFonts w:ascii="Calibri" w:eastAsia="Calibri" w:hAnsi="Calibri" w:cs="Calibri"/>
        </w:rPr>
      </w:pPr>
      <w:r>
        <w:rPr>
          <w:rFonts w:ascii="Calibri" w:eastAsia="Calibri" w:hAnsi="Calibri" w:cs="Calibri"/>
        </w:rPr>
        <w:t>Insurance certificate must be provided and include Regional School District 12 as additional insured.</w:t>
      </w:r>
    </w:p>
    <w:p w14:paraId="361F3160" w14:textId="77777777" w:rsidR="00873822" w:rsidRDefault="00572DE2">
      <w:pPr>
        <w:spacing w:after="160" w:line="259" w:lineRule="auto"/>
        <w:rPr>
          <w:rFonts w:ascii="Calibri" w:eastAsia="Calibri" w:hAnsi="Calibri" w:cs="Calibri"/>
        </w:rPr>
      </w:pPr>
      <w:r>
        <w:rPr>
          <w:rFonts w:ascii="Calibri" w:eastAsia="Calibri" w:hAnsi="Calibri" w:cs="Calibri"/>
        </w:rPr>
        <w:t>Disposal of waste generated by the project requirements shall be the responsibility of t</w:t>
      </w:r>
      <w:r>
        <w:rPr>
          <w:rFonts w:ascii="Calibri" w:eastAsia="Calibri" w:hAnsi="Calibri" w:cs="Calibri"/>
        </w:rPr>
        <w:t>he contractor to remove and dispose of in accordance with federal and local laws and regulations.</w:t>
      </w:r>
    </w:p>
    <w:p w14:paraId="65B5FB07" w14:textId="77777777" w:rsidR="00873822" w:rsidRDefault="00873822">
      <w:pPr>
        <w:spacing w:after="160" w:line="259" w:lineRule="auto"/>
        <w:rPr>
          <w:rFonts w:ascii="Calibri" w:eastAsia="Calibri" w:hAnsi="Calibri" w:cs="Calibri"/>
        </w:rPr>
      </w:pPr>
    </w:p>
    <w:p w14:paraId="116C1C81"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pPr>
    </w:p>
    <w:p w14:paraId="7B8E35FC"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9B9FC6F"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F15F9C8"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91C1DC2"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6AE8CD8" w14:textId="77777777" w:rsidR="00873822" w:rsidRDefault="008738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15E0D7E" w14:textId="77777777" w:rsidR="00873822" w:rsidRDefault="00572D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60385823" w14:textId="77777777" w:rsidR="00873822" w:rsidRDefault="00873822">
      <w:pPr>
        <w:pStyle w:val="Title"/>
        <w:keepNext/>
        <w:spacing w:before="0"/>
        <w:rPr>
          <w:rFonts w:ascii="Calibri" w:eastAsia="Calibri" w:hAnsi="Calibri" w:cs="Calibri"/>
          <w:sz w:val="22"/>
          <w:szCs w:val="22"/>
        </w:rPr>
      </w:pPr>
    </w:p>
    <w:p w14:paraId="6C9A2DD9" w14:textId="77777777" w:rsidR="00873822" w:rsidRDefault="00873822">
      <w:pPr>
        <w:pStyle w:val="Title"/>
        <w:keepNext/>
        <w:spacing w:before="0"/>
        <w:rPr>
          <w:rFonts w:ascii="Calibri" w:eastAsia="Calibri" w:hAnsi="Calibri" w:cs="Calibri"/>
          <w:sz w:val="22"/>
          <w:szCs w:val="22"/>
        </w:rPr>
      </w:pPr>
    </w:p>
    <w:p w14:paraId="71DDD6B0" w14:textId="77777777" w:rsidR="00873822" w:rsidRDefault="00572DE2">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66821DB0" w14:textId="77777777" w:rsidR="00873822" w:rsidRDefault="00572DE2">
      <w:pPr>
        <w:pStyle w:val="Title"/>
        <w:keepNext/>
        <w:spacing w:before="0"/>
        <w:rPr>
          <w:rFonts w:ascii="Calibri" w:eastAsia="Calibri" w:hAnsi="Calibri" w:cs="Calibri"/>
          <w:sz w:val="22"/>
          <w:szCs w:val="22"/>
        </w:rPr>
      </w:pPr>
      <w:bookmarkStart w:id="3" w:name="_heading=h.jqu5rcbkr8y2" w:colFirst="0" w:colLast="0"/>
      <w:bookmarkEnd w:id="3"/>
      <w:r>
        <w:rPr>
          <w:rFonts w:ascii="Calibri" w:eastAsia="Calibri" w:hAnsi="Calibri" w:cs="Calibri"/>
          <w:sz w:val="22"/>
          <w:szCs w:val="22"/>
        </w:rPr>
        <w:t xml:space="preserve">INVITATION TO SUBMIT PROPOSALS </w:t>
      </w:r>
    </w:p>
    <w:p w14:paraId="28B9DD9A" w14:textId="77777777" w:rsidR="00873822" w:rsidRDefault="00873822">
      <w:pPr>
        <w:rPr>
          <w:rFonts w:ascii="CG Times" w:eastAsia="CG Times" w:hAnsi="CG Times" w:cs="CG Times"/>
          <w:sz w:val="22"/>
          <w:szCs w:val="22"/>
        </w:rPr>
      </w:pPr>
    </w:p>
    <w:p w14:paraId="7D772FAA" w14:textId="77777777" w:rsidR="00873822" w:rsidRDefault="00572DE2">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received at Central Office, 11A School Street, Washington, CT 06794. Proposals w</w:t>
      </w:r>
      <w:r>
        <w:rPr>
          <w:rFonts w:ascii="CG Times" w:eastAsia="CG Times" w:hAnsi="CG Times" w:cs="CG Times"/>
          <w:sz w:val="22"/>
          <w:szCs w:val="22"/>
        </w:rPr>
        <w:t>ill be opened and read aloud on April 30, 2026 at the times set forth below. All interested parties are invited to attend.</w:t>
      </w:r>
    </w:p>
    <w:p w14:paraId="606C7AFA" w14:textId="77777777" w:rsidR="00873822" w:rsidRDefault="00873822">
      <w:pPr>
        <w:jc w:val="both"/>
        <w:rPr>
          <w:rFonts w:ascii="CG Times" w:eastAsia="CG Times" w:hAnsi="CG Times" w:cs="CG Times"/>
          <w:sz w:val="22"/>
          <w:szCs w:val="22"/>
        </w:rPr>
      </w:pPr>
    </w:p>
    <w:p w14:paraId="3CB6AA27" w14:textId="77777777" w:rsidR="00873822" w:rsidRDefault="00572DE2">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 Street, Washington, CT 06794 - 10:00am</w:t>
      </w:r>
    </w:p>
    <w:p w14:paraId="46AA7222"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w:t>
      </w:r>
      <w:r>
        <w:rPr>
          <w:rFonts w:ascii="Calibri" w:eastAsia="Calibri" w:hAnsi="Calibri" w:cs="Calibri"/>
          <w:b/>
          <w:bCs/>
          <w:sz w:val="22"/>
          <w:szCs w:val="22"/>
        </w:rPr>
        <w:t xml:space="preserve"> Main Street South, Bridgewater, CT 06752 - 10:30am</w:t>
      </w:r>
    </w:p>
    <w:p w14:paraId="13E965A2"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7BECC52D"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Exhaust Fans and HVAC Replacements at Shepaug Valley School, 159 South Street, Washington, CT </w:t>
      </w:r>
      <w:proofErr w:type="gramStart"/>
      <w:r>
        <w:rPr>
          <w:rFonts w:ascii="Calibri" w:eastAsia="Calibri" w:hAnsi="Calibri" w:cs="Calibri"/>
          <w:b/>
          <w:bCs/>
          <w:sz w:val="22"/>
          <w:szCs w:val="22"/>
        </w:rPr>
        <w:t>06</w:t>
      </w:r>
      <w:r>
        <w:rPr>
          <w:rFonts w:ascii="Calibri" w:eastAsia="Calibri" w:hAnsi="Calibri" w:cs="Calibri"/>
          <w:b/>
          <w:bCs/>
          <w:sz w:val="22"/>
          <w:szCs w:val="22"/>
        </w:rPr>
        <w:t>793  -</w:t>
      </w:r>
      <w:proofErr w:type="gramEnd"/>
      <w:r>
        <w:rPr>
          <w:rFonts w:ascii="Calibri" w:eastAsia="Calibri" w:hAnsi="Calibri" w:cs="Calibri"/>
          <w:b/>
          <w:bCs/>
          <w:sz w:val="22"/>
          <w:szCs w:val="22"/>
        </w:rPr>
        <w:t xml:space="preserve"> 11:30am</w:t>
      </w:r>
    </w:p>
    <w:p w14:paraId="45553A92"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Street, Washington, CT 06794), Booth Free School (14 South Street, Roxbury, CT 06783) and Burnham</w:t>
      </w:r>
      <w:r>
        <w:rPr>
          <w:rFonts w:ascii="Calibri" w:eastAsia="Calibri" w:hAnsi="Calibri" w:cs="Calibri"/>
          <w:b/>
          <w:bCs/>
          <w:sz w:val="22"/>
          <w:szCs w:val="22"/>
        </w:rPr>
        <w:t xml:space="preserve"> School (80 Main Street South, Bridgewater, CT 06752) - 1:00pm</w:t>
      </w:r>
    </w:p>
    <w:p w14:paraId="71B4CA2E"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3FBD2A11"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Street, Washingt</w:t>
      </w:r>
      <w:r>
        <w:rPr>
          <w:rFonts w:ascii="Calibri" w:eastAsia="Calibri" w:hAnsi="Calibri" w:cs="Calibri"/>
          <w:b/>
          <w:bCs/>
          <w:sz w:val="22"/>
          <w:szCs w:val="22"/>
        </w:rPr>
        <w:t>on, CT 06794 - 2:00pm</w:t>
      </w:r>
    </w:p>
    <w:p w14:paraId="5703A29E" w14:textId="77777777" w:rsidR="00873822" w:rsidRDefault="00572DE2">
      <w:pPr>
        <w:spacing w:after="160" w:line="256" w:lineRule="auto"/>
        <w:rPr>
          <w:rFonts w:ascii="Calibri" w:eastAsia="Calibri" w:hAnsi="Calibri" w:cs="Calibri"/>
          <w:b/>
          <w:bCs/>
          <w:sz w:val="22"/>
          <w:szCs w:val="22"/>
        </w:rPr>
      </w:pPr>
      <w:r>
        <w:rPr>
          <w:rFonts w:ascii="Calibri" w:eastAsia="Calibri" w:hAnsi="Calibri" w:cs="Calibri"/>
          <w:b/>
          <w:bCs/>
          <w:sz w:val="22"/>
          <w:szCs w:val="22"/>
        </w:rPr>
        <w:t>Classroom LED Replacements at Booth Free School, 14 South Street, Roxbury, CT 06783 - 2:30pm</w:t>
      </w:r>
    </w:p>
    <w:p w14:paraId="41827C70" w14:textId="77777777" w:rsidR="00873822" w:rsidRDefault="00873822">
      <w:pPr>
        <w:jc w:val="both"/>
        <w:rPr>
          <w:rFonts w:ascii="CG Times" w:eastAsia="CG Times" w:hAnsi="CG Times" w:cs="CG Times"/>
          <w:sz w:val="22"/>
          <w:szCs w:val="22"/>
        </w:rPr>
      </w:pPr>
    </w:p>
    <w:p w14:paraId="45ECA3E3" w14:textId="77777777" w:rsidR="00873822" w:rsidRDefault="00572DE2">
      <w:pPr>
        <w:jc w:val="both"/>
        <w:rPr>
          <w:rFonts w:ascii="CG Times" w:eastAsia="CG Times" w:hAnsi="CG Times" w:cs="CG Times"/>
          <w:sz w:val="22"/>
          <w:szCs w:val="22"/>
        </w:rPr>
      </w:pPr>
      <w:r>
        <w:rPr>
          <w:rFonts w:ascii="CG Times" w:eastAsia="CG Times" w:hAnsi="CG Times" w:cs="CG Times"/>
          <w:sz w:val="22"/>
          <w:szCs w:val="22"/>
        </w:rPr>
        <w:t xml:space="preserve">All RFP documents may be obtained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electronically from the</w:t>
      </w:r>
      <w:r>
        <w:rPr>
          <w:rFonts w:ascii="CG Times" w:eastAsia="CG Times" w:hAnsi="CG Times" w:cs="CG Times"/>
          <w:sz w:val="22"/>
          <w:szCs w:val="22"/>
        </w:rPr>
        <w:t xml:space="preserve"> Assistant to the Director of Facilities by submitting an email request to </w:t>
      </w:r>
      <w:hyperlink r:id="rId21">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22581515" w14:textId="77777777" w:rsidR="00873822" w:rsidRDefault="00873822">
      <w:pPr>
        <w:rPr>
          <w:rFonts w:ascii="CG Times" w:eastAsia="CG Times" w:hAnsi="CG Times" w:cs="CG Times"/>
          <w:sz w:val="22"/>
          <w:szCs w:val="22"/>
        </w:rPr>
      </w:pPr>
    </w:p>
    <w:p w14:paraId="282D8366" w14:textId="77777777" w:rsidR="00873822" w:rsidRDefault="00873822">
      <w:pPr>
        <w:jc w:val="both"/>
        <w:rPr>
          <w:rFonts w:ascii="CG Times" w:eastAsia="CG Times" w:hAnsi="CG Times" w:cs="CG Times"/>
          <w:sz w:val="22"/>
          <w:szCs w:val="22"/>
        </w:rPr>
      </w:pPr>
    </w:p>
    <w:p w14:paraId="75169F71" w14:textId="77777777" w:rsidR="00873822" w:rsidRDefault="00572DE2">
      <w:pPr>
        <w:jc w:val="both"/>
        <w:rPr>
          <w:rFonts w:ascii="CG Times" w:eastAsia="CG Times" w:hAnsi="CG Times" w:cs="CG Times"/>
          <w:sz w:val="22"/>
          <w:szCs w:val="22"/>
        </w:rPr>
      </w:pPr>
      <w:r>
        <w:rPr>
          <w:rFonts w:ascii="CG Times" w:eastAsia="CG Times" w:hAnsi="CG Times" w:cs="CG Times"/>
          <w:sz w:val="22"/>
          <w:szCs w:val="22"/>
        </w:rPr>
        <w:t>The Board of Education of Region</w:t>
      </w:r>
      <w:r>
        <w:rPr>
          <w:rFonts w:ascii="CG Times" w:eastAsia="CG Times" w:hAnsi="CG Times" w:cs="CG Times"/>
          <w:sz w:val="22"/>
          <w:szCs w:val="22"/>
        </w:rPr>
        <w:t>al School District 12 reserves the right to reject any and all proposals.</w:t>
      </w:r>
    </w:p>
    <w:p w14:paraId="7FEFA583" w14:textId="77777777" w:rsidR="00873822" w:rsidRDefault="00873822">
      <w:pPr>
        <w:jc w:val="both"/>
        <w:rPr>
          <w:rFonts w:ascii="CG Times" w:eastAsia="CG Times" w:hAnsi="CG Times" w:cs="CG Times"/>
          <w:sz w:val="22"/>
          <w:szCs w:val="22"/>
        </w:rPr>
      </w:pPr>
    </w:p>
    <w:p w14:paraId="27AD8F59" w14:textId="77777777" w:rsidR="00873822" w:rsidRDefault="00572DE2">
      <w:pPr>
        <w:rPr>
          <w:rFonts w:ascii="CG Times" w:eastAsia="CG Times" w:hAnsi="CG Times" w:cs="CG Times"/>
          <w:sz w:val="22"/>
          <w:szCs w:val="22"/>
        </w:rPr>
      </w:pPr>
      <w:r>
        <w:rPr>
          <w:rFonts w:ascii="CG Times" w:eastAsia="CG Times" w:hAnsi="CG Times" w:cs="CG Times"/>
          <w:sz w:val="22"/>
          <w:szCs w:val="22"/>
        </w:rPr>
        <w:t>Nicole E. Grant</w:t>
      </w:r>
    </w:p>
    <w:p w14:paraId="48610D71" w14:textId="77777777" w:rsidR="00873822" w:rsidRDefault="00572DE2">
      <w:pPr>
        <w:rPr>
          <w:rFonts w:ascii="CG Times" w:eastAsia="CG Times" w:hAnsi="CG Times" w:cs="CG Times"/>
          <w:sz w:val="22"/>
          <w:szCs w:val="22"/>
        </w:rPr>
      </w:pPr>
      <w:r>
        <w:rPr>
          <w:rFonts w:ascii="CG Times" w:eastAsia="CG Times" w:hAnsi="CG Times" w:cs="CG Times"/>
          <w:sz w:val="22"/>
          <w:szCs w:val="22"/>
        </w:rPr>
        <w:t>Director of Finance</w:t>
      </w:r>
    </w:p>
    <w:p w14:paraId="4E4D8629" w14:textId="77777777" w:rsidR="00873822" w:rsidRDefault="00572DE2">
      <w:pPr>
        <w:rPr>
          <w:rFonts w:ascii="CG Times" w:eastAsia="CG Times" w:hAnsi="CG Times" w:cs="CG Times"/>
          <w:sz w:val="22"/>
          <w:szCs w:val="22"/>
        </w:rPr>
      </w:pPr>
      <w:r>
        <w:rPr>
          <w:rFonts w:ascii="CG Times" w:eastAsia="CG Times" w:hAnsi="CG Times" w:cs="CG Times"/>
          <w:sz w:val="22"/>
          <w:szCs w:val="22"/>
        </w:rPr>
        <w:t>Regional School District 12</w:t>
      </w:r>
    </w:p>
    <w:p w14:paraId="0F20B222" w14:textId="77777777" w:rsidR="00873822" w:rsidRDefault="00572DE2">
      <w:pPr>
        <w:rPr>
          <w:rFonts w:ascii="CG Times" w:eastAsia="CG Times" w:hAnsi="CG Times" w:cs="CG Times"/>
          <w:sz w:val="22"/>
          <w:szCs w:val="22"/>
        </w:rPr>
      </w:pPr>
      <w:r>
        <w:rPr>
          <w:rFonts w:ascii="CG Times" w:eastAsia="CG Times" w:hAnsi="CG Times" w:cs="CG Times"/>
          <w:sz w:val="22"/>
          <w:szCs w:val="22"/>
        </w:rPr>
        <w:t>11A School Street</w:t>
      </w:r>
    </w:p>
    <w:p w14:paraId="745E70A8" w14:textId="77777777" w:rsidR="00873822" w:rsidRDefault="00572DE2">
      <w:pPr>
        <w:rPr>
          <w:rFonts w:ascii="CG Times" w:eastAsia="CG Times" w:hAnsi="CG Times" w:cs="CG Times"/>
          <w:sz w:val="22"/>
          <w:szCs w:val="22"/>
        </w:rPr>
      </w:pPr>
      <w:r>
        <w:rPr>
          <w:rFonts w:ascii="CG Times" w:eastAsia="CG Times" w:hAnsi="CG Times" w:cs="CG Times"/>
          <w:sz w:val="22"/>
          <w:szCs w:val="22"/>
        </w:rPr>
        <w:t>Washington, CT 06794</w:t>
      </w:r>
    </w:p>
    <w:p w14:paraId="6614C09C" w14:textId="77777777" w:rsidR="00873822" w:rsidRDefault="00873822">
      <w:pPr>
        <w:rPr>
          <w:rFonts w:ascii="CG Times" w:eastAsia="CG Times" w:hAnsi="CG Times" w:cs="CG Times"/>
          <w:sz w:val="22"/>
          <w:szCs w:val="22"/>
        </w:rPr>
      </w:pPr>
    </w:p>
    <w:p w14:paraId="452E09F2" w14:textId="77777777" w:rsidR="00873822" w:rsidRDefault="00572DE2">
      <w:pPr>
        <w:rPr>
          <w:rFonts w:ascii="CG Times" w:eastAsia="CG Times" w:hAnsi="CG Times" w:cs="CG Times"/>
          <w:sz w:val="22"/>
          <w:szCs w:val="22"/>
        </w:rPr>
      </w:pPr>
      <w:r>
        <w:rPr>
          <w:rFonts w:ascii="CG Times" w:eastAsia="CG Times" w:hAnsi="CG Times" w:cs="CG Times"/>
          <w:sz w:val="22"/>
          <w:szCs w:val="22"/>
        </w:rPr>
        <w:t>April 1, 2026</w:t>
      </w:r>
    </w:p>
    <w:p w14:paraId="12406AA0" w14:textId="77777777" w:rsidR="00873822" w:rsidRDefault="00873822">
      <w:pPr>
        <w:rPr>
          <w:b/>
          <w:bCs/>
        </w:rPr>
        <w:sectPr w:rsidR="00873822">
          <w:headerReference w:type="default" r:id="rId22"/>
          <w:footerReference w:type="default" r:id="rId23"/>
          <w:footerReference w:type="first" r:id="rId24"/>
          <w:pgSz w:w="12240" w:h="15840"/>
          <w:pgMar w:top="1008" w:right="720" w:bottom="864" w:left="720" w:header="432" w:footer="432" w:gutter="0"/>
          <w:pgNumType w:start="1"/>
          <w:cols w:space="720"/>
          <w:titlePg/>
        </w:sectPr>
      </w:pPr>
    </w:p>
    <w:p w14:paraId="4C472A35" w14:textId="77777777" w:rsidR="00873822" w:rsidRDefault="00572DE2">
      <w:pPr>
        <w:jc w:val="center"/>
        <w:rPr>
          <w:b/>
          <w:bCs/>
          <w:u w:val="single"/>
        </w:rPr>
      </w:pPr>
      <w:r>
        <w:rPr>
          <w:b/>
          <w:bCs/>
          <w:u w:val="single"/>
        </w:rPr>
        <w:lastRenderedPageBreak/>
        <w:t>Exhibit F</w:t>
      </w:r>
    </w:p>
    <w:p w14:paraId="612B01ED" w14:textId="77777777" w:rsidR="00873822" w:rsidRDefault="00572DE2">
      <w:pPr>
        <w:jc w:val="center"/>
      </w:pPr>
      <w:r>
        <w:rPr>
          <w:b/>
          <w:bCs/>
        </w:rPr>
        <w:t>Insurance Requirements</w:t>
      </w:r>
    </w:p>
    <w:p w14:paraId="49F5D6A9" w14:textId="77777777" w:rsidR="00873822" w:rsidRDefault="00873822"/>
    <w:p w14:paraId="7738EB01" w14:textId="77777777" w:rsidR="00873822" w:rsidRDefault="00572DE2">
      <w:pPr>
        <w:jc w:val="both"/>
      </w:pPr>
      <w:r>
        <w:t>The successful Contractor shall purchase from and maintain in a company or companies with an A.M. Be</w:t>
      </w:r>
      <w:r>
        <w:t xml:space="preserve">st rating of A- (VII) or better, the insurance described below: </w:t>
      </w:r>
    </w:p>
    <w:p w14:paraId="5D9C8EDB" w14:textId="77777777" w:rsidR="00873822" w:rsidRDefault="00873822">
      <w:pPr>
        <w:jc w:val="both"/>
      </w:pPr>
    </w:p>
    <w:p w14:paraId="5A214D63" w14:textId="77777777" w:rsidR="00873822" w:rsidRDefault="00572DE2">
      <w:pPr>
        <w:ind w:firstLine="720"/>
        <w:jc w:val="both"/>
      </w:pPr>
      <w:r>
        <w:t xml:space="preserve">1. </w:t>
      </w:r>
      <w:r>
        <w:rPr>
          <w:b/>
          <w:bCs/>
        </w:rPr>
        <w:t>Workers’ Compensation</w:t>
      </w:r>
      <w:r>
        <w:t>.  Contractor shall provide workers’ compensation insurance required by law with employer’s liability limits for at least the amounts of liability for bodily injury b</w:t>
      </w:r>
      <w:r>
        <w:t xml:space="preserve">y accident of </w:t>
      </w:r>
      <w:r>
        <w:rPr>
          <w:b/>
          <w:bCs/>
        </w:rPr>
        <w:t>$1,000,000</w:t>
      </w:r>
      <w:r>
        <w:t xml:space="preserve"> each accident and bodily injury by disease of </w:t>
      </w:r>
      <w:r>
        <w:rPr>
          <w:b/>
          <w:bCs/>
        </w:rPr>
        <w:t>$1,000,000,</w:t>
      </w:r>
      <w:r>
        <w:t xml:space="preserve"> including a waiver of subrogation in favor of the BOE. </w:t>
      </w:r>
    </w:p>
    <w:p w14:paraId="4AA2A309" w14:textId="77777777" w:rsidR="00873822" w:rsidRDefault="00873822">
      <w:pPr>
        <w:jc w:val="both"/>
      </w:pPr>
    </w:p>
    <w:p w14:paraId="5C556277" w14:textId="77777777" w:rsidR="00873822" w:rsidRDefault="00572DE2">
      <w:pPr>
        <w:ind w:firstLine="720"/>
        <w:jc w:val="both"/>
      </w:pPr>
      <w:r>
        <w:t xml:space="preserve">2. </w:t>
      </w:r>
      <w:r>
        <w:rPr>
          <w:b/>
          <w:bCs/>
        </w:rPr>
        <w:t>Commercial General Liability Insurance</w:t>
      </w:r>
      <w:r>
        <w:t>.  Contractor shall provide commercial general liability insurance policy i</w:t>
      </w:r>
      <w:r>
        <w:t xml:space="preserve">ncluding products and completed operations.  Limits shall be at least: Bodily injury &amp; property damage with an occurrence limit of </w:t>
      </w:r>
      <w:r>
        <w:rPr>
          <w:b/>
          <w:bCs/>
        </w:rPr>
        <w:t>$1,000,000</w:t>
      </w:r>
      <w:r>
        <w:t xml:space="preserve">; Personal &amp; advertising injury limit of </w:t>
      </w:r>
      <w:r>
        <w:rPr>
          <w:b/>
          <w:bCs/>
        </w:rPr>
        <w:t>$1,000,000</w:t>
      </w:r>
      <w:r>
        <w:t xml:space="preserve"> per occurrence: General aggregate limit of </w:t>
      </w:r>
      <w:r>
        <w:rPr>
          <w:b/>
          <w:bCs/>
        </w:rPr>
        <w:t>$2,000,000</w:t>
      </w:r>
      <w:r>
        <w:t xml:space="preserve"> (other th</w:t>
      </w:r>
      <w:r>
        <w:t xml:space="preserve">an products and completed operations); Products and completed operations aggregate limit of </w:t>
      </w:r>
      <w:r>
        <w:rPr>
          <w:b/>
          <w:bCs/>
        </w:rPr>
        <w:t>$2,000,000</w:t>
      </w:r>
      <w:r>
        <w:t xml:space="preserve"> per project. Coverage will continue for three years after the substantial completion of the work. </w:t>
      </w:r>
    </w:p>
    <w:p w14:paraId="52AF5309" w14:textId="77777777" w:rsidR="00873822" w:rsidRDefault="00873822">
      <w:pPr>
        <w:jc w:val="both"/>
      </w:pPr>
    </w:p>
    <w:p w14:paraId="2B115803" w14:textId="77777777" w:rsidR="00873822" w:rsidRDefault="00572DE2">
      <w:pPr>
        <w:numPr>
          <w:ilvl w:val="0"/>
          <w:numId w:val="3"/>
        </w:numPr>
        <w:jc w:val="both"/>
      </w:pPr>
      <w:r>
        <w:t>The policy shall name the BOE and the Regional School</w:t>
      </w:r>
      <w:r>
        <w:t xml:space="preserve"> District No. 12 as an additional insured and include ISO Form CG 20 10 04 13 and CG 20 37 04 13.</w:t>
      </w:r>
    </w:p>
    <w:p w14:paraId="536A3977" w14:textId="77777777" w:rsidR="00873822" w:rsidRDefault="00572DE2">
      <w:pPr>
        <w:numPr>
          <w:ilvl w:val="0"/>
          <w:numId w:val="3"/>
        </w:numPr>
        <w:jc w:val="both"/>
      </w:pPr>
      <w:r>
        <w:t xml:space="preserve">The coverage will be provided on an occurrence basis and will be primary and shall not contribute in any way to any insurance or self-insured retention carried by the BOE. </w:t>
      </w:r>
    </w:p>
    <w:p w14:paraId="2D2B63EC" w14:textId="77777777" w:rsidR="00873822" w:rsidRDefault="00572DE2">
      <w:pPr>
        <w:numPr>
          <w:ilvl w:val="0"/>
          <w:numId w:val="3"/>
        </w:numPr>
        <w:jc w:val="both"/>
      </w:pPr>
      <w:r>
        <w:t xml:space="preserve">The policy shall contain a waiver of subrogation in favor of the BOE. </w:t>
      </w:r>
    </w:p>
    <w:p w14:paraId="74A51877" w14:textId="77777777" w:rsidR="00873822" w:rsidRDefault="00572DE2">
      <w:pPr>
        <w:numPr>
          <w:ilvl w:val="0"/>
          <w:numId w:val="3"/>
        </w:numPr>
        <w:jc w:val="both"/>
      </w:pPr>
      <w:r>
        <w:t>The coverage shall contain a broad form contractual liability endorsement or wording within the policy form to comply with the hold harmless and indemnity provision of the Contract.</w:t>
      </w:r>
    </w:p>
    <w:p w14:paraId="7CA89539" w14:textId="77777777" w:rsidR="00873822" w:rsidRDefault="00572DE2">
      <w:pPr>
        <w:numPr>
          <w:ilvl w:val="0"/>
          <w:numId w:val="3"/>
        </w:numPr>
        <w:jc w:val="both"/>
      </w:pPr>
      <w:r>
        <w:t>Deductible and self-insured retentions shall be declared and are subject t</w:t>
      </w:r>
      <w:r>
        <w:t xml:space="preserve">o the approval of the BOE. </w:t>
      </w:r>
    </w:p>
    <w:p w14:paraId="6A719F9E" w14:textId="77777777" w:rsidR="00873822" w:rsidRDefault="00873822">
      <w:pPr>
        <w:jc w:val="both"/>
      </w:pPr>
    </w:p>
    <w:p w14:paraId="2405709A" w14:textId="77777777" w:rsidR="00873822" w:rsidRDefault="00572DE2">
      <w:pPr>
        <w:ind w:firstLine="720"/>
        <w:jc w:val="both"/>
      </w:pPr>
      <w:r>
        <w:t xml:space="preserve">3. </w:t>
      </w:r>
      <w:r>
        <w:rPr>
          <w:b/>
          <w:bCs/>
        </w:rPr>
        <w:t>Commercial Automobile Insurance</w:t>
      </w:r>
      <w:r>
        <w:t xml:space="preserve">. Contractor shall maintain commercial automobile insurance for any owned autos (Symbol 1 or equivalent) in the amount of at least </w:t>
      </w:r>
      <w:r>
        <w:rPr>
          <w:b/>
          <w:bCs/>
        </w:rPr>
        <w:t>$1,000,000</w:t>
      </w:r>
      <w:r>
        <w:t xml:space="preserve"> each accident covering bodily injury and property d</w:t>
      </w:r>
      <w:r>
        <w:t xml:space="preserve">amage on a combined single limit basis. Such coverage shall also include hired and non-owned automobile coverage. Policy shall name the BOE as an additional insured. </w:t>
      </w:r>
    </w:p>
    <w:p w14:paraId="7FBD959D" w14:textId="77777777" w:rsidR="00873822" w:rsidRDefault="00873822">
      <w:pPr>
        <w:ind w:firstLine="720"/>
        <w:jc w:val="both"/>
      </w:pPr>
    </w:p>
    <w:p w14:paraId="2721A7CA" w14:textId="77777777" w:rsidR="00873822" w:rsidRDefault="00572DE2">
      <w:pPr>
        <w:ind w:firstLine="720"/>
        <w:jc w:val="both"/>
      </w:pPr>
      <w:r>
        <w:t xml:space="preserve">4.  </w:t>
      </w:r>
      <w:r>
        <w:rPr>
          <w:b/>
          <w:bCs/>
        </w:rPr>
        <w:t>Contractor’s Pollution Liability Insurance</w:t>
      </w:r>
      <w:r>
        <w:t>. Contractor shall maintain commercial pol</w:t>
      </w:r>
      <w:r>
        <w:t xml:space="preserve">lution liability insurance in the amount of at least </w:t>
      </w:r>
      <w:r>
        <w:rPr>
          <w:b/>
          <w:bCs/>
        </w:rPr>
        <w:t>$1,000,000</w:t>
      </w:r>
      <w:r>
        <w:t xml:space="preserve"> each claim or each occurrence. Policy shall name BOE as an additional insured. </w:t>
      </w:r>
    </w:p>
    <w:p w14:paraId="512EBEAF" w14:textId="77777777" w:rsidR="00873822" w:rsidRDefault="00873822">
      <w:pPr>
        <w:jc w:val="both"/>
      </w:pPr>
    </w:p>
    <w:p w14:paraId="0956124C" w14:textId="77777777" w:rsidR="00873822" w:rsidRDefault="00572DE2">
      <w:pPr>
        <w:ind w:firstLine="720"/>
        <w:jc w:val="both"/>
      </w:pPr>
      <w:r>
        <w:t xml:space="preserve">5. </w:t>
      </w:r>
      <w:r>
        <w:rPr>
          <w:b/>
          <w:bCs/>
        </w:rPr>
        <w:t>Umbrella Liability Insurance</w:t>
      </w:r>
      <w:r>
        <w:t>.  Contractor shall provide umbrella or excess liability policy in excess (follo</w:t>
      </w:r>
      <w:r>
        <w:t xml:space="preserve">wing form and without restriction or limitation) of those limits and coverages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w:t>
      </w:r>
      <w:r>
        <w:rPr>
          <w:b/>
          <w:bCs/>
        </w:rPr>
        <w:t>0</w:t>
      </w:r>
      <w:r>
        <w:t xml:space="preserve"> in the aggregate.</w:t>
      </w:r>
    </w:p>
    <w:p w14:paraId="4608B577" w14:textId="77777777" w:rsidR="00873822" w:rsidRDefault="00873822">
      <w:pPr>
        <w:ind w:firstLine="720"/>
        <w:jc w:val="both"/>
      </w:pPr>
    </w:p>
    <w:p w14:paraId="5726777C" w14:textId="77777777" w:rsidR="00873822" w:rsidRDefault="00572DE2">
      <w:pPr>
        <w:jc w:val="both"/>
        <w:sectPr w:rsidR="00873822">
          <w:footerReference w:type="default" r:id="rId25"/>
          <w:pgSz w:w="12240" w:h="15840"/>
          <w:pgMar w:top="1440" w:right="1080" w:bottom="720" w:left="1080" w:header="720" w:footer="432" w:gutter="0"/>
          <w:cols w:space="720"/>
        </w:sectPr>
      </w:pPr>
      <w:r>
        <w:t>Unless otherwise provided above, the foregoing insurance shall be in effect no later than the date of execution of the Contract and shall continue in effect until three years after substantial completion of the Project.  The</w:t>
      </w:r>
      <w:r>
        <w:t xml:space="preserve"> insurer(s) and/or their authorized agents shall provide the BOE certificates of insurance prior to execution of the Contract.</w:t>
      </w:r>
    </w:p>
    <w:p w14:paraId="79C2C768" w14:textId="77777777" w:rsidR="00873822" w:rsidRDefault="00572DE2">
      <w:pPr>
        <w:jc w:val="center"/>
        <w:rPr>
          <w:b/>
          <w:bCs/>
          <w:u w:val="single"/>
        </w:rPr>
      </w:pPr>
      <w:r>
        <w:rPr>
          <w:b/>
          <w:bCs/>
          <w:u w:val="single"/>
        </w:rPr>
        <w:lastRenderedPageBreak/>
        <w:t>Exhibit G</w:t>
      </w:r>
    </w:p>
    <w:p w14:paraId="4068C82F" w14:textId="77777777" w:rsidR="00873822" w:rsidRDefault="00572DE2">
      <w:pPr>
        <w:pStyle w:val="Title"/>
      </w:pPr>
      <w:r>
        <w:t xml:space="preserve">EQUAL OPPORTUNITY </w:t>
      </w:r>
    </w:p>
    <w:p w14:paraId="0ED48007" w14:textId="77777777" w:rsidR="00873822" w:rsidRDefault="00873822">
      <w:pPr>
        <w:rPr>
          <w:b/>
          <w:bCs/>
        </w:rPr>
      </w:pPr>
    </w:p>
    <w:p w14:paraId="094054ED" w14:textId="77777777" w:rsidR="00873822" w:rsidRDefault="00572DE2">
      <w:pPr>
        <w:jc w:val="both"/>
      </w:pPr>
      <w:r>
        <w:t>Regional School District No. 12 is committed to the principles of equal employment.  We are committ</w:t>
      </w:r>
      <w:r>
        <w:t xml:space="preserve">ed to complying with all federal, state, and local laws providing equal employment opportunities, and all other employment laws and regulations.  It is our intent to maintain a work environment free of harassment, discrimination, or retaliation because of </w:t>
      </w:r>
      <w:r>
        <w:t>age, race, color, national origin, ancestry, religion, sex (including transgender status, gender identity or expression, sexual orientation, or civil union status), pregnancy (including childbirth, lactation and related medical conditions), physical or men</w:t>
      </w:r>
      <w:r>
        <w:t xml:space="preserve">tal disability, genetic information (including testing and characteristics), veteran status, uniformed service member status, or any other status protected by federal, state, or local laws.  </w:t>
      </w:r>
    </w:p>
    <w:p w14:paraId="0406CD69" w14:textId="77777777" w:rsidR="00873822" w:rsidRDefault="00873822">
      <w:pPr>
        <w:jc w:val="both"/>
      </w:pPr>
    </w:p>
    <w:p w14:paraId="1402E94C" w14:textId="77777777" w:rsidR="00873822" w:rsidRDefault="00572DE2">
      <w:pPr>
        <w:pStyle w:val="Title"/>
      </w:pPr>
      <w:bookmarkStart w:id="4" w:name="_heading=h.4t6lq26n0rbj" w:colFirst="0" w:colLast="0"/>
      <w:bookmarkEnd w:id="4"/>
      <w:r>
        <w:t>STATEMENT OF POLICY</w:t>
      </w:r>
    </w:p>
    <w:p w14:paraId="4EBCCC45" w14:textId="77777777" w:rsidR="00873822" w:rsidRDefault="00873822">
      <w:pPr>
        <w:jc w:val="both"/>
      </w:pPr>
    </w:p>
    <w:p w14:paraId="3BF54DBB" w14:textId="77777777" w:rsidR="00873822" w:rsidRDefault="00572DE2">
      <w:pPr>
        <w:jc w:val="both"/>
      </w:pPr>
      <w:r>
        <w:t>It is the employment policy of ___________</w:t>
      </w:r>
      <w:r>
        <w:t>__________________[Name of Contractor] that there shall be no discrimination against anyone on the grounds of age, race, color, national origin, ancestry, religion, sex (including transgender status, gender identity or expression, sexual orientation, or ci</w:t>
      </w:r>
      <w:r>
        <w:t xml:space="preserve">vil union status), pregnancy (including childbirth, lactation and related medical conditions), physical or mental disability, genetic information (including testing and characteristics), veteran status, uniformed service member status, or any other status </w:t>
      </w:r>
      <w:r>
        <w:t>protected by federal, state, or local laws in the hiring, upgrading, demotions, recruitment, termination and selections for training.</w:t>
      </w:r>
    </w:p>
    <w:p w14:paraId="4CB3D088" w14:textId="77777777" w:rsidR="00873822" w:rsidRDefault="00873822">
      <w:pPr>
        <w:jc w:val="both"/>
      </w:pPr>
    </w:p>
    <w:p w14:paraId="2953C3D4" w14:textId="77777777" w:rsidR="00873822" w:rsidRDefault="00572DE2">
      <w:r>
        <w:tab/>
      </w:r>
      <w:r>
        <w:tab/>
      </w:r>
      <w:r>
        <w:tab/>
      </w:r>
      <w:r>
        <w:tab/>
      </w:r>
      <w:r>
        <w:tab/>
      </w:r>
      <w:r>
        <w:tab/>
        <w:t>Name of Contractor:</w:t>
      </w:r>
      <w:r>
        <w:tab/>
      </w:r>
      <w:r>
        <w:tab/>
      </w:r>
      <w:r>
        <w:tab/>
      </w:r>
      <w:r>
        <w:tab/>
      </w:r>
      <w:r>
        <w:tab/>
      </w:r>
    </w:p>
    <w:p w14:paraId="0D8C6E5D" w14:textId="77777777" w:rsidR="00873822" w:rsidRDefault="00873822"/>
    <w:p w14:paraId="5F72B129" w14:textId="77777777" w:rsidR="00873822" w:rsidRDefault="00572DE2">
      <w:r>
        <w:tab/>
      </w:r>
      <w:r>
        <w:tab/>
      </w:r>
      <w:r>
        <w:tab/>
      </w:r>
      <w:r>
        <w:tab/>
      </w:r>
      <w:r>
        <w:tab/>
      </w:r>
      <w:r>
        <w:tab/>
      </w:r>
    </w:p>
    <w:p w14:paraId="4E0367C2" w14:textId="77777777" w:rsidR="00873822" w:rsidRDefault="00572DE2">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73B04C99" w14:textId="77777777" w:rsidR="00873822" w:rsidRDefault="00572DE2">
      <w:r>
        <w:t>Date:</w:t>
      </w:r>
      <w:r>
        <w:tab/>
      </w:r>
      <w:r>
        <w:tab/>
      </w:r>
      <w:r>
        <w:tab/>
      </w:r>
      <w:r>
        <w:tab/>
      </w:r>
      <w:r>
        <w:tab/>
      </w:r>
      <w:r>
        <w:tab/>
        <w:t xml:space="preserve">       Name:</w:t>
      </w:r>
    </w:p>
    <w:p w14:paraId="4D778297" w14:textId="77777777" w:rsidR="00873822" w:rsidRDefault="00572DE2">
      <w:r>
        <w:tab/>
      </w:r>
      <w:r>
        <w:tab/>
      </w:r>
      <w:r>
        <w:tab/>
      </w:r>
      <w:r>
        <w:tab/>
      </w:r>
      <w:r>
        <w:tab/>
      </w:r>
      <w:r>
        <w:tab/>
        <w:t xml:space="preserve">       Title:</w:t>
      </w:r>
    </w:p>
    <w:p w14:paraId="7CD9C22E" w14:textId="77777777" w:rsidR="00873822" w:rsidRDefault="00572DE2">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48FB4B0F" w14:textId="77777777" w:rsidR="00873822" w:rsidRDefault="00572DE2">
      <w:r>
        <w:t>Telephone Number</w:t>
      </w:r>
      <w:r>
        <w:tab/>
      </w:r>
      <w:r>
        <w:tab/>
      </w:r>
      <w:r>
        <w:tab/>
      </w:r>
      <w:r>
        <w:tab/>
        <w:t>Street Address</w:t>
      </w:r>
    </w:p>
    <w:p w14:paraId="6B7B4B19" w14:textId="77777777" w:rsidR="00873822" w:rsidRDefault="00873822"/>
    <w:p w14:paraId="73FCF750" w14:textId="77777777" w:rsidR="00873822" w:rsidRDefault="00572DE2">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4AA8B45E" w14:textId="77777777" w:rsidR="00873822" w:rsidRDefault="00572DE2">
      <w:pPr>
        <w:sectPr w:rsidR="00873822">
          <w:footerReference w:type="default" r:id="rId26"/>
          <w:pgSz w:w="12240" w:h="15840"/>
          <w:pgMar w:top="1440" w:right="1080" w:bottom="720" w:left="1080" w:header="720" w:footer="432" w:gutter="0"/>
          <w:cols w:space="720"/>
        </w:sectPr>
      </w:pPr>
      <w:r>
        <w:t>Email</w:t>
      </w:r>
      <w:r>
        <w:tab/>
      </w:r>
      <w:r>
        <w:tab/>
      </w:r>
      <w:r>
        <w:tab/>
      </w:r>
      <w:r>
        <w:tab/>
      </w:r>
      <w:r>
        <w:tab/>
      </w:r>
      <w:r>
        <w:tab/>
        <w:t>City/State</w:t>
      </w:r>
    </w:p>
    <w:p w14:paraId="451C612D" w14:textId="77777777" w:rsidR="00873822" w:rsidRDefault="00572DE2">
      <w:pPr>
        <w:jc w:val="center"/>
        <w:rPr>
          <w:b/>
          <w:bCs/>
          <w:u w:val="single"/>
        </w:rPr>
      </w:pPr>
      <w:r>
        <w:rPr>
          <w:b/>
          <w:bCs/>
          <w:u w:val="single"/>
        </w:rPr>
        <w:lastRenderedPageBreak/>
        <w:t>Exhibit H</w:t>
      </w:r>
    </w:p>
    <w:p w14:paraId="6CC8CBD1" w14:textId="77777777" w:rsidR="00873822" w:rsidRDefault="00873822"/>
    <w:p w14:paraId="6E401446" w14:textId="77777777" w:rsidR="00873822" w:rsidRDefault="00572DE2">
      <w:pPr>
        <w:keepNext/>
        <w:keepLines/>
        <w:jc w:val="center"/>
        <w:rPr>
          <w:b/>
          <w:bCs/>
        </w:rPr>
      </w:pPr>
      <w:r>
        <w:t>PROHIBITED ACTIVITIES AND BACKGROUND CHECK REQUIREMENTS</w:t>
      </w:r>
    </w:p>
    <w:p w14:paraId="2B56AB4E" w14:textId="77777777" w:rsidR="00873822" w:rsidRDefault="00873822"/>
    <w:p w14:paraId="36F69C23" w14:textId="77777777" w:rsidR="00873822" w:rsidRDefault="00572DE2">
      <w:pPr>
        <w:keepNext/>
        <w:keepLines/>
        <w:tabs>
          <w:tab w:val="left" w:pos="720"/>
        </w:tabs>
        <w:jc w:val="both"/>
        <w:rPr>
          <w:b/>
          <w:bCs/>
          <w:u w:val="single"/>
        </w:rPr>
      </w:pPr>
      <w:r>
        <w:rPr>
          <w:b/>
          <w:bCs/>
          <w:u w:val="single"/>
        </w:rPr>
        <w:t xml:space="preserve">Prohibited Activities and Background Check Requirements </w:t>
      </w:r>
    </w:p>
    <w:p w14:paraId="2DD0CB86" w14:textId="77777777" w:rsidR="00873822" w:rsidRDefault="00572DE2">
      <w:pPr>
        <w:jc w:val="both"/>
      </w:pPr>
      <w:r>
        <w:t xml:space="preserve">Contractor shall comply with all applicable law </w:t>
      </w:r>
      <w:r>
        <w:t>including</w:t>
      </w:r>
      <w:r>
        <w:rPr>
          <w:b/>
          <w:bCs/>
        </w:rPr>
        <w:t>,</w:t>
      </w:r>
      <w:r>
        <w:t xml:space="preserve"> without limitation</w:t>
      </w:r>
      <w:r>
        <w:rPr>
          <w:b/>
          <w:bCs/>
        </w:rPr>
        <w:t>,</w:t>
      </w:r>
      <w:r>
        <w:t xml:space="preserve"> Connecticut General Statutes Section 10-222c, as applicable, and with the requirements set forth in this Exhibit.</w:t>
      </w:r>
      <w:r>
        <w:rPr>
          <w:b/>
          <w:bCs/>
        </w:rPr>
        <w:t xml:space="preserve">  </w:t>
      </w:r>
    </w:p>
    <w:p w14:paraId="3E1CA13B" w14:textId="77777777" w:rsidR="00873822" w:rsidRDefault="00873822">
      <w:pPr>
        <w:jc w:val="both"/>
        <w:rPr>
          <w:b/>
          <w:bCs/>
        </w:rPr>
      </w:pPr>
    </w:p>
    <w:p w14:paraId="6B622E32" w14:textId="77777777" w:rsidR="00873822" w:rsidRDefault="00572DE2">
      <w:pPr>
        <w:jc w:val="both"/>
        <w:rPr>
          <w:b/>
          <w:bCs/>
        </w:rPr>
      </w:pPr>
      <w:r>
        <w:rPr>
          <w:b/>
          <w:bCs/>
        </w:rPr>
        <w:t>Interaction with School Community.</w:t>
      </w:r>
    </w:p>
    <w:p w14:paraId="3093253B" w14:textId="77777777" w:rsidR="00873822" w:rsidRDefault="00572DE2">
      <w:pPr>
        <w:jc w:val="both"/>
      </w:pPr>
      <w:r>
        <w:t>The scope of the Work does not, and will not under any circumstances, require any contact with students</w:t>
      </w:r>
      <w:r>
        <w:t xml:space="preserve"> or any other minors physically present in the facilities of, or the grounds surrounding, the school where the Project is located (the “School Grounds”). None of the Contractor, Subcontractors, Sub-subcontractor, or any of their respective employees, agent</w:t>
      </w:r>
      <w:r>
        <w:t xml:space="preserve">s or representatives shall, under any circumstances, converse or interact in any manner, with students or any minors physically present on the School Grounds. None of the Contractor, Subcontractors, Sub-subcontractor, or any of their respective employees, </w:t>
      </w:r>
      <w:r>
        <w:t xml:space="preserve">agents or representatives shall interact with any adult members of the school community (including, without limitation, employees, officials, or visitors, including parents of students enrolled in the </w:t>
      </w:r>
      <w:proofErr w:type="gramStart"/>
      <w:r>
        <w:t>District’s</w:t>
      </w:r>
      <w:proofErr w:type="gramEnd"/>
      <w:r>
        <w:t xml:space="preserve"> schools) with respect to the Project with th</w:t>
      </w:r>
      <w:r>
        <w:t>e exception of the District’s Designated Representative as provided in the Contract. All of the Contractor, Subcontractors, Sub-subcontractors, and their respective employees, agents or representatives shall, while on the School Grounds, refrain from use o</w:t>
      </w:r>
      <w:r>
        <w:t xml:space="preserve">f vulgar language, obscene gestures, or any other behavior inappropriate for a school environment and/or property on which minor children are or may be present.  </w:t>
      </w:r>
    </w:p>
    <w:p w14:paraId="18082606" w14:textId="77777777" w:rsidR="00873822" w:rsidRDefault="00873822">
      <w:pPr>
        <w:jc w:val="both"/>
      </w:pPr>
    </w:p>
    <w:p w14:paraId="0BA762A4" w14:textId="77777777" w:rsidR="00873822" w:rsidRDefault="00572DE2">
      <w:pPr>
        <w:jc w:val="both"/>
      </w:pPr>
      <w:r>
        <w:rPr>
          <w:b/>
          <w:bCs/>
        </w:rPr>
        <w:t>Background and Employment History Checks</w:t>
      </w:r>
      <w:r>
        <w:t>.</w:t>
      </w:r>
    </w:p>
    <w:p w14:paraId="2F7FD25F" w14:textId="77777777" w:rsidR="00873822" w:rsidRDefault="00572DE2">
      <w:pPr>
        <w:jc w:val="both"/>
      </w:pPr>
      <w:r>
        <w:t>To the extent permitted by law, the Contractor sha</w:t>
      </w:r>
      <w:r>
        <w:t>ll perform (or cause to be performed) as regards all of its employees, agents, and representatives (each, a “Contractor Employee”), and all of the employees, agents, and representatives of Subcontractors and Sub-subcontractors (each, a “Subcontractor Emplo</w:t>
      </w:r>
      <w:r>
        <w:t>yee”), who will be physically present on the School Grounds in connection with the Project, appropriate background checks on all such Contractor Employees and Subcontractor Employees.  Such background checks shall include, at a minimum and without limitati</w:t>
      </w:r>
      <w:r>
        <w:t>on, a search of both the Connecticut Department of Emergency Services and Public Protection’s sexual offender registry and the Abuse and Neglect Registry of the Connecticut Department of Children and Families.  For those Contractor Employees and Subcontrac</w:t>
      </w:r>
      <w:r>
        <w:t>tor Employees who are to be physically present on the School Grounds in connection with the Project and whose current or most recent employment occurred out of state, the out-of-state equivalent of the Connecticut Department of Emergency Services and Publi</w:t>
      </w:r>
      <w:r>
        <w:t>c Protection’s sexual offender registry and the Abuse and Neglect Registry of the Connecticut Department of Children and Families registry shall be checked. The Contractor shall complete (or cause to be completed) background checks as to each Contractor Em</w:t>
      </w:r>
      <w:r>
        <w:t>ployee and Subcontractor Employee prior to such Contractor Employee or Subcontractor Employee being permitted to be physically present on the School Grounds.  If the Contractor receives any information indicating that any Contractor Employee or Subcontract</w:t>
      </w:r>
      <w:r>
        <w:t>or Employee may be registered as a sexual offender, may have a record of abuse or neglect, or is, in any other manner, unfit to perform services which could involve direct contact with minor children, or which may involve working in or near property on whi</w:t>
      </w:r>
      <w:r>
        <w:t>ch minor children may be present, the Contractor shall immediately forward such information to the District, to the extent permitted by law, and shall immediately remove the individual from the School Grounds and from participation in the Project. </w:t>
      </w:r>
    </w:p>
    <w:p w14:paraId="55B6411B" w14:textId="77777777" w:rsidR="00873822" w:rsidRDefault="00873822">
      <w:pPr>
        <w:jc w:val="both"/>
      </w:pPr>
    </w:p>
    <w:p w14:paraId="4BEC844C" w14:textId="77777777" w:rsidR="00873822" w:rsidRDefault="00572DE2">
      <w:pPr>
        <w:jc w:val="both"/>
      </w:pPr>
      <w:r>
        <w:t>Contra</w:t>
      </w:r>
      <w:r>
        <w:t>ctor represents and warrants that, in its best professional judgment, each Contractor Employee and each Subcontractor Employee maintains the appropriate qualifications and is fit to perform services which could involve direct contact with minor children, o</w:t>
      </w:r>
      <w:r>
        <w:t xml:space="preserve">r which may involve working in or near property on </w:t>
      </w:r>
      <w:r>
        <w:lastRenderedPageBreak/>
        <w:t xml:space="preserve">which minor children may be present.  The Contractor shall immediately remove any Contractor Employee or Subcontractor Employee from the School Grounds and from the Project if requested to do so by the </w:t>
      </w:r>
      <w:proofErr w:type="gramStart"/>
      <w:r>
        <w:t>Dis</w:t>
      </w:r>
      <w:r>
        <w:t>trict</w:t>
      </w:r>
      <w:proofErr w:type="gramEnd"/>
      <w:r>
        <w:t xml:space="preserve"> (which request shall be made in the District’s sole discretion) or if it becomes known to the Contractor that such Contractor Employee or Subcontractor Employee may be a danger to the health, safety or well-being of the school community, its students</w:t>
      </w:r>
      <w:r>
        <w:t xml:space="preserve">, or any minor children.  A request by the </w:t>
      </w:r>
      <w:proofErr w:type="gramStart"/>
      <w:r>
        <w:t>District</w:t>
      </w:r>
      <w:proofErr w:type="gramEnd"/>
      <w:r>
        <w:t xml:space="preserve"> to remove any Contractor Employee or Subcontractor Employee from the School Grounds and from the Project shall not constitute a breach of the Contract.  </w:t>
      </w:r>
    </w:p>
    <w:p w14:paraId="4B9C2922" w14:textId="77777777" w:rsidR="00873822" w:rsidRDefault="00873822">
      <w:pPr>
        <w:jc w:val="both"/>
        <w:rPr>
          <w:b/>
          <w:bCs/>
        </w:rPr>
      </w:pPr>
    </w:p>
    <w:p w14:paraId="40E2C8CE" w14:textId="77777777" w:rsidR="00873822" w:rsidRDefault="00572DE2">
      <w:pPr>
        <w:jc w:val="both"/>
      </w:pPr>
      <w:r>
        <w:t>The Contractor shall include and shall require al</w:t>
      </w:r>
      <w:r>
        <w:t>l Subcontractors to include this Exhibit in all subcontracts for the Project.</w:t>
      </w:r>
    </w:p>
    <w:p w14:paraId="573E5D4D" w14:textId="77777777" w:rsidR="00873822" w:rsidRDefault="00873822">
      <w:pPr>
        <w:jc w:val="both"/>
      </w:pPr>
    </w:p>
    <w:p w14:paraId="0E8E4458" w14:textId="77777777" w:rsidR="00873822" w:rsidRDefault="00572DE2">
      <w:pPr>
        <w:jc w:val="both"/>
        <w:rPr>
          <w:rFonts w:ascii="Arial" w:eastAsia="Arial" w:hAnsi="Arial" w:cs="Arial"/>
          <w:sz w:val="22"/>
          <w:szCs w:val="22"/>
        </w:rPr>
        <w:sectPr w:rsidR="00873822">
          <w:footerReference w:type="default" r:id="rId27"/>
          <w:pgSz w:w="12240" w:h="15840"/>
          <w:pgMar w:top="1440" w:right="1080" w:bottom="720" w:left="1080" w:header="720" w:footer="432" w:gutter="0"/>
          <w:cols w:space="720"/>
        </w:sectPr>
      </w:pPr>
      <w:r>
        <w:t xml:space="preserve">By execution of the Contract, the Contractor represents and warrants that it has fully complied with the requirements of this Exhibit.  To the extent permitted by law, the Contractor agrees that upon the </w:t>
      </w:r>
      <w:proofErr w:type="gramStart"/>
      <w:r>
        <w:t>District’s</w:t>
      </w:r>
      <w:proofErr w:type="gramEnd"/>
      <w:r>
        <w:t xml:space="preserve"> request, Contractor shall promptly provid</w:t>
      </w:r>
      <w:r>
        <w:t>e the District with any documentation related to such compliance, including, without limitation, the results of the background and employment history checks required by this Exhibit.  Failure by the Contractor to comply with its obligations under this Exhi</w:t>
      </w:r>
      <w:r>
        <w:t>bit shall constitute a material breach of the Contract.</w:t>
      </w:r>
    </w:p>
    <w:p w14:paraId="02E090A1" w14:textId="77777777" w:rsidR="00873822" w:rsidRDefault="00572DE2">
      <w:pPr>
        <w:jc w:val="center"/>
        <w:rPr>
          <w:b/>
          <w:bCs/>
          <w:u w:val="single"/>
        </w:rPr>
      </w:pPr>
      <w:r>
        <w:rPr>
          <w:b/>
          <w:bCs/>
          <w:u w:val="single"/>
        </w:rPr>
        <w:lastRenderedPageBreak/>
        <w:t>Exhibit I</w:t>
      </w:r>
    </w:p>
    <w:p w14:paraId="7C192DDA" w14:textId="77777777" w:rsidR="00873822" w:rsidRDefault="00873822">
      <w:pPr>
        <w:rPr>
          <w:b/>
          <w:bCs/>
          <w:u w:val="single"/>
        </w:rPr>
      </w:pPr>
    </w:p>
    <w:p w14:paraId="6D00FB55" w14:textId="77777777" w:rsidR="00873822" w:rsidRDefault="00572DE2">
      <w:pPr>
        <w:jc w:val="center"/>
        <w:rPr>
          <w:b/>
          <w:bCs/>
        </w:rPr>
      </w:pPr>
      <w:r>
        <w:rPr>
          <w:b/>
          <w:bCs/>
        </w:rPr>
        <w:t>Wage Rates</w:t>
      </w:r>
    </w:p>
    <w:p w14:paraId="59B6D574" w14:textId="77777777" w:rsidR="00873822" w:rsidRDefault="00873822">
      <w:pPr>
        <w:jc w:val="center"/>
        <w:rPr>
          <w:b/>
          <w:bCs/>
          <w:u w:val="single"/>
        </w:rPr>
      </w:pPr>
    </w:p>
    <w:p w14:paraId="56279A6E" w14:textId="77777777" w:rsidR="00873822" w:rsidRDefault="00572DE2">
      <w:pPr>
        <w:jc w:val="center"/>
      </w:pPr>
      <w:r>
        <w:t xml:space="preserve">The </w:t>
      </w:r>
      <w:proofErr w:type="gramStart"/>
      <w:r>
        <w:t>District</w:t>
      </w:r>
      <w:proofErr w:type="gramEnd"/>
      <w:r>
        <w:t xml:space="preserve"> will provide Project specific wages below.</w:t>
      </w:r>
    </w:p>
    <w:p w14:paraId="485C5F41" w14:textId="77777777" w:rsidR="00873822" w:rsidRDefault="00873822"/>
    <w:p w14:paraId="1ABF0CAB" w14:textId="77777777" w:rsidR="00873822" w:rsidRDefault="00572DE2">
      <w:r>
        <w:rPr>
          <w:noProof/>
        </w:rPr>
        <w:lastRenderedPageBreak/>
        <w:drawing>
          <wp:inline distT="114300" distB="114300" distL="114300" distR="114300" wp14:anchorId="1CA8FA2B" wp14:editId="1991F91F">
            <wp:extent cx="6400800" cy="8280400"/>
            <wp:effectExtent l="0" t="0" r="0" b="0"/>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8"/>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100EE844" wp14:editId="26F12F8D">
            <wp:extent cx="6400800" cy="8280400"/>
            <wp:effectExtent l="0" t="0" r="0" b="0"/>
            <wp:docPr id="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0DBA0C91" wp14:editId="3580D012">
            <wp:extent cx="6400800" cy="8280400"/>
            <wp:effectExtent l="0" t="0" r="0" b="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0"/>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29BB21A0" wp14:editId="0B05BDDC">
            <wp:extent cx="6400800" cy="828040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1"/>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76516661" wp14:editId="2BD17FB1">
            <wp:extent cx="6400800" cy="8280400"/>
            <wp:effectExtent l="0" t="0" r="0" b="0"/>
            <wp:docPr id="1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2"/>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1F1C64DF" wp14:editId="1F568200">
            <wp:extent cx="6400800" cy="8280400"/>
            <wp:effectExtent l="0" t="0" r="0" b="0"/>
            <wp:docPr id="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3"/>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54C5FC50" wp14:editId="4A6D5963">
            <wp:extent cx="6400800" cy="8280400"/>
            <wp:effectExtent l="0" t="0" r="0" b="0"/>
            <wp:docPr id="1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4"/>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600AFA03" wp14:editId="20263722">
            <wp:extent cx="6400800" cy="8280400"/>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
                    <a:srcRect/>
                    <a:stretch>
                      <a:fillRect/>
                    </a:stretch>
                  </pic:blipFill>
                  <pic:spPr>
                    <a:xfrm>
                      <a:off x="0" y="0"/>
                      <a:ext cx="6400800" cy="8280400"/>
                    </a:xfrm>
                    <a:prstGeom prst="rect">
                      <a:avLst/>
                    </a:prstGeom>
                    <a:ln/>
                  </pic:spPr>
                </pic:pic>
              </a:graphicData>
            </a:graphic>
          </wp:inline>
        </w:drawing>
      </w:r>
      <w:r>
        <w:rPr>
          <w:noProof/>
        </w:rPr>
        <w:lastRenderedPageBreak/>
        <w:drawing>
          <wp:inline distT="114300" distB="114300" distL="114300" distR="114300" wp14:anchorId="751DD85C" wp14:editId="1502266E">
            <wp:extent cx="6400800" cy="8280400"/>
            <wp:effectExtent l="0" t="0" r="0" b="0"/>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6"/>
                    <a:srcRect/>
                    <a:stretch>
                      <a:fillRect/>
                    </a:stretch>
                  </pic:blipFill>
                  <pic:spPr>
                    <a:xfrm>
                      <a:off x="0" y="0"/>
                      <a:ext cx="6400800" cy="8280400"/>
                    </a:xfrm>
                    <a:prstGeom prst="rect">
                      <a:avLst/>
                    </a:prstGeom>
                    <a:ln/>
                  </pic:spPr>
                </pic:pic>
              </a:graphicData>
            </a:graphic>
          </wp:inline>
        </w:drawing>
      </w:r>
    </w:p>
    <w:p w14:paraId="2E55BD9C" w14:textId="77777777" w:rsidR="00873822" w:rsidRDefault="00873822">
      <w:pPr>
        <w:sectPr w:rsidR="00873822">
          <w:footerReference w:type="default" r:id="rId37"/>
          <w:pgSz w:w="12240" w:h="15840"/>
          <w:pgMar w:top="1440" w:right="1080" w:bottom="720" w:left="1080" w:header="720" w:footer="432" w:gutter="0"/>
          <w:cols w:space="720"/>
        </w:sectPr>
      </w:pPr>
    </w:p>
    <w:p w14:paraId="2A57DA12" w14:textId="77777777" w:rsidR="00873822" w:rsidRDefault="00572DE2">
      <w:pPr>
        <w:ind w:left="90"/>
        <w:jc w:val="center"/>
        <w:rPr>
          <w:b/>
          <w:bCs/>
          <w:u w:val="single"/>
        </w:rPr>
      </w:pPr>
      <w:r>
        <w:rPr>
          <w:b/>
          <w:bCs/>
          <w:u w:val="single"/>
        </w:rPr>
        <w:lastRenderedPageBreak/>
        <w:t>Exhibit J</w:t>
      </w:r>
    </w:p>
    <w:p w14:paraId="0755BA8F" w14:textId="77777777" w:rsidR="00873822" w:rsidRDefault="00873822">
      <w:pPr>
        <w:ind w:left="90"/>
        <w:jc w:val="center"/>
      </w:pPr>
    </w:p>
    <w:p w14:paraId="7EE2C781" w14:textId="77777777" w:rsidR="00873822" w:rsidRDefault="00572DE2">
      <w:pPr>
        <w:ind w:left="90"/>
        <w:jc w:val="center"/>
      </w:pPr>
      <w:r>
        <w:t>STATEMENT ON NON-COLLUSION AND OTHER PRACTICES</w:t>
      </w:r>
    </w:p>
    <w:p w14:paraId="5D0C8B9C" w14:textId="77777777" w:rsidR="00873822" w:rsidRDefault="00873822">
      <w:pPr>
        <w:ind w:left="90"/>
        <w:jc w:val="center"/>
      </w:pPr>
    </w:p>
    <w:p w14:paraId="4554C14E" w14:textId="77777777" w:rsidR="00873822" w:rsidRDefault="00572DE2">
      <w:pPr>
        <w:ind w:firstLine="720"/>
      </w:pPr>
      <w:r>
        <w:t xml:space="preserve">The undersigned hereby declares to the </w:t>
      </w:r>
      <w:r>
        <w:t>Board of Education of Regional School District No. 12 (“BOE”) that:</w:t>
      </w:r>
    </w:p>
    <w:p w14:paraId="5F889ACF" w14:textId="77777777" w:rsidR="00873822" w:rsidRDefault="00873822">
      <w:pPr>
        <w:ind w:firstLine="720"/>
      </w:pPr>
    </w:p>
    <w:p w14:paraId="16A7F05C" w14:textId="77777777" w:rsidR="00873822" w:rsidRDefault="00572DE2">
      <w:pPr>
        <w:jc w:val="both"/>
      </w:pPr>
      <w:r>
        <w:t>1.</w:t>
      </w:r>
      <w:r>
        <w:tab/>
        <w:t>This Proposal is made without any connection with any other person or entity making any</w:t>
      </w:r>
    </w:p>
    <w:p w14:paraId="43BCC83F" w14:textId="77777777" w:rsidR="00873822" w:rsidRDefault="00572DE2">
      <w:pPr>
        <w:ind w:left="720"/>
        <w:jc w:val="both"/>
      </w:pPr>
      <w:r>
        <w:t>proposal for the same services, that it has been prepared and submitted in good faith, that it i</w:t>
      </w:r>
      <w:r>
        <w:t>s in all respects fair and without collusion or fraud and that no person acting for or employed by the BOE is directly or indirectly interested in the proposal or in the services to which it relates, or in any portion of the profits therefrom.</w:t>
      </w:r>
    </w:p>
    <w:p w14:paraId="3C5AF606" w14:textId="77777777" w:rsidR="00873822" w:rsidRDefault="00873822">
      <w:pPr>
        <w:ind w:firstLine="720"/>
        <w:jc w:val="both"/>
      </w:pPr>
    </w:p>
    <w:p w14:paraId="089D158E" w14:textId="77777777" w:rsidR="00873822" w:rsidRDefault="00572DE2">
      <w:pPr>
        <w:jc w:val="both"/>
      </w:pPr>
      <w:r>
        <w:t>2.</w:t>
      </w:r>
      <w:r>
        <w:tab/>
        <w:t>Contract</w:t>
      </w:r>
      <w:r>
        <w:t>or hereby declares that the only persons participating in the Proposal as Principals are</w:t>
      </w:r>
    </w:p>
    <w:p w14:paraId="0D50A61B" w14:textId="77777777" w:rsidR="00873822" w:rsidRDefault="00572DE2">
      <w:pPr>
        <w:ind w:left="720"/>
        <w:jc w:val="both"/>
      </w:pPr>
      <w:r>
        <w:t xml:space="preserve">named in its Proposal Submission and that no person other than those mentioned in its Proposal Submission has any participation in the Proposal or in any contract to be entered into with respect thereto.  Additional persons may subsequently be included as </w:t>
      </w:r>
      <w:r>
        <w:t>participating Principals, but only if acceptable to the BOE.</w:t>
      </w:r>
    </w:p>
    <w:p w14:paraId="6A011227" w14:textId="77777777" w:rsidR="00873822" w:rsidRDefault="00873822">
      <w:pPr>
        <w:ind w:firstLine="720"/>
        <w:jc w:val="both"/>
      </w:pPr>
    </w:p>
    <w:p w14:paraId="462252C9" w14:textId="77777777" w:rsidR="00873822" w:rsidRDefault="00572DE2">
      <w:pPr>
        <w:jc w:val="both"/>
      </w:pPr>
      <w:bookmarkStart w:id="5" w:name="_heading=h.4o2x1dmvx11j" w:colFirst="0" w:colLast="0"/>
      <w:bookmarkEnd w:id="5"/>
      <w:r>
        <w:t>3.</w:t>
      </w:r>
      <w:r>
        <w:tab/>
        <w:t>The Contractor’s Proposal Submission is genuine and is not made in the interest of or on behalf</w:t>
      </w:r>
    </w:p>
    <w:p w14:paraId="2DCEC316" w14:textId="77777777" w:rsidR="00873822" w:rsidRDefault="00572DE2">
      <w:pPr>
        <w:ind w:left="720"/>
        <w:jc w:val="both"/>
      </w:pPr>
      <w:bookmarkStart w:id="6" w:name="_heading=h.kt1vtyopkhy2" w:colFirst="0" w:colLast="0"/>
      <w:bookmarkEnd w:id="6"/>
      <w:r>
        <w:t>of any undisclosed individual or entity and is not submitted in conformity with any collusive a</w:t>
      </w:r>
      <w:r>
        <w:t>greement or rules of any group, association, organization, or corporation.</w:t>
      </w:r>
    </w:p>
    <w:p w14:paraId="701EE334" w14:textId="77777777" w:rsidR="00873822" w:rsidRDefault="00873822">
      <w:pPr>
        <w:ind w:firstLine="720"/>
        <w:jc w:val="both"/>
      </w:pPr>
    </w:p>
    <w:p w14:paraId="6BFF3547" w14:textId="77777777" w:rsidR="00873822" w:rsidRDefault="00572DE2">
      <w:pPr>
        <w:jc w:val="both"/>
      </w:pPr>
      <w:r>
        <w:t>4.</w:t>
      </w:r>
      <w:r>
        <w:tab/>
        <w:t>Contractor has disclosed to the BOE, in writing pursuant to Section 10.05 of the Proposal</w:t>
      </w:r>
    </w:p>
    <w:p w14:paraId="38ABDA82" w14:textId="77777777" w:rsidR="00873822" w:rsidRDefault="00572DE2">
      <w:pPr>
        <w:ind w:left="720"/>
        <w:jc w:val="both"/>
      </w:pPr>
      <w:r>
        <w:t>Documents, any and all Principal(s) of Contractor who are members or employees of the B</w:t>
      </w:r>
      <w:r>
        <w:t>OE, or the immediate relative of BOE members or employees. For purposes of the above, “immediate relative” means a spouse, parent, stepparent, brother, sister, child, stepchild, direct-line aunt or uncle, grandparent, grandchild, and in-laws by reason of r</w:t>
      </w:r>
      <w:r>
        <w:t>elation.</w:t>
      </w:r>
    </w:p>
    <w:p w14:paraId="33EA6E7D" w14:textId="77777777" w:rsidR="00873822" w:rsidRDefault="00873822">
      <w:pPr>
        <w:ind w:firstLine="720"/>
        <w:jc w:val="both"/>
      </w:pPr>
    </w:p>
    <w:p w14:paraId="439D9344" w14:textId="77777777" w:rsidR="00873822" w:rsidRDefault="00572DE2">
      <w:pPr>
        <w:jc w:val="both"/>
      </w:pPr>
      <w:bookmarkStart w:id="7" w:name="_heading=h.otnz9q5d0e9s" w:colFirst="0" w:colLast="0"/>
      <w:bookmarkEnd w:id="7"/>
      <w:r>
        <w:t>5.</w:t>
      </w:r>
      <w:r>
        <w:tab/>
        <w:t>Contractor has not directly or indirectly induced or solicited any other prospective Contractors to</w:t>
      </w:r>
    </w:p>
    <w:p w14:paraId="0F277A16" w14:textId="77777777" w:rsidR="00873822" w:rsidRDefault="00572DE2">
      <w:pPr>
        <w:ind w:firstLine="720"/>
        <w:jc w:val="both"/>
      </w:pPr>
      <w:bookmarkStart w:id="8" w:name="_heading=h.911qyqvzub5g" w:colFirst="0" w:colLast="0"/>
      <w:bookmarkEnd w:id="8"/>
      <w:r>
        <w:t>submit a false or sham Proposal.</w:t>
      </w:r>
    </w:p>
    <w:p w14:paraId="7883646C" w14:textId="77777777" w:rsidR="00873822" w:rsidRDefault="00873822">
      <w:pPr>
        <w:ind w:firstLine="720"/>
        <w:jc w:val="both"/>
      </w:pPr>
    </w:p>
    <w:p w14:paraId="63B0798B" w14:textId="77777777" w:rsidR="00873822" w:rsidRDefault="00572DE2">
      <w:pPr>
        <w:jc w:val="both"/>
      </w:pPr>
      <w:bookmarkStart w:id="9" w:name="_heading=h.uc3qjvmzj0bu" w:colFirst="0" w:colLast="0"/>
      <w:bookmarkEnd w:id="9"/>
      <w:r>
        <w:t>6.</w:t>
      </w:r>
      <w:r>
        <w:tab/>
        <w:t>Contractor has not solicited or induced any individual or entity to refrain from submitting a</w:t>
      </w:r>
    </w:p>
    <w:p w14:paraId="0433C282" w14:textId="77777777" w:rsidR="00873822" w:rsidRDefault="00572DE2">
      <w:pPr>
        <w:ind w:firstLine="720"/>
        <w:jc w:val="both"/>
      </w:pPr>
      <w:bookmarkStart w:id="10" w:name="_heading=h.x7us62ts7kd7" w:colFirst="0" w:colLast="0"/>
      <w:bookmarkEnd w:id="10"/>
      <w:r>
        <w:t>Proposal.</w:t>
      </w:r>
    </w:p>
    <w:p w14:paraId="50B9B61D" w14:textId="77777777" w:rsidR="00873822" w:rsidRDefault="00873822">
      <w:pPr>
        <w:ind w:firstLine="720"/>
        <w:jc w:val="both"/>
      </w:pPr>
    </w:p>
    <w:p w14:paraId="7F8C5BE9" w14:textId="77777777" w:rsidR="00873822" w:rsidRDefault="00572DE2">
      <w:pPr>
        <w:jc w:val="both"/>
      </w:pPr>
      <w:r>
        <w:t>7</w:t>
      </w:r>
      <w:r>
        <w:t>.</w:t>
      </w:r>
      <w:r>
        <w:tab/>
        <w:t>Contractor has not engaged in corrupt, fraudulent, collusive, or coercive practices in competing</w:t>
      </w:r>
    </w:p>
    <w:p w14:paraId="46AEF0A1" w14:textId="77777777" w:rsidR="00873822" w:rsidRDefault="00572DE2">
      <w:pPr>
        <w:ind w:firstLine="720"/>
        <w:jc w:val="both"/>
      </w:pPr>
      <w:r>
        <w:t>for the Contract.  For the purposes of this paragraph:</w:t>
      </w:r>
    </w:p>
    <w:p w14:paraId="40523B69" w14:textId="77777777" w:rsidR="00873822" w:rsidRDefault="00572DE2">
      <w:pPr>
        <w:numPr>
          <w:ilvl w:val="3"/>
          <w:numId w:val="4"/>
        </w:numPr>
        <w:spacing w:before="240" w:after="120"/>
        <w:jc w:val="both"/>
      </w:pPr>
      <w:r>
        <w:t>“</w:t>
      </w:r>
      <w:proofErr w:type="gramStart"/>
      <w:r>
        <w:t>corrupt</w:t>
      </w:r>
      <w:proofErr w:type="gramEnd"/>
      <w:r>
        <w:t xml:space="preserve"> practice” means the offering, giving, receiving, or soliciting of anything of value likely to</w:t>
      </w:r>
      <w:r>
        <w:t xml:space="preserve"> influence the action of the procurement process, except as otherwise disclosed to the BOE in writing;</w:t>
      </w:r>
    </w:p>
    <w:p w14:paraId="2DBE0CB4" w14:textId="77777777" w:rsidR="00873822" w:rsidRDefault="00572DE2">
      <w:pPr>
        <w:keepLines/>
        <w:numPr>
          <w:ilvl w:val="3"/>
          <w:numId w:val="4"/>
        </w:numPr>
        <w:spacing w:before="240" w:after="120"/>
        <w:jc w:val="both"/>
      </w:pPr>
      <w:r>
        <w:t>“</w:t>
      </w:r>
      <w:proofErr w:type="gramStart"/>
      <w:r>
        <w:t>fraudulent</w:t>
      </w:r>
      <w:proofErr w:type="gramEnd"/>
      <w:r>
        <w:t xml:space="preserve"> practice” means an intentional misrepresentation of facts made (a) to influence the procurement process to the detriment of the BOE, (b) to e</w:t>
      </w:r>
      <w:r>
        <w:t>stablish proposal prices at artificial non-competitive levels, or (c) to deprive the BOE of the benefits of free and open competition;</w:t>
      </w:r>
    </w:p>
    <w:p w14:paraId="6EFA1BE5" w14:textId="77777777" w:rsidR="00873822" w:rsidRDefault="00572DE2">
      <w:pPr>
        <w:numPr>
          <w:ilvl w:val="3"/>
          <w:numId w:val="4"/>
        </w:numPr>
        <w:spacing w:before="240" w:after="120"/>
        <w:jc w:val="both"/>
      </w:pPr>
      <w:r>
        <w:lastRenderedPageBreak/>
        <w:t>“</w:t>
      </w:r>
      <w:proofErr w:type="gramStart"/>
      <w:r>
        <w:t>collusive</w:t>
      </w:r>
      <w:proofErr w:type="gramEnd"/>
      <w:r>
        <w:t xml:space="preserve"> practice” means a scheme or arrangement between two or more Contractors, with or without the knowledge of the BOE, a purpose of which is to establish proposal prices at artificial, non-competitive levels; and</w:t>
      </w:r>
    </w:p>
    <w:p w14:paraId="0C0D1D7A" w14:textId="77777777" w:rsidR="00873822" w:rsidRDefault="00572DE2">
      <w:pPr>
        <w:numPr>
          <w:ilvl w:val="3"/>
          <w:numId w:val="4"/>
        </w:numPr>
        <w:jc w:val="both"/>
      </w:pPr>
      <w:r>
        <w:t>“</w:t>
      </w:r>
      <w:proofErr w:type="gramStart"/>
      <w:r>
        <w:t>coercive</w:t>
      </w:r>
      <w:proofErr w:type="gramEnd"/>
      <w:r>
        <w:t xml:space="preserve"> practice” means harming or</w:t>
      </w:r>
      <w:r>
        <w:t xml:space="preserve"> threatening to harm, directly or indirectly, persons or their property to influence their participation in the procurement process or affect the Contract.</w:t>
      </w:r>
    </w:p>
    <w:p w14:paraId="6E307968" w14:textId="77777777" w:rsidR="00873822" w:rsidRDefault="00873822">
      <w:pPr>
        <w:ind w:firstLine="720"/>
        <w:jc w:val="both"/>
      </w:pPr>
    </w:p>
    <w:p w14:paraId="54AE6B70" w14:textId="77777777" w:rsidR="00873822" w:rsidRDefault="00873822">
      <w:pPr>
        <w:jc w:val="both"/>
      </w:pPr>
    </w:p>
    <w:p w14:paraId="425C8DD1" w14:textId="77777777" w:rsidR="00873822" w:rsidRDefault="00873822">
      <w:pPr>
        <w:jc w:val="both"/>
      </w:pPr>
    </w:p>
    <w:p w14:paraId="73B95481" w14:textId="77777777" w:rsidR="00873822" w:rsidRDefault="00572DE2">
      <w:pPr>
        <w:jc w:val="both"/>
      </w:pPr>
      <w:r>
        <w:tab/>
      </w:r>
      <w:r>
        <w:tab/>
      </w:r>
      <w:r>
        <w:tab/>
      </w:r>
      <w:r>
        <w:tab/>
      </w:r>
      <w:r>
        <w:tab/>
      </w:r>
      <w:r>
        <w:tab/>
        <w:t>_______________________________</w:t>
      </w:r>
    </w:p>
    <w:p w14:paraId="27EBC0F1" w14:textId="77777777" w:rsidR="00873822" w:rsidRDefault="00572DE2">
      <w:pPr>
        <w:jc w:val="both"/>
      </w:pPr>
      <w:r>
        <w:tab/>
      </w:r>
      <w:r>
        <w:tab/>
      </w:r>
      <w:r>
        <w:tab/>
      </w:r>
      <w:r>
        <w:tab/>
      </w:r>
      <w:r>
        <w:tab/>
      </w:r>
      <w:r>
        <w:tab/>
        <w:t>Contractor</w:t>
      </w:r>
    </w:p>
    <w:p w14:paraId="1A559C91" w14:textId="77777777" w:rsidR="00873822" w:rsidRDefault="00572DE2">
      <w:pPr>
        <w:jc w:val="both"/>
      </w:pPr>
      <w:r>
        <w:tab/>
      </w:r>
      <w:r>
        <w:tab/>
      </w:r>
      <w:r>
        <w:tab/>
      </w:r>
      <w:r>
        <w:tab/>
      </w:r>
      <w:r>
        <w:tab/>
        <w:t>By:</w:t>
      </w:r>
      <w:r>
        <w:tab/>
      </w:r>
      <w:r>
        <w:t>_______________________________</w:t>
      </w:r>
    </w:p>
    <w:p w14:paraId="6164374C" w14:textId="77777777" w:rsidR="00873822" w:rsidRDefault="00572DE2">
      <w:pPr>
        <w:jc w:val="both"/>
      </w:pPr>
      <w:r>
        <w:tab/>
      </w:r>
      <w:r>
        <w:tab/>
      </w:r>
      <w:r>
        <w:tab/>
      </w:r>
      <w:r>
        <w:tab/>
      </w:r>
      <w:r>
        <w:tab/>
      </w:r>
      <w:r>
        <w:tab/>
        <w:t>Signature</w:t>
      </w:r>
    </w:p>
    <w:p w14:paraId="5CAA4988" w14:textId="77777777" w:rsidR="00873822" w:rsidRDefault="00572DE2">
      <w:pPr>
        <w:jc w:val="both"/>
      </w:pPr>
      <w:r>
        <w:tab/>
      </w:r>
      <w:r>
        <w:tab/>
      </w:r>
      <w:r>
        <w:tab/>
      </w:r>
      <w:r>
        <w:tab/>
      </w:r>
      <w:r>
        <w:tab/>
      </w:r>
      <w:r>
        <w:tab/>
        <w:t>_______________________________</w:t>
      </w:r>
    </w:p>
    <w:p w14:paraId="0BD3C7F7" w14:textId="77777777" w:rsidR="00873822" w:rsidRDefault="00572DE2">
      <w:pPr>
        <w:jc w:val="both"/>
      </w:pPr>
      <w:r>
        <w:tab/>
      </w:r>
      <w:r>
        <w:tab/>
      </w:r>
      <w:r>
        <w:tab/>
      </w:r>
      <w:r>
        <w:tab/>
      </w:r>
      <w:r>
        <w:tab/>
      </w:r>
      <w:r>
        <w:tab/>
        <w:t>Title</w:t>
      </w:r>
    </w:p>
    <w:p w14:paraId="56AB153D" w14:textId="77777777" w:rsidR="00873822" w:rsidRDefault="00572DE2">
      <w:pPr>
        <w:jc w:val="both"/>
      </w:pPr>
      <w:r>
        <w:tab/>
      </w:r>
      <w:r>
        <w:tab/>
      </w:r>
      <w:r>
        <w:tab/>
      </w:r>
      <w:r>
        <w:tab/>
      </w:r>
      <w:r>
        <w:tab/>
      </w:r>
      <w:r>
        <w:tab/>
        <w:t>_______________________________</w:t>
      </w:r>
    </w:p>
    <w:p w14:paraId="7C5A9C13" w14:textId="77777777" w:rsidR="00873822" w:rsidRDefault="00572DE2">
      <w:pPr>
        <w:jc w:val="both"/>
      </w:pPr>
      <w:r>
        <w:tab/>
      </w:r>
      <w:r>
        <w:tab/>
      </w:r>
      <w:r>
        <w:tab/>
      </w:r>
      <w:r>
        <w:tab/>
      </w:r>
      <w:r>
        <w:tab/>
      </w:r>
      <w:r>
        <w:tab/>
        <w:t>Date</w:t>
      </w:r>
    </w:p>
    <w:p w14:paraId="3B2279B7" w14:textId="77777777" w:rsidR="00873822" w:rsidRDefault="00873822">
      <w:pPr>
        <w:jc w:val="both"/>
      </w:pPr>
    </w:p>
    <w:p w14:paraId="34A44237" w14:textId="77777777" w:rsidR="00873822" w:rsidRDefault="00873822">
      <w:pPr>
        <w:tabs>
          <w:tab w:val="left" w:pos="3960"/>
        </w:tabs>
        <w:jc w:val="both"/>
      </w:pPr>
    </w:p>
    <w:p w14:paraId="1C8CFE91" w14:textId="77777777" w:rsidR="00873822" w:rsidRDefault="00572DE2">
      <w:pPr>
        <w:tabs>
          <w:tab w:val="left" w:pos="3960"/>
        </w:tabs>
        <w:jc w:val="both"/>
      </w:pPr>
      <w:r>
        <w:t>STATE OF CONNECTICUT</w:t>
      </w:r>
      <w:r>
        <w:tab/>
        <w:t>)</w:t>
      </w:r>
    </w:p>
    <w:p w14:paraId="680EB832" w14:textId="77777777" w:rsidR="00873822" w:rsidRDefault="00572DE2">
      <w:pPr>
        <w:tabs>
          <w:tab w:val="left" w:pos="3960"/>
        </w:tabs>
        <w:jc w:val="both"/>
      </w:pPr>
      <w:r>
        <w:tab/>
      </w:r>
      <w:proofErr w:type="gramStart"/>
      <w:r>
        <w:t xml:space="preserve">)   </w:t>
      </w:r>
      <w:proofErr w:type="gramEnd"/>
      <w:r>
        <w:t>ss.:</w:t>
      </w:r>
    </w:p>
    <w:p w14:paraId="17BD46DC" w14:textId="77777777" w:rsidR="00873822" w:rsidRDefault="00572DE2">
      <w:pPr>
        <w:tabs>
          <w:tab w:val="left" w:pos="3960"/>
        </w:tabs>
        <w:jc w:val="both"/>
      </w:pPr>
      <w:r>
        <w:t>COUNTY OF</w:t>
      </w:r>
      <w:r>
        <w:rPr>
          <w:u w:val="single"/>
        </w:rPr>
        <w:tab/>
      </w:r>
      <w:r>
        <w:t>)</w:t>
      </w:r>
    </w:p>
    <w:p w14:paraId="53542097" w14:textId="77777777" w:rsidR="00873822" w:rsidRDefault="00873822">
      <w:pPr>
        <w:tabs>
          <w:tab w:val="right" w:pos="4140"/>
        </w:tabs>
        <w:jc w:val="both"/>
      </w:pPr>
    </w:p>
    <w:p w14:paraId="5D73234F" w14:textId="77777777" w:rsidR="00873822" w:rsidRDefault="00873822">
      <w:pPr>
        <w:jc w:val="both"/>
      </w:pPr>
    </w:p>
    <w:p w14:paraId="251E8177" w14:textId="77777777" w:rsidR="00873822" w:rsidRDefault="00873822">
      <w:pPr>
        <w:jc w:val="both"/>
      </w:pPr>
    </w:p>
    <w:p w14:paraId="1E597E0F" w14:textId="77777777" w:rsidR="00873822" w:rsidRDefault="00572DE2">
      <w:pPr>
        <w:jc w:val="both"/>
      </w:pPr>
      <w:r>
        <w:t xml:space="preserve">Subscribed and </w:t>
      </w:r>
      <w:proofErr w:type="gramStart"/>
      <w:r>
        <w:t>Sworn</w:t>
      </w:r>
      <w:proofErr w:type="gramEnd"/>
      <w:r>
        <w:t xml:space="preserve"> to before me on this _____day of______</w:t>
      </w:r>
      <w:r>
        <w:t>_____, 20__.</w:t>
      </w:r>
    </w:p>
    <w:p w14:paraId="6A45D865" w14:textId="77777777" w:rsidR="00873822" w:rsidRDefault="00873822">
      <w:pPr>
        <w:jc w:val="both"/>
      </w:pPr>
    </w:p>
    <w:p w14:paraId="148B7775" w14:textId="77777777" w:rsidR="00873822" w:rsidRDefault="00873822">
      <w:pPr>
        <w:jc w:val="both"/>
      </w:pPr>
    </w:p>
    <w:p w14:paraId="45727209" w14:textId="77777777" w:rsidR="00873822" w:rsidRDefault="00572DE2">
      <w:pPr>
        <w:jc w:val="both"/>
      </w:pPr>
      <w:r>
        <w:t>_________________________________</w:t>
      </w:r>
    </w:p>
    <w:p w14:paraId="528D9564" w14:textId="77777777" w:rsidR="00873822" w:rsidRDefault="00572DE2">
      <w:pPr>
        <w:ind w:firstLine="720"/>
        <w:jc w:val="both"/>
        <w:rPr>
          <w:u w:val="single"/>
        </w:rPr>
      </w:pPr>
      <w:r>
        <w:t>Notary Public</w:t>
      </w:r>
    </w:p>
    <w:sectPr w:rsidR="00873822">
      <w:footerReference w:type="default" r:id="rId38"/>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35718" w14:textId="77777777" w:rsidR="00000000" w:rsidRDefault="00572DE2">
      <w:r>
        <w:separator/>
      </w:r>
    </w:p>
  </w:endnote>
  <w:endnote w:type="continuationSeparator" w:id="0">
    <w:p w14:paraId="4625BC72" w14:textId="77777777" w:rsidR="00000000" w:rsidRDefault="00572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BB4A30FD-6736-4F54-ABA2-D1C5E7812282}"/>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95DCD350-4A88-4CE2-BD11-30493900B083}"/>
    <w:embedBold r:id="rId3" w:fontKey="{26A67342-C38A-4734-A63B-0A99EC2392C9}"/>
  </w:font>
  <w:font w:name="Segoe UI">
    <w:panose1 w:val="020B0502040204020203"/>
    <w:charset w:val="00"/>
    <w:family w:val="roman"/>
    <w:notTrueType/>
    <w:pitch w:val="default"/>
    <w:embedRegular r:id="rId4" w:fontKey="{BF77ECB8-EF20-477F-BAE0-7D922FE51CC1}"/>
  </w:font>
  <w:font w:name="Garamond">
    <w:panose1 w:val="02020404030301010803"/>
    <w:charset w:val="00"/>
    <w:family w:val="roman"/>
    <w:notTrueType/>
    <w:pitch w:val="default"/>
    <w:embedRegular r:id="rId5" w:fontKey="{6D4B494A-E1B8-4708-B531-79946E503314}"/>
    <w:embedBold r:id="rId6" w:fontKey="{C180B1C8-5BD5-437B-B1CB-10FA12A93B72}"/>
  </w:font>
  <w:font w:name="Calibri">
    <w:panose1 w:val="020F0502020204030204"/>
    <w:charset w:val="00"/>
    <w:family w:val="swiss"/>
    <w:pitch w:val="variable"/>
    <w:sig w:usb0="E4002EFF" w:usb1="C200247B" w:usb2="00000009" w:usb3="00000000" w:csb0="000001FF" w:csb1="00000000"/>
    <w:embedRegular r:id="rId7" w:fontKey="{4EAD721B-E3E4-4226-8AE8-4E085B5E9F33}"/>
    <w:embedBold r:id="rId8" w:fontKey="{A255DE96-47DA-4491-9D96-177F6C774DC5}"/>
  </w:font>
  <w:font w:name="Arial Narrow">
    <w:panose1 w:val="020B0606020202030204"/>
    <w:charset w:val="00"/>
    <w:family w:val="roman"/>
    <w:notTrueType/>
    <w:pitch w:val="default"/>
    <w:embedBold r:id="rId9" w:fontKey="{AA91CD05-8F1A-4482-8A9C-7E3FCB971FFA}"/>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D5946E5F-15F0-4F77-A5EF-4A6FB14C84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6F3B" w14:textId="77777777" w:rsidR="00873822" w:rsidRDefault="00572DE2">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600BE03B" w14:textId="77777777" w:rsidR="00873822" w:rsidRDefault="008738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4D70" w14:textId="77777777" w:rsidR="00873822" w:rsidRDefault="00572DE2">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FB2AD" w14:textId="77777777" w:rsidR="00873822" w:rsidRDefault="00572DE2">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9710" w14:textId="77777777" w:rsidR="00873822" w:rsidRDefault="008738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01C0" w14:textId="77777777" w:rsidR="00873822" w:rsidRDefault="00873822">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842A" w14:textId="77777777" w:rsidR="00873822" w:rsidRDefault="00873822">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2F78B" w14:textId="77777777" w:rsidR="00873822" w:rsidRDefault="00873822">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DCE0A" w14:textId="77777777" w:rsidR="00873822" w:rsidRDefault="00873822">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3457" w14:textId="77777777" w:rsidR="00873822" w:rsidRDefault="00572DE2">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62C88B4B" wp14:editId="4294BA93">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5EC67CAE" w14:textId="77777777" w:rsidR="00873822" w:rsidRDefault="00572DE2">
                          <w:pPr>
                            <w:textDirection w:val="btLr"/>
                          </w:pPr>
                          <w:r>
                            <w:rPr>
                              <w:color w:val="000000"/>
                            </w:rPr>
                            <w:t>Contractor: ________________________________</w:t>
                          </w:r>
                          <w:r>
                            <w:rPr>
                              <w:color w:val="000000"/>
                            </w:rPr>
                            <w:tab/>
                            <w:t>Initials: ______________________________</w:t>
                          </w:r>
                        </w:p>
                        <w:p w14:paraId="7FAA12E6" w14:textId="77777777" w:rsidR="00873822" w:rsidRDefault="00572DE2">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97A6" w14:textId="77777777" w:rsidR="00873822" w:rsidRDefault="00873822">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AB81C" w14:textId="77777777" w:rsidR="00873822" w:rsidRDefault="00873822">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1492" w14:textId="77777777" w:rsidR="00873822" w:rsidRDefault="00873822">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AC10" w14:textId="77777777" w:rsidR="00873822" w:rsidRDefault="00873822">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CEEC5" w14:textId="77777777" w:rsidR="00873822" w:rsidRDefault="00873822">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8F7BF" w14:textId="77777777" w:rsidR="00000000" w:rsidRDefault="00572DE2">
      <w:r>
        <w:separator/>
      </w:r>
    </w:p>
  </w:footnote>
  <w:footnote w:type="continuationSeparator" w:id="0">
    <w:p w14:paraId="6C27CA1E" w14:textId="77777777" w:rsidR="00000000" w:rsidRDefault="00572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A06C" w14:textId="77777777" w:rsidR="00873822" w:rsidRDefault="008738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A306" w14:textId="77777777" w:rsidR="00873822" w:rsidRDefault="00873822">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4544F"/>
    <w:multiLevelType w:val="multilevel"/>
    <w:tmpl w:val="6884EA3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4B5349"/>
    <w:multiLevelType w:val="multilevel"/>
    <w:tmpl w:val="BE323AD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289F0D8B"/>
    <w:multiLevelType w:val="multilevel"/>
    <w:tmpl w:val="6D96B562"/>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F4877C5"/>
    <w:multiLevelType w:val="multilevel"/>
    <w:tmpl w:val="4B9E7924"/>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4" w15:restartNumberingAfterBreak="0">
    <w:nsid w:val="72E74F03"/>
    <w:multiLevelType w:val="multilevel"/>
    <w:tmpl w:val="E6B69A98"/>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DDA77DD"/>
    <w:multiLevelType w:val="multilevel"/>
    <w:tmpl w:val="79CA9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22"/>
    <w:rsid w:val="00572DE2"/>
    <w:rsid w:val="00873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58581"/>
  <w15:docId w15:val="{F0A1F113-66E2-4E91-8BCE-B094ED96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1.xml"/><Relationship Id="rId39" Type="http://schemas.openxmlformats.org/officeDocument/2006/relationships/fontTable" Target="fontTable.xml"/><Relationship Id="rId21" Type="http://schemas.openxmlformats.org/officeDocument/2006/relationships/hyperlink" Target="mailto:plattc@region-12.org" TargetMode="External"/><Relationship Id="rId34"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image" Target="media/image6.jpg"/><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9.xml"/><Relationship Id="rId32" Type="http://schemas.openxmlformats.org/officeDocument/2006/relationships/image" Target="media/image5.jpg"/><Relationship Id="rId37" Type="http://schemas.openxmlformats.org/officeDocument/2006/relationships/footer" Target="footer1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footer" Target="footer8.xml"/><Relationship Id="rId28" Type="http://schemas.openxmlformats.org/officeDocument/2006/relationships/image" Target="media/image1.jpg"/><Relationship Id="rId36" Type="http://schemas.openxmlformats.org/officeDocument/2006/relationships/image" Target="media/image9.jpg"/><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image" Target="media/image3.jpg"/><Relationship Id="rId35" Type="http://schemas.openxmlformats.org/officeDocument/2006/relationships/image" Target="media/image8.jpg"/><Relationship Id="rId8" Type="http://schemas.openxmlformats.org/officeDocument/2006/relationships/footer" Target="footer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vsAqCYNfGxjo2FdgK/kxDsR1Rw==">CgMxLjAyDmguNDliamV2OWpiMTRwMg5oLmUzanptM3Brd2RyMTINaC5iYnVzN3hreXM0aTIOaC5qcXU1cmNia3I4eTIyDmguNHQ2bHEyNm4wcmJqMg5oLjRvMngxZG12eDExajIOaC5rdDF2dHlvcGtoeTIyDmgub3RuejlxNWQwZTlzMg5oLjkxMXF5cXZ6dWI1ZzIOaC51YzNxanZtemowYnUyDmgueDd1czYydHM3a2Q3OAByITFrWHJMbm1MQVlsaEhiX2JCVEFYOEFrU2lZdWZvN3Mz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6199</Words>
  <Characters>35340</Characters>
  <Application>Microsoft Office Word</Application>
  <DocSecurity>0</DocSecurity>
  <Lines>294</Lines>
  <Paragraphs>82</Paragraphs>
  <ScaleCrop>false</ScaleCrop>
  <Company/>
  <LinksUpToDate>false</LinksUpToDate>
  <CharactersWithSpaces>41457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2026-04-01T16:15:00Z</dcterms:created>
  <dcterms:modified xsi:type="dcterms:W3CDTF">2026-04-01T16:15:00Z</dcterms:modified>
</cp:coreProperties>
</file>