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458.1818181818182" w:lineRule="auto"/>
        <w:ind w:left="-180" w:firstLine="90"/>
        <w:rPr>
          <w:b w:val="1"/>
          <w:bCs w:val="1"/>
          <w:color w:val="e05182"/>
        </w:rPr>
      </w:pPr>
      <w:r w:rsidDel="00000000" w:rsidR="00000000" w:rsidRPr="00000000">
        <w:rPr>
          <w:b w:val="1"/>
          <w:bCs w:val="1"/>
          <w:color w:val="e05182"/>
        </w:rPr>
        <w:drawing>
          <wp:inline distB="114300" distT="114300" distL="114300" distR="114300">
            <wp:extent cx="7369334" cy="2614613"/>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7369334" cy="26146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458.1818181818182" w:lineRule="auto"/>
        <w:rPr>
          <w:b w:val="1"/>
          <w:bCs w:val="1"/>
          <w:color w:val="e05182"/>
          <w:sz w:val="24"/>
          <w:szCs w:val="24"/>
        </w:rPr>
      </w:pPr>
      <w:r w:rsidDel="00000000" w:rsidR="00000000" w:rsidRPr="00000000">
        <w:rPr>
          <w:b w:val="1"/>
          <w:bCs w:val="1"/>
          <w:color w:val="e05182"/>
          <w:sz w:val="24"/>
          <w:szCs w:val="24"/>
          <w:rtl w:val="0"/>
        </w:rPr>
        <w:t xml:space="preserve">WHAT IS TRANSITIONAL KINDERGARTEN (TK)?</w:t>
      </w:r>
    </w:p>
    <w:p w:rsidR="00000000" w:rsidDel="00000000" w:rsidP="00000000" w:rsidRDefault="00000000" w:rsidRPr="00000000" w14:paraId="00000003">
      <w:pPr>
        <w:spacing w:after="0" w:before="0" w:lineRule="auto"/>
        <w:rPr>
          <w:sz w:val="24"/>
          <w:szCs w:val="24"/>
        </w:rPr>
      </w:pPr>
      <w:r w:rsidDel="00000000" w:rsidR="00000000" w:rsidRPr="00000000">
        <w:rPr>
          <w:sz w:val="24"/>
          <w:szCs w:val="24"/>
          <w:rtl w:val="0"/>
        </w:rPr>
        <w:t xml:space="preserve">Transitional Kindergarten is the first phase of a two-year Kindergarten program that uses age-appropriate curriculum aligned to the </w:t>
      </w:r>
      <w:hyperlink r:id="rId7">
        <w:r w:rsidDel="00000000" w:rsidR="00000000" w:rsidRPr="00000000">
          <w:rPr>
            <w:color w:val="1155cc"/>
            <w:sz w:val="24"/>
            <w:szCs w:val="24"/>
            <w:u w:val="single"/>
            <w:rtl w:val="0"/>
          </w:rPr>
          <w:t xml:space="preserve">Preschool Transitional Kindergarten Learning Foundations</w:t>
        </w:r>
      </w:hyperlink>
      <w:r w:rsidDel="00000000" w:rsidR="00000000" w:rsidRPr="00000000">
        <w:rPr>
          <w:sz w:val="24"/>
          <w:szCs w:val="24"/>
          <w:rtl w:val="0"/>
        </w:rPr>
        <w:t xml:space="preserve"> (PTKLF). TK acts as a bridge between preschool and Kindergarten and is designed to provide our youngest learners with the pivotal skills and experiences needed for success in Kindergarten. This program is optional, and parents are not required to enroll their child in TK. </w:t>
      </w:r>
    </w:p>
    <w:p w:rsidR="00000000" w:rsidDel="00000000" w:rsidP="00000000" w:rsidRDefault="00000000" w:rsidRPr="00000000" w14:paraId="00000004">
      <w:pPr>
        <w:spacing w:after="0" w:before="0" w:lineRule="auto"/>
        <w:rPr>
          <w:sz w:val="24"/>
          <w:szCs w:val="24"/>
        </w:rPr>
      </w:pPr>
      <w:r w:rsidDel="00000000" w:rsidR="00000000" w:rsidRPr="00000000">
        <w:rPr>
          <w:rtl w:val="0"/>
        </w:rPr>
      </w:r>
    </w:p>
    <w:p w:rsidR="00000000" w:rsidDel="00000000" w:rsidP="00000000" w:rsidRDefault="00000000" w:rsidRPr="00000000" w14:paraId="00000005">
      <w:pPr>
        <w:rPr>
          <w:b w:val="1"/>
          <w:bCs w:val="1"/>
          <w:sz w:val="24"/>
          <w:szCs w:val="24"/>
        </w:rPr>
      </w:pPr>
      <w:r w:rsidDel="00000000" w:rsidR="00000000" w:rsidRPr="00000000">
        <w:rPr>
          <w:b w:val="1"/>
          <w:bCs w:val="1"/>
          <w:sz w:val="24"/>
          <w:szCs w:val="24"/>
          <w:rtl w:val="0"/>
        </w:rPr>
        <w:t xml:space="preserve">Students turning 5 between 9/2/2026-9/1/2027 are eligible to apply.</w:t>
      </w:r>
    </w:p>
    <w:p w:rsidR="00000000" w:rsidDel="00000000" w:rsidP="00000000" w:rsidRDefault="00000000" w:rsidRPr="00000000" w14:paraId="00000006">
      <w:pPr>
        <w:spacing w:after="0" w:before="0" w:lineRule="auto"/>
        <w:rPr>
          <w:sz w:val="24"/>
          <w:szCs w:val="24"/>
        </w:rPr>
      </w:pPr>
      <w:r w:rsidDel="00000000" w:rsidR="00000000" w:rsidRPr="00000000">
        <w:rPr>
          <w:rtl w:val="0"/>
        </w:rPr>
      </w:r>
    </w:p>
    <w:p w:rsidR="00000000" w:rsidDel="00000000" w:rsidP="00000000" w:rsidRDefault="00000000" w:rsidRPr="00000000" w14:paraId="00000007">
      <w:pPr>
        <w:spacing w:after="0" w:before="0" w:line="458.1818181818182" w:lineRule="auto"/>
        <w:rPr>
          <w:b w:val="1"/>
          <w:bCs w:val="1"/>
          <w:color w:val="e05182"/>
          <w:sz w:val="24"/>
          <w:szCs w:val="24"/>
        </w:rPr>
      </w:pPr>
      <w:r w:rsidDel="00000000" w:rsidR="00000000" w:rsidRPr="00000000">
        <w:rPr>
          <w:b w:val="1"/>
          <w:bCs w:val="1"/>
          <w:color w:val="e05182"/>
          <w:sz w:val="24"/>
          <w:szCs w:val="24"/>
          <w:rtl w:val="0"/>
        </w:rPr>
        <w:t xml:space="preserve">WHAT ARE THE BENEFITS OF TK at SSFUSD?</w:t>
      </w:r>
    </w:p>
    <w:p w:rsidR="00000000" w:rsidDel="00000000" w:rsidP="00000000" w:rsidRDefault="00000000" w:rsidRPr="00000000" w14:paraId="00000008">
      <w:pPr>
        <w:spacing w:after="0" w:before="0" w:line="458.1818181818182" w:lineRule="auto"/>
        <w:rPr>
          <w:sz w:val="24"/>
          <w:szCs w:val="24"/>
        </w:rPr>
      </w:pPr>
      <w:r w:rsidDel="00000000" w:rsidR="00000000" w:rsidRPr="00000000">
        <w:rPr>
          <w:sz w:val="24"/>
          <w:szCs w:val="24"/>
          <w:rtl w:val="0"/>
        </w:rPr>
        <w:t xml:space="preserve">TK gives our young learners:</w:t>
      </w:r>
    </w:p>
    <w:p w:rsidR="00000000" w:rsidDel="00000000" w:rsidP="00000000" w:rsidRDefault="00000000" w:rsidRPr="00000000" w14:paraId="00000009">
      <w:pPr>
        <w:numPr>
          <w:ilvl w:val="0"/>
          <w:numId w:val="6"/>
        </w:numPr>
        <w:spacing w:after="0" w:before="0" w:lineRule="auto"/>
        <w:ind w:left="720" w:hanging="360"/>
        <w:rPr>
          <w:sz w:val="24"/>
          <w:szCs w:val="24"/>
        </w:rPr>
      </w:pPr>
      <w:r w:rsidDel="00000000" w:rsidR="00000000" w:rsidRPr="00000000">
        <w:rPr>
          <w:sz w:val="24"/>
          <w:szCs w:val="24"/>
          <w:rtl w:val="0"/>
        </w:rPr>
        <w:t xml:space="preserve">An opportunity to learn and grow in an environment tailored to meet their academic and social needs.</w:t>
      </w:r>
    </w:p>
    <w:p w:rsidR="00000000" w:rsidDel="00000000" w:rsidP="00000000" w:rsidRDefault="00000000" w:rsidRPr="00000000" w14:paraId="0000000A">
      <w:pPr>
        <w:numPr>
          <w:ilvl w:val="0"/>
          <w:numId w:val="6"/>
        </w:numPr>
        <w:spacing w:after="0" w:before="0" w:lineRule="auto"/>
        <w:ind w:left="720" w:hanging="360"/>
        <w:rPr>
          <w:sz w:val="24"/>
          <w:szCs w:val="24"/>
        </w:rPr>
      </w:pPr>
      <w:r w:rsidDel="00000000" w:rsidR="00000000" w:rsidRPr="00000000">
        <w:rPr>
          <w:sz w:val="24"/>
          <w:szCs w:val="24"/>
          <w:rtl w:val="0"/>
        </w:rPr>
        <w:t xml:space="preserve">A nurturing environment where children learn routines and social skills, and work collaboratively with other students.</w:t>
      </w:r>
    </w:p>
    <w:p w:rsidR="00000000" w:rsidDel="00000000" w:rsidP="00000000" w:rsidRDefault="00000000" w:rsidRPr="00000000" w14:paraId="0000000B">
      <w:pPr>
        <w:numPr>
          <w:ilvl w:val="0"/>
          <w:numId w:val="6"/>
        </w:numPr>
        <w:spacing w:after="0" w:before="0" w:lineRule="auto"/>
        <w:ind w:left="720" w:hanging="360"/>
        <w:rPr>
          <w:sz w:val="24"/>
          <w:szCs w:val="24"/>
        </w:rPr>
      </w:pPr>
      <w:r w:rsidDel="00000000" w:rsidR="00000000" w:rsidRPr="00000000">
        <w:rPr>
          <w:sz w:val="24"/>
          <w:szCs w:val="24"/>
          <w:rtl w:val="0"/>
        </w:rPr>
        <w:t xml:space="preserve">Instruction that focuses on all areas of child development, including social emotional, literacy and math foundations, as well as fine and gross motor skills.</w:t>
      </w:r>
    </w:p>
    <w:p w:rsidR="00000000" w:rsidDel="00000000" w:rsidP="00000000" w:rsidRDefault="00000000" w:rsidRPr="00000000" w14:paraId="0000000C">
      <w:pPr>
        <w:spacing w:after="0" w:before="0" w:lineRule="auto"/>
        <w:rPr>
          <w:sz w:val="24"/>
          <w:szCs w:val="24"/>
        </w:rPr>
      </w:pPr>
      <w:r w:rsidDel="00000000" w:rsidR="00000000" w:rsidRPr="00000000">
        <w:rPr>
          <w:rtl w:val="0"/>
        </w:rPr>
      </w:r>
    </w:p>
    <w:p w:rsidR="00000000" w:rsidDel="00000000" w:rsidP="00000000" w:rsidRDefault="00000000" w:rsidRPr="00000000" w14:paraId="0000000D">
      <w:pPr>
        <w:spacing w:line="458.1818181818182" w:lineRule="auto"/>
        <w:rPr>
          <w:b w:val="1"/>
          <w:bCs w:val="1"/>
          <w:color w:val="e05182"/>
          <w:sz w:val="24"/>
          <w:szCs w:val="24"/>
        </w:rPr>
      </w:pPr>
      <w:r w:rsidDel="00000000" w:rsidR="00000000" w:rsidRPr="00000000">
        <w:rPr>
          <w:b w:val="1"/>
          <w:bCs w:val="1"/>
          <w:color w:val="e05182"/>
          <w:sz w:val="24"/>
          <w:szCs w:val="24"/>
          <w:rtl w:val="0"/>
        </w:rPr>
        <w:t xml:space="preserve">HOW DO I HELP MY CHILD PREPARE FOR TK?</w:t>
      </w:r>
    </w:p>
    <w:p w:rsidR="00000000" w:rsidDel="00000000" w:rsidP="00000000" w:rsidRDefault="00000000" w:rsidRPr="00000000" w14:paraId="0000000E">
      <w:pPr>
        <w:spacing w:line="276" w:lineRule="auto"/>
        <w:rPr>
          <w:sz w:val="24"/>
          <w:szCs w:val="24"/>
        </w:rPr>
      </w:pPr>
      <w:r w:rsidDel="00000000" w:rsidR="00000000" w:rsidRPr="00000000">
        <w:rPr>
          <w:sz w:val="24"/>
          <w:szCs w:val="24"/>
          <w:rtl w:val="0"/>
        </w:rPr>
        <w:t xml:space="preserve">Children learn quickly, especially when their parents are involved. Please help your child get a jump start on a successful TK experience by practicing the below skills at home:</w:t>
      </w:r>
    </w:p>
    <w:p w:rsidR="00000000" w:rsidDel="00000000" w:rsidP="00000000" w:rsidRDefault="00000000" w:rsidRPr="00000000" w14:paraId="0000000F">
      <w:pPr>
        <w:spacing w:line="276" w:lineRule="auto"/>
        <w:rPr>
          <w:sz w:val="24"/>
          <w:szCs w:val="24"/>
        </w:rPr>
      </w:pPr>
      <w:r w:rsidDel="00000000" w:rsidR="00000000" w:rsidRPr="00000000">
        <w:rPr>
          <w:rtl w:val="0"/>
        </w:rPr>
      </w:r>
    </w:p>
    <w:p w:rsidR="00000000" w:rsidDel="00000000" w:rsidP="00000000" w:rsidRDefault="00000000" w:rsidRPr="00000000" w14:paraId="00000010">
      <w:pPr>
        <w:numPr>
          <w:ilvl w:val="0"/>
          <w:numId w:val="5"/>
        </w:numPr>
        <w:spacing w:line="276" w:lineRule="auto"/>
        <w:ind w:left="720" w:hanging="360"/>
        <w:rPr>
          <w:sz w:val="24"/>
          <w:szCs w:val="24"/>
        </w:rPr>
      </w:pPr>
      <w:r w:rsidDel="00000000" w:rsidR="00000000" w:rsidRPr="00000000">
        <w:rPr>
          <w:sz w:val="24"/>
          <w:szCs w:val="24"/>
          <w:rtl w:val="0"/>
        </w:rPr>
        <w:t xml:space="preserve">Use the bathroom by themselves (wiping properly, pulling up pants and washing their hands after). </w:t>
      </w:r>
      <w:r w:rsidDel="00000000" w:rsidR="00000000" w:rsidRPr="00000000">
        <w:rPr>
          <w:i w:val="1"/>
          <w:iCs w:val="1"/>
          <w:sz w:val="24"/>
          <w:szCs w:val="24"/>
          <w:rtl w:val="0"/>
        </w:rPr>
        <w:t xml:space="preserve">Please refer to our </w:t>
      </w:r>
      <w:hyperlink r:id="rId8">
        <w:r w:rsidDel="00000000" w:rsidR="00000000" w:rsidRPr="00000000">
          <w:rPr>
            <w:i w:val="1"/>
            <w:iCs w:val="1"/>
            <w:color w:val="0000ff"/>
            <w:sz w:val="24"/>
            <w:szCs w:val="24"/>
            <w:u w:val="single"/>
            <w:rtl w:val="0"/>
          </w:rPr>
          <w:t xml:space="preserve">Toileting Independence policy (English)</w:t>
        </w:r>
      </w:hyperlink>
      <w:r w:rsidDel="00000000" w:rsidR="00000000" w:rsidRPr="00000000">
        <w:rPr>
          <w:i w:val="1"/>
          <w:iCs w:val="1"/>
          <w:color w:val="0000ff"/>
          <w:sz w:val="24"/>
          <w:szCs w:val="24"/>
          <w:rtl w:val="0"/>
        </w:rPr>
        <w:t xml:space="preserve">, </w:t>
      </w:r>
      <w:hyperlink r:id="rId9">
        <w:r w:rsidDel="00000000" w:rsidR="00000000" w:rsidRPr="00000000">
          <w:rPr>
            <w:i w:val="1"/>
            <w:iCs w:val="1"/>
            <w:color w:val="0000ff"/>
            <w:sz w:val="24"/>
            <w:szCs w:val="24"/>
            <w:u w:val="single"/>
            <w:rtl w:val="0"/>
          </w:rPr>
          <w:t xml:space="preserve">(Spanish)</w:t>
        </w:r>
      </w:hyperlink>
      <w:r w:rsidDel="00000000" w:rsidR="00000000" w:rsidRPr="00000000">
        <w:rPr>
          <w:rtl w:val="0"/>
        </w:rPr>
      </w:r>
    </w:p>
    <w:p w:rsidR="00000000" w:rsidDel="00000000" w:rsidP="00000000" w:rsidRDefault="00000000" w:rsidRPr="00000000" w14:paraId="00000011">
      <w:pPr>
        <w:numPr>
          <w:ilvl w:val="0"/>
          <w:numId w:val="5"/>
        </w:numPr>
        <w:spacing w:line="276" w:lineRule="auto"/>
        <w:ind w:left="720" w:hanging="360"/>
        <w:rPr>
          <w:sz w:val="24"/>
          <w:szCs w:val="24"/>
        </w:rPr>
      </w:pPr>
      <w:r w:rsidDel="00000000" w:rsidR="00000000" w:rsidRPr="00000000">
        <w:rPr>
          <w:sz w:val="24"/>
          <w:szCs w:val="24"/>
          <w:rtl w:val="0"/>
        </w:rPr>
        <w:t xml:space="preserve">Put on his or her coat/sweater by themselves (including buttons and zippers).</w:t>
      </w:r>
    </w:p>
    <w:p w:rsidR="00000000" w:rsidDel="00000000" w:rsidP="00000000" w:rsidRDefault="00000000" w:rsidRPr="00000000" w14:paraId="00000012">
      <w:pPr>
        <w:numPr>
          <w:ilvl w:val="0"/>
          <w:numId w:val="5"/>
        </w:numPr>
        <w:spacing w:line="276" w:lineRule="auto"/>
        <w:ind w:left="720" w:hanging="360"/>
        <w:rPr>
          <w:sz w:val="24"/>
          <w:szCs w:val="24"/>
        </w:rPr>
      </w:pPr>
      <w:r w:rsidDel="00000000" w:rsidR="00000000" w:rsidRPr="00000000">
        <w:rPr>
          <w:sz w:val="24"/>
          <w:szCs w:val="24"/>
          <w:rtl w:val="0"/>
        </w:rPr>
        <w:t xml:space="preserve">Tie or fasten his or her own shoes (or wear slip ons or shoes with velcro straps).</w:t>
      </w:r>
    </w:p>
    <w:p w:rsidR="00000000" w:rsidDel="00000000" w:rsidP="00000000" w:rsidRDefault="00000000" w:rsidRPr="00000000" w14:paraId="00000013">
      <w:pPr>
        <w:numPr>
          <w:ilvl w:val="0"/>
          <w:numId w:val="5"/>
        </w:numPr>
        <w:spacing w:line="276" w:lineRule="auto"/>
        <w:ind w:left="720" w:hanging="360"/>
        <w:rPr>
          <w:sz w:val="24"/>
          <w:szCs w:val="24"/>
        </w:rPr>
      </w:pPr>
      <w:r w:rsidDel="00000000" w:rsidR="00000000" w:rsidRPr="00000000">
        <w:rPr>
          <w:sz w:val="24"/>
          <w:szCs w:val="24"/>
          <w:rtl w:val="0"/>
        </w:rPr>
        <w:t xml:space="preserve">Keep fingers out of noses and mouths</w:t>
      </w:r>
    </w:p>
    <w:p w:rsidR="00000000" w:rsidDel="00000000" w:rsidP="00000000" w:rsidRDefault="00000000" w:rsidRPr="00000000" w14:paraId="00000014">
      <w:pPr>
        <w:numPr>
          <w:ilvl w:val="0"/>
          <w:numId w:val="5"/>
        </w:numPr>
        <w:spacing w:line="276" w:lineRule="auto"/>
        <w:ind w:left="720" w:hanging="360"/>
        <w:rPr>
          <w:sz w:val="24"/>
          <w:szCs w:val="24"/>
        </w:rPr>
      </w:pPr>
      <w:r w:rsidDel="00000000" w:rsidR="00000000" w:rsidRPr="00000000">
        <w:rPr>
          <w:sz w:val="24"/>
          <w:szCs w:val="24"/>
          <w:rtl w:val="0"/>
        </w:rPr>
        <w:t xml:space="preserve">Feed themselves.</w:t>
      </w:r>
    </w:p>
    <w:p w:rsidR="00000000" w:rsidDel="00000000" w:rsidP="00000000" w:rsidRDefault="00000000" w:rsidRPr="00000000" w14:paraId="00000015">
      <w:pPr>
        <w:numPr>
          <w:ilvl w:val="0"/>
          <w:numId w:val="5"/>
        </w:numPr>
        <w:spacing w:line="276" w:lineRule="auto"/>
        <w:ind w:left="720" w:hanging="360"/>
        <w:rPr>
          <w:sz w:val="24"/>
          <w:szCs w:val="24"/>
        </w:rPr>
      </w:pPr>
      <w:r w:rsidDel="00000000" w:rsidR="00000000" w:rsidRPr="00000000">
        <w:rPr>
          <w:sz w:val="24"/>
          <w:szCs w:val="24"/>
          <w:rtl w:val="0"/>
        </w:rPr>
        <w:t xml:space="preserve">Use tissue to wipe their nose.</w:t>
      </w:r>
    </w:p>
    <w:p w:rsidR="00000000" w:rsidDel="00000000" w:rsidP="00000000" w:rsidRDefault="00000000" w:rsidRPr="00000000" w14:paraId="00000016">
      <w:pPr>
        <w:numPr>
          <w:ilvl w:val="0"/>
          <w:numId w:val="5"/>
        </w:numPr>
        <w:spacing w:line="276" w:lineRule="auto"/>
        <w:ind w:left="720" w:hanging="360"/>
        <w:rPr>
          <w:sz w:val="24"/>
          <w:szCs w:val="24"/>
        </w:rPr>
      </w:pPr>
      <w:r w:rsidDel="00000000" w:rsidR="00000000" w:rsidRPr="00000000">
        <w:rPr>
          <w:sz w:val="24"/>
          <w:szCs w:val="24"/>
          <w:rtl w:val="0"/>
        </w:rPr>
        <w:t xml:space="preserve">Hold a pencil or crayon.</w:t>
      </w:r>
    </w:p>
    <w:p w:rsidR="00000000" w:rsidDel="00000000" w:rsidP="00000000" w:rsidRDefault="00000000" w:rsidRPr="00000000" w14:paraId="00000017">
      <w:pPr>
        <w:numPr>
          <w:ilvl w:val="0"/>
          <w:numId w:val="5"/>
        </w:numPr>
        <w:spacing w:line="276" w:lineRule="auto"/>
        <w:ind w:left="720" w:hanging="360"/>
        <w:rPr>
          <w:sz w:val="24"/>
          <w:szCs w:val="24"/>
        </w:rPr>
      </w:pPr>
      <w:r w:rsidDel="00000000" w:rsidR="00000000" w:rsidRPr="00000000">
        <w:rPr>
          <w:sz w:val="24"/>
          <w:szCs w:val="24"/>
          <w:rtl w:val="0"/>
        </w:rPr>
        <w:t xml:space="preserve">Wash their hands with soap and water on their own.</w:t>
      </w:r>
    </w:p>
    <w:p w:rsidR="00000000" w:rsidDel="00000000" w:rsidP="00000000" w:rsidRDefault="00000000" w:rsidRPr="00000000" w14:paraId="00000018">
      <w:pPr>
        <w:numPr>
          <w:ilvl w:val="0"/>
          <w:numId w:val="5"/>
        </w:numPr>
        <w:spacing w:line="276" w:lineRule="auto"/>
        <w:ind w:left="720" w:hanging="360"/>
        <w:rPr>
          <w:sz w:val="24"/>
          <w:szCs w:val="24"/>
        </w:rPr>
      </w:pPr>
      <w:r w:rsidDel="00000000" w:rsidR="00000000" w:rsidRPr="00000000">
        <w:rPr>
          <w:sz w:val="24"/>
          <w:szCs w:val="24"/>
          <w:rtl w:val="0"/>
        </w:rPr>
        <w:t xml:space="preserve">Leave parents of caregivers and say good-bye without being overly upset.</w:t>
      </w:r>
    </w:p>
    <w:p w:rsidR="00000000" w:rsidDel="00000000" w:rsidP="00000000" w:rsidRDefault="00000000" w:rsidRPr="00000000" w14:paraId="00000019">
      <w:pPr>
        <w:numPr>
          <w:ilvl w:val="0"/>
          <w:numId w:val="5"/>
        </w:numPr>
        <w:spacing w:line="276" w:lineRule="auto"/>
        <w:ind w:left="720" w:hanging="360"/>
        <w:rPr>
          <w:sz w:val="24"/>
          <w:szCs w:val="24"/>
        </w:rPr>
      </w:pPr>
      <w:r w:rsidDel="00000000" w:rsidR="00000000" w:rsidRPr="00000000">
        <w:rPr>
          <w:sz w:val="24"/>
          <w:szCs w:val="24"/>
          <w:rtl w:val="0"/>
        </w:rPr>
        <w:t xml:space="preserve">Say and know their full name (not just their nickname).</w:t>
      </w:r>
    </w:p>
    <w:p w:rsidR="00000000" w:rsidDel="00000000" w:rsidP="00000000" w:rsidRDefault="00000000" w:rsidRPr="00000000" w14:paraId="0000001A">
      <w:pPr>
        <w:numPr>
          <w:ilvl w:val="0"/>
          <w:numId w:val="5"/>
        </w:numPr>
        <w:spacing w:line="276" w:lineRule="auto"/>
        <w:ind w:left="720" w:hanging="360"/>
        <w:rPr>
          <w:sz w:val="24"/>
          <w:szCs w:val="24"/>
        </w:rPr>
      </w:pPr>
      <w:r w:rsidDel="00000000" w:rsidR="00000000" w:rsidRPr="00000000">
        <w:rPr>
          <w:sz w:val="24"/>
          <w:szCs w:val="24"/>
          <w:rtl w:val="0"/>
        </w:rPr>
        <w:t xml:space="preserve">Listen to a story.</w:t>
      </w:r>
    </w:p>
    <w:p w:rsidR="00000000" w:rsidDel="00000000" w:rsidP="00000000" w:rsidRDefault="00000000" w:rsidRPr="00000000" w14:paraId="0000001B">
      <w:pPr>
        <w:numPr>
          <w:ilvl w:val="0"/>
          <w:numId w:val="5"/>
        </w:numPr>
        <w:spacing w:line="276" w:lineRule="auto"/>
        <w:ind w:left="720" w:hanging="360"/>
        <w:rPr>
          <w:sz w:val="24"/>
          <w:szCs w:val="24"/>
        </w:rPr>
      </w:pPr>
      <w:r w:rsidDel="00000000" w:rsidR="00000000" w:rsidRPr="00000000">
        <w:rPr>
          <w:sz w:val="24"/>
          <w:szCs w:val="24"/>
          <w:rtl w:val="0"/>
        </w:rPr>
        <w:t xml:space="preserve">Share willingly with others.</w:t>
      </w:r>
    </w:p>
    <w:p w:rsidR="00000000" w:rsidDel="00000000" w:rsidP="00000000" w:rsidRDefault="00000000" w:rsidRPr="00000000" w14:paraId="0000001C">
      <w:pPr>
        <w:numPr>
          <w:ilvl w:val="0"/>
          <w:numId w:val="5"/>
        </w:numPr>
        <w:spacing w:line="276" w:lineRule="auto"/>
        <w:ind w:left="720" w:hanging="360"/>
        <w:rPr>
          <w:sz w:val="24"/>
          <w:szCs w:val="24"/>
        </w:rPr>
      </w:pPr>
      <w:r w:rsidDel="00000000" w:rsidR="00000000" w:rsidRPr="00000000">
        <w:rPr>
          <w:sz w:val="24"/>
          <w:szCs w:val="24"/>
          <w:rtl w:val="0"/>
        </w:rPr>
        <w:t xml:space="preserve">Take turns.</w:t>
      </w:r>
    </w:p>
    <w:p w:rsidR="00000000" w:rsidDel="00000000" w:rsidP="00000000" w:rsidRDefault="00000000" w:rsidRPr="00000000" w14:paraId="0000001D">
      <w:pPr>
        <w:numPr>
          <w:ilvl w:val="0"/>
          <w:numId w:val="5"/>
        </w:numPr>
        <w:spacing w:line="276" w:lineRule="auto"/>
        <w:ind w:left="720" w:hanging="360"/>
        <w:rPr>
          <w:sz w:val="24"/>
          <w:szCs w:val="24"/>
        </w:rPr>
      </w:pPr>
      <w:r w:rsidDel="00000000" w:rsidR="00000000" w:rsidRPr="00000000">
        <w:rPr>
          <w:sz w:val="24"/>
          <w:szCs w:val="24"/>
          <w:rtl w:val="0"/>
        </w:rPr>
        <w:t xml:space="preserve">Sing the ABC song.</w:t>
      </w:r>
    </w:p>
    <w:p w:rsidR="00000000" w:rsidDel="00000000" w:rsidP="00000000" w:rsidRDefault="00000000" w:rsidRPr="00000000" w14:paraId="0000001E">
      <w:pPr>
        <w:numPr>
          <w:ilvl w:val="0"/>
          <w:numId w:val="5"/>
        </w:numPr>
        <w:spacing w:line="276" w:lineRule="auto"/>
        <w:ind w:left="720" w:hanging="360"/>
        <w:rPr>
          <w:sz w:val="24"/>
          <w:szCs w:val="24"/>
        </w:rPr>
      </w:pPr>
      <w:r w:rsidDel="00000000" w:rsidR="00000000" w:rsidRPr="00000000">
        <w:rPr>
          <w:sz w:val="24"/>
          <w:szCs w:val="24"/>
          <w:rtl w:val="0"/>
        </w:rPr>
        <w:t xml:space="preserve">Listen to and follow basic directions.</w:t>
      </w:r>
    </w:p>
    <w:p w:rsidR="00000000" w:rsidDel="00000000" w:rsidP="00000000" w:rsidRDefault="00000000" w:rsidRPr="00000000" w14:paraId="0000001F">
      <w:pPr>
        <w:numPr>
          <w:ilvl w:val="0"/>
          <w:numId w:val="5"/>
        </w:numPr>
        <w:spacing w:line="276" w:lineRule="auto"/>
        <w:ind w:left="720" w:hanging="360"/>
        <w:rPr>
          <w:sz w:val="24"/>
          <w:szCs w:val="24"/>
        </w:rPr>
      </w:pPr>
      <w:r w:rsidDel="00000000" w:rsidR="00000000" w:rsidRPr="00000000">
        <w:rPr>
          <w:sz w:val="24"/>
          <w:szCs w:val="24"/>
          <w:rtl w:val="0"/>
        </w:rPr>
        <w:t xml:space="preserve">Ask for help when needed.</w:t>
      </w:r>
    </w:p>
    <w:p w:rsidR="00000000" w:rsidDel="00000000" w:rsidP="00000000" w:rsidRDefault="00000000" w:rsidRPr="00000000" w14:paraId="00000020">
      <w:pPr>
        <w:spacing w:after="0" w:before="0" w:line="458.1818181818182" w:lineRule="auto"/>
        <w:rPr>
          <w:b w:val="1"/>
          <w:bCs w:val="1"/>
          <w:color w:val="e05182"/>
        </w:rPr>
      </w:pPr>
      <w:r w:rsidDel="00000000" w:rsidR="00000000" w:rsidRPr="00000000">
        <w:rPr>
          <w:rtl w:val="0"/>
        </w:rPr>
      </w:r>
    </w:p>
    <w:p w:rsidR="00000000" w:rsidDel="00000000" w:rsidP="00000000" w:rsidRDefault="00000000" w:rsidRPr="00000000" w14:paraId="00000021">
      <w:pPr>
        <w:spacing w:line="458.1818181818182" w:lineRule="auto"/>
        <w:rPr>
          <w:b w:val="1"/>
          <w:bCs w:val="1"/>
          <w:color w:val="e05182"/>
          <w:sz w:val="24"/>
          <w:szCs w:val="24"/>
        </w:rPr>
      </w:pPr>
      <w:r w:rsidDel="00000000" w:rsidR="00000000" w:rsidRPr="00000000">
        <w:rPr>
          <w:b w:val="1"/>
          <w:bCs w:val="1"/>
          <w:color w:val="e05182"/>
          <w:sz w:val="24"/>
          <w:szCs w:val="24"/>
          <w:rtl w:val="0"/>
        </w:rPr>
        <w:t xml:space="preserve">WHAT SHOULD MY CHILD WEAR TO TK?</w:t>
      </w:r>
    </w:p>
    <w:p w:rsidR="00000000" w:rsidDel="00000000" w:rsidP="00000000" w:rsidRDefault="00000000" w:rsidRPr="00000000" w14:paraId="00000022">
      <w:pPr>
        <w:numPr>
          <w:ilvl w:val="0"/>
          <w:numId w:val="4"/>
        </w:numPr>
        <w:spacing w:line="276" w:lineRule="auto"/>
        <w:ind w:left="720" w:hanging="360"/>
        <w:rPr>
          <w:sz w:val="24"/>
          <w:szCs w:val="24"/>
        </w:rPr>
      </w:pPr>
      <w:r w:rsidDel="00000000" w:rsidR="00000000" w:rsidRPr="00000000">
        <w:rPr>
          <w:sz w:val="24"/>
          <w:szCs w:val="24"/>
          <w:rtl w:val="0"/>
        </w:rPr>
        <w:t xml:space="preserve">Clothes that are easy for your child to use the bathroom independently, such as pants or sweatpants with elastic waistbands.</w:t>
      </w:r>
    </w:p>
    <w:p w:rsidR="00000000" w:rsidDel="00000000" w:rsidP="00000000" w:rsidRDefault="00000000" w:rsidRPr="00000000" w14:paraId="00000023">
      <w:pPr>
        <w:numPr>
          <w:ilvl w:val="0"/>
          <w:numId w:val="4"/>
        </w:numPr>
        <w:spacing w:line="276" w:lineRule="auto"/>
        <w:ind w:left="720" w:hanging="360"/>
        <w:rPr>
          <w:sz w:val="24"/>
          <w:szCs w:val="24"/>
        </w:rPr>
      </w:pPr>
      <w:r w:rsidDel="00000000" w:rsidR="00000000" w:rsidRPr="00000000">
        <w:rPr>
          <w:sz w:val="24"/>
          <w:szCs w:val="24"/>
          <w:rtl w:val="0"/>
        </w:rPr>
        <w:t xml:space="preserve">Jackets/sweaters that are easy to get on and off independently.</w:t>
      </w:r>
    </w:p>
    <w:p w:rsidR="00000000" w:rsidDel="00000000" w:rsidP="00000000" w:rsidRDefault="00000000" w:rsidRPr="00000000" w14:paraId="00000024">
      <w:pPr>
        <w:numPr>
          <w:ilvl w:val="0"/>
          <w:numId w:val="4"/>
        </w:numPr>
        <w:spacing w:line="276" w:lineRule="auto"/>
        <w:ind w:left="720" w:hanging="360"/>
        <w:rPr>
          <w:sz w:val="24"/>
          <w:szCs w:val="24"/>
        </w:rPr>
      </w:pPr>
      <w:r w:rsidDel="00000000" w:rsidR="00000000" w:rsidRPr="00000000">
        <w:rPr>
          <w:sz w:val="24"/>
          <w:szCs w:val="24"/>
          <w:rtl w:val="0"/>
        </w:rPr>
        <w:t xml:space="preserve">Slip-on or Velcro shoes to wear on school days (NO laces please).</w:t>
      </w:r>
    </w:p>
    <w:p w:rsidR="00000000" w:rsidDel="00000000" w:rsidP="00000000" w:rsidRDefault="00000000" w:rsidRPr="00000000" w14:paraId="00000025">
      <w:pPr>
        <w:spacing w:line="240" w:lineRule="auto"/>
        <w:rPr>
          <w:color w:val="444746"/>
          <w:sz w:val="24"/>
          <w:szCs w:val="24"/>
        </w:rPr>
      </w:pPr>
      <w:r w:rsidDel="00000000" w:rsidR="00000000" w:rsidRPr="00000000">
        <w:rPr>
          <w:rtl w:val="0"/>
        </w:rPr>
      </w:r>
    </w:p>
    <w:p w:rsidR="00000000" w:rsidDel="00000000" w:rsidP="00000000" w:rsidRDefault="00000000" w:rsidRPr="00000000" w14:paraId="00000026">
      <w:pPr>
        <w:spacing w:line="240" w:lineRule="auto"/>
        <w:rPr>
          <w:sz w:val="24"/>
          <w:szCs w:val="24"/>
        </w:rPr>
      </w:pPr>
      <w:r w:rsidDel="00000000" w:rsidR="00000000" w:rsidRPr="00000000">
        <w:rPr>
          <w:sz w:val="24"/>
          <w:szCs w:val="24"/>
          <w:rtl w:val="0"/>
        </w:rPr>
        <w:t xml:space="preserve">Students should wear comfortable clothes that allow them to work and play freely. We play outside, use playdoh and other art materials frequently. Please keep an extra set of clothes in your child’s backpack in case of accidents.</w:t>
      </w:r>
    </w:p>
    <w:p w:rsidR="00000000" w:rsidDel="00000000" w:rsidP="00000000" w:rsidRDefault="00000000" w:rsidRPr="00000000" w14:paraId="00000027">
      <w:pPr>
        <w:spacing w:line="458.1818181818182" w:lineRule="auto"/>
        <w:ind w:left="0" w:firstLine="0"/>
        <w:rPr>
          <w:b w:val="1"/>
          <w:bCs w:val="1"/>
          <w:color w:val="e05182"/>
          <w:sz w:val="24"/>
          <w:szCs w:val="24"/>
        </w:rPr>
      </w:pPr>
      <w:r w:rsidDel="00000000" w:rsidR="00000000" w:rsidRPr="00000000">
        <w:rPr>
          <w:rtl w:val="0"/>
        </w:rPr>
      </w:r>
    </w:p>
    <w:p w:rsidR="00000000" w:rsidDel="00000000" w:rsidP="00000000" w:rsidRDefault="00000000" w:rsidRPr="00000000" w14:paraId="00000028">
      <w:pPr>
        <w:spacing w:line="458.1818181818182" w:lineRule="auto"/>
        <w:ind w:left="0" w:firstLine="0"/>
        <w:rPr>
          <w:sz w:val="24"/>
          <w:szCs w:val="24"/>
        </w:rPr>
      </w:pPr>
      <w:r w:rsidDel="00000000" w:rsidR="00000000" w:rsidRPr="00000000">
        <w:rPr>
          <w:b w:val="1"/>
          <w:bCs w:val="1"/>
          <w:color w:val="e05182"/>
          <w:sz w:val="24"/>
          <w:szCs w:val="24"/>
          <w:rtl w:val="0"/>
        </w:rPr>
        <w:t xml:space="preserve">WHAT DOES A DAY IN TK LOOK LIKE?</w:t>
      </w:r>
      <w:r w:rsidDel="00000000" w:rsidR="00000000" w:rsidRPr="00000000">
        <w:rPr>
          <w:rtl w:val="0"/>
        </w:rPr>
      </w:r>
    </w:p>
    <w:tbl>
      <w:tblPr>
        <w:tblStyle w:val="Table1"/>
        <w:tblW w:w="1027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60"/>
        <w:gridCol w:w="3615"/>
        <w:gridCol w:w="1260"/>
        <w:gridCol w:w="4140"/>
        <w:tblGridChange w:id="0">
          <w:tblGrid>
            <w:gridCol w:w="1260"/>
            <w:gridCol w:w="3615"/>
            <w:gridCol w:w="1260"/>
            <w:gridCol w:w="4140"/>
          </w:tblGrid>
        </w:tblGridChange>
      </w:tblGrid>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Oswald" w:cs="Oswald" w:eastAsia="Oswald" w:hAnsi="Oswald"/>
                <w:sz w:val="28"/>
                <w:szCs w:val="28"/>
              </w:rPr>
            </w:pPr>
            <w:r w:rsidDel="00000000" w:rsidR="00000000" w:rsidRPr="00000000">
              <w:rPr>
                <w:rFonts w:ascii="Oswald" w:cs="Oswald" w:eastAsia="Oswald" w:hAnsi="Oswald"/>
                <w:sz w:val="28"/>
                <w:szCs w:val="28"/>
                <w:rtl w:val="0"/>
              </w:rPr>
              <w:t xml:space="preserve">8:20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w:cs="Roboto" w:eastAsia="Roboto" w:hAnsi="Roboto"/>
                <w:sz w:val="26"/>
                <w:szCs w:val="26"/>
              </w:rPr>
            </w:pPr>
            <w:r w:rsidDel="00000000" w:rsidR="00000000" w:rsidRPr="00000000">
              <w:rPr>
                <w:rFonts w:ascii="Roboto" w:cs="Roboto" w:eastAsia="Roboto" w:hAnsi="Roboto"/>
                <w:sz w:val="26"/>
                <w:szCs w:val="26"/>
                <w:rtl w:val="0"/>
              </w:rPr>
              <w:t xml:space="preserve">Class Line Up</w:t>
            </w:r>
          </w:p>
        </w:tc>
        <w:tc>
          <w:tcPr>
            <w:shd w:fill="ede480"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Oswald" w:cs="Oswald" w:eastAsia="Oswald" w:hAnsi="Oswald"/>
                <w:sz w:val="28"/>
                <w:szCs w:val="28"/>
              </w:rPr>
            </w:pPr>
            <w:r w:rsidDel="00000000" w:rsidR="00000000" w:rsidRPr="00000000">
              <w:rPr>
                <w:rFonts w:ascii="Oswald" w:cs="Oswald" w:eastAsia="Oswald" w:hAnsi="Oswald"/>
                <w:sz w:val="28"/>
                <w:szCs w:val="28"/>
                <w:rtl w:val="0"/>
              </w:rPr>
              <w:t xml:space="preserve">11:05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w:cs="Roboto" w:eastAsia="Roboto" w:hAnsi="Roboto"/>
                <w:sz w:val="26"/>
                <w:szCs w:val="26"/>
              </w:rPr>
            </w:pPr>
            <w:r w:rsidDel="00000000" w:rsidR="00000000" w:rsidRPr="00000000">
              <w:rPr>
                <w:rFonts w:ascii="Roboto" w:cs="Roboto" w:eastAsia="Roboto" w:hAnsi="Roboto"/>
                <w:sz w:val="26"/>
                <w:szCs w:val="26"/>
                <w:rtl w:val="0"/>
              </w:rPr>
              <w:t xml:space="preserve">Lunch &amp; Recess</w:t>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Oswald" w:cs="Oswald" w:eastAsia="Oswald" w:hAnsi="Oswald"/>
                <w:sz w:val="28"/>
                <w:szCs w:val="28"/>
              </w:rPr>
            </w:pPr>
            <w:r w:rsidDel="00000000" w:rsidR="00000000" w:rsidRPr="00000000">
              <w:rPr>
                <w:rFonts w:ascii="Oswald" w:cs="Oswald" w:eastAsia="Oswald" w:hAnsi="Oswald"/>
                <w:sz w:val="28"/>
                <w:szCs w:val="28"/>
                <w:rtl w:val="0"/>
              </w:rPr>
              <w:t xml:space="preserve">8:30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w:cs="Roboto" w:eastAsia="Roboto" w:hAnsi="Roboto"/>
                <w:sz w:val="26"/>
                <w:szCs w:val="26"/>
              </w:rPr>
            </w:pPr>
            <w:r w:rsidDel="00000000" w:rsidR="00000000" w:rsidRPr="00000000">
              <w:rPr>
                <w:rFonts w:ascii="Roboto" w:cs="Roboto" w:eastAsia="Roboto" w:hAnsi="Roboto"/>
                <w:sz w:val="26"/>
                <w:szCs w:val="26"/>
                <w:rtl w:val="0"/>
              </w:rPr>
              <w:t xml:space="preserve">Unpack &amp; Prepare for Day</w:t>
            </w:r>
          </w:p>
        </w:tc>
        <w:tc>
          <w:tcPr>
            <w:shd w:fill="ede480"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Oswald" w:cs="Oswald" w:eastAsia="Oswald" w:hAnsi="Oswald"/>
                <w:sz w:val="28"/>
                <w:szCs w:val="28"/>
              </w:rPr>
            </w:pPr>
            <w:r w:rsidDel="00000000" w:rsidR="00000000" w:rsidRPr="00000000">
              <w:rPr>
                <w:rFonts w:ascii="Oswald" w:cs="Oswald" w:eastAsia="Oswald" w:hAnsi="Oswald"/>
                <w:sz w:val="28"/>
                <w:szCs w:val="28"/>
                <w:rtl w:val="0"/>
              </w:rPr>
              <w:t xml:space="preserve">11:45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w:cs="Roboto" w:eastAsia="Roboto" w:hAnsi="Roboto"/>
                <w:sz w:val="26"/>
                <w:szCs w:val="26"/>
              </w:rPr>
            </w:pPr>
            <w:r w:rsidDel="00000000" w:rsidR="00000000" w:rsidRPr="00000000">
              <w:rPr>
                <w:rFonts w:ascii="Roboto" w:cs="Roboto" w:eastAsia="Roboto" w:hAnsi="Roboto"/>
                <w:sz w:val="26"/>
                <w:szCs w:val="26"/>
                <w:rtl w:val="0"/>
              </w:rPr>
              <w:t xml:space="preserve">Bathroom/ Transition</w:t>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Oswald" w:cs="Oswald" w:eastAsia="Oswald" w:hAnsi="Oswald"/>
                <w:sz w:val="28"/>
                <w:szCs w:val="28"/>
              </w:rPr>
            </w:pPr>
            <w:r w:rsidDel="00000000" w:rsidR="00000000" w:rsidRPr="00000000">
              <w:rPr>
                <w:rFonts w:ascii="Oswald" w:cs="Oswald" w:eastAsia="Oswald" w:hAnsi="Oswald"/>
                <w:sz w:val="28"/>
                <w:szCs w:val="28"/>
                <w:rtl w:val="0"/>
              </w:rPr>
              <w:t xml:space="preserve">8:45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w:cs="Roboto" w:eastAsia="Roboto" w:hAnsi="Roboto"/>
                <w:sz w:val="26"/>
                <w:szCs w:val="26"/>
              </w:rPr>
            </w:pPr>
            <w:r w:rsidDel="00000000" w:rsidR="00000000" w:rsidRPr="00000000">
              <w:rPr>
                <w:rFonts w:ascii="Roboto" w:cs="Roboto" w:eastAsia="Roboto" w:hAnsi="Roboto"/>
                <w:sz w:val="26"/>
                <w:szCs w:val="26"/>
                <w:rtl w:val="0"/>
              </w:rPr>
              <w:t xml:space="preserve">Fine Motor Activities</w:t>
            </w:r>
          </w:p>
        </w:tc>
        <w:tc>
          <w:tcPr>
            <w:shd w:fill="ede480"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Oswald" w:cs="Oswald" w:eastAsia="Oswald" w:hAnsi="Oswald"/>
                <w:sz w:val="28"/>
                <w:szCs w:val="28"/>
              </w:rPr>
            </w:pPr>
            <w:r w:rsidDel="00000000" w:rsidR="00000000" w:rsidRPr="00000000">
              <w:rPr>
                <w:rFonts w:ascii="Oswald" w:cs="Oswald" w:eastAsia="Oswald" w:hAnsi="Oswald"/>
                <w:sz w:val="28"/>
                <w:szCs w:val="28"/>
                <w:rtl w:val="0"/>
              </w:rPr>
              <w:t xml:space="preserve">12:00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w:cs="Roboto" w:eastAsia="Roboto" w:hAnsi="Roboto"/>
                <w:sz w:val="26"/>
                <w:szCs w:val="26"/>
              </w:rPr>
            </w:pPr>
            <w:r w:rsidDel="00000000" w:rsidR="00000000" w:rsidRPr="00000000">
              <w:rPr>
                <w:rFonts w:ascii="Roboto" w:cs="Roboto" w:eastAsia="Roboto" w:hAnsi="Roboto"/>
                <w:sz w:val="26"/>
                <w:szCs w:val="26"/>
                <w:rtl w:val="0"/>
              </w:rPr>
              <w:t xml:space="preserve">Whole Group Activity &amp; Art</w:t>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Oswald" w:cs="Oswald" w:eastAsia="Oswald" w:hAnsi="Oswald"/>
                <w:sz w:val="28"/>
                <w:szCs w:val="28"/>
              </w:rPr>
            </w:pPr>
            <w:r w:rsidDel="00000000" w:rsidR="00000000" w:rsidRPr="00000000">
              <w:rPr>
                <w:rFonts w:ascii="Oswald" w:cs="Oswald" w:eastAsia="Oswald" w:hAnsi="Oswald"/>
                <w:sz w:val="28"/>
                <w:szCs w:val="28"/>
                <w:rtl w:val="0"/>
              </w:rPr>
              <w:t xml:space="preserve">9:15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Roboto" w:cs="Roboto" w:eastAsia="Roboto" w:hAnsi="Roboto"/>
                <w:sz w:val="26"/>
                <w:szCs w:val="26"/>
              </w:rPr>
            </w:pPr>
            <w:r w:rsidDel="00000000" w:rsidR="00000000" w:rsidRPr="00000000">
              <w:rPr>
                <w:rFonts w:ascii="Roboto" w:cs="Roboto" w:eastAsia="Roboto" w:hAnsi="Roboto"/>
                <w:sz w:val="26"/>
                <w:szCs w:val="26"/>
                <w:rtl w:val="0"/>
              </w:rPr>
              <w:t xml:space="preserve">Circle Time</w:t>
            </w:r>
          </w:p>
        </w:tc>
        <w:tc>
          <w:tcPr>
            <w:shd w:fill="ede480"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12:30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Roboto" w:cs="Roboto" w:eastAsia="Roboto" w:hAnsi="Roboto"/>
                <w:sz w:val="26"/>
                <w:szCs w:val="26"/>
              </w:rPr>
            </w:pPr>
            <w:r w:rsidDel="00000000" w:rsidR="00000000" w:rsidRPr="00000000">
              <w:rPr>
                <w:rFonts w:ascii="Roboto" w:cs="Roboto" w:eastAsia="Roboto" w:hAnsi="Roboto"/>
                <w:sz w:val="26"/>
                <w:szCs w:val="26"/>
                <w:rtl w:val="0"/>
              </w:rPr>
              <w:t xml:space="preserve">Choice Time</w:t>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Oswald" w:cs="Oswald" w:eastAsia="Oswald" w:hAnsi="Oswald"/>
                <w:sz w:val="28"/>
                <w:szCs w:val="28"/>
              </w:rPr>
            </w:pPr>
            <w:r w:rsidDel="00000000" w:rsidR="00000000" w:rsidRPr="00000000">
              <w:rPr>
                <w:rFonts w:ascii="Oswald" w:cs="Oswald" w:eastAsia="Oswald" w:hAnsi="Oswald"/>
                <w:sz w:val="28"/>
                <w:szCs w:val="28"/>
                <w:rtl w:val="0"/>
              </w:rPr>
              <w:t xml:space="preserve">9:50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Roboto" w:cs="Roboto" w:eastAsia="Roboto" w:hAnsi="Roboto"/>
                <w:sz w:val="26"/>
                <w:szCs w:val="26"/>
              </w:rPr>
            </w:pPr>
            <w:r w:rsidDel="00000000" w:rsidR="00000000" w:rsidRPr="00000000">
              <w:rPr>
                <w:rFonts w:ascii="Roboto" w:cs="Roboto" w:eastAsia="Roboto" w:hAnsi="Roboto"/>
                <w:sz w:val="26"/>
                <w:szCs w:val="26"/>
                <w:rtl w:val="0"/>
              </w:rPr>
              <w:t xml:space="preserve">Recess</w:t>
            </w:r>
          </w:p>
        </w:tc>
        <w:tc>
          <w:tcPr>
            <w:shd w:fill="ede480"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1:15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Roboto" w:cs="Roboto" w:eastAsia="Roboto" w:hAnsi="Roboto"/>
                <w:sz w:val="26"/>
                <w:szCs w:val="26"/>
              </w:rPr>
            </w:pPr>
            <w:r w:rsidDel="00000000" w:rsidR="00000000" w:rsidRPr="00000000">
              <w:rPr>
                <w:rFonts w:ascii="Roboto" w:cs="Roboto" w:eastAsia="Roboto" w:hAnsi="Roboto"/>
                <w:sz w:val="26"/>
                <w:szCs w:val="26"/>
                <w:rtl w:val="0"/>
              </w:rPr>
              <w:t xml:space="preserve">Clean Up &amp; Pack Up</w:t>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Oswald" w:cs="Oswald" w:eastAsia="Oswald" w:hAnsi="Oswald"/>
                <w:sz w:val="28"/>
                <w:szCs w:val="28"/>
              </w:rPr>
            </w:pPr>
            <w:r w:rsidDel="00000000" w:rsidR="00000000" w:rsidRPr="00000000">
              <w:rPr>
                <w:rFonts w:ascii="Oswald" w:cs="Oswald" w:eastAsia="Oswald" w:hAnsi="Oswald"/>
                <w:sz w:val="28"/>
                <w:szCs w:val="28"/>
                <w:rtl w:val="0"/>
              </w:rPr>
              <w:t xml:space="preserve">10:30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ind w:right="120"/>
              <w:rPr>
                <w:rFonts w:ascii="Roboto" w:cs="Roboto" w:eastAsia="Roboto" w:hAnsi="Roboto"/>
                <w:sz w:val="26"/>
                <w:szCs w:val="26"/>
              </w:rPr>
            </w:pPr>
            <w:r w:rsidDel="00000000" w:rsidR="00000000" w:rsidRPr="00000000">
              <w:rPr>
                <w:rFonts w:ascii="Roboto" w:cs="Roboto" w:eastAsia="Roboto" w:hAnsi="Roboto"/>
                <w:sz w:val="26"/>
                <w:szCs w:val="26"/>
                <w:rtl w:val="0"/>
              </w:rPr>
              <w:t xml:space="preserve">Literacy &amp; Math Centers</w:t>
            </w:r>
          </w:p>
        </w:tc>
        <w:tc>
          <w:tcPr>
            <w:shd w:fill="ede480"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1:20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Roboto" w:cs="Roboto" w:eastAsia="Roboto" w:hAnsi="Roboto"/>
                <w:sz w:val="26"/>
                <w:szCs w:val="26"/>
              </w:rPr>
            </w:pPr>
            <w:r w:rsidDel="00000000" w:rsidR="00000000" w:rsidRPr="00000000">
              <w:rPr>
                <w:rFonts w:ascii="Roboto" w:cs="Roboto" w:eastAsia="Roboto" w:hAnsi="Roboto"/>
                <w:sz w:val="26"/>
                <w:szCs w:val="26"/>
                <w:rtl w:val="0"/>
              </w:rPr>
              <w:t xml:space="preserve">Dismissal</w:t>
            </w:r>
          </w:p>
        </w:tc>
      </w:tr>
    </w:tbl>
    <w:p w:rsidR="00000000" w:rsidDel="00000000" w:rsidP="00000000" w:rsidRDefault="00000000" w:rsidRPr="00000000" w14:paraId="00000041">
      <w:pPr>
        <w:spacing w:before="100" w:line="240" w:lineRule="auto"/>
        <w:rPr>
          <w:sz w:val="24"/>
          <w:szCs w:val="24"/>
          <w:highlight w:val="yellow"/>
        </w:rPr>
      </w:pPr>
      <w:r w:rsidDel="00000000" w:rsidR="00000000" w:rsidRPr="00000000">
        <w:rPr>
          <w:sz w:val="24"/>
          <w:szCs w:val="24"/>
          <w:rtl w:val="0"/>
        </w:rPr>
        <w:t xml:space="preserve">* Beginning of year early dismissal schedule TBD. Class schedules will vary by school.</w:t>
      </w:r>
      <w:r w:rsidDel="00000000" w:rsidR="00000000" w:rsidRPr="00000000">
        <w:rPr>
          <w:sz w:val="24"/>
          <w:szCs w:val="24"/>
          <w:highlight w:val="yellow"/>
          <w:rtl w:val="0"/>
        </w:rPr>
        <w:t xml:space="preserve"> </w:t>
      </w:r>
    </w:p>
    <w:p w:rsidR="00000000" w:rsidDel="00000000" w:rsidP="00000000" w:rsidRDefault="00000000" w:rsidRPr="00000000" w14:paraId="00000042">
      <w:pPr>
        <w:spacing w:line="458.1818181818182" w:lineRule="auto"/>
        <w:rPr>
          <w:b w:val="1"/>
          <w:bCs w:val="1"/>
          <w:color w:val="e05182"/>
          <w:sz w:val="24"/>
          <w:szCs w:val="24"/>
        </w:rPr>
      </w:pPr>
      <w:r w:rsidDel="00000000" w:rsidR="00000000" w:rsidRPr="00000000">
        <w:rPr>
          <w:rtl w:val="0"/>
        </w:rPr>
      </w:r>
    </w:p>
    <w:p w:rsidR="00000000" w:rsidDel="00000000" w:rsidP="00000000" w:rsidRDefault="00000000" w:rsidRPr="00000000" w14:paraId="00000043">
      <w:pPr>
        <w:spacing w:line="458.1818181818182" w:lineRule="auto"/>
        <w:rPr>
          <w:b w:val="1"/>
          <w:bCs w:val="1"/>
          <w:color w:val="e05182"/>
          <w:sz w:val="24"/>
          <w:szCs w:val="24"/>
        </w:rPr>
      </w:pPr>
      <w:r w:rsidDel="00000000" w:rsidR="00000000" w:rsidRPr="00000000">
        <w:rPr>
          <w:b w:val="1"/>
          <w:bCs w:val="1"/>
          <w:color w:val="e05182"/>
          <w:sz w:val="24"/>
          <w:szCs w:val="24"/>
          <w:rtl w:val="0"/>
        </w:rPr>
        <w:t xml:space="preserve">HOW DO I APPLY FOR TK?</w:t>
      </w:r>
    </w:p>
    <w:p w:rsidR="00000000" w:rsidDel="00000000" w:rsidP="00000000" w:rsidRDefault="00000000" w:rsidRPr="00000000" w14:paraId="00000044">
      <w:pPr>
        <w:spacing w:line="276" w:lineRule="auto"/>
        <w:rPr>
          <w:sz w:val="24"/>
          <w:szCs w:val="24"/>
        </w:rPr>
      </w:pPr>
      <w:r w:rsidDel="00000000" w:rsidR="00000000" w:rsidRPr="00000000">
        <w:rPr>
          <w:sz w:val="24"/>
          <w:szCs w:val="24"/>
          <w:rtl w:val="0"/>
        </w:rPr>
        <w:t xml:space="preserve">For application information, refer to </w:t>
      </w:r>
      <w:hyperlink r:id="rId10">
        <w:r w:rsidDel="00000000" w:rsidR="00000000" w:rsidRPr="00000000">
          <w:rPr>
            <w:color w:val="1155cc"/>
            <w:sz w:val="24"/>
            <w:szCs w:val="24"/>
            <w:u w:val="single"/>
            <w:rtl w:val="0"/>
          </w:rPr>
          <w:t xml:space="preserve">https://www.ssfusd.org/apps/pages/transitional-kindergarten</w:t>
        </w:r>
      </w:hyperlink>
      <w:r w:rsidDel="00000000" w:rsidR="00000000" w:rsidRPr="00000000">
        <w:rPr>
          <w:sz w:val="24"/>
          <w:szCs w:val="24"/>
          <w:rtl w:val="0"/>
        </w:rPr>
        <w:t xml:space="preserve">.  </w:t>
      </w:r>
    </w:p>
    <w:p w:rsidR="00000000" w:rsidDel="00000000" w:rsidP="00000000" w:rsidRDefault="00000000" w:rsidRPr="00000000" w14:paraId="00000045">
      <w:pPr>
        <w:spacing w:line="240" w:lineRule="auto"/>
        <w:rPr>
          <w:sz w:val="24"/>
          <w:szCs w:val="24"/>
        </w:rPr>
      </w:pPr>
      <w:r w:rsidDel="00000000" w:rsidR="00000000" w:rsidRPr="00000000">
        <w:rPr>
          <w:rtl w:val="0"/>
        </w:rPr>
      </w:r>
    </w:p>
    <w:p w:rsidR="00000000" w:rsidDel="00000000" w:rsidP="00000000" w:rsidRDefault="00000000" w:rsidRPr="00000000" w14:paraId="00000046">
      <w:pPr>
        <w:spacing w:line="240" w:lineRule="auto"/>
        <w:rPr>
          <w:sz w:val="24"/>
          <w:szCs w:val="24"/>
        </w:rPr>
      </w:pPr>
      <w:r w:rsidDel="00000000" w:rsidR="00000000" w:rsidRPr="00000000">
        <w:rPr>
          <w:rtl w:val="0"/>
        </w:rPr>
      </w:r>
    </w:p>
    <w:p w:rsidR="00000000" w:rsidDel="00000000" w:rsidP="00000000" w:rsidRDefault="00000000" w:rsidRPr="00000000" w14:paraId="00000047">
      <w:pPr>
        <w:spacing w:line="458.1818181818182" w:lineRule="auto"/>
        <w:ind w:left="-450" w:right="-540" w:firstLine="0"/>
        <w:rPr>
          <w:b w:val="1"/>
          <w:bCs w:val="1"/>
          <w:color w:val="e05182"/>
        </w:rPr>
      </w:pPr>
      <w:r w:rsidDel="00000000" w:rsidR="00000000" w:rsidRPr="00000000">
        <w:rPr>
          <w:b w:val="1"/>
          <w:bCs w:val="1"/>
          <w:color w:val="e05182"/>
        </w:rPr>
        <w:drawing>
          <wp:inline distB="114300" distT="114300" distL="114300" distR="114300">
            <wp:extent cx="7443090" cy="2408667"/>
            <wp:effectExtent b="0" l="0" r="0" t="0"/>
            <wp:docPr id="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7443090" cy="2408667"/>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spacing w:line="458.1818181818182" w:lineRule="auto"/>
        <w:ind w:left="-450" w:right="-540" w:firstLine="0"/>
        <w:rPr>
          <w:b w:val="1"/>
          <w:bCs w:val="1"/>
          <w:color w:val="e05182"/>
        </w:rPr>
      </w:pPr>
      <w:r w:rsidDel="00000000" w:rsidR="00000000" w:rsidRPr="00000000">
        <w:rPr>
          <w:rtl w:val="0"/>
        </w:rPr>
      </w:r>
    </w:p>
    <w:p w:rsidR="00000000" w:rsidDel="00000000" w:rsidP="00000000" w:rsidRDefault="00000000" w:rsidRPr="00000000" w14:paraId="00000049">
      <w:pPr>
        <w:spacing w:line="458.1818181818182" w:lineRule="auto"/>
        <w:rPr>
          <w:b w:val="1"/>
          <w:bCs w:val="1"/>
          <w:sz w:val="30"/>
          <w:szCs w:val="30"/>
        </w:rPr>
      </w:pPr>
      <w:r w:rsidDel="00000000" w:rsidR="00000000" w:rsidRPr="00000000">
        <w:rPr>
          <w:rtl w:val="0"/>
        </w:rPr>
      </w:r>
    </w:p>
    <w:p w:rsidR="00000000" w:rsidDel="00000000" w:rsidP="00000000" w:rsidRDefault="00000000" w:rsidRPr="00000000" w14:paraId="0000004A">
      <w:pPr>
        <w:spacing w:line="458.1818181818182" w:lineRule="auto"/>
        <w:rPr>
          <w:b w:val="1"/>
          <w:bCs w:val="1"/>
          <w:sz w:val="30"/>
          <w:szCs w:val="30"/>
        </w:rPr>
      </w:pPr>
      <w:r w:rsidDel="00000000" w:rsidR="00000000" w:rsidRPr="00000000">
        <w:rPr>
          <w:rtl w:val="0"/>
        </w:rPr>
      </w:r>
    </w:p>
    <w:p w:rsidR="00000000" w:rsidDel="00000000" w:rsidP="00000000" w:rsidRDefault="00000000" w:rsidRPr="00000000" w14:paraId="0000004B">
      <w:pPr>
        <w:spacing w:line="458.1818181818182" w:lineRule="auto"/>
        <w:rPr>
          <w:b w:val="1"/>
          <w:bCs w:val="1"/>
          <w:sz w:val="30"/>
          <w:szCs w:val="30"/>
        </w:rPr>
      </w:pPr>
      <w:r w:rsidDel="00000000" w:rsidR="00000000" w:rsidRPr="00000000">
        <w:rPr>
          <w:rtl w:val="0"/>
        </w:rPr>
      </w:r>
    </w:p>
    <w:p w:rsidR="00000000" w:rsidDel="00000000" w:rsidP="00000000" w:rsidRDefault="00000000" w:rsidRPr="00000000" w14:paraId="0000004C">
      <w:pPr>
        <w:spacing w:line="458.1818181818182" w:lineRule="auto"/>
        <w:rPr>
          <w:b w:val="1"/>
          <w:bCs w:val="1"/>
          <w:sz w:val="30"/>
          <w:szCs w:val="30"/>
        </w:rPr>
      </w:pPr>
      <w:r w:rsidDel="00000000" w:rsidR="00000000" w:rsidRPr="00000000">
        <w:rPr>
          <w:rtl w:val="0"/>
        </w:rPr>
      </w:r>
    </w:p>
    <w:p w:rsidR="00000000" w:rsidDel="00000000" w:rsidP="00000000" w:rsidRDefault="00000000" w:rsidRPr="00000000" w14:paraId="0000004D">
      <w:pPr>
        <w:spacing w:after="240" w:before="240" w:line="458.1818181818182" w:lineRule="auto"/>
        <w:ind w:left="-450" w:firstLine="0"/>
        <w:rPr>
          <w:b w:val="1"/>
          <w:bCs w:val="1"/>
          <w:color w:val="e05182"/>
        </w:rPr>
      </w:pPr>
      <w:r w:rsidDel="00000000" w:rsidR="00000000" w:rsidRPr="00000000">
        <w:rPr>
          <w:rtl w:val="0"/>
        </w:rPr>
      </w:r>
    </w:p>
    <w:p w:rsidR="00000000" w:rsidDel="00000000" w:rsidP="00000000" w:rsidRDefault="00000000" w:rsidRPr="00000000" w14:paraId="0000004E">
      <w:pPr>
        <w:spacing w:after="240" w:before="240" w:line="458.1818181818182" w:lineRule="auto"/>
        <w:ind w:left="-450" w:firstLine="0"/>
        <w:rPr>
          <w:b w:val="1"/>
          <w:bCs w:val="1"/>
          <w:color w:val="e05182"/>
        </w:rPr>
      </w:pPr>
      <w:r w:rsidDel="00000000" w:rsidR="00000000" w:rsidRPr="00000000">
        <w:rPr>
          <w:rtl w:val="0"/>
        </w:rPr>
      </w:r>
    </w:p>
    <w:p w:rsidR="00000000" w:rsidDel="00000000" w:rsidP="00000000" w:rsidRDefault="00000000" w:rsidRPr="00000000" w14:paraId="0000004F">
      <w:pPr>
        <w:spacing w:after="240" w:before="240" w:line="458.1818181818182" w:lineRule="auto"/>
        <w:ind w:left="-450" w:firstLine="0"/>
        <w:rPr>
          <w:b w:val="1"/>
          <w:bCs w:val="1"/>
          <w:color w:val="e05182"/>
        </w:rPr>
      </w:pPr>
      <w:r w:rsidDel="00000000" w:rsidR="00000000" w:rsidRPr="00000000">
        <w:rPr>
          <w:rtl w:val="0"/>
        </w:rPr>
      </w:r>
    </w:p>
    <w:p w:rsidR="00000000" w:rsidDel="00000000" w:rsidP="00000000" w:rsidRDefault="00000000" w:rsidRPr="00000000" w14:paraId="00000050">
      <w:pPr>
        <w:spacing w:after="240" w:before="240" w:line="458.1818181818182" w:lineRule="auto"/>
        <w:ind w:left="-450" w:firstLine="0"/>
        <w:rPr>
          <w:b w:val="1"/>
          <w:bCs w:val="1"/>
          <w:color w:val="e05182"/>
        </w:rPr>
      </w:pPr>
      <w:r w:rsidDel="00000000" w:rsidR="00000000" w:rsidRPr="00000000">
        <w:rPr>
          <w:rtl w:val="0"/>
        </w:rPr>
      </w:r>
    </w:p>
    <w:p w:rsidR="00000000" w:rsidDel="00000000" w:rsidP="00000000" w:rsidRDefault="00000000" w:rsidRPr="00000000" w14:paraId="00000051">
      <w:pPr>
        <w:spacing w:after="240" w:before="240" w:line="458.1818181818182" w:lineRule="auto"/>
        <w:ind w:left="-180" w:firstLine="0"/>
        <w:rPr>
          <w:b w:val="1"/>
          <w:bCs w:val="1"/>
          <w:color w:val="e05182"/>
        </w:rPr>
      </w:pPr>
      <w:r w:rsidDel="00000000" w:rsidR="00000000" w:rsidRPr="00000000">
        <w:rPr>
          <w:b w:val="1"/>
          <w:bCs w:val="1"/>
          <w:color w:val="e05182"/>
        </w:rPr>
        <w:drawing>
          <wp:inline distB="114300" distT="114300" distL="114300" distR="114300">
            <wp:extent cx="7391556" cy="2633663"/>
            <wp:effectExtent b="0" l="0" r="0" t="0"/>
            <wp:docPr id="2"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7391556" cy="2633663"/>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spacing w:after="0" w:before="0" w:line="458.1818181818182" w:lineRule="auto"/>
        <w:rPr>
          <w:b w:val="1"/>
          <w:bCs w:val="1"/>
          <w:color w:val="e05182"/>
          <w:sz w:val="23"/>
          <w:szCs w:val="23"/>
        </w:rPr>
      </w:pPr>
      <w:r w:rsidDel="00000000" w:rsidR="00000000" w:rsidRPr="00000000">
        <w:rPr>
          <w:b w:val="1"/>
          <w:bCs w:val="1"/>
          <w:color w:val="e05182"/>
          <w:sz w:val="23"/>
          <w:szCs w:val="23"/>
          <w:rtl w:val="0"/>
        </w:rPr>
        <w:t xml:space="preserve">¿QUÉ ES EL KÍNDER DE TRANSICIÓN (TK)?</w:t>
      </w:r>
    </w:p>
    <w:p w:rsidR="00000000" w:rsidDel="00000000" w:rsidP="00000000" w:rsidRDefault="00000000" w:rsidRPr="00000000" w14:paraId="00000053">
      <w:pPr>
        <w:spacing w:after="0" w:before="0" w:line="276" w:lineRule="auto"/>
        <w:rPr>
          <w:sz w:val="23"/>
          <w:szCs w:val="23"/>
        </w:rPr>
      </w:pPr>
      <w:r w:rsidDel="00000000" w:rsidR="00000000" w:rsidRPr="00000000">
        <w:rPr>
          <w:sz w:val="23"/>
          <w:szCs w:val="23"/>
          <w:rtl w:val="0"/>
        </w:rPr>
        <w:t xml:space="preserve">El Kindergarten de Transición es la primera fase de un programa de Kindergarten de dos años que utiliza un currículo apropiado para la edad alineado con los Fundamentos de Aprendizaje del Kindergarten de Transición Preescolar. TK actúa como un puente entre el preescolar y el grado de Kinder. Además está diseñado para brindarles a nuestros estudiantes más jóvenes las habilidades y experiencias fundamentales necesarias para tener éxito en Kinder. Este programa es opcional y no se requiere que los padres inscriban a sus hijos en TK.</w:t>
      </w:r>
    </w:p>
    <w:p w:rsidR="00000000" w:rsidDel="00000000" w:rsidP="00000000" w:rsidRDefault="00000000" w:rsidRPr="00000000" w14:paraId="00000054">
      <w:pPr>
        <w:spacing w:after="0" w:before="0" w:line="276" w:lineRule="auto"/>
        <w:rPr>
          <w:sz w:val="23"/>
          <w:szCs w:val="23"/>
        </w:rPr>
      </w:pPr>
      <w:r w:rsidDel="00000000" w:rsidR="00000000" w:rsidRPr="00000000">
        <w:rPr>
          <w:rtl w:val="0"/>
        </w:rPr>
      </w:r>
    </w:p>
    <w:p w:rsidR="00000000" w:rsidDel="00000000" w:rsidP="00000000" w:rsidRDefault="00000000" w:rsidRPr="00000000" w14:paraId="00000055">
      <w:pPr>
        <w:spacing w:after="0" w:before="0" w:line="240" w:lineRule="auto"/>
        <w:rPr>
          <w:b w:val="1"/>
          <w:bCs w:val="1"/>
          <w:sz w:val="23"/>
          <w:szCs w:val="23"/>
        </w:rPr>
      </w:pPr>
      <w:r w:rsidDel="00000000" w:rsidR="00000000" w:rsidRPr="00000000">
        <w:rPr>
          <w:b w:val="1"/>
          <w:bCs w:val="1"/>
          <w:sz w:val="23"/>
          <w:szCs w:val="23"/>
          <w:rtl w:val="0"/>
        </w:rPr>
        <w:t xml:space="preserve">Los estudiantes que cumplan 5 años entre el 9/2/2026 y el 9/1/2027 son elegibles para presentar una solicitud.</w:t>
      </w:r>
    </w:p>
    <w:p w:rsidR="00000000" w:rsidDel="00000000" w:rsidP="00000000" w:rsidRDefault="00000000" w:rsidRPr="00000000" w14:paraId="00000056">
      <w:pPr>
        <w:spacing w:after="0" w:before="0" w:line="276" w:lineRule="auto"/>
        <w:rPr>
          <w:sz w:val="23"/>
          <w:szCs w:val="23"/>
        </w:rPr>
      </w:pPr>
      <w:r w:rsidDel="00000000" w:rsidR="00000000" w:rsidRPr="00000000">
        <w:rPr>
          <w:rtl w:val="0"/>
        </w:rPr>
      </w:r>
    </w:p>
    <w:p w:rsidR="00000000" w:rsidDel="00000000" w:rsidP="00000000" w:rsidRDefault="00000000" w:rsidRPr="00000000" w14:paraId="00000057">
      <w:pPr>
        <w:spacing w:after="0" w:before="0" w:line="458.1818181818182" w:lineRule="auto"/>
        <w:rPr>
          <w:b w:val="1"/>
          <w:bCs w:val="1"/>
          <w:color w:val="e05182"/>
          <w:sz w:val="23"/>
          <w:szCs w:val="23"/>
        </w:rPr>
      </w:pPr>
      <w:r w:rsidDel="00000000" w:rsidR="00000000" w:rsidRPr="00000000">
        <w:rPr>
          <w:b w:val="1"/>
          <w:bCs w:val="1"/>
          <w:color w:val="e05182"/>
          <w:sz w:val="23"/>
          <w:szCs w:val="23"/>
          <w:rtl w:val="0"/>
        </w:rPr>
        <w:t xml:space="preserve">¿CUÁLES SON LOS BENEFICIOS DE TK en SSFUSD?</w:t>
      </w:r>
    </w:p>
    <w:p w:rsidR="00000000" w:rsidDel="00000000" w:rsidP="00000000" w:rsidRDefault="00000000" w:rsidRPr="00000000" w14:paraId="00000058">
      <w:pPr>
        <w:spacing w:after="0" w:before="0" w:line="458.1818181818182" w:lineRule="auto"/>
        <w:rPr>
          <w:sz w:val="23"/>
          <w:szCs w:val="23"/>
        </w:rPr>
      </w:pPr>
      <w:r w:rsidDel="00000000" w:rsidR="00000000" w:rsidRPr="00000000">
        <w:rPr>
          <w:sz w:val="23"/>
          <w:szCs w:val="23"/>
          <w:rtl w:val="0"/>
        </w:rPr>
        <w:t xml:space="preserve">TK brinda a nuestros jóvenes estudiantes:</w:t>
      </w:r>
    </w:p>
    <w:p w:rsidR="00000000" w:rsidDel="00000000" w:rsidP="00000000" w:rsidRDefault="00000000" w:rsidRPr="00000000" w14:paraId="00000059">
      <w:pPr>
        <w:numPr>
          <w:ilvl w:val="0"/>
          <w:numId w:val="2"/>
        </w:numPr>
        <w:spacing w:after="0" w:before="0" w:lineRule="auto"/>
        <w:ind w:left="720" w:hanging="360"/>
        <w:rPr>
          <w:sz w:val="23"/>
          <w:szCs w:val="23"/>
        </w:rPr>
      </w:pPr>
      <w:r w:rsidDel="00000000" w:rsidR="00000000" w:rsidRPr="00000000">
        <w:rPr>
          <w:sz w:val="23"/>
          <w:szCs w:val="23"/>
          <w:rtl w:val="0"/>
        </w:rPr>
        <w:t xml:space="preserve">Una oportunidad de aprender y crecer en un entorno diseñado para satisfacer sus necesidades académicas y sociales.</w:t>
      </w:r>
    </w:p>
    <w:p w:rsidR="00000000" w:rsidDel="00000000" w:rsidP="00000000" w:rsidRDefault="00000000" w:rsidRPr="00000000" w14:paraId="0000005A">
      <w:pPr>
        <w:numPr>
          <w:ilvl w:val="0"/>
          <w:numId w:val="2"/>
        </w:numPr>
        <w:spacing w:after="0" w:before="0" w:lineRule="auto"/>
        <w:ind w:left="720" w:hanging="360"/>
        <w:rPr>
          <w:sz w:val="23"/>
          <w:szCs w:val="23"/>
        </w:rPr>
      </w:pPr>
      <w:r w:rsidDel="00000000" w:rsidR="00000000" w:rsidRPr="00000000">
        <w:rPr>
          <w:sz w:val="23"/>
          <w:szCs w:val="23"/>
          <w:rtl w:val="0"/>
        </w:rPr>
        <w:t xml:space="preserve">Un entorno enriquecedor donde los niños aprenden rutinas y habilidades sociales, y trabajan en colaboración con otros estudiantes. </w:t>
      </w:r>
      <w:hyperlink r:id="rId13">
        <w:r w:rsidDel="00000000" w:rsidR="00000000" w:rsidRPr="00000000">
          <w:rPr>
            <w:i w:val="1"/>
            <w:iCs w:val="1"/>
            <w:color w:val="1155cc"/>
            <w:sz w:val="24"/>
            <w:szCs w:val="24"/>
            <w:u w:val="single"/>
            <w:rtl w:val="0"/>
          </w:rPr>
          <w:t xml:space="preserve">Política de Independencia de Aseo</w:t>
        </w:r>
      </w:hyperlink>
      <w:r w:rsidDel="00000000" w:rsidR="00000000" w:rsidRPr="00000000">
        <w:rPr>
          <w:rtl w:val="0"/>
        </w:rPr>
      </w:r>
    </w:p>
    <w:p w:rsidR="00000000" w:rsidDel="00000000" w:rsidP="00000000" w:rsidRDefault="00000000" w:rsidRPr="00000000" w14:paraId="0000005B">
      <w:pPr>
        <w:numPr>
          <w:ilvl w:val="0"/>
          <w:numId w:val="2"/>
        </w:numPr>
        <w:spacing w:after="0" w:before="0" w:lineRule="auto"/>
        <w:ind w:left="720" w:hanging="360"/>
        <w:rPr>
          <w:sz w:val="23"/>
          <w:szCs w:val="23"/>
        </w:rPr>
      </w:pPr>
      <w:r w:rsidDel="00000000" w:rsidR="00000000" w:rsidRPr="00000000">
        <w:rPr>
          <w:sz w:val="23"/>
          <w:szCs w:val="23"/>
          <w:rtl w:val="0"/>
        </w:rPr>
        <w:t xml:space="preserve">Instrucción que se enfoca en todas las áreas del desarrollo infantil, incluidos los fundamentos sociales, emocionales, de alfabetización y matemáticas, así como las habilidades motoras finas y gruesas.</w:t>
      </w:r>
    </w:p>
    <w:p w:rsidR="00000000" w:rsidDel="00000000" w:rsidP="00000000" w:rsidRDefault="00000000" w:rsidRPr="00000000" w14:paraId="0000005C">
      <w:pPr>
        <w:widowControl w:val="0"/>
        <w:spacing w:after="0" w:before="0" w:line="276" w:lineRule="auto"/>
        <w:rPr>
          <w:sz w:val="23"/>
          <w:szCs w:val="23"/>
        </w:rPr>
      </w:pPr>
      <w:r w:rsidDel="00000000" w:rsidR="00000000" w:rsidRPr="00000000">
        <w:rPr>
          <w:rtl w:val="0"/>
        </w:rPr>
      </w:r>
    </w:p>
    <w:p w:rsidR="00000000" w:rsidDel="00000000" w:rsidP="00000000" w:rsidRDefault="00000000" w:rsidRPr="00000000" w14:paraId="0000005D">
      <w:pPr>
        <w:spacing w:after="0" w:before="0" w:line="458.1818181818182" w:lineRule="auto"/>
        <w:rPr>
          <w:b w:val="1"/>
          <w:bCs w:val="1"/>
          <w:color w:val="e05182"/>
          <w:sz w:val="23"/>
          <w:szCs w:val="23"/>
        </w:rPr>
      </w:pPr>
      <w:r w:rsidDel="00000000" w:rsidR="00000000" w:rsidRPr="00000000">
        <w:rPr>
          <w:b w:val="1"/>
          <w:bCs w:val="1"/>
          <w:color w:val="e05182"/>
          <w:sz w:val="23"/>
          <w:szCs w:val="23"/>
          <w:rtl w:val="0"/>
        </w:rPr>
        <w:t xml:space="preserve">¿CÓMO AYUDO A MI HIJO A PREPARARSE PARA TK?</w:t>
      </w:r>
    </w:p>
    <w:p w:rsidR="00000000" w:rsidDel="00000000" w:rsidP="00000000" w:rsidRDefault="00000000" w:rsidRPr="00000000" w14:paraId="0000005E">
      <w:pPr>
        <w:spacing w:after="0" w:before="0" w:line="240" w:lineRule="auto"/>
        <w:rPr>
          <w:sz w:val="23"/>
          <w:szCs w:val="23"/>
        </w:rPr>
      </w:pPr>
      <w:r w:rsidDel="00000000" w:rsidR="00000000" w:rsidRPr="00000000">
        <w:rPr>
          <w:sz w:val="23"/>
          <w:szCs w:val="23"/>
          <w:rtl w:val="0"/>
        </w:rPr>
        <w:t xml:space="preserve">Los niños aprenden rápido, especialmente cuando sus padres están involucrados. Ayude a su hijo a comenzar una experiencia exitosa de TK practicando estas habilidades:</w:t>
      </w:r>
    </w:p>
    <w:p w:rsidR="00000000" w:rsidDel="00000000" w:rsidP="00000000" w:rsidRDefault="00000000" w:rsidRPr="00000000" w14:paraId="0000005F">
      <w:pPr>
        <w:spacing w:after="0" w:before="0" w:line="240" w:lineRule="auto"/>
        <w:rPr>
          <w:sz w:val="23"/>
          <w:szCs w:val="23"/>
        </w:rPr>
      </w:pPr>
      <w:r w:rsidDel="00000000" w:rsidR="00000000" w:rsidRPr="00000000">
        <w:rPr>
          <w:sz w:val="23"/>
          <w:szCs w:val="23"/>
          <w:rtl w:val="0"/>
        </w:rPr>
        <w:t xml:space="preserve">Mi hijo puede:</w:t>
      </w:r>
    </w:p>
    <w:p w:rsidR="00000000" w:rsidDel="00000000" w:rsidP="00000000" w:rsidRDefault="00000000" w:rsidRPr="00000000" w14:paraId="00000060">
      <w:pPr>
        <w:numPr>
          <w:ilvl w:val="0"/>
          <w:numId w:val="3"/>
        </w:numPr>
        <w:spacing w:after="0" w:before="0" w:lineRule="auto"/>
        <w:ind w:left="720" w:hanging="360"/>
        <w:rPr>
          <w:sz w:val="23"/>
          <w:szCs w:val="23"/>
        </w:rPr>
      </w:pPr>
      <w:r w:rsidDel="00000000" w:rsidR="00000000" w:rsidRPr="00000000">
        <w:rPr>
          <w:sz w:val="23"/>
          <w:szCs w:val="23"/>
          <w:rtl w:val="0"/>
        </w:rPr>
        <w:t xml:space="preserve">Usar el baño solos (limpiarse correctamente, subirse los pantalones y lavarse las manos después). Por favor, consulte nuestra política de Independencia de Aseos.</w:t>
      </w:r>
    </w:p>
    <w:p w:rsidR="00000000" w:rsidDel="00000000" w:rsidP="00000000" w:rsidRDefault="00000000" w:rsidRPr="00000000" w14:paraId="00000061">
      <w:pPr>
        <w:numPr>
          <w:ilvl w:val="0"/>
          <w:numId w:val="3"/>
        </w:numPr>
        <w:spacing w:after="0" w:before="0" w:lineRule="auto"/>
        <w:ind w:left="720" w:hanging="360"/>
        <w:rPr>
          <w:sz w:val="23"/>
          <w:szCs w:val="23"/>
        </w:rPr>
      </w:pPr>
      <w:r w:rsidDel="00000000" w:rsidR="00000000" w:rsidRPr="00000000">
        <w:rPr>
          <w:sz w:val="23"/>
          <w:szCs w:val="23"/>
          <w:rtl w:val="0"/>
        </w:rPr>
        <w:t xml:space="preserve">Atar o abrochar sus propios zapatos (o use zapatillas sin cordones o zapatos con tiras de velcro).</w:t>
      </w:r>
    </w:p>
    <w:p w:rsidR="00000000" w:rsidDel="00000000" w:rsidP="00000000" w:rsidRDefault="00000000" w:rsidRPr="00000000" w14:paraId="00000062">
      <w:pPr>
        <w:numPr>
          <w:ilvl w:val="0"/>
          <w:numId w:val="3"/>
        </w:numPr>
        <w:spacing w:after="0" w:before="0" w:lineRule="auto"/>
        <w:ind w:left="720" w:hanging="360"/>
        <w:rPr>
          <w:sz w:val="23"/>
          <w:szCs w:val="23"/>
        </w:rPr>
      </w:pPr>
      <w:r w:rsidDel="00000000" w:rsidR="00000000" w:rsidRPr="00000000">
        <w:rPr>
          <w:sz w:val="23"/>
          <w:szCs w:val="23"/>
          <w:rtl w:val="0"/>
        </w:rPr>
        <w:t xml:space="preserve">Mantener los dedos fuera de la nariz y la boca</w:t>
      </w:r>
    </w:p>
    <w:p w:rsidR="00000000" w:rsidDel="00000000" w:rsidP="00000000" w:rsidRDefault="00000000" w:rsidRPr="00000000" w14:paraId="00000063">
      <w:pPr>
        <w:numPr>
          <w:ilvl w:val="0"/>
          <w:numId w:val="3"/>
        </w:numPr>
        <w:spacing w:after="0" w:before="0" w:lineRule="auto"/>
        <w:ind w:left="720" w:hanging="360"/>
        <w:rPr>
          <w:sz w:val="23"/>
          <w:szCs w:val="23"/>
        </w:rPr>
      </w:pPr>
      <w:r w:rsidDel="00000000" w:rsidR="00000000" w:rsidRPr="00000000">
        <w:rPr>
          <w:sz w:val="23"/>
          <w:szCs w:val="23"/>
          <w:rtl w:val="0"/>
        </w:rPr>
        <w:t xml:space="preserve">Alimentarse solo.</w:t>
      </w:r>
    </w:p>
    <w:p w:rsidR="00000000" w:rsidDel="00000000" w:rsidP="00000000" w:rsidRDefault="00000000" w:rsidRPr="00000000" w14:paraId="00000064">
      <w:pPr>
        <w:numPr>
          <w:ilvl w:val="0"/>
          <w:numId w:val="3"/>
        </w:numPr>
        <w:spacing w:after="0" w:before="0" w:lineRule="auto"/>
        <w:ind w:left="720" w:hanging="360"/>
        <w:rPr>
          <w:sz w:val="23"/>
          <w:szCs w:val="23"/>
        </w:rPr>
      </w:pPr>
      <w:r w:rsidDel="00000000" w:rsidR="00000000" w:rsidRPr="00000000">
        <w:rPr>
          <w:sz w:val="23"/>
          <w:szCs w:val="23"/>
          <w:rtl w:val="0"/>
        </w:rPr>
        <w:t xml:space="preserve">Usar un pañuelo para limpiarse la nariz.</w:t>
      </w:r>
    </w:p>
    <w:p w:rsidR="00000000" w:rsidDel="00000000" w:rsidP="00000000" w:rsidRDefault="00000000" w:rsidRPr="00000000" w14:paraId="00000065">
      <w:pPr>
        <w:numPr>
          <w:ilvl w:val="0"/>
          <w:numId w:val="3"/>
        </w:numPr>
        <w:spacing w:after="0" w:before="0" w:lineRule="auto"/>
        <w:ind w:left="720" w:hanging="360"/>
        <w:rPr>
          <w:sz w:val="23"/>
          <w:szCs w:val="23"/>
        </w:rPr>
      </w:pPr>
      <w:r w:rsidDel="00000000" w:rsidR="00000000" w:rsidRPr="00000000">
        <w:rPr>
          <w:sz w:val="23"/>
          <w:szCs w:val="23"/>
          <w:rtl w:val="0"/>
        </w:rPr>
        <w:t xml:space="preserve">Sostener un lápiz o crayón.</w:t>
      </w:r>
    </w:p>
    <w:p w:rsidR="00000000" w:rsidDel="00000000" w:rsidP="00000000" w:rsidRDefault="00000000" w:rsidRPr="00000000" w14:paraId="00000066">
      <w:pPr>
        <w:numPr>
          <w:ilvl w:val="0"/>
          <w:numId w:val="3"/>
        </w:numPr>
        <w:spacing w:after="0" w:before="0" w:lineRule="auto"/>
        <w:ind w:left="720" w:hanging="360"/>
        <w:rPr>
          <w:sz w:val="23"/>
          <w:szCs w:val="23"/>
        </w:rPr>
      </w:pPr>
      <w:r w:rsidDel="00000000" w:rsidR="00000000" w:rsidRPr="00000000">
        <w:rPr>
          <w:sz w:val="23"/>
          <w:szCs w:val="23"/>
          <w:rtl w:val="0"/>
        </w:rPr>
        <w:t xml:space="preserve">Lavarse las manos con agua y jabón por su cuenta.</w:t>
      </w:r>
    </w:p>
    <w:p w:rsidR="00000000" w:rsidDel="00000000" w:rsidP="00000000" w:rsidRDefault="00000000" w:rsidRPr="00000000" w14:paraId="00000067">
      <w:pPr>
        <w:numPr>
          <w:ilvl w:val="0"/>
          <w:numId w:val="3"/>
        </w:numPr>
        <w:spacing w:after="0" w:before="0" w:lineRule="auto"/>
        <w:ind w:left="720" w:hanging="360"/>
        <w:rPr>
          <w:sz w:val="23"/>
          <w:szCs w:val="23"/>
        </w:rPr>
      </w:pPr>
      <w:r w:rsidDel="00000000" w:rsidR="00000000" w:rsidRPr="00000000">
        <w:rPr>
          <w:sz w:val="23"/>
          <w:szCs w:val="23"/>
          <w:rtl w:val="0"/>
        </w:rPr>
        <w:t xml:space="preserve">Dejar a los padres o cuidadores y despedirse sin enfadarse demasiado.</w:t>
      </w:r>
    </w:p>
    <w:p w:rsidR="00000000" w:rsidDel="00000000" w:rsidP="00000000" w:rsidRDefault="00000000" w:rsidRPr="00000000" w14:paraId="00000068">
      <w:pPr>
        <w:numPr>
          <w:ilvl w:val="0"/>
          <w:numId w:val="3"/>
        </w:numPr>
        <w:spacing w:after="0" w:before="0" w:lineRule="auto"/>
        <w:ind w:left="720" w:hanging="360"/>
        <w:rPr>
          <w:sz w:val="23"/>
          <w:szCs w:val="23"/>
        </w:rPr>
      </w:pPr>
      <w:r w:rsidDel="00000000" w:rsidR="00000000" w:rsidRPr="00000000">
        <w:rPr>
          <w:sz w:val="23"/>
          <w:szCs w:val="23"/>
          <w:rtl w:val="0"/>
        </w:rPr>
        <w:t xml:space="preserve">Decir e identificar su nombre completo (no solo su apodo).</w:t>
      </w:r>
    </w:p>
    <w:p w:rsidR="00000000" w:rsidDel="00000000" w:rsidP="00000000" w:rsidRDefault="00000000" w:rsidRPr="00000000" w14:paraId="00000069">
      <w:pPr>
        <w:numPr>
          <w:ilvl w:val="0"/>
          <w:numId w:val="3"/>
        </w:numPr>
        <w:spacing w:after="0" w:before="0" w:lineRule="auto"/>
        <w:ind w:left="720" w:hanging="360"/>
        <w:rPr>
          <w:sz w:val="23"/>
          <w:szCs w:val="23"/>
        </w:rPr>
      </w:pPr>
      <w:r w:rsidDel="00000000" w:rsidR="00000000" w:rsidRPr="00000000">
        <w:rPr>
          <w:sz w:val="23"/>
          <w:szCs w:val="23"/>
          <w:rtl w:val="0"/>
        </w:rPr>
        <w:t xml:space="preserve">Escuchar una historia.</w:t>
      </w:r>
    </w:p>
    <w:p w:rsidR="00000000" w:rsidDel="00000000" w:rsidP="00000000" w:rsidRDefault="00000000" w:rsidRPr="00000000" w14:paraId="0000006A">
      <w:pPr>
        <w:numPr>
          <w:ilvl w:val="0"/>
          <w:numId w:val="3"/>
        </w:numPr>
        <w:spacing w:after="0" w:before="0" w:lineRule="auto"/>
        <w:ind w:left="720" w:hanging="360"/>
        <w:rPr>
          <w:sz w:val="23"/>
          <w:szCs w:val="23"/>
        </w:rPr>
      </w:pPr>
      <w:r w:rsidDel="00000000" w:rsidR="00000000" w:rsidRPr="00000000">
        <w:rPr>
          <w:sz w:val="23"/>
          <w:szCs w:val="23"/>
          <w:rtl w:val="0"/>
        </w:rPr>
        <w:t xml:space="preserve">Compartir voluntariamente con los demás.</w:t>
      </w:r>
    </w:p>
    <w:p w:rsidR="00000000" w:rsidDel="00000000" w:rsidP="00000000" w:rsidRDefault="00000000" w:rsidRPr="00000000" w14:paraId="0000006B">
      <w:pPr>
        <w:numPr>
          <w:ilvl w:val="0"/>
          <w:numId w:val="3"/>
        </w:numPr>
        <w:spacing w:after="0" w:before="0" w:lineRule="auto"/>
        <w:ind w:left="720" w:hanging="360"/>
        <w:rPr>
          <w:sz w:val="23"/>
          <w:szCs w:val="23"/>
        </w:rPr>
      </w:pPr>
      <w:r w:rsidDel="00000000" w:rsidR="00000000" w:rsidRPr="00000000">
        <w:rPr>
          <w:sz w:val="23"/>
          <w:szCs w:val="23"/>
          <w:rtl w:val="0"/>
        </w:rPr>
        <w:t xml:space="preserve">Tomar turnos.</w:t>
      </w:r>
    </w:p>
    <w:p w:rsidR="00000000" w:rsidDel="00000000" w:rsidP="00000000" w:rsidRDefault="00000000" w:rsidRPr="00000000" w14:paraId="0000006C">
      <w:pPr>
        <w:numPr>
          <w:ilvl w:val="0"/>
          <w:numId w:val="3"/>
        </w:numPr>
        <w:spacing w:after="0" w:before="0" w:lineRule="auto"/>
        <w:ind w:left="720" w:hanging="360"/>
        <w:rPr>
          <w:sz w:val="23"/>
          <w:szCs w:val="23"/>
        </w:rPr>
      </w:pPr>
      <w:r w:rsidDel="00000000" w:rsidR="00000000" w:rsidRPr="00000000">
        <w:rPr>
          <w:sz w:val="23"/>
          <w:szCs w:val="23"/>
          <w:rtl w:val="0"/>
        </w:rPr>
        <w:t xml:space="preserve">Cantar la canción del ABC.</w:t>
      </w:r>
    </w:p>
    <w:p w:rsidR="00000000" w:rsidDel="00000000" w:rsidP="00000000" w:rsidRDefault="00000000" w:rsidRPr="00000000" w14:paraId="0000006D">
      <w:pPr>
        <w:numPr>
          <w:ilvl w:val="0"/>
          <w:numId w:val="3"/>
        </w:numPr>
        <w:spacing w:after="0" w:before="0" w:lineRule="auto"/>
        <w:ind w:left="720" w:hanging="360"/>
        <w:rPr>
          <w:sz w:val="23"/>
          <w:szCs w:val="23"/>
        </w:rPr>
      </w:pPr>
      <w:r w:rsidDel="00000000" w:rsidR="00000000" w:rsidRPr="00000000">
        <w:rPr>
          <w:sz w:val="23"/>
          <w:szCs w:val="23"/>
          <w:rtl w:val="0"/>
        </w:rPr>
        <w:t xml:space="preserve">Escuchar y seguir instrucciones básicas.</w:t>
      </w:r>
    </w:p>
    <w:p w:rsidR="00000000" w:rsidDel="00000000" w:rsidP="00000000" w:rsidRDefault="00000000" w:rsidRPr="00000000" w14:paraId="0000006E">
      <w:pPr>
        <w:numPr>
          <w:ilvl w:val="0"/>
          <w:numId w:val="3"/>
        </w:numPr>
        <w:spacing w:after="0" w:before="0" w:lineRule="auto"/>
        <w:ind w:left="720" w:hanging="360"/>
        <w:rPr>
          <w:sz w:val="23"/>
          <w:szCs w:val="23"/>
        </w:rPr>
      </w:pPr>
      <w:r w:rsidDel="00000000" w:rsidR="00000000" w:rsidRPr="00000000">
        <w:rPr>
          <w:sz w:val="23"/>
          <w:szCs w:val="23"/>
          <w:rtl w:val="0"/>
        </w:rPr>
        <w:t xml:space="preserve">Pedir ayuda cuando sea necesario.</w:t>
      </w:r>
    </w:p>
    <w:p w:rsidR="00000000" w:rsidDel="00000000" w:rsidP="00000000" w:rsidRDefault="00000000" w:rsidRPr="00000000" w14:paraId="0000006F">
      <w:pPr>
        <w:spacing w:after="0" w:before="0" w:line="240" w:lineRule="auto"/>
        <w:rPr>
          <w:b w:val="1"/>
          <w:bCs w:val="1"/>
          <w:color w:val="e05182"/>
          <w:sz w:val="34"/>
          <w:szCs w:val="34"/>
        </w:rPr>
      </w:pPr>
      <w:r w:rsidDel="00000000" w:rsidR="00000000" w:rsidRPr="00000000">
        <w:rPr>
          <w:rtl w:val="0"/>
        </w:rPr>
      </w:r>
    </w:p>
    <w:p w:rsidR="00000000" w:rsidDel="00000000" w:rsidP="00000000" w:rsidRDefault="00000000" w:rsidRPr="00000000" w14:paraId="00000070">
      <w:pPr>
        <w:spacing w:line="240" w:lineRule="auto"/>
        <w:rPr>
          <w:b w:val="1"/>
          <w:bCs w:val="1"/>
          <w:color w:val="e05182"/>
          <w:sz w:val="23"/>
          <w:szCs w:val="23"/>
        </w:rPr>
      </w:pPr>
      <w:r w:rsidDel="00000000" w:rsidR="00000000" w:rsidRPr="00000000">
        <w:rPr>
          <w:b w:val="1"/>
          <w:bCs w:val="1"/>
          <w:color w:val="e05182"/>
          <w:sz w:val="23"/>
          <w:szCs w:val="23"/>
          <w:rtl w:val="0"/>
        </w:rPr>
        <w:t xml:space="preserve">¿QUÉ DEBE USAR MI HIJO PARA TK?</w:t>
      </w:r>
    </w:p>
    <w:p w:rsidR="00000000" w:rsidDel="00000000" w:rsidP="00000000" w:rsidRDefault="00000000" w:rsidRPr="00000000" w14:paraId="00000071">
      <w:pPr>
        <w:spacing w:line="240" w:lineRule="auto"/>
        <w:rPr>
          <w:b w:val="1"/>
          <w:bCs w:val="1"/>
          <w:color w:val="e05182"/>
          <w:sz w:val="23"/>
          <w:szCs w:val="23"/>
        </w:rPr>
      </w:pPr>
      <w:r w:rsidDel="00000000" w:rsidR="00000000" w:rsidRPr="00000000">
        <w:rPr>
          <w:rtl w:val="0"/>
        </w:rPr>
      </w:r>
    </w:p>
    <w:p w:rsidR="00000000" w:rsidDel="00000000" w:rsidP="00000000" w:rsidRDefault="00000000" w:rsidRPr="00000000" w14:paraId="00000072">
      <w:pPr>
        <w:numPr>
          <w:ilvl w:val="0"/>
          <w:numId w:val="1"/>
        </w:numPr>
        <w:spacing w:line="276" w:lineRule="auto"/>
        <w:ind w:left="720" w:hanging="360"/>
        <w:rPr>
          <w:sz w:val="23"/>
          <w:szCs w:val="23"/>
        </w:rPr>
      </w:pPr>
      <w:r w:rsidDel="00000000" w:rsidR="00000000" w:rsidRPr="00000000">
        <w:rPr>
          <w:sz w:val="23"/>
          <w:szCs w:val="23"/>
          <w:rtl w:val="0"/>
        </w:rPr>
        <w:t xml:space="preserve">Ropa que sea fácil para que su hijo use el baño de forma independiente, como pantalones o pantalones de chándal con cinturillas elásticas.</w:t>
      </w:r>
    </w:p>
    <w:p w:rsidR="00000000" w:rsidDel="00000000" w:rsidP="00000000" w:rsidRDefault="00000000" w:rsidRPr="00000000" w14:paraId="00000073">
      <w:pPr>
        <w:numPr>
          <w:ilvl w:val="0"/>
          <w:numId w:val="1"/>
        </w:numPr>
        <w:spacing w:line="276" w:lineRule="auto"/>
        <w:ind w:left="720" w:hanging="360"/>
        <w:rPr>
          <w:sz w:val="23"/>
          <w:szCs w:val="23"/>
        </w:rPr>
      </w:pPr>
      <w:r w:rsidDel="00000000" w:rsidR="00000000" w:rsidRPr="00000000">
        <w:rPr>
          <w:sz w:val="23"/>
          <w:szCs w:val="23"/>
          <w:rtl w:val="0"/>
        </w:rPr>
        <w:t xml:space="preserve">Chaquetas/suéteres que sean fáciles de poner y quitar de forma independiente.</w:t>
      </w:r>
    </w:p>
    <w:p w:rsidR="00000000" w:rsidDel="00000000" w:rsidP="00000000" w:rsidRDefault="00000000" w:rsidRPr="00000000" w14:paraId="00000074">
      <w:pPr>
        <w:numPr>
          <w:ilvl w:val="0"/>
          <w:numId w:val="1"/>
        </w:numPr>
        <w:spacing w:line="276" w:lineRule="auto"/>
        <w:ind w:left="720" w:hanging="360"/>
        <w:rPr>
          <w:sz w:val="23"/>
          <w:szCs w:val="23"/>
        </w:rPr>
      </w:pPr>
      <w:r w:rsidDel="00000000" w:rsidR="00000000" w:rsidRPr="00000000">
        <w:rPr>
          <w:sz w:val="23"/>
          <w:szCs w:val="23"/>
          <w:rtl w:val="0"/>
        </w:rPr>
        <w:t xml:space="preserve">Zapatos sin cordones o de velcro para usar en los días escolares (NO cordones, por favor).</w:t>
      </w:r>
    </w:p>
    <w:p w:rsidR="00000000" w:rsidDel="00000000" w:rsidP="00000000" w:rsidRDefault="00000000" w:rsidRPr="00000000" w14:paraId="00000075">
      <w:pPr>
        <w:rPr>
          <w:sz w:val="23"/>
          <w:szCs w:val="23"/>
        </w:rPr>
      </w:pPr>
      <w:r w:rsidDel="00000000" w:rsidR="00000000" w:rsidRPr="00000000">
        <w:rPr>
          <w:rtl w:val="0"/>
        </w:rPr>
      </w:r>
    </w:p>
    <w:p w:rsidR="00000000" w:rsidDel="00000000" w:rsidP="00000000" w:rsidRDefault="00000000" w:rsidRPr="00000000" w14:paraId="00000076">
      <w:pPr>
        <w:rPr>
          <w:b w:val="1"/>
          <w:bCs w:val="1"/>
          <w:color w:val="e05182"/>
          <w:sz w:val="34"/>
          <w:szCs w:val="34"/>
        </w:rPr>
      </w:pPr>
      <w:r w:rsidDel="00000000" w:rsidR="00000000" w:rsidRPr="00000000">
        <w:rPr>
          <w:sz w:val="23"/>
          <w:szCs w:val="23"/>
          <w:rtl w:val="0"/>
        </w:rPr>
        <w:t xml:space="preserve">Los estudiantes deben usar ropa cómoda que les permita trabajar y jugar libremente. Jugamos al aire libre, usamos plastilina y otros materiales de arte con frecuencia. Mantenga un juego de ropa adicional en la mochila de su hijo en caso de accidentes.</w:t>
      </w:r>
      <w:r w:rsidDel="00000000" w:rsidR="00000000" w:rsidRPr="00000000">
        <w:rPr>
          <w:rtl w:val="0"/>
        </w:rPr>
      </w:r>
    </w:p>
    <w:p w:rsidR="00000000" w:rsidDel="00000000" w:rsidP="00000000" w:rsidRDefault="00000000" w:rsidRPr="00000000" w14:paraId="00000077">
      <w:pPr>
        <w:spacing w:after="0" w:before="0" w:line="240" w:lineRule="auto"/>
        <w:rPr>
          <w:b w:val="1"/>
          <w:bCs w:val="1"/>
          <w:color w:val="e05182"/>
          <w:sz w:val="34"/>
          <w:szCs w:val="34"/>
        </w:rPr>
      </w:pPr>
      <w:r w:rsidDel="00000000" w:rsidR="00000000" w:rsidRPr="00000000">
        <w:rPr>
          <w:rtl w:val="0"/>
        </w:rPr>
      </w:r>
    </w:p>
    <w:p w:rsidR="00000000" w:rsidDel="00000000" w:rsidP="00000000" w:rsidRDefault="00000000" w:rsidRPr="00000000" w14:paraId="00000078">
      <w:pPr>
        <w:spacing w:line="458.1818181818182" w:lineRule="auto"/>
        <w:rPr>
          <w:color w:val="202124"/>
          <w:sz w:val="23"/>
          <w:szCs w:val="23"/>
        </w:rPr>
      </w:pPr>
      <w:r w:rsidDel="00000000" w:rsidR="00000000" w:rsidRPr="00000000">
        <w:rPr>
          <w:b w:val="1"/>
          <w:bCs w:val="1"/>
          <w:color w:val="e05182"/>
          <w:sz w:val="23"/>
          <w:szCs w:val="23"/>
          <w:rtl w:val="0"/>
        </w:rPr>
        <w:t xml:space="preserve">¿CÓMO ES UN DÍA EN TK?</w:t>
      </w:r>
      <w:r w:rsidDel="00000000" w:rsidR="00000000" w:rsidRPr="00000000">
        <w:rPr>
          <w:rtl w:val="0"/>
        </w:rPr>
      </w:r>
    </w:p>
    <w:tbl>
      <w:tblPr>
        <w:tblStyle w:val="Table2"/>
        <w:tblW w:w="1027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60"/>
        <w:gridCol w:w="3615"/>
        <w:gridCol w:w="1260"/>
        <w:gridCol w:w="4140"/>
        <w:tblGridChange w:id="0">
          <w:tblGrid>
            <w:gridCol w:w="1260"/>
            <w:gridCol w:w="3615"/>
            <w:gridCol w:w="1260"/>
            <w:gridCol w:w="4140"/>
          </w:tblGrid>
        </w:tblGridChange>
      </w:tblGrid>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8:20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after="0" w:before="0" w:line="308.5714285714286"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Alineación de clases</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11:05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after="0" w:before="0" w:line="308.5714285714286"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Almuerzo y recreo</w:t>
            </w:r>
            <w:r w:rsidDel="00000000" w:rsidR="00000000" w:rsidRPr="00000000">
              <w:rPr>
                <w:rtl w:val="0"/>
              </w:rPr>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8:30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after="0" w:before="0" w:line="240"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Desempacar y prepararse para el día</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11:45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after="0" w:before="0" w:line="308.5714285714286"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Baño y transición a clase</w:t>
            </w:r>
            <w:r w:rsidDel="00000000" w:rsidR="00000000" w:rsidRPr="00000000">
              <w:rPr>
                <w:rtl w:val="0"/>
              </w:rPr>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8:45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0" w:before="0" w:line="240"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Actividades de motricidad fina</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12:00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after="0" w:before="0" w:line="240"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Actividad y arte para todo el grupo</w:t>
            </w:r>
            <w:r w:rsidDel="00000000" w:rsidR="00000000" w:rsidRPr="00000000">
              <w:rPr>
                <w:rtl w:val="0"/>
              </w:rPr>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9:15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after="0" w:before="0" w:line="308.5714285714286"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Círculo de tiempo</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12:30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Roboto" w:cs="Roboto" w:eastAsia="Roboto" w:hAnsi="Roboto"/>
                <w:sz w:val="26"/>
                <w:szCs w:val="26"/>
              </w:rPr>
            </w:pPr>
            <w:r w:rsidDel="00000000" w:rsidR="00000000" w:rsidRPr="00000000">
              <w:rPr>
                <w:rFonts w:ascii="Roboto" w:cs="Roboto" w:eastAsia="Roboto" w:hAnsi="Roboto"/>
                <w:sz w:val="26"/>
                <w:szCs w:val="26"/>
                <w:rtl w:val="0"/>
              </w:rPr>
              <w:t xml:space="preserve">​​</w:t>
            </w:r>
            <w:r w:rsidDel="00000000" w:rsidR="00000000" w:rsidRPr="00000000">
              <w:rPr>
                <w:rFonts w:ascii="Roboto" w:cs="Roboto" w:eastAsia="Roboto" w:hAnsi="Roboto"/>
                <w:color w:val="202124"/>
                <w:sz w:val="26"/>
                <w:szCs w:val="26"/>
                <w:rtl w:val="0"/>
              </w:rPr>
              <w:t xml:space="preserve">Hora de elección de juegos</w:t>
            </w:r>
            <w:r w:rsidDel="00000000" w:rsidR="00000000" w:rsidRPr="00000000">
              <w:rPr>
                <w:rtl w:val="0"/>
              </w:rPr>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9:50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after="0" w:before="0" w:line="240"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Recreo</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1:15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after="0" w:before="0" w:line="240"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Limpiar y empacar</w:t>
            </w:r>
            <w:r w:rsidDel="00000000" w:rsidR="00000000" w:rsidRPr="00000000">
              <w:rPr>
                <w:rtl w:val="0"/>
              </w:rPr>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10:30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0" w:before="0" w:line="240" w:lineRule="auto"/>
              <w:ind w:right="120"/>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Centros de alfabetización y matemáticas</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1:20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after="0" w:before="0" w:line="240" w:lineRule="auto"/>
              <w:rPr>
                <w:rFonts w:ascii="Roboto" w:cs="Roboto" w:eastAsia="Roboto" w:hAnsi="Roboto"/>
                <w:color w:val="202124"/>
                <w:sz w:val="26"/>
                <w:szCs w:val="26"/>
              </w:rPr>
            </w:pPr>
            <w:r w:rsidDel="00000000" w:rsidR="00000000" w:rsidRPr="00000000">
              <w:rPr>
                <w:rFonts w:ascii="Roboto" w:cs="Roboto" w:eastAsia="Roboto" w:hAnsi="Roboto"/>
                <w:color w:val="202124"/>
                <w:sz w:val="26"/>
                <w:szCs w:val="26"/>
                <w:rtl w:val="0"/>
              </w:rPr>
              <w:t xml:space="preserve">Despedida</w:t>
            </w:r>
          </w:p>
          <w:p w:rsidR="00000000" w:rsidDel="00000000" w:rsidP="00000000" w:rsidRDefault="00000000" w:rsidRPr="00000000" w14:paraId="00000091">
            <w:pPr>
              <w:widowControl w:val="0"/>
              <w:spacing w:line="240" w:lineRule="auto"/>
              <w:rPr>
                <w:rFonts w:ascii="Roboto" w:cs="Roboto" w:eastAsia="Roboto" w:hAnsi="Roboto"/>
                <w:sz w:val="26"/>
                <w:szCs w:val="26"/>
              </w:rPr>
            </w:pPr>
            <w:r w:rsidDel="00000000" w:rsidR="00000000" w:rsidRPr="00000000">
              <w:rPr>
                <w:rtl w:val="0"/>
              </w:rPr>
            </w:r>
          </w:p>
        </w:tc>
      </w:tr>
    </w:tbl>
    <w:p w:rsidR="00000000" w:rsidDel="00000000" w:rsidP="00000000" w:rsidRDefault="00000000" w:rsidRPr="00000000" w14:paraId="00000092">
      <w:pPr>
        <w:spacing w:before="200" w:line="240" w:lineRule="auto"/>
        <w:rPr>
          <w:color w:val="202124"/>
          <w:sz w:val="23"/>
          <w:szCs w:val="23"/>
        </w:rPr>
      </w:pPr>
      <w:r w:rsidDel="00000000" w:rsidR="00000000" w:rsidRPr="00000000">
        <w:rPr>
          <w:sz w:val="23"/>
          <w:szCs w:val="23"/>
          <w:rtl w:val="0"/>
        </w:rPr>
        <w:t xml:space="preserve">*Horario de salida anticipada de inicio de año por determinar. Los horarios de las clases variarán según la escuela. </w:t>
      </w:r>
      <w:r w:rsidDel="00000000" w:rsidR="00000000" w:rsidRPr="00000000">
        <w:rPr>
          <w:rtl w:val="0"/>
        </w:rPr>
      </w:r>
    </w:p>
    <w:p w:rsidR="00000000" w:rsidDel="00000000" w:rsidP="00000000" w:rsidRDefault="00000000" w:rsidRPr="00000000" w14:paraId="00000093">
      <w:pPr>
        <w:spacing w:before="200" w:lineRule="auto"/>
        <w:rPr>
          <w:color w:val="202124"/>
          <w:sz w:val="11"/>
          <w:szCs w:val="11"/>
        </w:rPr>
      </w:pPr>
      <w:r w:rsidDel="00000000" w:rsidR="00000000" w:rsidRPr="00000000">
        <w:rPr>
          <w:rtl w:val="0"/>
        </w:rPr>
      </w:r>
    </w:p>
    <w:p w:rsidR="00000000" w:rsidDel="00000000" w:rsidP="00000000" w:rsidRDefault="00000000" w:rsidRPr="00000000" w14:paraId="00000094">
      <w:pPr>
        <w:spacing w:after="0" w:before="0" w:line="458.1818181818182" w:lineRule="auto"/>
        <w:rPr>
          <w:b w:val="1"/>
          <w:bCs w:val="1"/>
          <w:color w:val="e05182"/>
          <w:sz w:val="23"/>
          <w:szCs w:val="23"/>
        </w:rPr>
      </w:pPr>
      <w:r w:rsidDel="00000000" w:rsidR="00000000" w:rsidRPr="00000000">
        <w:rPr>
          <w:b w:val="1"/>
          <w:bCs w:val="1"/>
          <w:color w:val="e05182"/>
          <w:sz w:val="23"/>
          <w:szCs w:val="23"/>
          <w:rtl w:val="0"/>
        </w:rPr>
        <w:t xml:space="preserve">¿CÓMO SOLICITO TK?</w:t>
      </w:r>
    </w:p>
    <w:p w:rsidR="00000000" w:rsidDel="00000000" w:rsidP="00000000" w:rsidRDefault="00000000" w:rsidRPr="00000000" w14:paraId="00000095">
      <w:pPr>
        <w:spacing w:after="0" w:before="0" w:line="308.5714285714286" w:lineRule="auto"/>
        <w:rPr>
          <w:sz w:val="23"/>
          <w:szCs w:val="23"/>
        </w:rPr>
      </w:pPr>
      <w:r w:rsidDel="00000000" w:rsidR="00000000" w:rsidRPr="00000000">
        <w:rPr>
          <w:color w:val="202124"/>
          <w:sz w:val="23"/>
          <w:szCs w:val="23"/>
          <w:rtl w:val="0"/>
        </w:rPr>
        <w:t xml:space="preserve">Para obtener información sobre la aplicación, consulte: </w:t>
      </w:r>
      <w:hyperlink r:id="rId14">
        <w:r w:rsidDel="00000000" w:rsidR="00000000" w:rsidRPr="00000000">
          <w:rPr>
            <w:color w:val="1155cc"/>
            <w:sz w:val="23"/>
            <w:szCs w:val="23"/>
            <w:u w:val="single"/>
            <w:rtl w:val="0"/>
          </w:rPr>
          <w:t xml:space="preserve">https://www.ssfusd.org/apps/pages/transitional-kindergarten</w:t>
        </w:r>
      </w:hyperlink>
      <w:r w:rsidDel="00000000" w:rsidR="00000000" w:rsidRPr="00000000">
        <w:rPr>
          <w:sz w:val="23"/>
          <w:szCs w:val="23"/>
          <w:rtl w:val="0"/>
        </w:rPr>
        <w:t xml:space="preserve">.</w:t>
      </w:r>
    </w:p>
    <w:p w:rsidR="00000000" w:rsidDel="00000000" w:rsidP="00000000" w:rsidRDefault="00000000" w:rsidRPr="00000000" w14:paraId="00000096">
      <w:pPr>
        <w:spacing w:after="0" w:before="0" w:line="308.5714285714286" w:lineRule="auto"/>
        <w:rPr>
          <w:sz w:val="24"/>
          <w:szCs w:val="24"/>
        </w:rPr>
      </w:pPr>
      <w:r w:rsidDel="00000000" w:rsidR="00000000" w:rsidRPr="00000000">
        <w:rPr>
          <w:rtl w:val="0"/>
        </w:rPr>
      </w:r>
    </w:p>
    <w:p w:rsidR="00000000" w:rsidDel="00000000" w:rsidP="00000000" w:rsidRDefault="00000000" w:rsidRPr="00000000" w14:paraId="00000097">
      <w:pPr>
        <w:spacing w:after="0" w:before="0" w:line="308.5714285714286" w:lineRule="auto"/>
        <w:rPr>
          <w:sz w:val="24"/>
          <w:szCs w:val="24"/>
        </w:rPr>
      </w:pPr>
      <w:r w:rsidDel="00000000" w:rsidR="00000000" w:rsidRPr="00000000">
        <w:rPr>
          <w:rtl w:val="0"/>
        </w:rPr>
      </w:r>
    </w:p>
    <w:p w:rsidR="00000000" w:rsidDel="00000000" w:rsidP="00000000" w:rsidRDefault="00000000" w:rsidRPr="00000000" w14:paraId="00000098">
      <w:pPr>
        <w:spacing w:line="458.1818181818182" w:lineRule="auto"/>
        <w:ind w:left="-180" w:right="-540" w:firstLine="0"/>
        <w:rPr/>
      </w:pPr>
      <w:r w:rsidDel="00000000" w:rsidR="00000000" w:rsidRPr="00000000">
        <w:rPr>
          <w:b w:val="1"/>
          <w:bCs w:val="1"/>
          <w:color w:val="e05182"/>
        </w:rPr>
        <w:drawing>
          <wp:inline distB="114300" distT="114300" distL="114300" distR="114300">
            <wp:extent cx="7307479" cy="2364781"/>
            <wp:effectExtent b="0" l="0" r="0" t="0"/>
            <wp:docPr id="4"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7307479" cy="2364781"/>
                    </a:xfrm>
                    <a:prstGeom prst="rect"/>
                    <a:ln/>
                  </pic:spPr>
                </pic:pic>
              </a:graphicData>
            </a:graphic>
          </wp:inline>
        </w:drawing>
      </w:r>
      <w:r w:rsidDel="00000000" w:rsidR="00000000" w:rsidRPr="00000000">
        <w:rPr>
          <w:rtl w:val="0"/>
        </w:rPr>
      </w:r>
    </w:p>
    <w:sectPr>
      <w:pgSz w:h="15840" w:w="12240" w:orient="portrait"/>
      <w:pgMar w:bottom="720" w:top="720" w:left="431.99999999999994" w:right="431.999999999999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https://www.ssfusd.org/apps/pages/transitional-kindergarten" TargetMode="External"/><Relationship Id="rId13" Type="http://schemas.openxmlformats.org/officeDocument/2006/relationships/hyperlink" Target="https://4.files.edl.io/efa2/01/15/25/233437-9d3f7f9f-1a0c-4c12-b662-71605e976ada.pdf"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4.files.edl.io/efa2/01/15/25/233437-9d3f7f9f-1a0c-4c12-b662-71605e976ada.pdf" TargetMode="External"/><Relationship Id="rId14" Type="http://schemas.openxmlformats.org/officeDocument/2006/relationships/hyperlink" Target="https://www.ssfusd.org/apps/pages/transitional-kindergarten"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https://www.cde.ca.gov/sp/cd/re/psfoundations.asp" TargetMode="External"/><Relationship Id="rId8" Type="http://schemas.openxmlformats.org/officeDocument/2006/relationships/hyperlink" Target="https://4.files.edl.io/971e/01/15/25/233408-2675a6d3-2ca1-4878-b7fc-f90666ca6753.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