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2295E" w14:textId="77777777" w:rsidR="00034B45" w:rsidRDefault="00034B45" w:rsidP="00034B45">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IB CAREER-RELATED PROGRAM</w:t>
      </w:r>
    </w:p>
    <w:p w14:paraId="4769E5C5" w14:textId="220B8BAC" w:rsidR="00034B45" w:rsidRDefault="00C60A20" w:rsidP="00034B45">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COMMUNITY ENGAGEMENT</w:t>
      </w:r>
      <w:r w:rsidR="00034B45">
        <w:rPr>
          <w:rFonts w:ascii="Times New Roman" w:eastAsia="Times New Roman" w:hAnsi="Times New Roman"/>
          <w:b/>
          <w:color w:val="000000"/>
          <w:sz w:val="24"/>
          <w:szCs w:val="24"/>
        </w:rPr>
        <w:t xml:space="preserve"> GUIDE</w:t>
      </w:r>
    </w:p>
    <w:p w14:paraId="44A0A29D" w14:textId="77777777" w:rsidR="00034B45" w:rsidRPr="00462C92" w:rsidRDefault="00034B45" w:rsidP="00034B45">
      <w:pPr>
        <w:shd w:val="clear" w:color="auto" w:fill="FFFFFF"/>
        <w:spacing w:after="0" w:line="240" w:lineRule="auto"/>
        <w:jc w:val="center"/>
        <w:rPr>
          <w:rFonts w:ascii="Times New Roman" w:eastAsia="Times New Roman" w:hAnsi="Times New Roman"/>
          <w:b/>
          <w:i/>
          <w:color w:val="000000"/>
          <w:sz w:val="24"/>
          <w:szCs w:val="24"/>
        </w:rPr>
      </w:pPr>
      <w:r w:rsidRPr="00462C92">
        <w:rPr>
          <w:rFonts w:ascii="Times New Roman" w:eastAsia="Times New Roman" w:hAnsi="Times New Roman"/>
          <w:b/>
          <w:i/>
          <w:color w:val="000000"/>
          <w:sz w:val="24"/>
          <w:szCs w:val="24"/>
        </w:rPr>
        <w:t>Skyline High School</w:t>
      </w:r>
    </w:p>
    <w:p w14:paraId="618B3806" w14:textId="77777777" w:rsidR="00034B45" w:rsidRDefault="00034B45" w:rsidP="00034B45">
      <w:pPr>
        <w:shd w:val="clear" w:color="auto" w:fill="FFFFFF"/>
        <w:spacing w:after="0" w:line="240" w:lineRule="auto"/>
        <w:jc w:val="center"/>
        <w:rPr>
          <w:rFonts w:ascii="Times New Roman" w:eastAsia="Times New Roman" w:hAnsi="Times New Roman"/>
          <w:b/>
          <w:color w:val="000000"/>
          <w:sz w:val="24"/>
          <w:szCs w:val="24"/>
        </w:rPr>
      </w:pPr>
    </w:p>
    <w:p w14:paraId="34F139F6" w14:textId="77777777" w:rsidR="00034B45" w:rsidRDefault="00034B45" w:rsidP="00034B45">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noProof/>
          <w:color w:val="000000"/>
          <w:sz w:val="24"/>
          <w:szCs w:val="24"/>
        </w:rPr>
        <w:drawing>
          <wp:inline distT="0" distB="0" distL="0" distR="0" wp14:anchorId="646D4EB8" wp14:editId="5071E5AC">
            <wp:extent cx="1543050" cy="1543050"/>
            <wp:effectExtent l="0" t="0" r="0" b="0"/>
            <wp:docPr id="1" name="Picture 1" descr="IBC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BCP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43050" cy="1543050"/>
                    </a:xfrm>
                    <a:prstGeom prst="rect">
                      <a:avLst/>
                    </a:prstGeom>
                    <a:noFill/>
                    <a:ln>
                      <a:noFill/>
                    </a:ln>
                  </pic:spPr>
                </pic:pic>
              </a:graphicData>
            </a:graphic>
          </wp:inline>
        </w:drawing>
      </w:r>
    </w:p>
    <w:p w14:paraId="25496EE8" w14:textId="77777777" w:rsidR="00034B45" w:rsidRDefault="00034B45" w:rsidP="00034B45">
      <w:pPr>
        <w:shd w:val="clear" w:color="auto" w:fill="FFFFFF"/>
        <w:spacing w:after="0" w:line="240" w:lineRule="auto"/>
        <w:jc w:val="center"/>
        <w:rPr>
          <w:rFonts w:ascii="Times New Roman" w:eastAsia="Times New Roman" w:hAnsi="Times New Roman"/>
          <w:b/>
          <w:color w:val="000000"/>
          <w:sz w:val="24"/>
          <w:szCs w:val="24"/>
        </w:rPr>
      </w:pPr>
    </w:p>
    <w:p w14:paraId="0D307A46" w14:textId="77777777" w:rsidR="00034B45" w:rsidRDefault="00034B45" w:rsidP="00034B45">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PURPOSE</w:t>
      </w:r>
    </w:p>
    <w:p w14:paraId="17CF878E" w14:textId="77777777" w:rsidR="00034B45" w:rsidRDefault="00034B45" w:rsidP="00034B45">
      <w:pPr>
        <w:shd w:val="clear" w:color="auto" w:fill="FFFFFF"/>
        <w:spacing w:after="0" w:line="240" w:lineRule="auto"/>
        <w:jc w:val="center"/>
        <w:rPr>
          <w:rFonts w:ascii="Times New Roman" w:eastAsia="Times New Roman" w:hAnsi="Times New Roman"/>
          <w:color w:val="000000"/>
          <w:sz w:val="24"/>
          <w:szCs w:val="24"/>
        </w:rPr>
      </w:pPr>
      <w:r>
        <w:rPr>
          <w:rFonts w:ascii="Times New Roman" w:eastAsia="Times New Roman" w:hAnsi="Times New Roman"/>
          <w:b/>
          <w:color w:val="000000"/>
          <w:sz w:val="24"/>
          <w:szCs w:val="24"/>
        </w:rPr>
        <w:t>“</w:t>
      </w:r>
      <w:r>
        <w:rPr>
          <w:rFonts w:ascii="Times New Roman" w:eastAsia="Times New Roman" w:hAnsi="Times New Roman"/>
          <w:color w:val="000000"/>
          <w:sz w:val="24"/>
          <w:szCs w:val="24"/>
        </w:rPr>
        <w:t xml:space="preserve">The link between service learning and experiential learning becomes evident when students ‘individually, and in association with others, engage in direct encounter, then purposefully reflect upon, validate, transform, give personal meaning to and seek to integrate their different ways of knowing” (McGill, Warner Weil 1898).  </w:t>
      </w:r>
    </w:p>
    <w:p w14:paraId="0F9007F0" w14:textId="77777777" w:rsidR="00034B45" w:rsidRDefault="00034B45" w:rsidP="00034B45">
      <w:pPr>
        <w:shd w:val="clear" w:color="auto" w:fill="FFFFFF"/>
        <w:spacing w:after="0" w:line="240" w:lineRule="auto"/>
        <w:jc w:val="center"/>
        <w:rPr>
          <w:rFonts w:ascii="Times New Roman" w:eastAsia="Times New Roman" w:hAnsi="Times New Roman"/>
          <w:color w:val="000000"/>
          <w:sz w:val="24"/>
          <w:szCs w:val="24"/>
        </w:rPr>
      </w:pPr>
    </w:p>
    <w:p w14:paraId="7D3376B3" w14:textId="44F323A8" w:rsidR="00034B45" w:rsidRPr="005B48F9" w:rsidRDefault="00034B45" w:rsidP="005B48F9">
      <w:pPr>
        <w:shd w:val="clear" w:color="auto" w:fill="FFFFFF"/>
        <w:spacing w:after="0" w:line="240" w:lineRule="auto"/>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essence of service learning in the IBCP is experiential learning. Schools should base their </w:t>
      </w:r>
      <w:r w:rsidR="005B48F9">
        <w:rPr>
          <w:rFonts w:ascii="Times New Roman" w:eastAsia="Times New Roman" w:hAnsi="Times New Roman"/>
          <w:color w:val="000000"/>
          <w:sz w:val="24"/>
          <w:szCs w:val="24"/>
        </w:rPr>
        <w:t>service-learning</w:t>
      </w:r>
      <w:r>
        <w:rPr>
          <w:rFonts w:ascii="Times New Roman" w:eastAsia="Times New Roman" w:hAnsi="Times New Roman"/>
          <w:color w:val="000000"/>
          <w:sz w:val="24"/>
          <w:szCs w:val="24"/>
        </w:rPr>
        <w:t xml:space="preserve"> activities on the three stages of the learning cycle.”</w:t>
      </w:r>
      <w:r w:rsidR="005B48F9">
        <w:rPr>
          <w:rFonts w:ascii="Times New Roman" w:eastAsia="Times New Roman" w:hAnsi="Times New Roman"/>
          <w:color w:val="000000"/>
          <w:sz w:val="24"/>
          <w:szCs w:val="24"/>
        </w:rPr>
        <w:t xml:space="preserve"> </w:t>
      </w:r>
      <w:r w:rsidRPr="005878CE">
        <w:rPr>
          <w:rFonts w:ascii="Times New Roman" w:hAnsi="Times New Roman"/>
          <w:bCs/>
          <w:color w:val="333333"/>
          <w:sz w:val="24"/>
          <w:szCs w:val="24"/>
          <w:shd w:val="clear" w:color="auto" w:fill="FFFFFF"/>
        </w:rPr>
        <w:t>(</w:t>
      </w:r>
      <w:hyperlink r:id="rId12" w:history="1">
        <w:r w:rsidRPr="00F82A48">
          <w:rPr>
            <w:rStyle w:val="Hyperlink"/>
            <w:rFonts w:ascii="Times New Roman" w:hAnsi="Times New Roman"/>
            <w:bCs/>
            <w:sz w:val="24"/>
            <w:szCs w:val="24"/>
            <w:shd w:val="clear" w:color="auto" w:fill="FFFFFF"/>
          </w:rPr>
          <w:t>www.ibo.org/ibcc</w:t>
        </w:r>
      </w:hyperlink>
      <w:r w:rsidRPr="005878CE">
        <w:rPr>
          <w:rFonts w:ascii="Times New Roman" w:hAnsi="Times New Roman"/>
          <w:bCs/>
          <w:color w:val="333333"/>
          <w:sz w:val="24"/>
          <w:szCs w:val="24"/>
          <w:shd w:val="clear" w:color="auto" w:fill="FFFFFF"/>
        </w:rPr>
        <w:t>).</w:t>
      </w:r>
    </w:p>
    <w:p w14:paraId="3A5DAEFC" w14:textId="77777777" w:rsidR="00034B45" w:rsidRDefault="00034B45" w:rsidP="00034B45">
      <w:pPr>
        <w:shd w:val="clear" w:color="auto" w:fill="FFFFFF"/>
        <w:spacing w:after="0" w:line="240" w:lineRule="auto"/>
        <w:jc w:val="right"/>
        <w:rPr>
          <w:rFonts w:ascii="Times New Roman" w:hAnsi="Times New Roman"/>
          <w:bCs/>
          <w:color w:val="333333"/>
          <w:sz w:val="24"/>
          <w:szCs w:val="24"/>
          <w:shd w:val="clear" w:color="auto" w:fill="FFFFFF"/>
        </w:rPr>
      </w:pPr>
    </w:p>
    <w:p w14:paraId="370EBA10" w14:textId="7E7AA78D" w:rsidR="00034B45" w:rsidRDefault="006A466B" w:rsidP="00034B45">
      <w:pPr>
        <w:shd w:val="clear" w:color="auto" w:fill="FFFFFF"/>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COMMUNITY ENGAGEMENT </w:t>
      </w:r>
      <w:r w:rsidR="00D46A00">
        <w:rPr>
          <w:rFonts w:ascii="Times New Roman" w:eastAsia="Times New Roman" w:hAnsi="Times New Roman"/>
          <w:b/>
          <w:color w:val="000000"/>
          <w:sz w:val="24"/>
          <w:szCs w:val="24"/>
        </w:rPr>
        <w:t>GOAL FOR JUNIOR YEAR</w:t>
      </w:r>
    </w:p>
    <w:p w14:paraId="4B04BA59" w14:textId="118C70DE" w:rsidR="00D46A00" w:rsidRPr="00D46A00" w:rsidRDefault="00D46A00" w:rsidP="00D46A00">
      <w:pPr>
        <w:rPr>
          <w:rFonts w:ascii="Times New Roman" w:hAnsi="Times New Roman" w:cs="Times New Roman"/>
          <w:sz w:val="24"/>
          <w:szCs w:val="24"/>
        </w:rPr>
      </w:pPr>
      <w:r w:rsidRPr="00D46A00">
        <w:rPr>
          <w:rFonts w:ascii="Times New Roman" w:hAnsi="Times New Roman" w:cs="Times New Roman"/>
          <w:sz w:val="24"/>
          <w:szCs w:val="24"/>
        </w:rPr>
        <w:t>Students should complete half</w:t>
      </w:r>
      <w:r>
        <w:rPr>
          <w:rFonts w:ascii="Times New Roman" w:hAnsi="Times New Roman" w:cs="Times New Roman"/>
          <w:sz w:val="24"/>
          <w:szCs w:val="24"/>
        </w:rPr>
        <w:t xml:space="preserve"> their </w:t>
      </w:r>
      <w:r w:rsidR="004F54D8">
        <w:rPr>
          <w:rFonts w:ascii="Times New Roman" w:hAnsi="Times New Roman" w:cs="Times New Roman"/>
          <w:sz w:val="24"/>
          <w:szCs w:val="24"/>
        </w:rPr>
        <w:t>CE</w:t>
      </w:r>
      <w:r>
        <w:rPr>
          <w:rFonts w:ascii="Times New Roman" w:hAnsi="Times New Roman" w:cs="Times New Roman"/>
          <w:sz w:val="24"/>
          <w:szCs w:val="24"/>
        </w:rPr>
        <w:t xml:space="preserve"> requirements by June</w:t>
      </w:r>
    </w:p>
    <w:p w14:paraId="0F6DCD90" w14:textId="77777777" w:rsidR="00D46A00" w:rsidRPr="00D46A00" w:rsidRDefault="00D46A00" w:rsidP="00D46A00">
      <w:pPr>
        <w:pStyle w:val="ListParagraph"/>
        <w:numPr>
          <w:ilvl w:val="0"/>
          <w:numId w:val="1"/>
        </w:numPr>
        <w:rPr>
          <w:rFonts w:ascii="Times New Roman" w:hAnsi="Times New Roman" w:cs="Times New Roman"/>
          <w:sz w:val="24"/>
          <w:szCs w:val="24"/>
        </w:rPr>
      </w:pPr>
      <w:r w:rsidRPr="00D46A00">
        <w:rPr>
          <w:rFonts w:ascii="Times New Roman" w:hAnsi="Times New Roman" w:cs="Times New Roman"/>
          <w:sz w:val="24"/>
          <w:szCs w:val="24"/>
        </w:rPr>
        <w:t xml:space="preserve">Describe activities </w:t>
      </w:r>
      <w:r w:rsidRPr="00D46A00">
        <w:rPr>
          <w:rFonts w:ascii="Times New Roman" w:hAnsi="Times New Roman" w:cs="Times New Roman"/>
          <w:sz w:val="24"/>
          <w:szCs w:val="24"/>
          <w:u w:val="single"/>
        </w:rPr>
        <w:t>thoughtfully</w:t>
      </w:r>
      <w:r w:rsidRPr="00D46A00">
        <w:rPr>
          <w:rFonts w:ascii="Times New Roman" w:hAnsi="Times New Roman" w:cs="Times New Roman"/>
          <w:sz w:val="24"/>
          <w:szCs w:val="24"/>
        </w:rPr>
        <w:t xml:space="preserve"> with a </w:t>
      </w:r>
      <w:r w:rsidRPr="00D46A00">
        <w:rPr>
          <w:rFonts w:ascii="Times New Roman" w:hAnsi="Times New Roman" w:cs="Times New Roman"/>
          <w:sz w:val="24"/>
          <w:szCs w:val="24"/>
          <w:u w:val="single"/>
        </w:rPr>
        <w:t>4-5 sentence proposal</w:t>
      </w:r>
      <w:r w:rsidRPr="00D46A00">
        <w:rPr>
          <w:rFonts w:ascii="Times New Roman" w:hAnsi="Times New Roman" w:cs="Times New Roman"/>
          <w:sz w:val="24"/>
          <w:szCs w:val="24"/>
        </w:rPr>
        <w:t xml:space="preserve"> that speaks directly to a few (</w:t>
      </w:r>
      <w:r w:rsidRPr="00D46A00">
        <w:rPr>
          <w:rFonts w:ascii="Times New Roman" w:hAnsi="Times New Roman" w:cs="Times New Roman"/>
          <w:sz w:val="24"/>
          <w:szCs w:val="24"/>
          <w:u w:val="single"/>
        </w:rPr>
        <w:t>no more than 2-3</w:t>
      </w:r>
      <w:r w:rsidRPr="00D46A00">
        <w:rPr>
          <w:rFonts w:ascii="Times New Roman" w:hAnsi="Times New Roman" w:cs="Times New Roman"/>
          <w:sz w:val="24"/>
          <w:szCs w:val="24"/>
        </w:rPr>
        <w:t>) learner outcomes.</w:t>
      </w:r>
    </w:p>
    <w:p w14:paraId="0273D001" w14:textId="77777777" w:rsidR="00D46A00" w:rsidRPr="00D46A00" w:rsidRDefault="00D46A00" w:rsidP="00D46A00">
      <w:pPr>
        <w:pStyle w:val="ListParagraph"/>
        <w:numPr>
          <w:ilvl w:val="0"/>
          <w:numId w:val="1"/>
        </w:numPr>
        <w:rPr>
          <w:rFonts w:ascii="Times New Roman" w:hAnsi="Times New Roman" w:cs="Times New Roman"/>
          <w:sz w:val="24"/>
          <w:szCs w:val="24"/>
        </w:rPr>
      </w:pPr>
      <w:r w:rsidRPr="00D46A00">
        <w:rPr>
          <w:rFonts w:ascii="Times New Roman" w:hAnsi="Times New Roman" w:cs="Times New Roman"/>
          <w:sz w:val="24"/>
          <w:szCs w:val="24"/>
        </w:rPr>
        <w:t>Submi</w:t>
      </w:r>
      <w:r>
        <w:rPr>
          <w:rFonts w:ascii="Times New Roman" w:hAnsi="Times New Roman" w:cs="Times New Roman"/>
          <w:sz w:val="24"/>
          <w:szCs w:val="24"/>
        </w:rPr>
        <w:t xml:space="preserve">t a balanced list of activities related to the </w:t>
      </w:r>
      <w:proofErr w:type="gramStart"/>
      <w:r>
        <w:rPr>
          <w:rFonts w:ascii="Times New Roman" w:hAnsi="Times New Roman" w:cs="Times New Roman"/>
          <w:sz w:val="24"/>
          <w:szCs w:val="24"/>
        </w:rPr>
        <w:t>students</w:t>
      </w:r>
      <w:proofErr w:type="gramEnd"/>
      <w:r>
        <w:rPr>
          <w:rFonts w:ascii="Times New Roman" w:hAnsi="Times New Roman" w:cs="Times New Roman"/>
          <w:sz w:val="24"/>
          <w:szCs w:val="24"/>
        </w:rPr>
        <w:t xml:space="preserve"> IBCP Career Track </w:t>
      </w:r>
    </w:p>
    <w:p w14:paraId="2FFF5CCE" w14:textId="77777777" w:rsidR="00D46A00" w:rsidRPr="00D46A00" w:rsidRDefault="00D46A00" w:rsidP="00D46A00">
      <w:pPr>
        <w:pStyle w:val="ListParagraph"/>
        <w:numPr>
          <w:ilvl w:val="0"/>
          <w:numId w:val="1"/>
        </w:numPr>
        <w:rPr>
          <w:rFonts w:ascii="Times New Roman" w:hAnsi="Times New Roman" w:cs="Times New Roman"/>
          <w:sz w:val="24"/>
          <w:szCs w:val="24"/>
        </w:rPr>
      </w:pPr>
      <w:r w:rsidRPr="00D46A00">
        <w:rPr>
          <w:rFonts w:ascii="Times New Roman" w:hAnsi="Times New Roman" w:cs="Times New Roman"/>
          <w:sz w:val="24"/>
          <w:szCs w:val="24"/>
        </w:rPr>
        <w:t>Complete well-developed reflections that directly address the learner outcomes. See length requirements for reflections on page ___</w:t>
      </w:r>
    </w:p>
    <w:p w14:paraId="72980548" w14:textId="1C8D8562" w:rsidR="00D46A00" w:rsidRDefault="00D46A00" w:rsidP="00D46A00">
      <w:pPr>
        <w:pStyle w:val="ListParagraph"/>
        <w:numPr>
          <w:ilvl w:val="0"/>
          <w:numId w:val="1"/>
        </w:numPr>
        <w:rPr>
          <w:rFonts w:ascii="Times New Roman" w:hAnsi="Times New Roman" w:cs="Times New Roman"/>
          <w:sz w:val="24"/>
          <w:szCs w:val="24"/>
        </w:rPr>
      </w:pPr>
      <w:r w:rsidRPr="00D46A00">
        <w:rPr>
          <w:rFonts w:ascii="Times New Roman" w:hAnsi="Times New Roman" w:cs="Times New Roman"/>
          <w:sz w:val="24"/>
          <w:szCs w:val="24"/>
        </w:rPr>
        <w:t xml:space="preserve">Respond to Managebac messages from </w:t>
      </w:r>
      <w:r w:rsidR="0062548D">
        <w:rPr>
          <w:rFonts w:ascii="Times New Roman" w:hAnsi="Times New Roman" w:cs="Times New Roman"/>
          <w:sz w:val="24"/>
          <w:szCs w:val="24"/>
        </w:rPr>
        <w:t>SL</w:t>
      </w:r>
      <w:r w:rsidRPr="00D46A00">
        <w:rPr>
          <w:rFonts w:ascii="Times New Roman" w:hAnsi="Times New Roman" w:cs="Times New Roman"/>
          <w:sz w:val="24"/>
          <w:szCs w:val="24"/>
        </w:rPr>
        <w:t xml:space="preserve"> Advisors promptly.</w:t>
      </w:r>
    </w:p>
    <w:p w14:paraId="4D0F7FB6" w14:textId="77777777" w:rsidR="0003580E" w:rsidRDefault="0003580E" w:rsidP="0003580E">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RESPONSIBILITIES </w:t>
      </w:r>
    </w:p>
    <w:p w14:paraId="66A339F6" w14:textId="77777777" w:rsidR="0003580E" w:rsidRPr="0003580E" w:rsidRDefault="0003580E" w:rsidP="0003580E">
      <w:pPr>
        <w:spacing w:after="0"/>
        <w:rPr>
          <w:rFonts w:ascii="Times New Roman" w:hAnsi="Times New Roman" w:cs="Times New Roman"/>
          <w:i/>
          <w:sz w:val="24"/>
          <w:szCs w:val="24"/>
        </w:rPr>
      </w:pPr>
      <w:r w:rsidRPr="0003580E">
        <w:rPr>
          <w:rFonts w:ascii="Times New Roman" w:hAnsi="Times New Roman" w:cs="Times New Roman"/>
          <w:i/>
          <w:sz w:val="24"/>
          <w:szCs w:val="24"/>
        </w:rPr>
        <w:t>The responsibilities of the school are:</w:t>
      </w:r>
    </w:p>
    <w:p w14:paraId="1EF39232" w14:textId="52CDCDB4" w:rsidR="0003580E" w:rsidRP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liaise with the community to develop a network of </w:t>
      </w:r>
      <w:r w:rsidR="004F54D8">
        <w:rPr>
          <w:rFonts w:ascii="Times New Roman" w:hAnsi="Times New Roman" w:cs="Times New Roman"/>
          <w:sz w:val="24"/>
          <w:szCs w:val="24"/>
        </w:rPr>
        <w:t>Community Engagement</w:t>
      </w:r>
      <w:r w:rsidR="004F54D8" w:rsidRPr="0003580E">
        <w:rPr>
          <w:rFonts w:ascii="Times New Roman" w:hAnsi="Times New Roman" w:cs="Times New Roman"/>
          <w:sz w:val="24"/>
          <w:szCs w:val="24"/>
        </w:rPr>
        <w:t xml:space="preserve"> </w:t>
      </w:r>
      <w:r w:rsidRPr="0003580E">
        <w:rPr>
          <w:rFonts w:ascii="Times New Roman" w:hAnsi="Times New Roman" w:cs="Times New Roman"/>
          <w:sz w:val="24"/>
          <w:szCs w:val="24"/>
        </w:rPr>
        <w:t>contacts and partnerships</w:t>
      </w:r>
    </w:p>
    <w:p w14:paraId="013C5D5D" w14:textId="326248E2" w:rsidR="0003580E" w:rsidRP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establish a core group of </w:t>
      </w:r>
      <w:r w:rsidR="006A466B">
        <w:rPr>
          <w:rFonts w:ascii="Times New Roman" w:hAnsi="Times New Roman" w:cs="Times New Roman"/>
          <w:sz w:val="24"/>
          <w:szCs w:val="24"/>
        </w:rPr>
        <w:t>Community Engagement</w:t>
      </w:r>
      <w:r w:rsidRPr="0003580E">
        <w:rPr>
          <w:rFonts w:ascii="Times New Roman" w:hAnsi="Times New Roman" w:cs="Times New Roman"/>
          <w:sz w:val="24"/>
          <w:szCs w:val="24"/>
        </w:rPr>
        <w:t xml:space="preserve"> teachers-mentors</w:t>
      </w:r>
    </w:p>
    <w:p w14:paraId="03D65A0F" w14:textId="48A3270C" w:rsidR="0003580E" w:rsidRP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make presentations and provide information to students about </w:t>
      </w:r>
      <w:r w:rsidR="004F54D8">
        <w:rPr>
          <w:rFonts w:ascii="Times New Roman" w:hAnsi="Times New Roman" w:cs="Times New Roman"/>
          <w:sz w:val="24"/>
          <w:szCs w:val="24"/>
        </w:rPr>
        <w:t>Community Engagement</w:t>
      </w:r>
    </w:p>
    <w:p w14:paraId="51499770" w14:textId="77777777" w:rsidR="0003580E" w:rsidRP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monitor the progress of students </w:t>
      </w:r>
    </w:p>
    <w:p w14:paraId="0F438C8C" w14:textId="77777777" w:rsid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provide feedback to students to help the students achieve their desired goals. </w:t>
      </w:r>
    </w:p>
    <w:p w14:paraId="477A354A" w14:textId="77777777" w:rsidR="0003580E" w:rsidRPr="0003580E" w:rsidRDefault="0003580E" w:rsidP="0003580E">
      <w:pPr>
        <w:spacing w:after="0"/>
        <w:rPr>
          <w:rFonts w:ascii="Times New Roman" w:hAnsi="Times New Roman" w:cs="Times New Roman"/>
          <w:sz w:val="24"/>
          <w:szCs w:val="24"/>
        </w:rPr>
      </w:pPr>
    </w:p>
    <w:p w14:paraId="365B33F8" w14:textId="77777777" w:rsidR="0003580E" w:rsidRPr="0003580E" w:rsidRDefault="0003580E" w:rsidP="0003580E">
      <w:pPr>
        <w:spacing w:after="0"/>
        <w:rPr>
          <w:rFonts w:ascii="Times New Roman" w:hAnsi="Times New Roman" w:cs="Times New Roman"/>
          <w:i/>
          <w:sz w:val="24"/>
          <w:szCs w:val="24"/>
        </w:rPr>
      </w:pPr>
      <w:r w:rsidRPr="0003580E">
        <w:rPr>
          <w:rFonts w:ascii="Times New Roman" w:hAnsi="Times New Roman" w:cs="Times New Roman"/>
          <w:i/>
          <w:sz w:val="24"/>
          <w:szCs w:val="24"/>
        </w:rPr>
        <w:t xml:space="preserve">The responsibilities of the </w:t>
      </w:r>
      <w:proofErr w:type="gramStart"/>
      <w:r w:rsidRPr="0003580E">
        <w:rPr>
          <w:rFonts w:ascii="Times New Roman" w:hAnsi="Times New Roman" w:cs="Times New Roman"/>
          <w:i/>
          <w:sz w:val="24"/>
          <w:szCs w:val="24"/>
        </w:rPr>
        <w:t>s</w:t>
      </w:r>
      <w:r>
        <w:rPr>
          <w:rFonts w:ascii="Times New Roman" w:hAnsi="Times New Roman" w:cs="Times New Roman"/>
          <w:i/>
          <w:sz w:val="24"/>
          <w:szCs w:val="24"/>
        </w:rPr>
        <w:t>tudent</w:t>
      </w:r>
      <w:proofErr w:type="gramEnd"/>
      <w:r w:rsidRPr="0003580E">
        <w:rPr>
          <w:rFonts w:ascii="Times New Roman" w:hAnsi="Times New Roman" w:cs="Times New Roman"/>
          <w:i/>
          <w:sz w:val="24"/>
          <w:szCs w:val="24"/>
        </w:rPr>
        <w:t xml:space="preserve"> are:</w:t>
      </w:r>
    </w:p>
    <w:p w14:paraId="63E593FF" w14:textId="08A6BD73" w:rsidR="0003580E" w:rsidRDefault="0003580E" w:rsidP="0003580E">
      <w:pPr>
        <w:pStyle w:val="ListParagraph"/>
        <w:numPr>
          <w:ilvl w:val="0"/>
          <w:numId w:val="18"/>
        </w:numPr>
        <w:spacing w:after="0"/>
        <w:rPr>
          <w:rFonts w:ascii="Times New Roman" w:hAnsi="Times New Roman" w:cs="Times New Roman"/>
          <w:sz w:val="24"/>
          <w:szCs w:val="24"/>
        </w:rPr>
      </w:pPr>
      <w:r w:rsidRPr="0003580E">
        <w:rPr>
          <w:rFonts w:ascii="Times New Roman" w:hAnsi="Times New Roman" w:cs="Times New Roman"/>
          <w:sz w:val="24"/>
          <w:szCs w:val="24"/>
        </w:rPr>
        <w:t xml:space="preserve">To </w:t>
      </w:r>
      <w:r>
        <w:rPr>
          <w:rFonts w:ascii="Times New Roman" w:hAnsi="Times New Roman" w:cs="Times New Roman"/>
          <w:sz w:val="24"/>
          <w:szCs w:val="24"/>
        </w:rPr>
        <w:t xml:space="preserve">determine the nature of their own </w:t>
      </w:r>
      <w:r w:rsidR="006A466B">
        <w:rPr>
          <w:rFonts w:ascii="Times New Roman" w:hAnsi="Times New Roman" w:cs="Times New Roman"/>
          <w:sz w:val="24"/>
          <w:szCs w:val="24"/>
        </w:rPr>
        <w:t>Community Engagement</w:t>
      </w:r>
      <w:r w:rsidR="006A466B" w:rsidRPr="0003580E">
        <w:rPr>
          <w:rFonts w:ascii="Times New Roman" w:hAnsi="Times New Roman" w:cs="Times New Roman"/>
          <w:sz w:val="24"/>
          <w:szCs w:val="24"/>
        </w:rPr>
        <w:t xml:space="preserve"> </w:t>
      </w:r>
      <w:r>
        <w:rPr>
          <w:rFonts w:ascii="Times New Roman" w:hAnsi="Times New Roman" w:cs="Times New Roman"/>
          <w:sz w:val="24"/>
          <w:szCs w:val="24"/>
        </w:rPr>
        <w:t xml:space="preserve">activities </w:t>
      </w:r>
    </w:p>
    <w:p w14:paraId="796B94D8" w14:textId="4D09511D" w:rsidR="0003580E" w:rsidRDefault="0003580E" w:rsidP="0003580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To set up an initial meeting with community contacts, after initial consultation with the school’s </w:t>
      </w:r>
      <w:r w:rsidR="006A466B">
        <w:rPr>
          <w:rFonts w:ascii="Times New Roman" w:hAnsi="Times New Roman" w:cs="Times New Roman"/>
          <w:sz w:val="24"/>
          <w:szCs w:val="24"/>
        </w:rPr>
        <w:t>Community Engagement</w:t>
      </w:r>
      <w:r w:rsidR="006A466B" w:rsidRPr="0003580E">
        <w:rPr>
          <w:rFonts w:ascii="Times New Roman" w:hAnsi="Times New Roman" w:cs="Times New Roman"/>
          <w:sz w:val="24"/>
          <w:szCs w:val="24"/>
        </w:rPr>
        <w:t xml:space="preserve"> </w:t>
      </w:r>
      <w:r>
        <w:rPr>
          <w:rFonts w:ascii="Times New Roman" w:hAnsi="Times New Roman" w:cs="Times New Roman"/>
          <w:sz w:val="24"/>
          <w:szCs w:val="24"/>
        </w:rPr>
        <w:t>teacher-mentor</w:t>
      </w:r>
    </w:p>
    <w:p w14:paraId="2F3A224C" w14:textId="2EA21DB6" w:rsidR="0003580E" w:rsidRDefault="0003580E" w:rsidP="0003580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 xml:space="preserve">To plan and manage their own </w:t>
      </w:r>
      <w:r w:rsidR="004F54D8">
        <w:rPr>
          <w:rFonts w:ascii="Times New Roman" w:hAnsi="Times New Roman" w:cs="Times New Roman"/>
          <w:sz w:val="24"/>
          <w:szCs w:val="24"/>
        </w:rPr>
        <w:t>Community Engagement</w:t>
      </w:r>
    </w:p>
    <w:p w14:paraId="644292F3" w14:textId="77777777" w:rsidR="0003580E" w:rsidRDefault="0003580E" w:rsidP="0003580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t>To work with the community to achieve predetermined goals</w:t>
      </w:r>
    </w:p>
    <w:p w14:paraId="690C7035" w14:textId="77777777" w:rsidR="0003580E" w:rsidRPr="0003580E" w:rsidRDefault="0003580E" w:rsidP="0003580E">
      <w:pPr>
        <w:pStyle w:val="ListParagraph"/>
        <w:numPr>
          <w:ilvl w:val="0"/>
          <w:numId w:val="18"/>
        </w:num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To reflect on the experience </w:t>
      </w:r>
    </w:p>
    <w:p w14:paraId="1D398BBB" w14:textId="786212A1" w:rsidR="0003580E" w:rsidRDefault="0003580E" w:rsidP="0003580E">
      <w:pPr>
        <w:spacing w:after="0"/>
        <w:ind w:left="720"/>
        <w:jc w:val="center"/>
        <w:rPr>
          <w:rFonts w:ascii="Times New Roman" w:hAnsi="Times New Roman" w:cs="Times New Roman"/>
          <w:b/>
          <w:sz w:val="24"/>
          <w:szCs w:val="24"/>
        </w:rPr>
      </w:pPr>
      <w:r>
        <w:rPr>
          <w:rFonts w:ascii="Times New Roman" w:hAnsi="Times New Roman" w:cs="Times New Roman"/>
          <w:b/>
          <w:sz w:val="24"/>
          <w:szCs w:val="24"/>
        </w:rPr>
        <w:t>ASSESSMENT</w:t>
      </w:r>
    </w:p>
    <w:p w14:paraId="43B23CAE" w14:textId="4AC9ED33" w:rsidR="0003580E" w:rsidRDefault="0003580E" w:rsidP="0003580E">
      <w:pPr>
        <w:spacing w:after="0"/>
        <w:ind w:left="720"/>
        <w:rPr>
          <w:rFonts w:ascii="Times New Roman" w:hAnsi="Times New Roman" w:cs="Times New Roman"/>
          <w:sz w:val="24"/>
          <w:szCs w:val="24"/>
        </w:rPr>
      </w:pPr>
      <w:r>
        <w:rPr>
          <w:rFonts w:ascii="Times New Roman" w:hAnsi="Times New Roman" w:cs="Times New Roman"/>
          <w:sz w:val="24"/>
          <w:szCs w:val="24"/>
        </w:rPr>
        <w:t xml:space="preserve">The nature of the assessment in the </w:t>
      </w:r>
      <w:r w:rsidR="006A466B">
        <w:rPr>
          <w:rFonts w:ascii="Times New Roman" w:hAnsi="Times New Roman" w:cs="Times New Roman"/>
          <w:sz w:val="24"/>
          <w:szCs w:val="24"/>
        </w:rPr>
        <w:t>Community Engagement</w:t>
      </w:r>
      <w:r w:rsidR="006A466B" w:rsidRPr="0003580E">
        <w:rPr>
          <w:rFonts w:ascii="Times New Roman" w:hAnsi="Times New Roman" w:cs="Times New Roman"/>
          <w:sz w:val="24"/>
          <w:szCs w:val="24"/>
        </w:rPr>
        <w:t xml:space="preserve"> </w:t>
      </w:r>
      <w:r>
        <w:rPr>
          <w:rFonts w:ascii="Times New Roman" w:hAnsi="Times New Roman" w:cs="Times New Roman"/>
          <w:sz w:val="24"/>
          <w:szCs w:val="24"/>
        </w:rPr>
        <w:t>Strand of the IBCP core includes:</w:t>
      </w:r>
    </w:p>
    <w:p w14:paraId="27CEBE72" w14:textId="1E0F2871" w:rsidR="0003580E" w:rsidRDefault="00E77D27" w:rsidP="0003580E">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Tracking of </w:t>
      </w:r>
      <w:r w:rsidR="006A466B">
        <w:rPr>
          <w:rFonts w:ascii="Times New Roman" w:hAnsi="Times New Roman" w:cs="Times New Roman"/>
          <w:sz w:val="24"/>
          <w:szCs w:val="24"/>
        </w:rPr>
        <w:t>Community Engagement</w:t>
      </w:r>
      <w:r w:rsidR="006A466B" w:rsidRPr="0003580E">
        <w:rPr>
          <w:rFonts w:ascii="Times New Roman" w:hAnsi="Times New Roman" w:cs="Times New Roman"/>
          <w:sz w:val="24"/>
          <w:szCs w:val="24"/>
        </w:rPr>
        <w:t xml:space="preserve"> </w:t>
      </w:r>
      <w:r w:rsidR="0003580E">
        <w:rPr>
          <w:rFonts w:ascii="Times New Roman" w:hAnsi="Times New Roman" w:cs="Times New Roman"/>
          <w:sz w:val="24"/>
          <w:szCs w:val="24"/>
        </w:rPr>
        <w:t>Hours</w:t>
      </w:r>
      <w:r>
        <w:rPr>
          <w:rFonts w:ascii="Times New Roman" w:hAnsi="Times New Roman" w:cs="Times New Roman"/>
          <w:sz w:val="24"/>
          <w:szCs w:val="24"/>
        </w:rPr>
        <w:t xml:space="preserve"> with Managebac</w:t>
      </w:r>
      <w:r w:rsidR="0003580E">
        <w:rPr>
          <w:rFonts w:ascii="Times New Roman" w:hAnsi="Times New Roman" w:cs="Times New Roman"/>
          <w:sz w:val="24"/>
          <w:szCs w:val="24"/>
        </w:rPr>
        <w:t xml:space="preserve"> (</w:t>
      </w:r>
      <w:r>
        <w:rPr>
          <w:rFonts w:ascii="Times New Roman" w:hAnsi="Times New Roman" w:cs="Times New Roman"/>
          <w:sz w:val="24"/>
          <w:szCs w:val="24"/>
        </w:rPr>
        <w:t>One-time</w:t>
      </w:r>
      <w:r w:rsidR="00273285">
        <w:rPr>
          <w:rFonts w:ascii="Times New Roman" w:hAnsi="Times New Roman" w:cs="Times New Roman"/>
          <w:sz w:val="24"/>
          <w:szCs w:val="24"/>
        </w:rPr>
        <w:t xml:space="preserve"> yearly</w:t>
      </w:r>
      <w:r w:rsidR="0003580E">
        <w:rPr>
          <w:rFonts w:ascii="Times New Roman" w:hAnsi="Times New Roman" w:cs="Times New Roman"/>
          <w:sz w:val="24"/>
          <w:szCs w:val="24"/>
        </w:rPr>
        <w:t xml:space="preserve"> fee</w:t>
      </w:r>
      <w:r w:rsidR="00483863">
        <w:rPr>
          <w:rFonts w:ascii="Times New Roman" w:hAnsi="Times New Roman" w:cs="Times New Roman"/>
          <w:sz w:val="24"/>
          <w:szCs w:val="24"/>
        </w:rPr>
        <w:t xml:space="preserve"> – approximately $20</w:t>
      </w:r>
      <w:r w:rsidR="0003580E">
        <w:rPr>
          <w:rFonts w:ascii="Times New Roman" w:hAnsi="Times New Roman" w:cs="Times New Roman"/>
          <w:sz w:val="24"/>
          <w:szCs w:val="24"/>
        </w:rPr>
        <w:t xml:space="preserve">) </w:t>
      </w:r>
    </w:p>
    <w:p w14:paraId="416CF015" w14:textId="7DCC89CC" w:rsidR="0003580E" w:rsidRDefault="00E77D27" w:rsidP="0003580E">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Reflection on </w:t>
      </w:r>
      <w:r w:rsidR="006A466B">
        <w:rPr>
          <w:rFonts w:ascii="Times New Roman" w:hAnsi="Times New Roman" w:cs="Times New Roman"/>
          <w:sz w:val="24"/>
          <w:szCs w:val="24"/>
        </w:rPr>
        <w:t>Community Engagement</w:t>
      </w:r>
      <w:r w:rsidR="006A466B" w:rsidRPr="0003580E">
        <w:rPr>
          <w:rFonts w:ascii="Times New Roman" w:hAnsi="Times New Roman" w:cs="Times New Roman"/>
          <w:sz w:val="24"/>
          <w:szCs w:val="24"/>
        </w:rPr>
        <w:t xml:space="preserve"> </w:t>
      </w:r>
      <w:r>
        <w:rPr>
          <w:rFonts w:ascii="Times New Roman" w:hAnsi="Times New Roman" w:cs="Times New Roman"/>
          <w:sz w:val="24"/>
          <w:szCs w:val="24"/>
        </w:rPr>
        <w:t xml:space="preserve">experiences through the Managebac </w:t>
      </w:r>
    </w:p>
    <w:p w14:paraId="0B433936" w14:textId="14912716" w:rsidR="0003580E" w:rsidRDefault="00E77D27" w:rsidP="0003580E">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Presentation in PPS regarding </w:t>
      </w:r>
      <w:r w:rsidR="006A466B">
        <w:rPr>
          <w:rFonts w:ascii="Times New Roman" w:hAnsi="Times New Roman" w:cs="Times New Roman"/>
          <w:sz w:val="24"/>
          <w:szCs w:val="24"/>
        </w:rPr>
        <w:t>Community Engagement</w:t>
      </w:r>
      <w:r>
        <w:rPr>
          <w:rFonts w:ascii="Times New Roman" w:hAnsi="Times New Roman" w:cs="Times New Roman"/>
          <w:sz w:val="24"/>
          <w:szCs w:val="24"/>
        </w:rPr>
        <w:t xml:space="preserve"> Experiences  </w:t>
      </w:r>
    </w:p>
    <w:p w14:paraId="2CF68F74" w14:textId="77777777" w:rsidR="00E77D27" w:rsidRPr="0003580E" w:rsidRDefault="00E77D27" w:rsidP="0003580E">
      <w:pPr>
        <w:pStyle w:val="ListParagraph"/>
        <w:numPr>
          <w:ilvl w:val="0"/>
          <w:numId w:val="19"/>
        </w:numPr>
        <w:spacing w:after="0"/>
        <w:rPr>
          <w:rFonts w:ascii="Times New Roman" w:hAnsi="Times New Roman" w:cs="Times New Roman"/>
          <w:sz w:val="24"/>
          <w:szCs w:val="24"/>
        </w:rPr>
      </w:pPr>
      <w:r>
        <w:rPr>
          <w:rFonts w:ascii="Times New Roman" w:hAnsi="Times New Roman" w:cs="Times New Roman"/>
          <w:sz w:val="24"/>
          <w:szCs w:val="24"/>
        </w:rPr>
        <w:t xml:space="preserve">Meetings scheduled with advisors </w:t>
      </w:r>
    </w:p>
    <w:p w14:paraId="09EA2FE2" w14:textId="77777777" w:rsidR="00034B45" w:rsidRDefault="00034B45" w:rsidP="00034B45">
      <w:pPr>
        <w:shd w:val="clear" w:color="auto" w:fill="FFFFFF"/>
        <w:spacing w:after="0" w:line="240" w:lineRule="auto"/>
        <w:jc w:val="center"/>
        <w:rPr>
          <w:rFonts w:ascii="Times New Roman" w:eastAsia="Times New Roman" w:hAnsi="Times New Roman"/>
          <w:color w:val="000000"/>
          <w:sz w:val="24"/>
          <w:szCs w:val="24"/>
        </w:rPr>
      </w:pPr>
    </w:p>
    <w:p w14:paraId="783BA34D" w14:textId="5CEFF128" w:rsidR="00E258C8" w:rsidRPr="00E77D27" w:rsidRDefault="00E77D27" w:rsidP="00E77D27">
      <w:pPr>
        <w:shd w:val="clear" w:color="auto" w:fill="FFFFFF"/>
        <w:spacing w:after="0" w:line="240" w:lineRule="auto"/>
        <w:jc w:val="center"/>
        <w:rPr>
          <w:rFonts w:ascii="Times New Roman" w:eastAsia="Times New Roman" w:hAnsi="Times New Roman"/>
          <w:b/>
          <w:color w:val="000000"/>
          <w:sz w:val="24"/>
          <w:szCs w:val="24"/>
        </w:rPr>
      </w:pPr>
      <w:r w:rsidRPr="00E77D27">
        <w:rPr>
          <w:rFonts w:ascii="Times New Roman" w:eastAsia="Times New Roman" w:hAnsi="Times New Roman"/>
          <w:b/>
          <w:color w:val="000000"/>
          <w:sz w:val="24"/>
          <w:szCs w:val="24"/>
        </w:rPr>
        <w:t xml:space="preserve">WHAT IS THE </w:t>
      </w:r>
      <w:r w:rsidR="006A466B">
        <w:rPr>
          <w:rFonts w:ascii="Times New Roman" w:eastAsia="Times New Roman" w:hAnsi="Times New Roman"/>
          <w:b/>
          <w:color w:val="000000"/>
          <w:sz w:val="24"/>
          <w:szCs w:val="24"/>
        </w:rPr>
        <w:t>COMMUNITY ENGAGEMENT</w:t>
      </w:r>
      <w:r w:rsidRPr="00E77D27">
        <w:rPr>
          <w:rFonts w:ascii="Times New Roman" w:eastAsia="Times New Roman" w:hAnsi="Times New Roman"/>
          <w:b/>
          <w:color w:val="000000"/>
          <w:sz w:val="24"/>
          <w:szCs w:val="24"/>
        </w:rPr>
        <w:t xml:space="preserve"> PROTOCOL</w:t>
      </w:r>
      <w:r w:rsidR="005B48F9">
        <w:rPr>
          <w:rFonts w:ascii="Times New Roman" w:eastAsia="Times New Roman" w:hAnsi="Times New Roman"/>
          <w:b/>
          <w:color w:val="000000"/>
          <w:sz w:val="24"/>
          <w:szCs w:val="24"/>
        </w:rPr>
        <w:t>?</w:t>
      </w:r>
    </w:p>
    <w:p w14:paraId="22F4B5A3" w14:textId="77777777" w:rsidR="00E77D27" w:rsidRPr="00E77D27" w:rsidRDefault="00E77D27" w:rsidP="00E77D27">
      <w:pPr>
        <w:spacing w:line="240" w:lineRule="auto"/>
        <w:rPr>
          <w:rFonts w:ascii="Times New Roman" w:hAnsi="Times New Roman" w:cs="Times New Roman"/>
          <w:b/>
          <w:sz w:val="24"/>
          <w:szCs w:val="24"/>
        </w:rPr>
      </w:pPr>
      <w:r w:rsidRPr="00E77D27">
        <w:rPr>
          <w:rFonts w:ascii="Times New Roman" w:hAnsi="Times New Roman" w:cs="Times New Roman"/>
          <w:b/>
          <w:sz w:val="24"/>
          <w:szCs w:val="24"/>
        </w:rPr>
        <w:t>Step One:</w:t>
      </w:r>
    </w:p>
    <w:p w14:paraId="20E90103" w14:textId="77777777" w:rsidR="00E77D27" w:rsidRPr="00E77D27" w:rsidRDefault="00E77D27" w:rsidP="00E77D27">
      <w:pPr>
        <w:pStyle w:val="ListParagraph"/>
        <w:numPr>
          <w:ilvl w:val="0"/>
          <w:numId w:val="6"/>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Log onto Managebac: </w:t>
      </w:r>
      <w:hyperlink r:id="rId13" w:history="1">
        <w:r w:rsidRPr="00E77D27">
          <w:rPr>
            <w:rStyle w:val="Hyperlink"/>
            <w:rFonts w:ascii="Times New Roman" w:hAnsi="Times New Roman" w:cs="Times New Roman"/>
            <w:sz w:val="24"/>
            <w:szCs w:val="24"/>
          </w:rPr>
          <w:t>https://skyline.managebac.com/login</w:t>
        </w:r>
      </w:hyperlink>
    </w:p>
    <w:p w14:paraId="25D89EEB" w14:textId="16ACE772" w:rsidR="00E77D27" w:rsidRPr="00E77D27" w:rsidRDefault="00E77D27" w:rsidP="00E77D27">
      <w:pPr>
        <w:pStyle w:val="ListParagraph"/>
        <w:numPr>
          <w:ilvl w:val="0"/>
          <w:numId w:val="6"/>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Select the </w:t>
      </w:r>
      <w:r w:rsidRPr="00E77D27">
        <w:rPr>
          <w:rFonts w:ascii="Times New Roman" w:hAnsi="Times New Roman" w:cs="Times New Roman"/>
          <w:b/>
          <w:sz w:val="24"/>
          <w:szCs w:val="24"/>
        </w:rPr>
        <w:t>IB Manager</w:t>
      </w:r>
      <w:r w:rsidRPr="00E77D27">
        <w:rPr>
          <w:rFonts w:ascii="Times New Roman" w:hAnsi="Times New Roman" w:cs="Times New Roman"/>
          <w:sz w:val="24"/>
          <w:szCs w:val="24"/>
        </w:rPr>
        <w:t xml:space="preserve"> tab and choose </w:t>
      </w:r>
      <w:r w:rsidR="004F54D8">
        <w:rPr>
          <w:rFonts w:ascii="Times New Roman" w:hAnsi="Times New Roman" w:cs="Times New Roman"/>
          <w:b/>
          <w:sz w:val="24"/>
          <w:szCs w:val="24"/>
        </w:rPr>
        <w:t>CE</w:t>
      </w:r>
      <w:r w:rsidRPr="00E77D27">
        <w:rPr>
          <w:rFonts w:ascii="Times New Roman" w:hAnsi="Times New Roman" w:cs="Times New Roman"/>
          <w:sz w:val="24"/>
          <w:szCs w:val="24"/>
        </w:rPr>
        <w:t xml:space="preserve"> to begin.</w:t>
      </w:r>
    </w:p>
    <w:p w14:paraId="02555426" w14:textId="77CD7B41" w:rsidR="00E77D27" w:rsidRPr="00E77D27" w:rsidRDefault="00E77D27" w:rsidP="00E77D27">
      <w:pPr>
        <w:pStyle w:val="ListParagraph"/>
        <w:numPr>
          <w:ilvl w:val="0"/>
          <w:numId w:val="6"/>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Your </w:t>
      </w:r>
      <w:r w:rsidR="004F54D8">
        <w:rPr>
          <w:rFonts w:ascii="Times New Roman" w:hAnsi="Times New Roman" w:cs="Times New Roman"/>
          <w:b/>
          <w:sz w:val="24"/>
          <w:szCs w:val="24"/>
        </w:rPr>
        <w:t>CE</w:t>
      </w:r>
      <w:r w:rsidRPr="00E77D27">
        <w:rPr>
          <w:rFonts w:ascii="Times New Roman" w:hAnsi="Times New Roman" w:cs="Times New Roman"/>
          <w:b/>
          <w:sz w:val="24"/>
          <w:szCs w:val="24"/>
        </w:rPr>
        <w:t xml:space="preserve"> Worksheet</w:t>
      </w:r>
      <w:r w:rsidRPr="00E77D27">
        <w:rPr>
          <w:rFonts w:ascii="Times New Roman" w:hAnsi="Times New Roman" w:cs="Times New Roman"/>
          <w:sz w:val="24"/>
          <w:szCs w:val="24"/>
        </w:rPr>
        <w:t xml:space="preserve"> organizes all your </w:t>
      </w:r>
      <w:r w:rsidR="00F03280">
        <w:rPr>
          <w:rFonts w:ascii="Times New Roman" w:hAnsi="Times New Roman" w:cs="Times New Roman"/>
          <w:sz w:val="24"/>
          <w:szCs w:val="24"/>
        </w:rPr>
        <w:t>SL</w:t>
      </w:r>
      <w:r w:rsidRPr="00E77D27">
        <w:rPr>
          <w:rFonts w:ascii="Times New Roman" w:hAnsi="Times New Roman" w:cs="Times New Roman"/>
          <w:sz w:val="24"/>
          <w:szCs w:val="24"/>
        </w:rPr>
        <w:t xml:space="preserve"> activity records in one place.</w:t>
      </w:r>
    </w:p>
    <w:p w14:paraId="1E89E0D1" w14:textId="3E09BC12" w:rsidR="00E77D27" w:rsidRPr="00E77D27" w:rsidRDefault="00E77D27" w:rsidP="00E77D27">
      <w:pPr>
        <w:pStyle w:val="ListParagraph"/>
        <w:numPr>
          <w:ilvl w:val="0"/>
          <w:numId w:val="6"/>
        </w:numPr>
        <w:spacing w:line="240" w:lineRule="auto"/>
        <w:rPr>
          <w:rFonts w:ascii="Times New Roman" w:hAnsi="Times New Roman" w:cs="Times New Roman"/>
          <w:sz w:val="24"/>
          <w:szCs w:val="24"/>
        </w:rPr>
      </w:pPr>
      <w:r w:rsidRPr="00E77D27">
        <w:rPr>
          <w:rFonts w:ascii="Times New Roman" w:hAnsi="Times New Roman" w:cs="Times New Roman"/>
          <w:sz w:val="24"/>
          <w:szCs w:val="24"/>
        </w:rPr>
        <w:t>Click on</w:t>
      </w:r>
      <w:r w:rsidRPr="00E77D27">
        <w:rPr>
          <w:rFonts w:ascii="Times New Roman" w:hAnsi="Times New Roman" w:cs="Times New Roman"/>
          <w:b/>
          <w:sz w:val="24"/>
          <w:szCs w:val="24"/>
        </w:rPr>
        <w:t xml:space="preserve"> Add </w:t>
      </w:r>
      <w:r w:rsidR="009878AE">
        <w:rPr>
          <w:rFonts w:ascii="Times New Roman" w:hAnsi="Times New Roman" w:cs="Times New Roman"/>
          <w:b/>
          <w:sz w:val="24"/>
          <w:szCs w:val="24"/>
        </w:rPr>
        <w:t>Engagement</w:t>
      </w:r>
      <w:r w:rsidRPr="00E77D27">
        <w:rPr>
          <w:rFonts w:ascii="Times New Roman" w:hAnsi="Times New Roman" w:cs="Times New Roman"/>
          <w:b/>
          <w:sz w:val="24"/>
          <w:szCs w:val="24"/>
        </w:rPr>
        <w:t xml:space="preserve"> Activity</w:t>
      </w:r>
      <w:r w:rsidRPr="00E77D27">
        <w:rPr>
          <w:rFonts w:ascii="Times New Roman" w:hAnsi="Times New Roman" w:cs="Times New Roman"/>
          <w:sz w:val="24"/>
          <w:szCs w:val="24"/>
        </w:rPr>
        <w:t>.</w:t>
      </w:r>
    </w:p>
    <w:p w14:paraId="2A826F72" w14:textId="77777777" w:rsidR="00E77D27" w:rsidRPr="00E77D27" w:rsidRDefault="00E77D27" w:rsidP="00E77D27">
      <w:pPr>
        <w:pStyle w:val="ListParagraph"/>
        <w:numPr>
          <w:ilvl w:val="0"/>
          <w:numId w:val="7"/>
        </w:numPr>
        <w:spacing w:line="240" w:lineRule="auto"/>
        <w:rPr>
          <w:rFonts w:ascii="Times New Roman" w:hAnsi="Times New Roman" w:cs="Times New Roman"/>
          <w:sz w:val="24"/>
          <w:szCs w:val="24"/>
        </w:rPr>
      </w:pPr>
      <w:r w:rsidRPr="00E77D27">
        <w:rPr>
          <w:rFonts w:ascii="Times New Roman" w:hAnsi="Times New Roman" w:cs="Times New Roman"/>
          <w:sz w:val="24"/>
          <w:szCs w:val="24"/>
        </w:rPr>
        <w:t>How many hours will you devote to your activity? You can estimate if you aren’t sure. You can go back and “Edit” later.</w:t>
      </w:r>
    </w:p>
    <w:p w14:paraId="68FA37C3" w14:textId="74EC38F3" w:rsidR="00E77D27" w:rsidRPr="00E77D27" w:rsidRDefault="00E77D27" w:rsidP="00E77D27">
      <w:pPr>
        <w:pStyle w:val="ListParagraph"/>
        <w:numPr>
          <w:ilvl w:val="0"/>
          <w:numId w:val="7"/>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When </w:t>
      </w:r>
      <w:r w:rsidR="004F54D8">
        <w:rPr>
          <w:rFonts w:ascii="Times New Roman" w:hAnsi="Times New Roman" w:cs="Times New Roman"/>
          <w:sz w:val="24"/>
          <w:szCs w:val="24"/>
        </w:rPr>
        <w:t xml:space="preserve">are </w:t>
      </w:r>
      <w:r w:rsidR="00682452" w:rsidRPr="00E77D27">
        <w:rPr>
          <w:rFonts w:ascii="Times New Roman" w:hAnsi="Times New Roman" w:cs="Times New Roman"/>
          <w:sz w:val="24"/>
          <w:szCs w:val="24"/>
        </w:rPr>
        <w:t xml:space="preserve">the start and end </w:t>
      </w:r>
      <w:r w:rsidR="00682452">
        <w:rPr>
          <w:rFonts w:ascii="Times New Roman" w:hAnsi="Times New Roman" w:cs="Times New Roman"/>
          <w:sz w:val="24"/>
          <w:szCs w:val="24"/>
        </w:rPr>
        <w:t>dates</w:t>
      </w:r>
      <w:r w:rsidRPr="00E77D27">
        <w:rPr>
          <w:rFonts w:ascii="Times New Roman" w:hAnsi="Times New Roman" w:cs="Times New Roman"/>
          <w:sz w:val="24"/>
          <w:szCs w:val="24"/>
        </w:rPr>
        <w:t xml:space="preserve">? </w:t>
      </w:r>
    </w:p>
    <w:p w14:paraId="623A1B64" w14:textId="77777777" w:rsidR="00E77D27" w:rsidRPr="00E77D27" w:rsidRDefault="00E77D27" w:rsidP="00E77D27">
      <w:pPr>
        <w:pStyle w:val="ListParagraph"/>
        <w:numPr>
          <w:ilvl w:val="0"/>
          <w:numId w:val="7"/>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Who will be supervising your work? </w:t>
      </w:r>
      <w:r w:rsidRPr="00E77D27">
        <w:rPr>
          <w:rFonts w:ascii="Times New Roman" w:hAnsi="Times New Roman" w:cs="Times New Roman"/>
          <w:sz w:val="24"/>
          <w:szCs w:val="24"/>
          <w:u w:val="single"/>
        </w:rPr>
        <w:t xml:space="preserve">Remember that you must upload evidence in the form of photos, </w:t>
      </w:r>
      <w:proofErr w:type="gramStart"/>
      <w:r w:rsidRPr="00E77D27">
        <w:rPr>
          <w:rFonts w:ascii="Times New Roman" w:hAnsi="Times New Roman" w:cs="Times New Roman"/>
          <w:sz w:val="24"/>
          <w:szCs w:val="24"/>
          <w:u w:val="single"/>
        </w:rPr>
        <w:t>a log of</w:t>
      </w:r>
      <w:proofErr w:type="gramEnd"/>
      <w:r w:rsidRPr="00E77D27">
        <w:rPr>
          <w:rFonts w:ascii="Times New Roman" w:hAnsi="Times New Roman" w:cs="Times New Roman"/>
          <w:sz w:val="24"/>
          <w:szCs w:val="24"/>
          <w:u w:val="single"/>
        </w:rPr>
        <w:t xml:space="preserve"> hours, a website, or other artifacts to prove you did a parent supervised activity.</w:t>
      </w:r>
    </w:p>
    <w:p w14:paraId="6A39A637" w14:textId="77777777" w:rsidR="00E77D27" w:rsidRPr="00E77D27" w:rsidRDefault="00E77D27" w:rsidP="00E77D27">
      <w:pPr>
        <w:pStyle w:val="ListParagraph"/>
        <w:numPr>
          <w:ilvl w:val="0"/>
          <w:numId w:val="7"/>
        </w:numPr>
        <w:spacing w:line="240" w:lineRule="auto"/>
        <w:rPr>
          <w:rFonts w:ascii="Times New Roman" w:hAnsi="Times New Roman" w:cs="Times New Roman"/>
          <w:sz w:val="24"/>
          <w:szCs w:val="24"/>
        </w:rPr>
      </w:pPr>
      <w:r w:rsidRPr="00E77D27">
        <w:rPr>
          <w:rFonts w:ascii="Times New Roman" w:hAnsi="Times New Roman" w:cs="Times New Roman"/>
          <w:sz w:val="24"/>
          <w:szCs w:val="24"/>
        </w:rPr>
        <w:t>Describe your activity and identify your goals in 4-5 sentences. Consider which 2-3 learning outcomes you want to meet in this activity as you set your goals.</w:t>
      </w:r>
    </w:p>
    <w:p w14:paraId="40AA727C" w14:textId="77777777" w:rsidR="00E77D27" w:rsidRPr="00E77D27" w:rsidRDefault="00E77D27" w:rsidP="00E77D27">
      <w:pPr>
        <w:spacing w:line="240" w:lineRule="auto"/>
        <w:rPr>
          <w:rFonts w:ascii="Times New Roman" w:hAnsi="Times New Roman" w:cs="Times New Roman"/>
          <w:b/>
          <w:sz w:val="24"/>
          <w:szCs w:val="24"/>
        </w:rPr>
      </w:pPr>
      <w:r w:rsidRPr="00E77D27">
        <w:rPr>
          <w:rFonts w:ascii="Times New Roman" w:hAnsi="Times New Roman" w:cs="Times New Roman"/>
          <w:b/>
          <w:sz w:val="24"/>
          <w:szCs w:val="24"/>
        </w:rPr>
        <w:t>Step Two:</w:t>
      </w:r>
    </w:p>
    <w:p w14:paraId="65F6C51A" w14:textId="77777777" w:rsidR="00E77D27" w:rsidRPr="00682452" w:rsidRDefault="00E77D27" w:rsidP="00682452">
      <w:pPr>
        <w:pStyle w:val="ListParagraph"/>
        <w:numPr>
          <w:ilvl w:val="0"/>
          <w:numId w:val="21"/>
        </w:numPr>
        <w:spacing w:line="240" w:lineRule="auto"/>
        <w:rPr>
          <w:rFonts w:ascii="Times New Roman" w:hAnsi="Times New Roman" w:cs="Times New Roman"/>
          <w:sz w:val="24"/>
          <w:szCs w:val="24"/>
        </w:rPr>
      </w:pPr>
      <w:r w:rsidRPr="00682452">
        <w:rPr>
          <w:rFonts w:ascii="Times New Roman" w:hAnsi="Times New Roman" w:cs="Times New Roman"/>
          <w:b/>
          <w:sz w:val="24"/>
          <w:szCs w:val="24"/>
        </w:rPr>
        <w:t>Participate</w:t>
      </w:r>
      <w:r w:rsidRPr="00682452">
        <w:rPr>
          <w:rFonts w:ascii="Times New Roman" w:hAnsi="Times New Roman" w:cs="Times New Roman"/>
          <w:sz w:val="24"/>
          <w:szCs w:val="24"/>
        </w:rPr>
        <w:t xml:space="preserve"> in activity or </w:t>
      </w:r>
      <w:proofErr w:type="gramStart"/>
      <w:r w:rsidRPr="00682452">
        <w:rPr>
          <w:rFonts w:ascii="Times New Roman" w:hAnsi="Times New Roman" w:cs="Times New Roman"/>
          <w:sz w:val="24"/>
          <w:szCs w:val="24"/>
        </w:rPr>
        <w:t>project</w:t>
      </w:r>
      <w:proofErr w:type="gramEnd"/>
      <w:r w:rsidRPr="00682452">
        <w:rPr>
          <w:rFonts w:ascii="Times New Roman" w:hAnsi="Times New Roman" w:cs="Times New Roman"/>
          <w:sz w:val="24"/>
          <w:szCs w:val="24"/>
        </w:rPr>
        <w:t xml:space="preserve"> and collect evidence (photos, video, flyers, artifacts, etc.).</w:t>
      </w:r>
    </w:p>
    <w:p w14:paraId="46F47047" w14:textId="77777777" w:rsidR="00E77D27" w:rsidRPr="00E77D27" w:rsidRDefault="00E77D27" w:rsidP="00E77D27">
      <w:pPr>
        <w:spacing w:line="240" w:lineRule="auto"/>
        <w:rPr>
          <w:rFonts w:ascii="Times New Roman" w:hAnsi="Times New Roman" w:cs="Times New Roman"/>
          <w:b/>
          <w:sz w:val="24"/>
          <w:szCs w:val="24"/>
        </w:rPr>
      </w:pPr>
      <w:r w:rsidRPr="00E77D27">
        <w:rPr>
          <w:rFonts w:ascii="Times New Roman" w:hAnsi="Times New Roman" w:cs="Times New Roman"/>
          <w:b/>
          <w:sz w:val="24"/>
          <w:szCs w:val="24"/>
        </w:rPr>
        <w:t>Step Three:</w:t>
      </w:r>
    </w:p>
    <w:p w14:paraId="2A843AF9" w14:textId="77777777" w:rsidR="00E77D27" w:rsidRPr="00E77D27" w:rsidRDefault="00E77D27" w:rsidP="00E77D27">
      <w:pPr>
        <w:pStyle w:val="ListParagraph"/>
        <w:numPr>
          <w:ilvl w:val="0"/>
          <w:numId w:val="8"/>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Complete Activity or Project </w:t>
      </w:r>
      <w:r w:rsidRPr="00E77D27">
        <w:rPr>
          <w:rFonts w:ascii="Times New Roman" w:hAnsi="Times New Roman" w:cs="Times New Roman"/>
          <w:b/>
          <w:sz w:val="24"/>
          <w:szCs w:val="24"/>
        </w:rPr>
        <w:t>Reflection</w:t>
      </w:r>
      <w:r w:rsidRPr="00E77D27">
        <w:rPr>
          <w:rFonts w:ascii="Times New Roman" w:hAnsi="Times New Roman" w:cs="Times New Roman"/>
          <w:sz w:val="24"/>
          <w:szCs w:val="24"/>
        </w:rPr>
        <w:t>.</w:t>
      </w:r>
    </w:p>
    <w:p w14:paraId="2DD71A81" w14:textId="77777777" w:rsidR="00E77D27" w:rsidRPr="00E77D27" w:rsidRDefault="00E77D27" w:rsidP="00E77D27">
      <w:pPr>
        <w:pStyle w:val="ListParagraph"/>
        <w:numPr>
          <w:ilvl w:val="0"/>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Reflections </w:t>
      </w:r>
      <w:proofErr w:type="gramStart"/>
      <w:r w:rsidRPr="00E77D27">
        <w:rPr>
          <w:rFonts w:ascii="Times New Roman" w:hAnsi="Times New Roman" w:cs="Times New Roman"/>
          <w:sz w:val="24"/>
          <w:szCs w:val="24"/>
        </w:rPr>
        <w:t>for</w:t>
      </w:r>
      <w:proofErr w:type="gramEnd"/>
      <w:r w:rsidRPr="00E77D27">
        <w:rPr>
          <w:rFonts w:ascii="Times New Roman" w:hAnsi="Times New Roman" w:cs="Times New Roman"/>
          <w:sz w:val="24"/>
          <w:szCs w:val="24"/>
        </w:rPr>
        <w:t xml:space="preserve"> activities should be completed shortly after the completion of the activity.</w:t>
      </w:r>
    </w:p>
    <w:p w14:paraId="30209B9C" w14:textId="2A7F6364" w:rsidR="00E77D27" w:rsidRPr="00E77D27" w:rsidRDefault="00E77D27" w:rsidP="00E77D27">
      <w:pPr>
        <w:pStyle w:val="ListParagraph"/>
        <w:numPr>
          <w:ilvl w:val="0"/>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Reflections for ongoing activities and longer </w:t>
      </w:r>
      <w:r w:rsidR="009878AE">
        <w:rPr>
          <w:rFonts w:ascii="Times New Roman" w:hAnsi="Times New Roman" w:cs="Times New Roman"/>
          <w:sz w:val="24"/>
          <w:szCs w:val="24"/>
        </w:rPr>
        <w:t>Engagement</w:t>
      </w:r>
      <w:r w:rsidRPr="00E77D27">
        <w:rPr>
          <w:rFonts w:ascii="Times New Roman" w:hAnsi="Times New Roman" w:cs="Times New Roman"/>
          <w:sz w:val="24"/>
          <w:szCs w:val="24"/>
        </w:rPr>
        <w:t xml:space="preserve"> projects should be completed every two or three months or at the end of each semester.</w:t>
      </w:r>
    </w:p>
    <w:p w14:paraId="6DFE73DB" w14:textId="23D11A24" w:rsidR="00E77D27" w:rsidRPr="00E77D27" w:rsidRDefault="00E77D27" w:rsidP="00E77D27">
      <w:pPr>
        <w:pStyle w:val="ListParagraph"/>
        <w:numPr>
          <w:ilvl w:val="0"/>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Reflections should be directly tied to </w:t>
      </w:r>
      <w:r w:rsidR="009878AE">
        <w:rPr>
          <w:rFonts w:ascii="Times New Roman" w:hAnsi="Times New Roman" w:cs="Times New Roman"/>
          <w:sz w:val="24"/>
          <w:szCs w:val="24"/>
        </w:rPr>
        <w:t>Engagement</w:t>
      </w:r>
      <w:r w:rsidRPr="00E77D27">
        <w:rPr>
          <w:rFonts w:ascii="Times New Roman" w:hAnsi="Times New Roman" w:cs="Times New Roman"/>
          <w:sz w:val="24"/>
          <w:szCs w:val="24"/>
        </w:rPr>
        <w:t xml:space="preserve"> Outcomes.</w:t>
      </w:r>
    </w:p>
    <w:p w14:paraId="55AF7DA3" w14:textId="1C5D9620" w:rsidR="00E77D27" w:rsidRPr="00E77D27" w:rsidRDefault="00E77D27" w:rsidP="00E77D27">
      <w:pPr>
        <w:pStyle w:val="ListParagraph"/>
        <w:numPr>
          <w:ilvl w:val="0"/>
          <w:numId w:val="8"/>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From your </w:t>
      </w:r>
      <w:r w:rsidR="009878AE">
        <w:rPr>
          <w:rFonts w:ascii="Times New Roman" w:hAnsi="Times New Roman" w:cs="Times New Roman"/>
          <w:sz w:val="24"/>
          <w:szCs w:val="24"/>
        </w:rPr>
        <w:t>CE</w:t>
      </w:r>
      <w:r w:rsidRPr="00E77D27">
        <w:rPr>
          <w:rFonts w:ascii="Times New Roman" w:hAnsi="Times New Roman" w:cs="Times New Roman"/>
          <w:sz w:val="24"/>
          <w:szCs w:val="24"/>
        </w:rPr>
        <w:t xml:space="preserve"> Worksheet, click </w:t>
      </w:r>
      <w:r w:rsidRPr="00E77D27">
        <w:rPr>
          <w:rFonts w:ascii="Times New Roman" w:hAnsi="Times New Roman" w:cs="Times New Roman"/>
          <w:b/>
          <w:sz w:val="24"/>
          <w:szCs w:val="24"/>
        </w:rPr>
        <w:t>Add New Reflection</w:t>
      </w:r>
      <w:r w:rsidRPr="00E77D27">
        <w:rPr>
          <w:rFonts w:ascii="Times New Roman" w:hAnsi="Times New Roman" w:cs="Times New Roman"/>
          <w:sz w:val="24"/>
          <w:szCs w:val="24"/>
        </w:rPr>
        <w:t xml:space="preserve"> to provide evidence of your activity. Reflections can encompass </w:t>
      </w:r>
      <w:r w:rsidR="00682452" w:rsidRPr="00E77D27">
        <w:rPr>
          <w:rFonts w:ascii="Times New Roman" w:hAnsi="Times New Roman" w:cs="Times New Roman"/>
          <w:sz w:val="24"/>
          <w:szCs w:val="24"/>
        </w:rPr>
        <w:t>written</w:t>
      </w:r>
      <w:r w:rsidRPr="00E77D27">
        <w:rPr>
          <w:rFonts w:ascii="Times New Roman" w:hAnsi="Times New Roman" w:cs="Times New Roman"/>
          <w:sz w:val="24"/>
          <w:szCs w:val="24"/>
        </w:rPr>
        <w:t xml:space="preserve"> journals and photos, websites, videos and other artifacts.</w:t>
      </w:r>
    </w:p>
    <w:p w14:paraId="4873B167" w14:textId="77777777" w:rsidR="00E77D27" w:rsidRPr="00E77D27" w:rsidRDefault="00E77D27" w:rsidP="00E77D27">
      <w:pPr>
        <w:spacing w:line="240" w:lineRule="auto"/>
        <w:ind w:left="720"/>
        <w:rPr>
          <w:rFonts w:ascii="Times New Roman" w:hAnsi="Times New Roman" w:cs="Times New Roman"/>
          <w:sz w:val="24"/>
          <w:szCs w:val="24"/>
        </w:rPr>
      </w:pPr>
      <w:r w:rsidRPr="00E77D27">
        <w:rPr>
          <w:rFonts w:ascii="Times New Roman" w:hAnsi="Times New Roman" w:cs="Times New Roman"/>
          <w:sz w:val="24"/>
          <w:szCs w:val="24"/>
        </w:rPr>
        <w:t>To guide your reflection, you may consider the following at different stages of an activity (prior to starting, during, and after completion):</w:t>
      </w:r>
    </w:p>
    <w:p w14:paraId="1969986F"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do you perceive and notice?</w:t>
      </w:r>
    </w:p>
    <w:p w14:paraId="03098FE7"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How do you </w:t>
      </w:r>
      <w:proofErr w:type="gramStart"/>
      <w:r w:rsidRPr="00E77D27">
        <w:rPr>
          <w:rFonts w:ascii="Times New Roman" w:hAnsi="Times New Roman" w:cs="Times New Roman"/>
          <w:sz w:val="24"/>
          <w:szCs w:val="24"/>
        </w:rPr>
        <w:t>feel</w:t>
      </w:r>
      <w:proofErr w:type="gramEnd"/>
      <w:r w:rsidRPr="00E77D27">
        <w:rPr>
          <w:rFonts w:ascii="Times New Roman" w:hAnsi="Times New Roman" w:cs="Times New Roman"/>
          <w:sz w:val="24"/>
          <w:szCs w:val="24"/>
        </w:rPr>
        <w:t xml:space="preserve"> being involved in this activity?</w:t>
      </w:r>
    </w:p>
    <w:p w14:paraId="20E23F87"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do you think and feel about the activity itself?</w:t>
      </w:r>
    </w:p>
    <w:p w14:paraId="22ABD0C6"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does the activity mean to you?</w:t>
      </w:r>
    </w:p>
    <w:p w14:paraId="34750549"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value does the activity have?</w:t>
      </w:r>
    </w:p>
    <w:p w14:paraId="085894B2" w14:textId="77777777" w:rsidR="00E77D27" w:rsidRPr="00E77D27" w:rsidRDefault="00E77D27" w:rsidP="00E77D27">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did you learn from this activity, and how might you extrapolate from this to your life more generally?</w:t>
      </w:r>
    </w:p>
    <w:p w14:paraId="494D159A" w14:textId="77777777" w:rsidR="00E77D27" w:rsidRPr="00682452" w:rsidRDefault="00E77D27" w:rsidP="00682452">
      <w:pPr>
        <w:pStyle w:val="ListParagraph"/>
        <w:numPr>
          <w:ilvl w:val="0"/>
          <w:numId w:val="10"/>
        </w:numPr>
        <w:spacing w:line="240" w:lineRule="auto"/>
        <w:rPr>
          <w:rFonts w:ascii="Times New Roman" w:hAnsi="Times New Roman" w:cs="Times New Roman"/>
          <w:sz w:val="24"/>
          <w:szCs w:val="24"/>
        </w:rPr>
      </w:pPr>
      <w:r w:rsidRPr="00E77D27">
        <w:rPr>
          <w:rFonts w:ascii="Times New Roman" w:hAnsi="Times New Roman" w:cs="Times New Roman"/>
          <w:sz w:val="24"/>
          <w:szCs w:val="24"/>
        </w:rPr>
        <w:t>What progress are you making towards the goals you set for yourself?</w:t>
      </w:r>
    </w:p>
    <w:p w14:paraId="2D42A3D7" w14:textId="77777777" w:rsidR="00E77D27" w:rsidRPr="00E77D27" w:rsidRDefault="00E77D27" w:rsidP="00E77D27">
      <w:pPr>
        <w:spacing w:line="240" w:lineRule="auto"/>
        <w:ind w:left="1080" w:firstLine="720"/>
        <w:rPr>
          <w:rFonts w:ascii="Times New Roman" w:hAnsi="Times New Roman" w:cs="Times New Roman"/>
          <w:b/>
          <w:sz w:val="24"/>
          <w:szCs w:val="24"/>
        </w:rPr>
      </w:pPr>
      <w:r w:rsidRPr="00E77D27">
        <w:rPr>
          <w:rFonts w:ascii="Times New Roman" w:hAnsi="Times New Roman" w:cs="Times New Roman"/>
          <w:b/>
          <w:sz w:val="24"/>
          <w:szCs w:val="24"/>
        </w:rPr>
        <w:lastRenderedPageBreak/>
        <w:t>Reflection Requirements:</w:t>
      </w:r>
    </w:p>
    <w:p w14:paraId="70944259" w14:textId="77777777" w:rsidR="00E77D27" w:rsidRPr="00E77D27" w:rsidRDefault="00E77D27" w:rsidP="00E77D27">
      <w:pPr>
        <w:numPr>
          <w:ilvl w:val="1"/>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Activity of 9 hours or less: minimum 200 words, or 150 words plus other evidence</w:t>
      </w:r>
    </w:p>
    <w:p w14:paraId="02C248F8" w14:textId="77777777" w:rsidR="00E77D27" w:rsidRPr="00E77D27" w:rsidRDefault="00E77D27" w:rsidP="00E77D27">
      <w:pPr>
        <w:numPr>
          <w:ilvl w:val="1"/>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Activity of 10-50 hours: minimum 350 words, or 250 words plus other evidence</w:t>
      </w:r>
    </w:p>
    <w:p w14:paraId="727616A6" w14:textId="77777777" w:rsidR="00E77D27" w:rsidRPr="00682452" w:rsidRDefault="00E77D27" w:rsidP="00682452">
      <w:pPr>
        <w:numPr>
          <w:ilvl w:val="1"/>
          <w:numId w:val="9"/>
        </w:numPr>
        <w:spacing w:line="240" w:lineRule="auto"/>
        <w:rPr>
          <w:rFonts w:ascii="Times New Roman" w:hAnsi="Times New Roman" w:cs="Times New Roman"/>
          <w:sz w:val="24"/>
          <w:szCs w:val="24"/>
        </w:rPr>
      </w:pPr>
      <w:r w:rsidRPr="00E77D27">
        <w:rPr>
          <w:rFonts w:ascii="Times New Roman" w:hAnsi="Times New Roman" w:cs="Times New Roman"/>
          <w:sz w:val="24"/>
          <w:szCs w:val="24"/>
        </w:rPr>
        <w:t>Activity of over 50 hours: two separate reflections of at least 250 words, spaced out in time (showing progress over time)</w:t>
      </w:r>
    </w:p>
    <w:p w14:paraId="374FE63A" w14:textId="77777777" w:rsidR="00E77D27" w:rsidRPr="00E77D27" w:rsidRDefault="00E77D27" w:rsidP="00E77D27">
      <w:pPr>
        <w:pStyle w:val="ListParagraph"/>
        <w:numPr>
          <w:ilvl w:val="0"/>
          <w:numId w:val="8"/>
        </w:numPr>
        <w:spacing w:line="240" w:lineRule="auto"/>
        <w:rPr>
          <w:rFonts w:ascii="Times New Roman" w:hAnsi="Times New Roman" w:cs="Times New Roman"/>
          <w:sz w:val="24"/>
          <w:szCs w:val="24"/>
        </w:rPr>
      </w:pPr>
      <w:r w:rsidRPr="00E77D27">
        <w:rPr>
          <w:rFonts w:ascii="Times New Roman" w:hAnsi="Times New Roman" w:cs="Times New Roman"/>
          <w:sz w:val="24"/>
          <w:szCs w:val="24"/>
        </w:rPr>
        <w:t xml:space="preserve">Once you have completed your activity and submitted your reflections, you can click </w:t>
      </w:r>
      <w:r w:rsidRPr="00E77D27">
        <w:rPr>
          <w:rFonts w:ascii="Times New Roman" w:hAnsi="Times New Roman" w:cs="Times New Roman"/>
          <w:b/>
          <w:sz w:val="24"/>
          <w:szCs w:val="24"/>
        </w:rPr>
        <w:t xml:space="preserve">Request Supervisor Review. NOTE: </w:t>
      </w:r>
      <w:r w:rsidRPr="00E77D27">
        <w:rPr>
          <w:rFonts w:ascii="Times New Roman" w:hAnsi="Times New Roman" w:cs="Times New Roman"/>
          <w:sz w:val="24"/>
          <w:szCs w:val="24"/>
        </w:rPr>
        <w:t>If you click Request Supervisor Review before you have completed your reflections, the activity will be locked, and you will not be able to add reflections. Finish your reflections first, then request the supervisor review.</w:t>
      </w:r>
    </w:p>
    <w:p w14:paraId="0F401CA9" w14:textId="6E0FA70C" w:rsidR="00E77D27" w:rsidRPr="00E77D27" w:rsidRDefault="00E77D27" w:rsidP="00682452">
      <w:pPr>
        <w:spacing w:line="240" w:lineRule="auto"/>
        <w:ind w:left="720"/>
        <w:rPr>
          <w:rFonts w:ascii="Times New Roman" w:hAnsi="Times New Roman" w:cs="Times New Roman"/>
          <w:sz w:val="24"/>
          <w:szCs w:val="24"/>
        </w:rPr>
      </w:pPr>
      <w:r w:rsidRPr="00E77D27">
        <w:rPr>
          <w:rFonts w:ascii="Times New Roman" w:hAnsi="Times New Roman" w:cs="Times New Roman"/>
          <w:b/>
          <w:sz w:val="24"/>
          <w:szCs w:val="24"/>
        </w:rPr>
        <w:t>Ongoing</w:t>
      </w:r>
      <w:r w:rsidRPr="00E77D27">
        <w:rPr>
          <w:rFonts w:ascii="Times New Roman" w:hAnsi="Times New Roman" w:cs="Times New Roman"/>
          <w:sz w:val="24"/>
          <w:szCs w:val="24"/>
        </w:rPr>
        <w:t xml:space="preserve">: Messages between your advisor and </w:t>
      </w:r>
      <w:proofErr w:type="gramStart"/>
      <w:r w:rsidRPr="00E77D27">
        <w:rPr>
          <w:rFonts w:ascii="Times New Roman" w:hAnsi="Times New Roman" w:cs="Times New Roman"/>
          <w:sz w:val="24"/>
          <w:szCs w:val="24"/>
        </w:rPr>
        <w:t>you</w:t>
      </w:r>
      <w:r w:rsidR="00F03280">
        <w:rPr>
          <w:rFonts w:ascii="Times New Roman" w:hAnsi="Times New Roman" w:cs="Times New Roman"/>
          <w:sz w:val="24"/>
          <w:szCs w:val="24"/>
        </w:rPr>
        <w:t>,</w:t>
      </w:r>
      <w:proofErr w:type="gramEnd"/>
      <w:r w:rsidRPr="00E77D27">
        <w:rPr>
          <w:rFonts w:ascii="Times New Roman" w:hAnsi="Times New Roman" w:cs="Times New Roman"/>
          <w:sz w:val="24"/>
          <w:szCs w:val="24"/>
        </w:rPr>
        <w:t xml:space="preserve"> take place in the Notes section of your </w:t>
      </w:r>
      <w:r w:rsidR="009878AE">
        <w:rPr>
          <w:rFonts w:ascii="Times New Roman" w:hAnsi="Times New Roman" w:cs="Times New Roman"/>
          <w:sz w:val="24"/>
          <w:szCs w:val="24"/>
        </w:rPr>
        <w:t xml:space="preserve">CE </w:t>
      </w:r>
      <w:r w:rsidRPr="00E77D27">
        <w:rPr>
          <w:rFonts w:ascii="Times New Roman" w:hAnsi="Times New Roman" w:cs="Times New Roman"/>
          <w:sz w:val="24"/>
          <w:szCs w:val="24"/>
        </w:rPr>
        <w:t xml:space="preserve">Worksheet. You will get email notification when your </w:t>
      </w:r>
      <w:r w:rsidR="009878AE">
        <w:rPr>
          <w:rFonts w:ascii="Times New Roman" w:hAnsi="Times New Roman" w:cs="Times New Roman"/>
          <w:sz w:val="24"/>
          <w:szCs w:val="24"/>
        </w:rPr>
        <w:t>CE</w:t>
      </w:r>
      <w:r w:rsidRPr="00E77D27">
        <w:rPr>
          <w:rFonts w:ascii="Times New Roman" w:hAnsi="Times New Roman" w:cs="Times New Roman"/>
          <w:sz w:val="24"/>
          <w:szCs w:val="24"/>
        </w:rPr>
        <w:t xml:space="preserve"> Advisor writes you a note. Be sure to respond promptly!</w:t>
      </w:r>
    </w:p>
    <w:p w14:paraId="29982DDA" w14:textId="77777777" w:rsidR="00E258C8" w:rsidRDefault="00E258C8" w:rsidP="00E258C8">
      <w:pPr>
        <w:pStyle w:val="ListParagraph"/>
        <w:rPr>
          <w:sz w:val="24"/>
          <w:szCs w:val="24"/>
        </w:rPr>
      </w:pPr>
    </w:p>
    <w:p w14:paraId="4E23CF59" w14:textId="77777777" w:rsidR="00E258C8" w:rsidRDefault="00E258C8" w:rsidP="00E258C8">
      <w:pPr>
        <w:pStyle w:val="ListParagraph"/>
        <w:rPr>
          <w:sz w:val="24"/>
          <w:szCs w:val="24"/>
        </w:rPr>
      </w:pPr>
    </w:p>
    <w:p w14:paraId="4ED66A4A" w14:textId="77777777" w:rsidR="00E258C8" w:rsidRDefault="00E258C8" w:rsidP="00E258C8">
      <w:pPr>
        <w:pStyle w:val="ListParagraph"/>
        <w:rPr>
          <w:sz w:val="24"/>
          <w:szCs w:val="24"/>
        </w:rPr>
      </w:pPr>
    </w:p>
    <w:p w14:paraId="12B87460" w14:textId="77777777" w:rsidR="00E258C8" w:rsidRDefault="00E258C8" w:rsidP="00E258C8">
      <w:pPr>
        <w:pStyle w:val="ListParagraph"/>
        <w:rPr>
          <w:sz w:val="24"/>
          <w:szCs w:val="24"/>
        </w:rPr>
      </w:pPr>
    </w:p>
    <w:p w14:paraId="49553209" w14:textId="77777777" w:rsidR="00E258C8" w:rsidRDefault="00E258C8" w:rsidP="00480F22">
      <w:pPr>
        <w:rPr>
          <w:sz w:val="24"/>
          <w:szCs w:val="24"/>
        </w:rPr>
      </w:pPr>
    </w:p>
    <w:sectPr w:rsidR="00E258C8" w:rsidSect="00F56A56">
      <w:footerReference w:type="default" r:id="rId1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AEC1A" w14:textId="77777777" w:rsidR="00FB218D" w:rsidRDefault="00FB218D" w:rsidP="00E258C8">
      <w:pPr>
        <w:spacing w:after="0" w:line="240" w:lineRule="auto"/>
      </w:pPr>
      <w:r>
        <w:separator/>
      </w:r>
    </w:p>
  </w:endnote>
  <w:endnote w:type="continuationSeparator" w:id="0">
    <w:p w14:paraId="1290A0E6" w14:textId="77777777" w:rsidR="00FB218D" w:rsidRDefault="00FB218D" w:rsidP="00E25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573756"/>
      <w:docPartObj>
        <w:docPartGallery w:val="Page Numbers (Bottom of Page)"/>
        <w:docPartUnique/>
      </w:docPartObj>
    </w:sdtPr>
    <w:sdtEndPr>
      <w:rPr>
        <w:noProof/>
      </w:rPr>
    </w:sdtEndPr>
    <w:sdtContent>
      <w:p w14:paraId="503EFCE1" w14:textId="77777777" w:rsidR="00E258C8" w:rsidRDefault="00E258C8">
        <w:pPr>
          <w:pStyle w:val="Footer"/>
          <w:jc w:val="right"/>
        </w:pPr>
        <w:r>
          <w:fldChar w:fldCharType="begin"/>
        </w:r>
        <w:r>
          <w:instrText xml:space="preserve"> PAGE   \* MERGEFORMAT </w:instrText>
        </w:r>
        <w:r>
          <w:fldChar w:fldCharType="separate"/>
        </w:r>
        <w:r w:rsidR="005E2659">
          <w:rPr>
            <w:noProof/>
          </w:rPr>
          <w:t>1</w:t>
        </w:r>
        <w:r>
          <w:rPr>
            <w:noProof/>
          </w:rPr>
          <w:fldChar w:fldCharType="end"/>
        </w:r>
      </w:p>
    </w:sdtContent>
  </w:sdt>
  <w:p w14:paraId="1B78254C" w14:textId="77777777" w:rsidR="00E258C8" w:rsidRDefault="00E25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121C4" w14:textId="77777777" w:rsidR="00FB218D" w:rsidRDefault="00FB218D" w:rsidP="00E258C8">
      <w:pPr>
        <w:spacing w:after="0" w:line="240" w:lineRule="auto"/>
      </w:pPr>
      <w:r>
        <w:separator/>
      </w:r>
    </w:p>
  </w:footnote>
  <w:footnote w:type="continuationSeparator" w:id="0">
    <w:p w14:paraId="01B08EF2" w14:textId="77777777" w:rsidR="00FB218D" w:rsidRDefault="00FB218D" w:rsidP="00E258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67BD7"/>
    <w:multiLevelType w:val="hybridMultilevel"/>
    <w:tmpl w:val="1EB2063A"/>
    <w:lvl w:ilvl="0" w:tplc="A33CA8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A4103F"/>
    <w:multiLevelType w:val="hybridMultilevel"/>
    <w:tmpl w:val="68A6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8C563E"/>
    <w:multiLevelType w:val="hybridMultilevel"/>
    <w:tmpl w:val="D7BCD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354"/>
    <w:multiLevelType w:val="hybridMultilevel"/>
    <w:tmpl w:val="3058EAB4"/>
    <w:lvl w:ilvl="0" w:tplc="9DE020D6">
      <w:start w:val="1"/>
      <w:numFmt w:val="bullet"/>
      <w:lvlText w:val=""/>
      <w:lvlJc w:val="left"/>
      <w:pPr>
        <w:ind w:left="1080" w:hanging="360"/>
      </w:pPr>
      <w:rPr>
        <w:rFonts w:ascii="Symbol" w:eastAsiaTheme="minorHAnsi" w:hAnsi="Symbol" w:cs="Times New Roman"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6A5209"/>
    <w:multiLevelType w:val="hybridMultilevel"/>
    <w:tmpl w:val="BE58A996"/>
    <w:lvl w:ilvl="0" w:tplc="7DCC89F0">
      <w:start w:val="1"/>
      <w:numFmt w:val="bullet"/>
      <w:lvlText w:val=""/>
      <w:lvlJc w:val="left"/>
      <w:pPr>
        <w:tabs>
          <w:tab w:val="num" w:pos="720"/>
        </w:tabs>
        <w:ind w:left="720" w:hanging="360"/>
      </w:pPr>
      <w:rPr>
        <w:rFonts w:ascii="Wingdings 2" w:hAnsi="Wingdings 2" w:hint="default"/>
      </w:rPr>
    </w:lvl>
    <w:lvl w:ilvl="1" w:tplc="2F005BC4" w:tentative="1">
      <w:start w:val="1"/>
      <w:numFmt w:val="bullet"/>
      <w:lvlText w:val=""/>
      <w:lvlJc w:val="left"/>
      <w:pPr>
        <w:tabs>
          <w:tab w:val="num" w:pos="1440"/>
        </w:tabs>
        <w:ind w:left="1440" w:hanging="360"/>
      </w:pPr>
      <w:rPr>
        <w:rFonts w:ascii="Wingdings 2" w:hAnsi="Wingdings 2" w:hint="default"/>
      </w:rPr>
    </w:lvl>
    <w:lvl w:ilvl="2" w:tplc="DC8EF546" w:tentative="1">
      <w:start w:val="1"/>
      <w:numFmt w:val="bullet"/>
      <w:lvlText w:val=""/>
      <w:lvlJc w:val="left"/>
      <w:pPr>
        <w:tabs>
          <w:tab w:val="num" w:pos="2160"/>
        </w:tabs>
        <w:ind w:left="2160" w:hanging="360"/>
      </w:pPr>
      <w:rPr>
        <w:rFonts w:ascii="Wingdings 2" w:hAnsi="Wingdings 2" w:hint="default"/>
      </w:rPr>
    </w:lvl>
    <w:lvl w:ilvl="3" w:tplc="18C23090" w:tentative="1">
      <w:start w:val="1"/>
      <w:numFmt w:val="bullet"/>
      <w:lvlText w:val=""/>
      <w:lvlJc w:val="left"/>
      <w:pPr>
        <w:tabs>
          <w:tab w:val="num" w:pos="2880"/>
        </w:tabs>
        <w:ind w:left="2880" w:hanging="360"/>
      </w:pPr>
      <w:rPr>
        <w:rFonts w:ascii="Wingdings 2" w:hAnsi="Wingdings 2" w:hint="default"/>
      </w:rPr>
    </w:lvl>
    <w:lvl w:ilvl="4" w:tplc="4CCE0814" w:tentative="1">
      <w:start w:val="1"/>
      <w:numFmt w:val="bullet"/>
      <w:lvlText w:val=""/>
      <w:lvlJc w:val="left"/>
      <w:pPr>
        <w:tabs>
          <w:tab w:val="num" w:pos="3600"/>
        </w:tabs>
        <w:ind w:left="3600" w:hanging="360"/>
      </w:pPr>
      <w:rPr>
        <w:rFonts w:ascii="Wingdings 2" w:hAnsi="Wingdings 2" w:hint="default"/>
      </w:rPr>
    </w:lvl>
    <w:lvl w:ilvl="5" w:tplc="33329130" w:tentative="1">
      <w:start w:val="1"/>
      <w:numFmt w:val="bullet"/>
      <w:lvlText w:val=""/>
      <w:lvlJc w:val="left"/>
      <w:pPr>
        <w:tabs>
          <w:tab w:val="num" w:pos="4320"/>
        </w:tabs>
        <w:ind w:left="4320" w:hanging="360"/>
      </w:pPr>
      <w:rPr>
        <w:rFonts w:ascii="Wingdings 2" w:hAnsi="Wingdings 2" w:hint="default"/>
      </w:rPr>
    </w:lvl>
    <w:lvl w:ilvl="6" w:tplc="446AF5FA" w:tentative="1">
      <w:start w:val="1"/>
      <w:numFmt w:val="bullet"/>
      <w:lvlText w:val=""/>
      <w:lvlJc w:val="left"/>
      <w:pPr>
        <w:tabs>
          <w:tab w:val="num" w:pos="5040"/>
        </w:tabs>
        <w:ind w:left="5040" w:hanging="360"/>
      </w:pPr>
      <w:rPr>
        <w:rFonts w:ascii="Wingdings 2" w:hAnsi="Wingdings 2" w:hint="default"/>
      </w:rPr>
    </w:lvl>
    <w:lvl w:ilvl="7" w:tplc="404AAD96" w:tentative="1">
      <w:start w:val="1"/>
      <w:numFmt w:val="bullet"/>
      <w:lvlText w:val=""/>
      <w:lvlJc w:val="left"/>
      <w:pPr>
        <w:tabs>
          <w:tab w:val="num" w:pos="5760"/>
        </w:tabs>
        <w:ind w:left="5760" w:hanging="360"/>
      </w:pPr>
      <w:rPr>
        <w:rFonts w:ascii="Wingdings 2" w:hAnsi="Wingdings 2" w:hint="default"/>
      </w:rPr>
    </w:lvl>
    <w:lvl w:ilvl="8" w:tplc="E81E42A8"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2B7F5B50"/>
    <w:multiLevelType w:val="hybridMultilevel"/>
    <w:tmpl w:val="CFA464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0D50A36"/>
    <w:multiLevelType w:val="hybridMultilevel"/>
    <w:tmpl w:val="A016D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D5083"/>
    <w:multiLevelType w:val="hybridMultilevel"/>
    <w:tmpl w:val="F154C89C"/>
    <w:lvl w:ilvl="0" w:tplc="83B8BDA4">
      <w:start w:val="1"/>
      <w:numFmt w:val="bullet"/>
      <w:lvlText w:val=""/>
      <w:lvlJc w:val="left"/>
      <w:pPr>
        <w:tabs>
          <w:tab w:val="num" w:pos="720"/>
        </w:tabs>
        <w:ind w:left="720" w:hanging="360"/>
      </w:pPr>
      <w:rPr>
        <w:rFonts w:ascii="Wingdings 2" w:hAnsi="Wingdings 2" w:hint="default"/>
      </w:rPr>
    </w:lvl>
    <w:lvl w:ilvl="1" w:tplc="C6CAB4F6">
      <w:start w:val="565"/>
      <w:numFmt w:val="bullet"/>
      <w:lvlText w:val=""/>
      <w:lvlJc w:val="left"/>
      <w:pPr>
        <w:tabs>
          <w:tab w:val="num" w:pos="1440"/>
        </w:tabs>
        <w:ind w:left="1440" w:hanging="360"/>
      </w:pPr>
      <w:rPr>
        <w:rFonts w:ascii="Wingdings 2" w:hAnsi="Wingdings 2" w:hint="default"/>
      </w:rPr>
    </w:lvl>
    <w:lvl w:ilvl="2" w:tplc="CBCC0D78" w:tentative="1">
      <w:start w:val="1"/>
      <w:numFmt w:val="bullet"/>
      <w:lvlText w:val=""/>
      <w:lvlJc w:val="left"/>
      <w:pPr>
        <w:tabs>
          <w:tab w:val="num" w:pos="2160"/>
        </w:tabs>
        <w:ind w:left="2160" w:hanging="360"/>
      </w:pPr>
      <w:rPr>
        <w:rFonts w:ascii="Wingdings 2" w:hAnsi="Wingdings 2" w:hint="default"/>
      </w:rPr>
    </w:lvl>
    <w:lvl w:ilvl="3" w:tplc="F9F854E6" w:tentative="1">
      <w:start w:val="1"/>
      <w:numFmt w:val="bullet"/>
      <w:lvlText w:val=""/>
      <w:lvlJc w:val="left"/>
      <w:pPr>
        <w:tabs>
          <w:tab w:val="num" w:pos="2880"/>
        </w:tabs>
        <w:ind w:left="2880" w:hanging="360"/>
      </w:pPr>
      <w:rPr>
        <w:rFonts w:ascii="Wingdings 2" w:hAnsi="Wingdings 2" w:hint="default"/>
      </w:rPr>
    </w:lvl>
    <w:lvl w:ilvl="4" w:tplc="8B5A730E" w:tentative="1">
      <w:start w:val="1"/>
      <w:numFmt w:val="bullet"/>
      <w:lvlText w:val=""/>
      <w:lvlJc w:val="left"/>
      <w:pPr>
        <w:tabs>
          <w:tab w:val="num" w:pos="3600"/>
        </w:tabs>
        <w:ind w:left="3600" w:hanging="360"/>
      </w:pPr>
      <w:rPr>
        <w:rFonts w:ascii="Wingdings 2" w:hAnsi="Wingdings 2" w:hint="default"/>
      </w:rPr>
    </w:lvl>
    <w:lvl w:ilvl="5" w:tplc="3BFA4DB2" w:tentative="1">
      <w:start w:val="1"/>
      <w:numFmt w:val="bullet"/>
      <w:lvlText w:val=""/>
      <w:lvlJc w:val="left"/>
      <w:pPr>
        <w:tabs>
          <w:tab w:val="num" w:pos="4320"/>
        </w:tabs>
        <w:ind w:left="4320" w:hanging="360"/>
      </w:pPr>
      <w:rPr>
        <w:rFonts w:ascii="Wingdings 2" w:hAnsi="Wingdings 2" w:hint="default"/>
      </w:rPr>
    </w:lvl>
    <w:lvl w:ilvl="6" w:tplc="3072CFFA" w:tentative="1">
      <w:start w:val="1"/>
      <w:numFmt w:val="bullet"/>
      <w:lvlText w:val=""/>
      <w:lvlJc w:val="left"/>
      <w:pPr>
        <w:tabs>
          <w:tab w:val="num" w:pos="5040"/>
        </w:tabs>
        <w:ind w:left="5040" w:hanging="360"/>
      </w:pPr>
      <w:rPr>
        <w:rFonts w:ascii="Wingdings 2" w:hAnsi="Wingdings 2" w:hint="default"/>
      </w:rPr>
    </w:lvl>
    <w:lvl w:ilvl="7" w:tplc="337C9D0A" w:tentative="1">
      <w:start w:val="1"/>
      <w:numFmt w:val="bullet"/>
      <w:lvlText w:val=""/>
      <w:lvlJc w:val="left"/>
      <w:pPr>
        <w:tabs>
          <w:tab w:val="num" w:pos="5760"/>
        </w:tabs>
        <w:ind w:left="5760" w:hanging="360"/>
      </w:pPr>
      <w:rPr>
        <w:rFonts w:ascii="Wingdings 2" w:hAnsi="Wingdings 2" w:hint="default"/>
      </w:rPr>
    </w:lvl>
    <w:lvl w:ilvl="8" w:tplc="2C9A9C5C"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398138EC"/>
    <w:multiLevelType w:val="hybridMultilevel"/>
    <w:tmpl w:val="F5A2D7FE"/>
    <w:lvl w:ilvl="0" w:tplc="D4A69AD2">
      <w:start w:val="1"/>
      <w:numFmt w:val="bullet"/>
      <w:lvlText w:val=""/>
      <w:lvlJc w:val="left"/>
      <w:pPr>
        <w:tabs>
          <w:tab w:val="num" w:pos="720"/>
        </w:tabs>
        <w:ind w:left="720" w:hanging="360"/>
      </w:pPr>
      <w:rPr>
        <w:rFonts w:ascii="Wingdings 2" w:hAnsi="Wingdings 2" w:hint="default"/>
      </w:rPr>
    </w:lvl>
    <w:lvl w:ilvl="1" w:tplc="E676EDD2" w:tentative="1">
      <w:start w:val="1"/>
      <w:numFmt w:val="bullet"/>
      <w:lvlText w:val=""/>
      <w:lvlJc w:val="left"/>
      <w:pPr>
        <w:tabs>
          <w:tab w:val="num" w:pos="1440"/>
        </w:tabs>
        <w:ind w:left="1440" w:hanging="360"/>
      </w:pPr>
      <w:rPr>
        <w:rFonts w:ascii="Wingdings 2" w:hAnsi="Wingdings 2" w:hint="default"/>
      </w:rPr>
    </w:lvl>
    <w:lvl w:ilvl="2" w:tplc="4F5854CA" w:tentative="1">
      <w:start w:val="1"/>
      <w:numFmt w:val="bullet"/>
      <w:lvlText w:val=""/>
      <w:lvlJc w:val="left"/>
      <w:pPr>
        <w:tabs>
          <w:tab w:val="num" w:pos="2160"/>
        </w:tabs>
        <w:ind w:left="2160" w:hanging="360"/>
      </w:pPr>
      <w:rPr>
        <w:rFonts w:ascii="Wingdings 2" w:hAnsi="Wingdings 2" w:hint="default"/>
      </w:rPr>
    </w:lvl>
    <w:lvl w:ilvl="3" w:tplc="25C8D8C2" w:tentative="1">
      <w:start w:val="1"/>
      <w:numFmt w:val="bullet"/>
      <w:lvlText w:val=""/>
      <w:lvlJc w:val="left"/>
      <w:pPr>
        <w:tabs>
          <w:tab w:val="num" w:pos="2880"/>
        </w:tabs>
        <w:ind w:left="2880" w:hanging="360"/>
      </w:pPr>
      <w:rPr>
        <w:rFonts w:ascii="Wingdings 2" w:hAnsi="Wingdings 2" w:hint="default"/>
      </w:rPr>
    </w:lvl>
    <w:lvl w:ilvl="4" w:tplc="3D5A3768" w:tentative="1">
      <w:start w:val="1"/>
      <w:numFmt w:val="bullet"/>
      <w:lvlText w:val=""/>
      <w:lvlJc w:val="left"/>
      <w:pPr>
        <w:tabs>
          <w:tab w:val="num" w:pos="3600"/>
        </w:tabs>
        <w:ind w:left="3600" w:hanging="360"/>
      </w:pPr>
      <w:rPr>
        <w:rFonts w:ascii="Wingdings 2" w:hAnsi="Wingdings 2" w:hint="default"/>
      </w:rPr>
    </w:lvl>
    <w:lvl w:ilvl="5" w:tplc="F184084E" w:tentative="1">
      <w:start w:val="1"/>
      <w:numFmt w:val="bullet"/>
      <w:lvlText w:val=""/>
      <w:lvlJc w:val="left"/>
      <w:pPr>
        <w:tabs>
          <w:tab w:val="num" w:pos="4320"/>
        </w:tabs>
        <w:ind w:left="4320" w:hanging="360"/>
      </w:pPr>
      <w:rPr>
        <w:rFonts w:ascii="Wingdings 2" w:hAnsi="Wingdings 2" w:hint="default"/>
      </w:rPr>
    </w:lvl>
    <w:lvl w:ilvl="6" w:tplc="015EADE4" w:tentative="1">
      <w:start w:val="1"/>
      <w:numFmt w:val="bullet"/>
      <w:lvlText w:val=""/>
      <w:lvlJc w:val="left"/>
      <w:pPr>
        <w:tabs>
          <w:tab w:val="num" w:pos="5040"/>
        </w:tabs>
        <w:ind w:left="5040" w:hanging="360"/>
      </w:pPr>
      <w:rPr>
        <w:rFonts w:ascii="Wingdings 2" w:hAnsi="Wingdings 2" w:hint="default"/>
      </w:rPr>
    </w:lvl>
    <w:lvl w:ilvl="7" w:tplc="8642F0B2" w:tentative="1">
      <w:start w:val="1"/>
      <w:numFmt w:val="bullet"/>
      <w:lvlText w:val=""/>
      <w:lvlJc w:val="left"/>
      <w:pPr>
        <w:tabs>
          <w:tab w:val="num" w:pos="5760"/>
        </w:tabs>
        <w:ind w:left="5760" w:hanging="360"/>
      </w:pPr>
      <w:rPr>
        <w:rFonts w:ascii="Wingdings 2" w:hAnsi="Wingdings 2" w:hint="default"/>
      </w:rPr>
    </w:lvl>
    <w:lvl w:ilvl="8" w:tplc="9A866B84"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3C943FEE"/>
    <w:multiLevelType w:val="hybridMultilevel"/>
    <w:tmpl w:val="86A00F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306083"/>
    <w:multiLevelType w:val="hybridMultilevel"/>
    <w:tmpl w:val="8A066B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133117"/>
    <w:multiLevelType w:val="hybridMultilevel"/>
    <w:tmpl w:val="11401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E3002D"/>
    <w:multiLevelType w:val="hybridMultilevel"/>
    <w:tmpl w:val="7BACDFBA"/>
    <w:lvl w:ilvl="0" w:tplc="D334297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B4C59E6"/>
    <w:multiLevelType w:val="hybridMultilevel"/>
    <w:tmpl w:val="9D6CCE34"/>
    <w:lvl w:ilvl="0" w:tplc="3780AC90">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0A6BBA"/>
    <w:multiLevelType w:val="hybridMultilevel"/>
    <w:tmpl w:val="17101BB8"/>
    <w:lvl w:ilvl="0" w:tplc="B4327D04">
      <w:start w:val="1"/>
      <w:numFmt w:val="bullet"/>
      <w:lvlText w:val=""/>
      <w:lvlJc w:val="left"/>
      <w:pPr>
        <w:tabs>
          <w:tab w:val="num" w:pos="720"/>
        </w:tabs>
        <w:ind w:left="720" w:hanging="360"/>
      </w:pPr>
      <w:rPr>
        <w:rFonts w:ascii="Wingdings 2" w:hAnsi="Wingdings 2" w:hint="default"/>
      </w:rPr>
    </w:lvl>
    <w:lvl w:ilvl="1" w:tplc="9A28851C" w:tentative="1">
      <w:start w:val="1"/>
      <w:numFmt w:val="bullet"/>
      <w:lvlText w:val=""/>
      <w:lvlJc w:val="left"/>
      <w:pPr>
        <w:tabs>
          <w:tab w:val="num" w:pos="1440"/>
        </w:tabs>
        <w:ind w:left="1440" w:hanging="360"/>
      </w:pPr>
      <w:rPr>
        <w:rFonts w:ascii="Wingdings 2" w:hAnsi="Wingdings 2" w:hint="default"/>
      </w:rPr>
    </w:lvl>
    <w:lvl w:ilvl="2" w:tplc="2C948AA4" w:tentative="1">
      <w:start w:val="1"/>
      <w:numFmt w:val="bullet"/>
      <w:lvlText w:val=""/>
      <w:lvlJc w:val="left"/>
      <w:pPr>
        <w:tabs>
          <w:tab w:val="num" w:pos="2160"/>
        </w:tabs>
        <w:ind w:left="2160" w:hanging="360"/>
      </w:pPr>
      <w:rPr>
        <w:rFonts w:ascii="Wingdings 2" w:hAnsi="Wingdings 2" w:hint="default"/>
      </w:rPr>
    </w:lvl>
    <w:lvl w:ilvl="3" w:tplc="503A591A" w:tentative="1">
      <w:start w:val="1"/>
      <w:numFmt w:val="bullet"/>
      <w:lvlText w:val=""/>
      <w:lvlJc w:val="left"/>
      <w:pPr>
        <w:tabs>
          <w:tab w:val="num" w:pos="2880"/>
        </w:tabs>
        <w:ind w:left="2880" w:hanging="360"/>
      </w:pPr>
      <w:rPr>
        <w:rFonts w:ascii="Wingdings 2" w:hAnsi="Wingdings 2" w:hint="default"/>
      </w:rPr>
    </w:lvl>
    <w:lvl w:ilvl="4" w:tplc="CE869F2A" w:tentative="1">
      <w:start w:val="1"/>
      <w:numFmt w:val="bullet"/>
      <w:lvlText w:val=""/>
      <w:lvlJc w:val="left"/>
      <w:pPr>
        <w:tabs>
          <w:tab w:val="num" w:pos="3600"/>
        </w:tabs>
        <w:ind w:left="3600" w:hanging="360"/>
      </w:pPr>
      <w:rPr>
        <w:rFonts w:ascii="Wingdings 2" w:hAnsi="Wingdings 2" w:hint="default"/>
      </w:rPr>
    </w:lvl>
    <w:lvl w:ilvl="5" w:tplc="892E23F8" w:tentative="1">
      <w:start w:val="1"/>
      <w:numFmt w:val="bullet"/>
      <w:lvlText w:val=""/>
      <w:lvlJc w:val="left"/>
      <w:pPr>
        <w:tabs>
          <w:tab w:val="num" w:pos="4320"/>
        </w:tabs>
        <w:ind w:left="4320" w:hanging="360"/>
      </w:pPr>
      <w:rPr>
        <w:rFonts w:ascii="Wingdings 2" w:hAnsi="Wingdings 2" w:hint="default"/>
      </w:rPr>
    </w:lvl>
    <w:lvl w:ilvl="6" w:tplc="49F82948" w:tentative="1">
      <w:start w:val="1"/>
      <w:numFmt w:val="bullet"/>
      <w:lvlText w:val=""/>
      <w:lvlJc w:val="left"/>
      <w:pPr>
        <w:tabs>
          <w:tab w:val="num" w:pos="5040"/>
        </w:tabs>
        <w:ind w:left="5040" w:hanging="360"/>
      </w:pPr>
      <w:rPr>
        <w:rFonts w:ascii="Wingdings 2" w:hAnsi="Wingdings 2" w:hint="default"/>
      </w:rPr>
    </w:lvl>
    <w:lvl w:ilvl="7" w:tplc="08C00B60" w:tentative="1">
      <w:start w:val="1"/>
      <w:numFmt w:val="bullet"/>
      <w:lvlText w:val=""/>
      <w:lvlJc w:val="left"/>
      <w:pPr>
        <w:tabs>
          <w:tab w:val="num" w:pos="5760"/>
        </w:tabs>
        <w:ind w:left="5760" w:hanging="360"/>
      </w:pPr>
      <w:rPr>
        <w:rFonts w:ascii="Wingdings 2" w:hAnsi="Wingdings 2" w:hint="default"/>
      </w:rPr>
    </w:lvl>
    <w:lvl w:ilvl="8" w:tplc="DD2A504E" w:tentative="1">
      <w:start w:val="1"/>
      <w:numFmt w:val="bullet"/>
      <w:lvlText w:val=""/>
      <w:lvlJc w:val="left"/>
      <w:pPr>
        <w:tabs>
          <w:tab w:val="num" w:pos="6480"/>
        </w:tabs>
        <w:ind w:left="6480" w:hanging="360"/>
      </w:pPr>
      <w:rPr>
        <w:rFonts w:ascii="Wingdings 2" w:hAnsi="Wingdings 2" w:hint="default"/>
      </w:rPr>
    </w:lvl>
  </w:abstractNum>
  <w:abstractNum w:abstractNumId="15" w15:restartNumberingAfterBreak="0">
    <w:nsid w:val="56F23E5D"/>
    <w:multiLevelType w:val="hybridMultilevel"/>
    <w:tmpl w:val="68202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897791"/>
    <w:multiLevelType w:val="hybridMultilevel"/>
    <w:tmpl w:val="98E64A86"/>
    <w:lvl w:ilvl="0" w:tplc="814A9454">
      <w:start w:val="1"/>
      <w:numFmt w:val="bullet"/>
      <w:lvlText w:val=""/>
      <w:lvlJc w:val="left"/>
      <w:pPr>
        <w:tabs>
          <w:tab w:val="num" w:pos="720"/>
        </w:tabs>
        <w:ind w:left="720" w:hanging="360"/>
      </w:pPr>
      <w:rPr>
        <w:rFonts w:ascii="Wingdings" w:hAnsi="Wingdings" w:hint="default"/>
      </w:rPr>
    </w:lvl>
    <w:lvl w:ilvl="1" w:tplc="CA7A1ECA" w:tentative="1">
      <w:start w:val="1"/>
      <w:numFmt w:val="bullet"/>
      <w:lvlText w:val=""/>
      <w:lvlJc w:val="left"/>
      <w:pPr>
        <w:tabs>
          <w:tab w:val="num" w:pos="1440"/>
        </w:tabs>
        <w:ind w:left="1440" w:hanging="360"/>
      </w:pPr>
      <w:rPr>
        <w:rFonts w:ascii="Wingdings" w:hAnsi="Wingdings" w:hint="default"/>
      </w:rPr>
    </w:lvl>
    <w:lvl w:ilvl="2" w:tplc="A3BA998A" w:tentative="1">
      <w:start w:val="1"/>
      <w:numFmt w:val="bullet"/>
      <w:lvlText w:val=""/>
      <w:lvlJc w:val="left"/>
      <w:pPr>
        <w:tabs>
          <w:tab w:val="num" w:pos="2160"/>
        </w:tabs>
        <w:ind w:left="2160" w:hanging="360"/>
      </w:pPr>
      <w:rPr>
        <w:rFonts w:ascii="Wingdings" w:hAnsi="Wingdings" w:hint="default"/>
      </w:rPr>
    </w:lvl>
    <w:lvl w:ilvl="3" w:tplc="DC86AE8E" w:tentative="1">
      <w:start w:val="1"/>
      <w:numFmt w:val="bullet"/>
      <w:lvlText w:val=""/>
      <w:lvlJc w:val="left"/>
      <w:pPr>
        <w:tabs>
          <w:tab w:val="num" w:pos="2880"/>
        </w:tabs>
        <w:ind w:left="2880" w:hanging="360"/>
      </w:pPr>
      <w:rPr>
        <w:rFonts w:ascii="Wingdings" w:hAnsi="Wingdings" w:hint="default"/>
      </w:rPr>
    </w:lvl>
    <w:lvl w:ilvl="4" w:tplc="0988FEDC" w:tentative="1">
      <w:start w:val="1"/>
      <w:numFmt w:val="bullet"/>
      <w:lvlText w:val=""/>
      <w:lvlJc w:val="left"/>
      <w:pPr>
        <w:tabs>
          <w:tab w:val="num" w:pos="3600"/>
        </w:tabs>
        <w:ind w:left="3600" w:hanging="360"/>
      </w:pPr>
      <w:rPr>
        <w:rFonts w:ascii="Wingdings" w:hAnsi="Wingdings" w:hint="default"/>
      </w:rPr>
    </w:lvl>
    <w:lvl w:ilvl="5" w:tplc="C8AC21CC" w:tentative="1">
      <w:start w:val="1"/>
      <w:numFmt w:val="bullet"/>
      <w:lvlText w:val=""/>
      <w:lvlJc w:val="left"/>
      <w:pPr>
        <w:tabs>
          <w:tab w:val="num" w:pos="4320"/>
        </w:tabs>
        <w:ind w:left="4320" w:hanging="360"/>
      </w:pPr>
      <w:rPr>
        <w:rFonts w:ascii="Wingdings" w:hAnsi="Wingdings" w:hint="default"/>
      </w:rPr>
    </w:lvl>
    <w:lvl w:ilvl="6" w:tplc="09460FEA" w:tentative="1">
      <w:start w:val="1"/>
      <w:numFmt w:val="bullet"/>
      <w:lvlText w:val=""/>
      <w:lvlJc w:val="left"/>
      <w:pPr>
        <w:tabs>
          <w:tab w:val="num" w:pos="5040"/>
        </w:tabs>
        <w:ind w:left="5040" w:hanging="360"/>
      </w:pPr>
      <w:rPr>
        <w:rFonts w:ascii="Wingdings" w:hAnsi="Wingdings" w:hint="default"/>
      </w:rPr>
    </w:lvl>
    <w:lvl w:ilvl="7" w:tplc="E76A5EE0" w:tentative="1">
      <w:start w:val="1"/>
      <w:numFmt w:val="bullet"/>
      <w:lvlText w:val=""/>
      <w:lvlJc w:val="left"/>
      <w:pPr>
        <w:tabs>
          <w:tab w:val="num" w:pos="5760"/>
        </w:tabs>
        <w:ind w:left="5760" w:hanging="360"/>
      </w:pPr>
      <w:rPr>
        <w:rFonts w:ascii="Wingdings" w:hAnsi="Wingdings" w:hint="default"/>
      </w:rPr>
    </w:lvl>
    <w:lvl w:ilvl="8" w:tplc="1E6A332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E971655"/>
    <w:multiLevelType w:val="hybridMultilevel"/>
    <w:tmpl w:val="57525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0C2EBC"/>
    <w:multiLevelType w:val="hybridMultilevel"/>
    <w:tmpl w:val="44106D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E707FE8"/>
    <w:multiLevelType w:val="hybridMultilevel"/>
    <w:tmpl w:val="55B8F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A17D2E"/>
    <w:multiLevelType w:val="hybridMultilevel"/>
    <w:tmpl w:val="664A8CC2"/>
    <w:lvl w:ilvl="0" w:tplc="8B6C1C94">
      <w:start w:val="1"/>
      <w:numFmt w:val="bullet"/>
      <w:lvlText w:val=""/>
      <w:lvlJc w:val="left"/>
      <w:pPr>
        <w:tabs>
          <w:tab w:val="num" w:pos="720"/>
        </w:tabs>
        <w:ind w:left="720" w:hanging="360"/>
      </w:pPr>
      <w:rPr>
        <w:rFonts w:ascii="Wingdings 2" w:hAnsi="Wingdings 2" w:hint="default"/>
      </w:rPr>
    </w:lvl>
    <w:lvl w:ilvl="1" w:tplc="C71E6DAC" w:tentative="1">
      <w:start w:val="1"/>
      <w:numFmt w:val="bullet"/>
      <w:lvlText w:val=""/>
      <w:lvlJc w:val="left"/>
      <w:pPr>
        <w:tabs>
          <w:tab w:val="num" w:pos="1440"/>
        </w:tabs>
        <w:ind w:left="1440" w:hanging="360"/>
      </w:pPr>
      <w:rPr>
        <w:rFonts w:ascii="Wingdings 2" w:hAnsi="Wingdings 2" w:hint="default"/>
      </w:rPr>
    </w:lvl>
    <w:lvl w:ilvl="2" w:tplc="E4BCAE14" w:tentative="1">
      <w:start w:val="1"/>
      <w:numFmt w:val="bullet"/>
      <w:lvlText w:val=""/>
      <w:lvlJc w:val="left"/>
      <w:pPr>
        <w:tabs>
          <w:tab w:val="num" w:pos="2160"/>
        </w:tabs>
        <w:ind w:left="2160" w:hanging="360"/>
      </w:pPr>
      <w:rPr>
        <w:rFonts w:ascii="Wingdings 2" w:hAnsi="Wingdings 2" w:hint="default"/>
      </w:rPr>
    </w:lvl>
    <w:lvl w:ilvl="3" w:tplc="A3E87036" w:tentative="1">
      <w:start w:val="1"/>
      <w:numFmt w:val="bullet"/>
      <w:lvlText w:val=""/>
      <w:lvlJc w:val="left"/>
      <w:pPr>
        <w:tabs>
          <w:tab w:val="num" w:pos="2880"/>
        </w:tabs>
        <w:ind w:left="2880" w:hanging="360"/>
      </w:pPr>
      <w:rPr>
        <w:rFonts w:ascii="Wingdings 2" w:hAnsi="Wingdings 2" w:hint="default"/>
      </w:rPr>
    </w:lvl>
    <w:lvl w:ilvl="4" w:tplc="3138BDBE" w:tentative="1">
      <w:start w:val="1"/>
      <w:numFmt w:val="bullet"/>
      <w:lvlText w:val=""/>
      <w:lvlJc w:val="left"/>
      <w:pPr>
        <w:tabs>
          <w:tab w:val="num" w:pos="3600"/>
        </w:tabs>
        <w:ind w:left="3600" w:hanging="360"/>
      </w:pPr>
      <w:rPr>
        <w:rFonts w:ascii="Wingdings 2" w:hAnsi="Wingdings 2" w:hint="default"/>
      </w:rPr>
    </w:lvl>
    <w:lvl w:ilvl="5" w:tplc="B1243FB8" w:tentative="1">
      <w:start w:val="1"/>
      <w:numFmt w:val="bullet"/>
      <w:lvlText w:val=""/>
      <w:lvlJc w:val="left"/>
      <w:pPr>
        <w:tabs>
          <w:tab w:val="num" w:pos="4320"/>
        </w:tabs>
        <w:ind w:left="4320" w:hanging="360"/>
      </w:pPr>
      <w:rPr>
        <w:rFonts w:ascii="Wingdings 2" w:hAnsi="Wingdings 2" w:hint="default"/>
      </w:rPr>
    </w:lvl>
    <w:lvl w:ilvl="6" w:tplc="DE087550" w:tentative="1">
      <w:start w:val="1"/>
      <w:numFmt w:val="bullet"/>
      <w:lvlText w:val=""/>
      <w:lvlJc w:val="left"/>
      <w:pPr>
        <w:tabs>
          <w:tab w:val="num" w:pos="5040"/>
        </w:tabs>
        <w:ind w:left="5040" w:hanging="360"/>
      </w:pPr>
      <w:rPr>
        <w:rFonts w:ascii="Wingdings 2" w:hAnsi="Wingdings 2" w:hint="default"/>
      </w:rPr>
    </w:lvl>
    <w:lvl w:ilvl="7" w:tplc="EA46445E" w:tentative="1">
      <w:start w:val="1"/>
      <w:numFmt w:val="bullet"/>
      <w:lvlText w:val=""/>
      <w:lvlJc w:val="left"/>
      <w:pPr>
        <w:tabs>
          <w:tab w:val="num" w:pos="5760"/>
        </w:tabs>
        <w:ind w:left="5760" w:hanging="360"/>
      </w:pPr>
      <w:rPr>
        <w:rFonts w:ascii="Wingdings 2" w:hAnsi="Wingdings 2" w:hint="default"/>
      </w:rPr>
    </w:lvl>
    <w:lvl w:ilvl="8" w:tplc="3296EC84" w:tentative="1">
      <w:start w:val="1"/>
      <w:numFmt w:val="bullet"/>
      <w:lvlText w:val=""/>
      <w:lvlJc w:val="left"/>
      <w:pPr>
        <w:tabs>
          <w:tab w:val="num" w:pos="6480"/>
        </w:tabs>
        <w:ind w:left="6480" w:hanging="360"/>
      </w:pPr>
      <w:rPr>
        <w:rFonts w:ascii="Wingdings 2" w:hAnsi="Wingdings 2" w:hint="default"/>
      </w:rPr>
    </w:lvl>
  </w:abstractNum>
  <w:num w:numId="1" w16cid:durableId="1261331221">
    <w:abstractNumId w:val="13"/>
  </w:num>
  <w:num w:numId="2" w16cid:durableId="1439981154">
    <w:abstractNumId w:val="19"/>
  </w:num>
  <w:num w:numId="3" w16cid:durableId="1377394604">
    <w:abstractNumId w:val="10"/>
  </w:num>
  <w:num w:numId="4" w16cid:durableId="367534459">
    <w:abstractNumId w:val="15"/>
  </w:num>
  <w:num w:numId="5" w16cid:durableId="429393585">
    <w:abstractNumId w:val="11"/>
  </w:num>
  <w:num w:numId="6" w16cid:durableId="519054005">
    <w:abstractNumId w:val="1"/>
  </w:num>
  <w:num w:numId="7" w16cid:durableId="325019406">
    <w:abstractNumId w:val="18"/>
  </w:num>
  <w:num w:numId="8" w16cid:durableId="454105941">
    <w:abstractNumId w:val="17"/>
  </w:num>
  <w:num w:numId="9" w16cid:durableId="199587887">
    <w:abstractNumId w:val="9"/>
  </w:num>
  <w:num w:numId="10" w16cid:durableId="2026586883">
    <w:abstractNumId w:val="5"/>
  </w:num>
  <w:num w:numId="11" w16cid:durableId="565721879">
    <w:abstractNumId w:val="4"/>
  </w:num>
  <w:num w:numId="12" w16cid:durableId="1034505783">
    <w:abstractNumId w:val="2"/>
  </w:num>
  <w:num w:numId="13" w16cid:durableId="580069824">
    <w:abstractNumId w:val="14"/>
  </w:num>
  <w:num w:numId="14" w16cid:durableId="1827821977">
    <w:abstractNumId w:val="20"/>
  </w:num>
  <w:num w:numId="15" w16cid:durableId="258299291">
    <w:abstractNumId w:val="16"/>
  </w:num>
  <w:num w:numId="16" w16cid:durableId="2082024099">
    <w:abstractNumId w:val="8"/>
  </w:num>
  <w:num w:numId="17" w16cid:durableId="581718756">
    <w:abstractNumId w:val="7"/>
  </w:num>
  <w:num w:numId="18" w16cid:durableId="743647594">
    <w:abstractNumId w:val="3"/>
  </w:num>
  <w:num w:numId="19" w16cid:durableId="1287271011">
    <w:abstractNumId w:val="0"/>
  </w:num>
  <w:num w:numId="20" w16cid:durableId="1909724969">
    <w:abstractNumId w:val="12"/>
  </w:num>
  <w:num w:numId="21" w16cid:durableId="1955862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F22"/>
    <w:rsid w:val="00034B45"/>
    <w:rsid w:val="0003580E"/>
    <w:rsid w:val="00057465"/>
    <w:rsid w:val="001955FA"/>
    <w:rsid w:val="00273285"/>
    <w:rsid w:val="00285CE5"/>
    <w:rsid w:val="002C3D9E"/>
    <w:rsid w:val="002F71B5"/>
    <w:rsid w:val="00344C39"/>
    <w:rsid w:val="003E05DC"/>
    <w:rsid w:val="00415CB0"/>
    <w:rsid w:val="00480F22"/>
    <w:rsid w:val="00483863"/>
    <w:rsid w:val="004F54D8"/>
    <w:rsid w:val="00557AE6"/>
    <w:rsid w:val="005B48F9"/>
    <w:rsid w:val="005E2659"/>
    <w:rsid w:val="0062548D"/>
    <w:rsid w:val="00641C3A"/>
    <w:rsid w:val="00670874"/>
    <w:rsid w:val="00675A5C"/>
    <w:rsid w:val="00682452"/>
    <w:rsid w:val="006A3719"/>
    <w:rsid w:val="006A466B"/>
    <w:rsid w:val="007537CF"/>
    <w:rsid w:val="008425EC"/>
    <w:rsid w:val="008D3E5D"/>
    <w:rsid w:val="00932B3C"/>
    <w:rsid w:val="009878AE"/>
    <w:rsid w:val="00A369CB"/>
    <w:rsid w:val="00A629FA"/>
    <w:rsid w:val="00B05291"/>
    <w:rsid w:val="00B60FDA"/>
    <w:rsid w:val="00C60A20"/>
    <w:rsid w:val="00CE2389"/>
    <w:rsid w:val="00D46A00"/>
    <w:rsid w:val="00E258C8"/>
    <w:rsid w:val="00E77D27"/>
    <w:rsid w:val="00EE3254"/>
    <w:rsid w:val="00F03280"/>
    <w:rsid w:val="00F56A56"/>
    <w:rsid w:val="00F84183"/>
    <w:rsid w:val="00FB218D"/>
    <w:rsid w:val="00FF0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1A788"/>
  <w15:docId w15:val="{F9BBA4C6-E6B4-43E4-B709-287EDE2E1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0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80F22"/>
    <w:pPr>
      <w:ind w:left="720"/>
      <w:contextualSpacing/>
    </w:pPr>
  </w:style>
  <w:style w:type="character" w:styleId="Hyperlink">
    <w:name w:val="Hyperlink"/>
    <w:basedOn w:val="DefaultParagraphFont"/>
    <w:uiPriority w:val="99"/>
    <w:unhideWhenUsed/>
    <w:rsid w:val="00FF090C"/>
    <w:rPr>
      <w:color w:val="0000FF" w:themeColor="hyperlink"/>
      <w:u w:val="single"/>
    </w:rPr>
  </w:style>
  <w:style w:type="paragraph" w:styleId="Header">
    <w:name w:val="header"/>
    <w:basedOn w:val="Normal"/>
    <w:link w:val="HeaderChar"/>
    <w:uiPriority w:val="99"/>
    <w:unhideWhenUsed/>
    <w:rsid w:val="00E258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8C8"/>
  </w:style>
  <w:style w:type="paragraph" w:styleId="Footer">
    <w:name w:val="footer"/>
    <w:basedOn w:val="Normal"/>
    <w:link w:val="FooterChar"/>
    <w:uiPriority w:val="99"/>
    <w:unhideWhenUsed/>
    <w:rsid w:val="00E258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8C8"/>
  </w:style>
  <w:style w:type="paragraph" w:styleId="BalloonText">
    <w:name w:val="Balloon Text"/>
    <w:basedOn w:val="Normal"/>
    <w:link w:val="BalloonTextChar"/>
    <w:uiPriority w:val="99"/>
    <w:semiHidden/>
    <w:unhideWhenUsed/>
    <w:rsid w:val="00034B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4B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972907">
      <w:bodyDiv w:val="1"/>
      <w:marLeft w:val="0"/>
      <w:marRight w:val="0"/>
      <w:marTop w:val="0"/>
      <w:marBottom w:val="0"/>
      <w:divBdr>
        <w:top w:val="none" w:sz="0" w:space="0" w:color="auto"/>
        <w:left w:val="none" w:sz="0" w:space="0" w:color="auto"/>
        <w:bottom w:val="none" w:sz="0" w:space="0" w:color="auto"/>
        <w:right w:val="none" w:sz="0" w:space="0" w:color="auto"/>
      </w:divBdr>
      <w:divsChild>
        <w:div w:id="1451588778">
          <w:marLeft w:val="432"/>
          <w:marRight w:val="0"/>
          <w:marTop w:val="125"/>
          <w:marBottom w:val="0"/>
          <w:divBdr>
            <w:top w:val="none" w:sz="0" w:space="0" w:color="auto"/>
            <w:left w:val="none" w:sz="0" w:space="0" w:color="auto"/>
            <w:bottom w:val="none" w:sz="0" w:space="0" w:color="auto"/>
            <w:right w:val="none" w:sz="0" w:space="0" w:color="auto"/>
          </w:divBdr>
        </w:div>
        <w:div w:id="262423043">
          <w:marLeft w:val="432"/>
          <w:marRight w:val="0"/>
          <w:marTop w:val="125"/>
          <w:marBottom w:val="0"/>
          <w:divBdr>
            <w:top w:val="none" w:sz="0" w:space="0" w:color="auto"/>
            <w:left w:val="none" w:sz="0" w:space="0" w:color="auto"/>
            <w:bottom w:val="none" w:sz="0" w:space="0" w:color="auto"/>
            <w:right w:val="none" w:sz="0" w:space="0" w:color="auto"/>
          </w:divBdr>
        </w:div>
      </w:divsChild>
    </w:div>
    <w:div w:id="791940958">
      <w:bodyDiv w:val="1"/>
      <w:marLeft w:val="0"/>
      <w:marRight w:val="0"/>
      <w:marTop w:val="0"/>
      <w:marBottom w:val="0"/>
      <w:divBdr>
        <w:top w:val="none" w:sz="0" w:space="0" w:color="auto"/>
        <w:left w:val="none" w:sz="0" w:space="0" w:color="auto"/>
        <w:bottom w:val="none" w:sz="0" w:space="0" w:color="auto"/>
        <w:right w:val="none" w:sz="0" w:space="0" w:color="auto"/>
      </w:divBdr>
      <w:divsChild>
        <w:div w:id="2064285519">
          <w:marLeft w:val="432"/>
          <w:marRight w:val="0"/>
          <w:marTop w:val="125"/>
          <w:marBottom w:val="0"/>
          <w:divBdr>
            <w:top w:val="none" w:sz="0" w:space="0" w:color="auto"/>
            <w:left w:val="none" w:sz="0" w:space="0" w:color="auto"/>
            <w:bottom w:val="none" w:sz="0" w:space="0" w:color="auto"/>
            <w:right w:val="none" w:sz="0" w:space="0" w:color="auto"/>
          </w:divBdr>
        </w:div>
      </w:divsChild>
    </w:div>
    <w:div w:id="1325862766">
      <w:bodyDiv w:val="1"/>
      <w:marLeft w:val="0"/>
      <w:marRight w:val="0"/>
      <w:marTop w:val="0"/>
      <w:marBottom w:val="0"/>
      <w:divBdr>
        <w:top w:val="none" w:sz="0" w:space="0" w:color="auto"/>
        <w:left w:val="none" w:sz="0" w:space="0" w:color="auto"/>
        <w:bottom w:val="none" w:sz="0" w:space="0" w:color="auto"/>
        <w:right w:val="none" w:sz="0" w:space="0" w:color="auto"/>
      </w:divBdr>
      <w:divsChild>
        <w:div w:id="1913662889">
          <w:marLeft w:val="432"/>
          <w:marRight w:val="0"/>
          <w:marTop w:val="125"/>
          <w:marBottom w:val="0"/>
          <w:divBdr>
            <w:top w:val="none" w:sz="0" w:space="0" w:color="auto"/>
            <w:left w:val="none" w:sz="0" w:space="0" w:color="auto"/>
            <w:bottom w:val="none" w:sz="0" w:space="0" w:color="auto"/>
            <w:right w:val="none" w:sz="0" w:space="0" w:color="auto"/>
          </w:divBdr>
        </w:div>
      </w:divsChild>
    </w:div>
    <w:div w:id="1810978833">
      <w:bodyDiv w:val="1"/>
      <w:marLeft w:val="0"/>
      <w:marRight w:val="0"/>
      <w:marTop w:val="0"/>
      <w:marBottom w:val="0"/>
      <w:divBdr>
        <w:top w:val="none" w:sz="0" w:space="0" w:color="auto"/>
        <w:left w:val="none" w:sz="0" w:space="0" w:color="auto"/>
        <w:bottom w:val="none" w:sz="0" w:space="0" w:color="auto"/>
        <w:right w:val="none" w:sz="0" w:space="0" w:color="auto"/>
      </w:divBdr>
      <w:divsChild>
        <w:div w:id="1938174746">
          <w:marLeft w:val="432"/>
          <w:marRight w:val="0"/>
          <w:marTop w:val="115"/>
          <w:marBottom w:val="0"/>
          <w:divBdr>
            <w:top w:val="none" w:sz="0" w:space="0" w:color="auto"/>
            <w:left w:val="none" w:sz="0" w:space="0" w:color="auto"/>
            <w:bottom w:val="none" w:sz="0" w:space="0" w:color="auto"/>
            <w:right w:val="none" w:sz="0" w:space="0" w:color="auto"/>
          </w:divBdr>
        </w:div>
        <w:div w:id="11880615">
          <w:marLeft w:val="1008"/>
          <w:marRight w:val="0"/>
          <w:marTop w:val="106"/>
          <w:marBottom w:val="0"/>
          <w:divBdr>
            <w:top w:val="none" w:sz="0" w:space="0" w:color="auto"/>
            <w:left w:val="none" w:sz="0" w:space="0" w:color="auto"/>
            <w:bottom w:val="none" w:sz="0" w:space="0" w:color="auto"/>
            <w:right w:val="none" w:sz="0" w:space="0" w:color="auto"/>
          </w:divBdr>
        </w:div>
        <w:div w:id="183524639">
          <w:marLeft w:val="1008"/>
          <w:marRight w:val="0"/>
          <w:marTop w:val="106"/>
          <w:marBottom w:val="0"/>
          <w:divBdr>
            <w:top w:val="none" w:sz="0" w:space="0" w:color="auto"/>
            <w:left w:val="none" w:sz="0" w:space="0" w:color="auto"/>
            <w:bottom w:val="none" w:sz="0" w:space="0" w:color="auto"/>
            <w:right w:val="none" w:sz="0" w:space="0" w:color="auto"/>
          </w:divBdr>
        </w:div>
        <w:div w:id="1147435653">
          <w:marLeft w:val="1008"/>
          <w:marRight w:val="0"/>
          <w:marTop w:val="106"/>
          <w:marBottom w:val="0"/>
          <w:divBdr>
            <w:top w:val="none" w:sz="0" w:space="0" w:color="auto"/>
            <w:left w:val="none" w:sz="0" w:space="0" w:color="auto"/>
            <w:bottom w:val="none" w:sz="0" w:space="0" w:color="auto"/>
            <w:right w:val="none" w:sz="0" w:space="0" w:color="auto"/>
          </w:divBdr>
        </w:div>
      </w:divsChild>
    </w:div>
    <w:div w:id="2100981923">
      <w:bodyDiv w:val="1"/>
      <w:marLeft w:val="0"/>
      <w:marRight w:val="0"/>
      <w:marTop w:val="0"/>
      <w:marBottom w:val="0"/>
      <w:divBdr>
        <w:top w:val="none" w:sz="0" w:space="0" w:color="auto"/>
        <w:left w:val="none" w:sz="0" w:space="0" w:color="auto"/>
        <w:bottom w:val="none" w:sz="0" w:space="0" w:color="auto"/>
        <w:right w:val="none" w:sz="0" w:space="0" w:color="auto"/>
      </w:divBdr>
      <w:divsChild>
        <w:div w:id="1159347420">
          <w:marLeft w:val="432"/>
          <w:marRight w:val="0"/>
          <w:marTop w:val="125"/>
          <w:marBottom w:val="0"/>
          <w:divBdr>
            <w:top w:val="none" w:sz="0" w:space="0" w:color="auto"/>
            <w:left w:val="none" w:sz="0" w:space="0" w:color="auto"/>
            <w:bottom w:val="none" w:sz="0" w:space="0" w:color="auto"/>
            <w:right w:val="none" w:sz="0" w:space="0" w:color="auto"/>
          </w:divBdr>
        </w:div>
        <w:div w:id="1126969690">
          <w:marLeft w:val="432"/>
          <w:marRight w:val="0"/>
          <w:marTop w:val="125"/>
          <w:marBottom w:val="0"/>
          <w:divBdr>
            <w:top w:val="none" w:sz="0" w:space="0" w:color="auto"/>
            <w:left w:val="none" w:sz="0" w:space="0" w:color="auto"/>
            <w:bottom w:val="none" w:sz="0" w:space="0" w:color="auto"/>
            <w:right w:val="none" w:sz="0" w:space="0" w:color="auto"/>
          </w:divBdr>
        </w:div>
        <w:div w:id="1354914032">
          <w:marLeft w:val="432"/>
          <w:marRight w:val="0"/>
          <w:marTop w:val="125"/>
          <w:marBottom w:val="0"/>
          <w:divBdr>
            <w:top w:val="none" w:sz="0" w:space="0" w:color="auto"/>
            <w:left w:val="none" w:sz="0" w:space="0" w:color="auto"/>
            <w:bottom w:val="none" w:sz="0" w:space="0" w:color="auto"/>
            <w:right w:val="none" w:sz="0" w:space="0" w:color="auto"/>
          </w:divBdr>
        </w:div>
        <w:div w:id="1683437942">
          <w:marLeft w:val="432"/>
          <w:marRight w:val="0"/>
          <w:marTop w:val="1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kyline.managebac.com/logi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ibo.org/ibcc"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activity xmlns="78fb1187-bdd6-4601-ae50-a049b284fc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CCD0091F8427B4D9509295502C0DEF4" ma:contentTypeVersion="14" ma:contentTypeDescription="Create a new document." ma:contentTypeScope="" ma:versionID="a4c3b5d5e929f82da6671a0515be9a0b">
  <xsd:schema xmlns:xsd="http://www.w3.org/2001/XMLSchema" xmlns:xs="http://www.w3.org/2001/XMLSchema" xmlns:p="http://schemas.microsoft.com/office/2006/metadata/properties" xmlns:ns3="78fb1187-bdd6-4601-ae50-a049b284fc24" xmlns:ns4="aa2fe94f-f9c5-47ad-a0a2-155b1d2e8b0a" targetNamespace="http://schemas.microsoft.com/office/2006/metadata/properties" ma:root="true" ma:fieldsID="90fb739e0c1782df24fe8e3cd6c5e998" ns3:_="" ns4:_="">
    <xsd:import namespace="78fb1187-bdd6-4601-ae50-a049b284fc24"/>
    <xsd:import namespace="aa2fe94f-f9c5-47ad-a0a2-155b1d2e8b0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fb1187-bdd6-4601-ae50-a049b284fc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fe94f-f9c5-47ad-a0a2-155b1d2e8b0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118FD-C771-4806-BD74-DA44805C48DF}">
  <ds:schemaRefs>
    <ds:schemaRef ds:uri="http://schemas.openxmlformats.org/officeDocument/2006/bibliography"/>
  </ds:schemaRefs>
</ds:datastoreItem>
</file>

<file path=customXml/itemProps2.xml><?xml version="1.0" encoding="utf-8"?>
<ds:datastoreItem xmlns:ds="http://schemas.openxmlformats.org/officeDocument/2006/customXml" ds:itemID="{213F7274-7C49-4BB9-BF54-9CB90567B51B}">
  <ds:schemaRefs>
    <ds:schemaRef ds:uri="http://schemas.microsoft.com/office/2006/metadata/properties"/>
    <ds:schemaRef ds:uri="http://schemas.microsoft.com/office/infopath/2007/PartnerControls"/>
    <ds:schemaRef ds:uri="78fb1187-bdd6-4601-ae50-a049b284fc24"/>
  </ds:schemaRefs>
</ds:datastoreItem>
</file>

<file path=customXml/itemProps3.xml><?xml version="1.0" encoding="utf-8"?>
<ds:datastoreItem xmlns:ds="http://schemas.openxmlformats.org/officeDocument/2006/customXml" ds:itemID="{396FF9E4-1E19-4F57-9D3C-D08077437314}">
  <ds:schemaRefs>
    <ds:schemaRef ds:uri="http://schemas.microsoft.com/sharepoint/v3/contenttype/forms"/>
  </ds:schemaRefs>
</ds:datastoreItem>
</file>

<file path=customXml/itemProps4.xml><?xml version="1.0" encoding="utf-8"?>
<ds:datastoreItem xmlns:ds="http://schemas.openxmlformats.org/officeDocument/2006/customXml" ds:itemID="{6C13CA15-C217-4CFE-A08B-82B2146443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fb1187-bdd6-4601-ae50-a049b284fc24"/>
    <ds:schemaRef ds:uri="aa2fe94f-f9c5-47ad-a0a2-155b1d2e8b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Issaquah School District 411</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Lund, Elizabeth    SHS-Staff</dc:creator>
  <cp:lastModifiedBy>Spenser Phelan</cp:lastModifiedBy>
  <cp:revision>12</cp:revision>
  <cp:lastPrinted>2016-03-28T18:40:00Z</cp:lastPrinted>
  <dcterms:created xsi:type="dcterms:W3CDTF">2023-08-29T17:34:00Z</dcterms:created>
  <dcterms:modified xsi:type="dcterms:W3CDTF">2026-03-09T18:32:00Z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0x0101008CCD0091F8427B4D9509295502C0DEF4</vt:lpwstr>
  </property>
</Properties>
</file>