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6E0BEB" w14:textId="77777777" w:rsidR="008009E3" w:rsidRPr="008009E3" w:rsidRDefault="008009E3" w:rsidP="008009E3">
      <w:pPr>
        <w:autoSpaceDE w:val="0"/>
        <w:autoSpaceDN w:val="0"/>
        <w:adjustRightInd w:val="0"/>
        <w:spacing w:after="0" w:line="240" w:lineRule="auto"/>
        <w:jc w:val="center"/>
        <w:rPr>
          <w:rFonts w:ascii="Times New Roman" w:hAnsi="Times New Roman" w:cs="Times New Roman"/>
          <w:b/>
          <w:bCs/>
          <w:sz w:val="28"/>
          <w:szCs w:val="28"/>
        </w:rPr>
      </w:pPr>
      <w:r w:rsidRPr="008009E3">
        <w:rPr>
          <w:rFonts w:ascii="Times New Roman" w:hAnsi="Times New Roman" w:cs="Times New Roman"/>
          <w:b/>
          <w:bCs/>
          <w:sz w:val="28"/>
          <w:szCs w:val="28"/>
        </w:rPr>
        <w:t>NOTICE OF PUBLIC MEETING</w:t>
      </w:r>
    </w:p>
    <w:p w14:paraId="7ACC11A1" w14:textId="77777777" w:rsidR="008009E3" w:rsidRPr="008009E3" w:rsidRDefault="008009E3" w:rsidP="008009E3">
      <w:pPr>
        <w:autoSpaceDE w:val="0"/>
        <w:autoSpaceDN w:val="0"/>
        <w:adjustRightInd w:val="0"/>
        <w:spacing w:after="0" w:line="240" w:lineRule="auto"/>
        <w:jc w:val="center"/>
        <w:rPr>
          <w:rFonts w:ascii="Times New Roman" w:hAnsi="Times New Roman" w:cs="Times New Roman"/>
          <w:b/>
          <w:bCs/>
          <w:sz w:val="28"/>
          <w:szCs w:val="28"/>
        </w:rPr>
      </w:pPr>
      <w:r w:rsidRPr="008009E3">
        <w:rPr>
          <w:rFonts w:ascii="Times New Roman" w:hAnsi="Times New Roman" w:cs="Times New Roman"/>
          <w:b/>
          <w:bCs/>
          <w:sz w:val="28"/>
          <w:szCs w:val="28"/>
        </w:rPr>
        <w:t>ON SUPERINTENDENT’S CONTRACT</w:t>
      </w:r>
    </w:p>
    <w:p w14:paraId="2B542CA9" w14:textId="01CD56D6" w:rsidR="0097116C" w:rsidRDefault="008009E3" w:rsidP="008009E3">
      <w:pPr>
        <w:autoSpaceDE w:val="0"/>
        <w:autoSpaceDN w:val="0"/>
        <w:adjustRightInd w:val="0"/>
        <w:spacing w:after="0" w:line="240" w:lineRule="auto"/>
        <w:jc w:val="center"/>
        <w:rPr>
          <w:rFonts w:ascii="Times New Roman" w:hAnsi="Times New Roman" w:cs="Times New Roman"/>
          <w:b/>
          <w:bCs/>
          <w:sz w:val="28"/>
          <w:szCs w:val="28"/>
        </w:rPr>
      </w:pPr>
      <w:r w:rsidRPr="008009E3">
        <w:rPr>
          <w:rFonts w:ascii="Times New Roman" w:hAnsi="Times New Roman" w:cs="Times New Roman"/>
          <w:b/>
          <w:bCs/>
          <w:sz w:val="28"/>
          <w:szCs w:val="28"/>
        </w:rPr>
        <w:t>Pursuant to Indiana Code § 20-26-5-4.3</w:t>
      </w:r>
    </w:p>
    <w:p w14:paraId="4C029061" w14:textId="77777777" w:rsidR="008009E3" w:rsidRPr="000538C8" w:rsidRDefault="008009E3" w:rsidP="008009E3">
      <w:pPr>
        <w:autoSpaceDE w:val="0"/>
        <w:autoSpaceDN w:val="0"/>
        <w:adjustRightInd w:val="0"/>
        <w:spacing w:after="0" w:line="240" w:lineRule="auto"/>
        <w:jc w:val="center"/>
        <w:rPr>
          <w:rFonts w:ascii="Times New Roman" w:hAnsi="Times New Roman" w:cs="Times New Roman"/>
          <w:b/>
          <w:bCs/>
          <w:sz w:val="28"/>
          <w:szCs w:val="28"/>
        </w:rPr>
      </w:pPr>
    </w:p>
    <w:p w14:paraId="285C0927" w14:textId="5432217D" w:rsidR="000538C8" w:rsidRPr="0097116C" w:rsidRDefault="000538C8" w:rsidP="000538C8">
      <w:pPr>
        <w:autoSpaceDE w:val="0"/>
        <w:autoSpaceDN w:val="0"/>
        <w:adjustRightInd w:val="0"/>
        <w:spacing w:after="0" w:line="240" w:lineRule="auto"/>
        <w:rPr>
          <w:rFonts w:ascii="Times New Roman" w:hAnsi="Times New Roman" w:cs="Times New Roman"/>
          <w:sz w:val="24"/>
          <w:szCs w:val="24"/>
        </w:rPr>
      </w:pPr>
      <w:r w:rsidRPr="0097116C">
        <w:rPr>
          <w:rFonts w:ascii="Times New Roman" w:hAnsi="Times New Roman" w:cs="Times New Roman"/>
          <w:sz w:val="24"/>
          <w:szCs w:val="24"/>
        </w:rPr>
        <w:t xml:space="preserve">The Board of School Trustees of </w:t>
      </w:r>
      <w:r w:rsidR="001041FC">
        <w:rPr>
          <w:rFonts w:ascii="Times New Roman" w:hAnsi="Times New Roman" w:cs="Times New Roman"/>
          <w:sz w:val="24"/>
          <w:szCs w:val="24"/>
        </w:rPr>
        <w:t>North Montgomery Community</w:t>
      </w:r>
      <w:r w:rsidRPr="0097116C">
        <w:rPr>
          <w:rFonts w:ascii="Times New Roman" w:hAnsi="Times New Roman" w:cs="Times New Roman"/>
          <w:sz w:val="24"/>
          <w:szCs w:val="24"/>
        </w:rPr>
        <w:t xml:space="preserve"> School Corporation will convene a public meeting on </w:t>
      </w:r>
      <w:r w:rsidR="005C0098">
        <w:rPr>
          <w:rFonts w:ascii="Times New Roman" w:hAnsi="Times New Roman" w:cs="Times New Roman"/>
          <w:sz w:val="24"/>
          <w:szCs w:val="24"/>
        </w:rPr>
        <w:t>April 27</w:t>
      </w:r>
      <w:r w:rsidRPr="0097116C">
        <w:rPr>
          <w:rFonts w:ascii="Times New Roman" w:hAnsi="Times New Roman" w:cs="Times New Roman"/>
          <w:sz w:val="24"/>
          <w:szCs w:val="24"/>
        </w:rPr>
        <w:t xml:space="preserve">, </w:t>
      </w:r>
      <w:r w:rsidR="00155992" w:rsidRPr="0097116C">
        <w:rPr>
          <w:rFonts w:ascii="Times New Roman" w:hAnsi="Times New Roman" w:cs="Times New Roman"/>
          <w:sz w:val="24"/>
          <w:szCs w:val="24"/>
        </w:rPr>
        <w:t>2026,</w:t>
      </w:r>
      <w:r w:rsidRPr="0097116C">
        <w:rPr>
          <w:rFonts w:ascii="Times New Roman" w:hAnsi="Times New Roman" w:cs="Times New Roman"/>
          <w:sz w:val="24"/>
          <w:szCs w:val="24"/>
        </w:rPr>
        <w:t xml:space="preserve"> at </w:t>
      </w:r>
      <w:r w:rsidR="005C0098">
        <w:rPr>
          <w:rFonts w:ascii="Times New Roman" w:hAnsi="Times New Roman" w:cs="Times New Roman"/>
          <w:sz w:val="24"/>
          <w:szCs w:val="24"/>
        </w:rPr>
        <w:t>6</w:t>
      </w:r>
      <w:r w:rsidRPr="0097116C">
        <w:rPr>
          <w:rFonts w:ascii="Times New Roman" w:hAnsi="Times New Roman" w:cs="Times New Roman"/>
          <w:sz w:val="24"/>
          <w:szCs w:val="24"/>
        </w:rPr>
        <w:t xml:space="preserve">:00 p.m. at North Montgomery Community School Corporation located at 480 W. 580 N. Crawfordsville, IN 47933. </w:t>
      </w:r>
      <w:r w:rsidR="00200EB8">
        <w:rPr>
          <w:rFonts w:ascii="Times New Roman" w:hAnsi="Times New Roman" w:cs="Times New Roman"/>
          <w:sz w:val="24"/>
          <w:szCs w:val="24"/>
        </w:rPr>
        <w:t xml:space="preserve"> </w:t>
      </w:r>
      <w:r w:rsidRPr="0097116C">
        <w:rPr>
          <w:rFonts w:ascii="Times New Roman" w:hAnsi="Times New Roman" w:cs="Times New Roman"/>
          <w:sz w:val="24"/>
          <w:szCs w:val="24"/>
        </w:rPr>
        <w:t>In compliance with IC 20-26-5-4.3, the</w:t>
      </w:r>
      <w:r w:rsidR="00C45362">
        <w:rPr>
          <w:rFonts w:ascii="Times New Roman" w:hAnsi="Times New Roman" w:cs="Times New Roman"/>
          <w:sz w:val="24"/>
          <w:szCs w:val="24"/>
        </w:rPr>
        <w:t xml:space="preserve"> </w:t>
      </w:r>
      <w:r w:rsidRPr="0097116C">
        <w:rPr>
          <w:rFonts w:ascii="Times New Roman" w:hAnsi="Times New Roman" w:cs="Times New Roman"/>
          <w:sz w:val="24"/>
          <w:szCs w:val="24"/>
        </w:rPr>
        <w:t>Board will meet, discuss and hear objections to and support for a proposed Superintendent Contract. A summary of the proposed Superintendent contract is as follows:</w:t>
      </w:r>
    </w:p>
    <w:p w14:paraId="6BB6A473" w14:textId="77777777" w:rsidR="006557CF" w:rsidRPr="0097116C" w:rsidRDefault="006557CF" w:rsidP="006557CF">
      <w:pPr>
        <w:autoSpaceDE w:val="0"/>
        <w:autoSpaceDN w:val="0"/>
        <w:adjustRightInd w:val="0"/>
        <w:spacing w:after="0" w:line="240" w:lineRule="auto"/>
        <w:rPr>
          <w:rFonts w:ascii="Times New Roman" w:hAnsi="Times New Roman" w:cs="Times New Roman"/>
          <w:sz w:val="24"/>
          <w:szCs w:val="24"/>
        </w:rPr>
      </w:pPr>
    </w:p>
    <w:p w14:paraId="376D81BA" w14:textId="77777777" w:rsidR="006557CF" w:rsidRPr="006557CF" w:rsidRDefault="006557CF" w:rsidP="006557CF">
      <w:pPr>
        <w:autoSpaceDE w:val="0"/>
        <w:autoSpaceDN w:val="0"/>
        <w:adjustRightInd w:val="0"/>
        <w:spacing w:after="0" w:line="240" w:lineRule="auto"/>
        <w:rPr>
          <w:rFonts w:ascii="Times New Roman" w:hAnsi="Times New Roman" w:cs="Times New Roman"/>
          <w:sz w:val="24"/>
          <w:szCs w:val="24"/>
        </w:rPr>
      </w:pPr>
    </w:p>
    <w:p w14:paraId="702824D4" w14:textId="77777777" w:rsidR="00BF34E5" w:rsidRDefault="00BF34E5" w:rsidP="006557CF">
      <w:pPr>
        <w:autoSpaceDE w:val="0"/>
        <w:autoSpaceDN w:val="0"/>
        <w:adjustRightInd w:val="0"/>
        <w:spacing w:after="0" w:line="240" w:lineRule="auto"/>
        <w:rPr>
          <w:rFonts w:ascii="Times New Roman" w:hAnsi="Times New Roman" w:cs="Times New Roman"/>
          <w:b/>
          <w:bCs/>
          <w:sz w:val="24"/>
          <w:szCs w:val="24"/>
        </w:rPr>
      </w:pPr>
      <w:r w:rsidRPr="00BF34E5">
        <w:rPr>
          <w:rFonts w:ascii="Times New Roman" w:hAnsi="Times New Roman" w:cs="Times New Roman"/>
          <w:b/>
          <w:bCs/>
          <w:sz w:val="24"/>
          <w:szCs w:val="24"/>
        </w:rPr>
        <w:t>Summary of Proposed Contract Terms</w:t>
      </w:r>
    </w:p>
    <w:p w14:paraId="6A608229" w14:textId="77777777" w:rsidR="006557CF" w:rsidRPr="00524F6B" w:rsidRDefault="006557CF" w:rsidP="006557CF">
      <w:pPr>
        <w:autoSpaceDE w:val="0"/>
        <w:autoSpaceDN w:val="0"/>
        <w:adjustRightInd w:val="0"/>
        <w:spacing w:after="0" w:line="240" w:lineRule="auto"/>
        <w:rPr>
          <w:rFonts w:ascii="Times New Roman" w:hAnsi="Times New Roman" w:cs="Times New Roman"/>
          <w:sz w:val="24"/>
          <w:szCs w:val="24"/>
        </w:rPr>
      </w:pPr>
    </w:p>
    <w:p w14:paraId="0521F287" w14:textId="7749D176" w:rsidR="009E6B4E" w:rsidRDefault="00083090" w:rsidP="005C0098">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sidRPr="00083090">
        <w:rPr>
          <w:rFonts w:ascii="Times New Roman" w:hAnsi="Times New Roman" w:cs="Times New Roman"/>
          <w:sz w:val="24"/>
          <w:szCs w:val="24"/>
        </w:rPr>
        <w:t xml:space="preserve">The Contract length is 3 years, commencing </w:t>
      </w:r>
      <w:r w:rsidR="007D6CF4" w:rsidRPr="00083090">
        <w:rPr>
          <w:rFonts w:ascii="Times New Roman" w:hAnsi="Times New Roman" w:cs="Times New Roman"/>
          <w:sz w:val="24"/>
          <w:szCs w:val="24"/>
        </w:rPr>
        <w:t>J</w:t>
      </w:r>
      <w:r w:rsidR="00957DCA" w:rsidRPr="00083090">
        <w:rPr>
          <w:rFonts w:ascii="Times New Roman" w:hAnsi="Times New Roman" w:cs="Times New Roman"/>
          <w:sz w:val="24"/>
          <w:szCs w:val="24"/>
        </w:rPr>
        <w:t>uly</w:t>
      </w:r>
      <w:r w:rsidR="007D6CF4" w:rsidRPr="00083090">
        <w:rPr>
          <w:rFonts w:ascii="Times New Roman" w:hAnsi="Times New Roman" w:cs="Times New Roman"/>
          <w:sz w:val="24"/>
          <w:szCs w:val="24"/>
        </w:rPr>
        <w:t xml:space="preserve"> 1, </w:t>
      </w:r>
      <w:r w:rsidR="009256F9" w:rsidRPr="00083090">
        <w:rPr>
          <w:rFonts w:ascii="Times New Roman" w:hAnsi="Times New Roman" w:cs="Times New Roman"/>
          <w:sz w:val="24"/>
          <w:szCs w:val="24"/>
        </w:rPr>
        <w:t>202</w:t>
      </w:r>
      <w:r w:rsidR="00033C65" w:rsidRPr="00083090">
        <w:rPr>
          <w:rFonts w:ascii="Times New Roman" w:hAnsi="Times New Roman" w:cs="Times New Roman"/>
          <w:sz w:val="24"/>
          <w:szCs w:val="24"/>
        </w:rPr>
        <w:t>6</w:t>
      </w:r>
      <w:r w:rsidR="009256F9" w:rsidRPr="00083090">
        <w:rPr>
          <w:rFonts w:ascii="Times New Roman" w:hAnsi="Times New Roman" w:cs="Times New Roman"/>
          <w:sz w:val="24"/>
          <w:szCs w:val="24"/>
        </w:rPr>
        <w:t>,</w:t>
      </w:r>
      <w:r w:rsidR="000F237F" w:rsidRPr="00083090">
        <w:rPr>
          <w:rFonts w:ascii="Times New Roman" w:hAnsi="Times New Roman" w:cs="Times New Roman"/>
          <w:sz w:val="24"/>
          <w:szCs w:val="24"/>
        </w:rPr>
        <w:t xml:space="preserve"> and concluding on June 30, 202</w:t>
      </w:r>
      <w:r w:rsidR="00033C65" w:rsidRPr="00083090">
        <w:rPr>
          <w:rFonts w:ascii="Times New Roman" w:hAnsi="Times New Roman" w:cs="Times New Roman"/>
          <w:sz w:val="24"/>
          <w:szCs w:val="24"/>
        </w:rPr>
        <w:t>9</w:t>
      </w:r>
      <w:r w:rsidR="000F237F" w:rsidRPr="00083090">
        <w:rPr>
          <w:rFonts w:ascii="Times New Roman" w:hAnsi="Times New Roman" w:cs="Times New Roman"/>
          <w:sz w:val="24"/>
          <w:szCs w:val="24"/>
        </w:rPr>
        <w:t xml:space="preserve">. ("Contract Term").  </w:t>
      </w:r>
      <w:r w:rsidR="00A74B14" w:rsidRPr="00083090">
        <w:rPr>
          <w:rFonts w:ascii="Times New Roman" w:hAnsi="Times New Roman" w:cs="Times New Roman"/>
          <w:sz w:val="24"/>
          <w:szCs w:val="24"/>
        </w:rPr>
        <w:t>This agreement will automatically renew at the end of each school year for a further term of 3 years unless either party notifies the other party in writing by May 1</w:t>
      </w:r>
      <w:r w:rsidR="00A74B14" w:rsidRPr="00083090">
        <w:rPr>
          <w:rFonts w:ascii="Times New Roman" w:hAnsi="Times New Roman" w:cs="Times New Roman"/>
          <w:sz w:val="24"/>
          <w:szCs w:val="24"/>
          <w:vertAlign w:val="superscript"/>
        </w:rPr>
        <w:t>st</w:t>
      </w:r>
      <w:r w:rsidR="00A74B14" w:rsidRPr="00083090">
        <w:rPr>
          <w:rFonts w:ascii="Times New Roman" w:hAnsi="Times New Roman" w:cs="Times New Roman"/>
          <w:sz w:val="24"/>
          <w:szCs w:val="24"/>
        </w:rPr>
        <w:t xml:space="preserve"> of the relevant school year of its notice to terminate.  In addition, the teacher reti</w:t>
      </w:r>
      <w:r w:rsidR="00285CBE" w:rsidRPr="00083090">
        <w:rPr>
          <w:rFonts w:ascii="Times New Roman" w:hAnsi="Times New Roman" w:cs="Times New Roman"/>
          <w:sz w:val="24"/>
          <w:szCs w:val="24"/>
        </w:rPr>
        <w:t>rement</w:t>
      </w:r>
      <w:r w:rsidR="00A74B14" w:rsidRPr="00083090">
        <w:rPr>
          <w:rFonts w:ascii="Times New Roman" w:hAnsi="Times New Roman" w:cs="Times New Roman"/>
          <w:sz w:val="24"/>
          <w:szCs w:val="24"/>
        </w:rPr>
        <w:t xml:space="preserve"> contribution </w:t>
      </w:r>
      <w:r w:rsidR="008A3DC7">
        <w:rPr>
          <w:rFonts w:ascii="Times New Roman" w:hAnsi="Times New Roman" w:cs="Times New Roman"/>
          <w:sz w:val="24"/>
          <w:szCs w:val="24"/>
        </w:rPr>
        <w:t>included with b</w:t>
      </w:r>
      <w:r w:rsidR="00A74B14" w:rsidRPr="00083090">
        <w:rPr>
          <w:rFonts w:ascii="Times New Roman" w:hAnsi="Times New Roman" w:cs="Times New Roman"/>
          <w:sz w:val="24"/>
          <w:szCs w:val="24"/>
        </w:rPr>
        <w:t xml:space="preserve">enefits shall be continued for each year.  Superintendent is obligated to advise the School Board in writing of this automatic extension provision by </w:t>
      </w:r>
      <w:r w:rsidR="00A07404" w:rsidRPr="00083090">
        <w:rPr>
          <w:rFonts w:ascii="Times New Roman" w:hAnsi="Times New Roman" w:cs="Times New Roman"/>
          <w:sz w:val="24"/>
          <w:szCs w:val="24"/>
        </w:rPr>
        <w:t>April</w:t>
      </w:r>
      <w:r w:rsidR="00A74B14" w:rsidRPr="00083090">
        <w:rPr>
          <w:rFonts w:ascii="Times New Roman" w:hAnsi="Times New Roman" w:cs="Times New Roman"/>
          <w:sz w:val="24"/>
          <w:szCs w:val="24"/>
        </w:rPr>
        <w:t xml:space="preserve"> 1 of each calendar year.</w:t>
      </w:r>
    </w:p>
    <w:p w14:paraId="37128DA9" w14:textId="749FC41C" w:rsidR="00170910" w:rsidRDefault="009E6B4E" w:rsidP="006557CF">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base </w:t>
      </w:r>
      <w:r w:rsidR="00524F6B" w:rsidRPr="009E6B4E">
        <w:rPr>
          <w:rFonts w:ascii="Times New Roman" w:hAnsi="Times New Roman" w:cs="Times New Roman"/>
          <w:sz w:val="24"/>
          <w:szCs w:val="24"/>
        </w:rPr>
        <w:t xml:space="preserve">salary </w:t>
      </w:r>
      <w:r>
        <w:rPr>
          <w:rFonts w:ascii="Times New Roman" w:hAnsi="Times New Roman" w:cs="Times New Roman"/>
          <w:sz w:val="24"/>
          <w:szCs w:val="24"/>
        </w:rPr>
        <w:t>is</w:t>
      </w:r>
      <w:r w:rsidR="00524F6B" w:rsidRPr="009E6B4E">
        <w:rPr>
          <w:rFonts w:ascii="Times New Roman" w:hAnsi="Times New Roman" w:cs="Times New Roman"/>
          <w:sz w:val="24"/>
          <w:szCs w:val="24"/>
        </w:rPr>
        <w:t xml:space="preserve"> One Hundred </w:t>
      </w:r>
      <w:r w:rsidR="007E6444" w:rsidRPr="009E6B4E">
        <w:rPr>
          <w:rFonts w:ascii="Times New Roman" w:hAnsi="Times New Roman" w:cs="Times New Roman"/>
          <w:sz w:val="24"/>
          <w:szCs w:val="24"/>
        </w:rPr>
        <w:t>Fifty</w:t>
      </w:r>
      <w:r w:rsidR="000F237F" w:rsidRPr="009E6B4E">
        <w:rPr>
          <w:rFonts w:ascii="Times New Roman" w:hAnsi="Times New Roman" w:cs="Times New Roman"/>
          <w:sz w:val="24"/>
          <w:szCs w:val="24"/>
        </w:rPr>
        <w:t xml:space="preserve"> Thou</w:t>
      </w:r>
      <w:r w:rsidR="00524F6B" w:rsidRPr="009E6B4E">
        <w:rPr>
          <w:rFonts w:ascii="Times New Roman" w:hAnsi="Times New Roman" w:cs="Times New Roman"/>
          <w:sz w:val="24"/>
          <w:szCs w:val="24"/>
        </w:rPr>
        <w:t>sand Dollars ($</w:t>
      </w:r>
      <w:r w:rsidR="00033C65" w:rsidRPr="009E6B4E">
        <w:rPr>
          <w:rFonts w:ascii="Times New Roman" w:hAnsi="Times New Roman" w:cs="Times New Roman"/>
          <w:sz w:val="24"/>
          <w:szCs w:val="24"/>
        </w:rPr>
        <w:t>150,000</w:t>
      </w:r>
      <w:r w:rsidR="000F237F" w:rsidRPr="009E6B4E">
        <w:rPr>
          <w:rFonts w:ascii="Times New Roman" w:hAnsi="Times New Roman" w:cs="Times New Roman"/>
          <w:sz w:val="24"/>
          <w:szCs w:val="24"/>
        </w:rPr>
        <w:t xml:space="preserve">.00) </w:t>
      </w:r>
      <w:r>
        <w:rPr>
          <w:rFonts w:ascii="Times New Roman" w:hAnsi="Times New Roman" w:cs="Times New Roman"/>
          <w:sz w:val="24"/>
          <w:szCs w:val="24"/>
        </w:rPr>
        <w:t xml:space="preserve">annually, </w:t>
      </w:r>
      <w:r w:rsidR="00957DCA" w:rsidRPr="009E6B4E">
        <w:rPr>
          <w:rFonts w:ascii="Times New Roman" w:hAnsi="Times New Roman" w:cs="Times New Roman"/>
          <w:sz w:val="24"/>
          <w:szCs w:val="24"/>
        </w:rPr>
        <w:t>effective</w:t>
      </w:r>
      <w:r w:rsidR="000F237F" w:rsidRPr="009E6B4E">
        <w:rPr>
          <w:rFonts w:ascii="Times New Roman" w:hAnsi="Times New Roman" w:cs="Times New Roman"/>
          <w:sz w:val="24"/>
          <w:szCs w:val="24"/>
        </w:rPr>
        <w:t xml:space="preserve"> J</w:t>
      </w:r>
      <w:r w:rsidR="00957DCA" w:rsidRPr="009E6B4E">
        <w:rPr>
          <w:rFonts w:ascii="Times New Roman" w:hAnsi="Times New Roman" w:cs="Times New Roman"/>
          <w:sz w:val="24"/>
          <w:szCs w:val="24"/>
        </w:rPr>
        <w:t>uly</w:t>
      </w:r>
      <w:r w:rsidR="000F237F" w:rsidRPr="009E6B4E">
        <w:rPr>
          <w:rFonts w:ascii="Times New Roman" w:hAnsi="Times New Roman" w:cs="Times New Roman"/>
          <w:sz w:val="24"/>
          <w:szCs w:val="24"/>
        </w:rPr>
        <w:t xml:space="preserve"> </w:t>
      </w:r>
      <w:r w:rsidR="00957DCA" w:rsidRPr="009E6B4E">
        <w:rPr>
          <w:rFonts w:ascii="Times New Roman" w:hAnsi="Times New Roman" w:cs="Times New Roman"/>
          <w:sz w:val="24"/>
          <w:szCs w:val="24"/>
        </w:rPr>
        <w:t>1</w:t>
      </w:r>
      <w:r w:rsidR="000F237F" w:rsidRPr="009E6B4E">
        <w:rPr>
          <w:rFonts w:ascii="Times New Roman" w:hAnsi="Times New Roman" w:cs="Times New Roman"/>
          <w:sz w:val="24"/>
          <w:szCs w:val="24"/>
        </w:rPr>
        <w:t>, 20</w:t>
      </w:r>
      <w:r w:rsidR="00957DCA" w:rsidRPr="009E6B4E">
        <w:rPr>
          <w:rFonts w:ascii="Times New Roman" w:hAnsi="Times New Roman" w:cs="Times New Roman"/>
          <w:sz w:val="24"/>
          <w:szCs w:val="24"/>
        </w:rPr>
        <w:t>2</w:t>
      </w:r>
      <w:r w:rsidR="00033C65" w:rsidRPr="009E6B4E">
        <w:rPr>
          <w:rFonts w:ascii="Times New Roman" w:hAnsi="Times New Roman" w:cs="Times New Roman"/>
          <w:sz w:val="24"/>
          <w:szCs w:val="24"/>
        </w:rPr>
        <w:t>6</w:t>
      </w:r>
      <w:r w:rsidR="000F237F" w:rsidRPr="009E6B4E">
        <w:rPr>
          <w:rFonts w:ascii="Times New Roman" w:hAnsi="Times New Roman" w:cs="Times New Roman"/>
          <w:sz w:val="24"/>
          <w:szCs w:val="24"/>
        </w:rPr>
        <w:t xml:space="preserve">.  </w:t>
      </w:r>
      <w:r w:rsidR="005C0098" w:rsidRPr="009E6B4E">
        <w:rPr>
          <w:rFonts w:ascii="Times New Roman" w:hAnsi="Times New Roman" w:cs="Times New Roman"/>
          <w:sz w:val="24"/>
          <w:szCs w:val="24"/>
        </w:rPr>
        <w:t xml:space="preserve">The Board, in its sole discretion, may increase the salary of the Superintendent on an annual basis depending on the results of the Board’s evaluation of the Superintendent. </w:t>
      </w:r>
    </w:p>
    <w:p w14:paraId="64667D04" w14:textId="77777777" w:rsidR="00B43B48" w:rsidRDefault="003D1E61" w:rsidP="00B43B48">
      <w:pPr>
        <w:pStyle w:val="ListParagraph"/>
        <w:numPr>
          <w:ilvl w:val="0"/>
          <w:numId w:val="4"/>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Benefits include: </w:t>
      </w:r>
    </w:p>
    <w:p w14:paraId="1FC6551B" w14:textId="5FBE3ED4" w:rsidR="008E74E6" w:rsidRDefault="006614B0" w:rsidP="008E74E6">
      <w:pPr>
        <w:pStyle w:val="ListParagraph"/>
        <w:numPr>
          <w:ilvl w:val="1"/>
          <w:numId w:val="4"/>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 Corporation shall pay the full</w:t>
      </w:r>
      <w:r w:rsidR="00586BA3">
        <w:rPr>
          <w:rFonts w:ascii="Times New Roman" w:hAnsi="Times New Roman" w:cs="Times New Roman"/>
          <w:sz w:val="24"/>
          <w:szCs w:val="24"/>
        </w:rPr>
        <w:t xml:space="preserve"> g</w:t>
      </w:r>
      <w:r w:rsidR="006557CF" w:rsidRPr="008E74E6">
        <w:rPr>
          <w:rFonts w:ascii="Times New Roman" w:hAnsi="Times New Roman" w:cs="Times New Roman"/>
          <w:sz w:val="24"/>
          <w:szCs w:val="24"/>
        </w:rPr>
        <w:t>roup term life insurance</w:t>
      </w:r>
      <w:r w:rsidR="00586BA3">
        <w:rPr>
          <w:rFonts w:ascii="Times New Roman" w:hAnsi="Times New Roman" w:cs="Times New Roman"/>
          <w:sz w:val="24"/>
          <w:szCs w:val="24"/>
        </w:rPr>
        <w:t xml:space="preserve"> premium </w:t>
      </w:r>
      <w:r w:rsidR="00B43B48" w:rsidRPr="008E74E6">
        <w:rPr>
          <w:rFonts w:ascii="Times New Roman" w:hAnsi="Times New Roman" w:cs="Times New Roman"/>
          <w:sz w:val="24"/>
          <w:szCs w:val="24"/>
        </w:rPr>
        <w:t>with</w:t>
      </w:r>
      <w:r w:rsidR="006557CF" w:rsidRPr="008E74E6">
        <w:rPr>
          <w:rFonts w:ascii="Times New Roman" w:hAnsi="Times New Roman" w:cs="Times New Roman"/>
          <w:sz w:val="24"/>
          <w:szCs w:val="24"/>
        </w:rPr>
        <w:t xml:space="preserve"> a death benefit of $</w:t>
      </w:r>
      <w:r w:rsidR="00957DCA" w:rsidRPr="008E74E6">
        <w:rPr>
          <w:rFonts w:ascii="Times New Roman" w:hAnsi="Times New Roman" w:cs="Times New Roman"/>
          <w:sz w:val="24"/>
          <w:szCs w:val="24"/>
        </w:rPr>
        <w:t>200</w:t>
      </w:r>
      <w:r w:rsidR="006557CF" w:rsidRPr="008E74E6">
        <w:rPr>
          <w:rFonts w:ascii="Times New Roman" w:hAnsi="Times New Roman" w:cs="Times New Roman"/>
          <w:sz w:val="24"/>
          <w:szCs w:val="24"/>
        </w:rPr>
        <w:t>,000</w:t>
      </w:r>
      <w:r w:rsidR="000D0D30">
        <w:rPr>
          <w:rFonts w:ascii="Times New Roman" w:hAnsi="Times New Roman" w:cs="Times New Roman"/>
          <w:sz w:val="24"/>
          <w:szCs w:val="24"/>
        </w:rPr>
        <w:t xml:space="preserve"> for the Superintendent</w:t>
      </w:r>
      <w:r w:rsidR="00B43B48" w:rsidRPr="008E74E6">
        <w:rPr>
          <w:rFonts w:ascii="Times New Roman" w:hAnsi="Times New Roman" w:cs="Times New Roman"/>
          <w:sz w:val="24"/>
          <w:szCs w:val="24"/>
        </w:rPr>
        <w:t xml:space="preserve">. </w:t>
      </w:r>
      <w:r w:rsidR="00170910" w:rsidRPr="008E74E6">
        <w:rPr>
          <w:rFonts w:ascii="Times New Roman" w:hAnsi="Times New Roman" w:cs="Times New Roman"/>
          <w:sz w:val="24"/>
          <w:szCs w:val="24"/>
        </w:rPr>
        <w:t xml:space="preserve">      </w:t>
      </w:r>
    </w:p>
    <w:p w14:paraId="38595D8E" w14:textId="3AF55335" w:rsidR="00FD1A44" w:rsidRDefault="00EF2478" w:rsidP="00586BA3">
      <w:pPr>
        <w:pStyle w:val="ListParagraph"/>
        <w:numPr>
          <w:ilvl w:val="1"/>
          <w:numId w:val="4"/>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006557CF" w:rsidRPr="008E74E6">
        <w:rPr>
          <w:rFonts w:ascii="Times New Roman" w:hAnsi="Times New Roman" w:cs="Times New Roman"/>
          <w:sz w:val="24"/>
          <w:szCs w:val="24"/>
        </w:rPr>
        <w:t xml:space="preserve">Superintendent shall be entitled to all the benefits applicable to certified </w:t>
      </w:r>
      <w:r w:rsidR="00CC2A97" w:rsidRPr="008E74E6">
        <w:rPr>
          <w:rFonts w:ascii="Times New Roman" w:hAnsi="Times New Roman" w:cs="Times New Roman"/>
          <w:sz w:val="24"/>
          <w:szCs w:val="24"/>
        </w:rPr>
        <w:t xml:space="preserve">     </w:t>
      </w:r>
      <w:r w:rsidR="00CC2A97" w:rsidRPr="00FD1A44">
        <w:rPr>
          <w:rFonts w:ascii="Times New Roman" w:hAnsi="Times New Roman" w:cs="Times New Roman"/>
          <w:sz w:val="24"/>
          <w:szCs w:val="24"/>
        </w:rPr>
        <w:t xml:space="preserve"> </w:t>
      </w:r>
      <w:r w:rsidR="006557CF" w:rsidRPr="00FD1A44">
        <w:rPr>
          <w:rFonts w:ascii="Times New Roman" w:hAnsi="Times New Roman" w:cs="Times New Roman"/>
          <w:sz w:val="24"/>
          <w:szCs w:val="24"/>
        </w:rPr>
        <w:t>employees as are incident to their employment relationship with Corporation including, but not limited to, benefits and leaves, any other forms of insurance protection, retirement</w:t>
      </w:r>
      <w:r w:rsidR="00586BA3">
        <w:rPr>
          <w:rFonts w:ascii="Times New Roman" w:hAnsi="Times New Roman" w:cs="Times New Roman"/>
          <w:sz w:val="24"/>
          <w:szCs w:val="24"/>
        </w:rPr>
        <w:t xml:space="preserve"> </w:t>
      </w:r>
      <w:r w:rsidR="006557CF" w:rsidRPr="00586BA3">
        <w:rPr>
          <w:rFonts w:ascii="Times New Roman" w:hAnsi="Times New Roman" w:cs="Times New Roman"/>
          <w:sz w:val="24"/>
          <w:szCs w:val="24"/>
        </w:rPr>
        <w:t>program, choice of tax-sheltered annuities, and other certified employee benefits.</w:t>
      </w:r>
    </w:p>
    <w:p w14:paraId="7E8839DF" w14:textId="6C72C484" w:rsidR="000D0D30" w:rsidRPr="000D0D30" w:rsidRDefault="000D0D30" w:rsidP="000D0D30">
      <w:pPr>
        <w:pStyle w:val="ListParagraph"/>
        <w:numPr>
          <w:ilvl w:val="1"/>
          <w:numId w:val="4"/>
        </w:numPr>
        <w:autoSpaceDE w:val="0"/>
        <w:autoSpaceDN w:val="0"/>
        <w:adjustRightInd w:val="0"/>
        <w:spacing w:after="0" w:line="240" w:lineRule="auto"/>
        <w:rPr>
          <w:rFonts w:ascii="Times New Roman" w:hAnsi="Times New Roman" w:cs="Times New Roman"/>
          <w:sz w:val="24"/>
          <w:szCs w:val="24"/>
        </w:rPr>
      </w:pPr>
      <w:r w:rsidRPr="000D0D30">
        <w:rPr>
          <w:rFonts w:ascii="Times New Roman" w:hAnsi="Times New Roman" w:cs="Times New Roman"/>
          <w:sz w:val="24"/>
          <w:szCs w:val="24"/>
        </w:rPr>
        <w:t>The Superintendent shall be entitled to an annual number of leave days</w:t>
      </w:r>
      <w:r w:rsidR="00DD163A">
        <w:rPr>
          <w:rFonts w:ascii="Times New Roman" w:hAnsi="Times New Roman" w:cs="Times New Roman"/>
          <w:sz w:val="24"/>
          <w:szCs w:val="24"/>
        </w:rPr>
        <w:t xml:space="preserve"> </w:t>
      </w:r>
      <w:proofErr w:type="gramStart"/>
      <w:r w:rsidR="00DD163A">
        <w:rPr>
          <w:rFonts w:ascii="Times New Roman" w:hAnsi="Times New Roman" w:cs="Times New Roman"/>
          <w:sz w:val="24"/>
          <w:szCs w:val="24"/>
        </w:rPr>
        <w:t xml:space="preserve">- </w:t>
      </w:r>
      <w:r w:rsidRPr="000D0D30">
        <w:rPr>
          <w:rFonts w:ascii="Times New Roman" w:hAnsi="Times New Roman" w:cs="Times New Roman"/>
          <w:sz w:val="24"/>
          <w:szCs w:val="24"/>
        </w:rPr>
        <w:t xml:space="preserve"> 20</w:t>
      </w:r>
      <w:proofErr w:type="gramEnd"/>
      <w:r w:rsidRPr="000D0D30">
        <w:rPr>
          <w:rFonts w:ascii="Times New Roman" w:hAnsi="Times New Roman" w:cs="Times New Roman"/>
          <w:sz w:val="24"/>
          <w:szCs w:val="24"/>
        </w:rPr>
        <w:t xml:space="preserve"> vacation days, 1</w:t>
      </w:r>
      <w:r w:rsidR="00DB3E9A">
        <w:rPr>
          <w:rFonts w:ascii="Times New Roman" w:hAnsi="Times New Roman" w:cs="Times New Roman"/>
          <w:sz w:val="24"/>
          <w:szCs w:val="24"/>
        </w:rPr>
        <w:t>2 personal illness</w:t>
      </w:r>
      <w:r w:rsidRPr="000D0D30">
        <w:rPr>
          <w:rFonts w:ascii="Times New Roman" w:hAnsi="Times New Roman" w:cs="Times New Roman"/>
          <w:sz w:val="24"/>
          <w:szCs w:val="24"/>
        </w:rPr>
        <w:t xml:space="preserve"> days</w:t>
      </w:r>
      <w:r w:rsidR="00DD163A">
        <w:rPr>
          <w:rFonts w:ascii="Times New Roman" w:hAnsi="Times New Roman" w:cs="Times New Roman"/>
          <w:sz w:val="24"/>
          <w:szCs w:val="24"/>
        </w:rPr>
        <w:t xml:space="preserve">, </w:t>
      </w:r>
      <w:r w:rsidR="00DB3E9A">
        <w:rPr>
          <w:rFonts w:ascii="Times New Roman" w:hAnsi="Times New Roman" w:cs="Times New Roman"/>
          <w:sz w:val="24"/>
          <w:szCs w:val="24"/>
        </w:rPr>
        <w:t>6</w:t>
      </w:r>
      <w:r w:rsidRPr="000D0D30">
        <w:rPr>
          <w:rFonts w:ascii="Times New Roman" w:hAnsi="Times New Roman" w:cs="Times New Roman"/>
          <w:sz w:val="24"/>
          <w:szCs w:val="24"/>
        </w:rPr>
        <w:t xml:space="preserve"> personal days</w:t>
      </w:r>
      <w:r w:rsidR="00DB3E9A">
        <w:rPr>
          <w:rFonts w:ascii="Times New Roman" w:hAnsi="Times New Roman" w:cs="Times New Roman"/>
          <w:sz w:val="24"/>
          <w:szCs w:val="24"/>
        </w:rPr>
        <w:t xml:space="preserve"> </w:t>
      </w:r>
      <w:bookmarkStart w:id="0" w:name="_Hlk151107392"/>
      <w:r w:rsidR="00DD163A">
        <w:rPr>
          <w:rFonts w:ascii="Times New Roman" w:hAnsi="Times New Roman" w:cs="Times New Roman"/>
          <w:sz w:val="24"/>
          <w:szCs w:val="24"/>
        </w:rPr>
        <w:t xml:space="preserve">and </w:t>
      </w:r>
      <w:r w:rsidR="00A84690" w:rsidRPr="00A84690">
        <w:rPr>
          <w:rFonts w:ascii="Times New Roman" w:hAnsi="Times New Roman" w:cs="Times New Roman"/>
          <w:sz w:val="24"/>
          <w:szCs w:val="24"/>
        </w:rPr>
        <w:t>6 family illness days</w:t>
      </w:r>
      <w:bookmarkEnd w:id="0"/>
      <w:r w:rsidR="00C148E5">
        <w:rPr>
          <w:rFonts w:ascii="Times New Roman" w:hAnsi="Times New Roman" w:cs="Times New Roman"/>
          <w:sz w:val="24"/>
          <w:szCs w:val="24"/>
        </w:rPr>
        <w:t>.</w:t>
      </w:r>
    </w:p>
    <w:p w14:paraId="5282CC0A" w14:textId="2D7886DC" w:rsidR="00C85DB6" w:rsidRDefault="008E7F55" w:rsidP="00C85DB6">
      <w:pPr>
        <w:pStyle w:val="ListParagraph"/>
        <w:numPr>
          <w:ilvl w:val="1"/>
          <w:numId w:val="4"/>
        </w:numPr>
        <w:autoSpaceDE w:val="0"/>
        <w:autoSpaceDN w:val="0"/>
        <w:adjustRightInd w:val="0"/>
        <w:spacing w:after="0" w:line="240" w:lineRule="auto"/>
        <w:rPr>
          <w:rFonts w:ascii="Times New Roman" w:hAnsi="Times New Roman" w:cs="Times New Roman"/>
          <w:sz w:val="24"/>
          <w:szCs w:val="24"/>
        </w:rPr>
      </w:pPr>
      <w:r w:rsidRPr="00C85DB6">
        <w:rPr>
          <w:rFonts w:ascii="Times New Roman" w:hAnsi="Times New Roman" w:cs="Times New Roman"/>
          <w:sz w:val="24"/>
          <w:szCs w:val="24"/>
        </w:rPr>
        <w:t xml:space="preserve">The </w:t>
      </w:r>
      <w:r w:rsidR="00586BA3" w:rsidRPr="00C85DB6">
        <w:rPr>
          <w:rFonts w:ascii="Times New Roman" w:hAnsi="Times New Roman" w:cs="Times New Roman"/>
          <w:sz w:val="24"/>
          <w:szCs w:val="24"/>
        </w:rPr>
        <w:t>Superintendent</w:t>
      </w:r>
      <w:r w:rsidRPr="00C85DB6">
        <w:rPr>
          <w:rFonts w:ascii="Times New Roman" w:hAnsi="Times New Roman" w:cs="Times New Roman"/>
          <w:sz w:val="24"/>
          <w:szCs w:val="24"/>
        </w:rPr>
        <w:t xml:space="preserve"> </w:t>
      </w:r>
      <w:r w:rsidR="00825E69">
        <w:rPr>
          <w:rFonts w:ascii="Times New Roman" w:hAnsi="Times New Roman" w:cs="Times New Roman"/>
          <w:sz w:val="24"/>
          <w:szCs w:val="24"/>
        </w:rPr>
        <w:t>is</w:t>
      </w:r>
      <w:r w:rsidRPr="00C85DB6">
        <w:rPr>
          <w:rFonts w:ascii="Times New Roman" w:hAnsi="Times New Roman" w:cs="Times New Roman"/>
          <w:sz w:val="24"/>
          <w:szCs w:val="24"/>
        </w:rPr>
        <w:t xml:space="preserve"> entitled to </w:t>
      </w:r>
      <w:r w:rsidR="00825E69">
        <w:rPr>
          <w:rFonts w:ascii="Times New Roman" w:hAnsi="Times New Roman" w:cs="Times New Roman"/>
          <w:sz w:val="24"/>
          <w:szCs w:val="24"/>
        </w:rPr>
        <w:t xml:space="preserve">a fully paid </w:t>
      </w:r>
      <w:r w:rsidRPr="00C85DB6">
        <w:rPr>
          <w:rFonts w:ascii="Times New Roman" w:hAnsi="Times New Roman" w:cs="Times New Roman"/>
          <w:sz w:val="24"/>
          <w:szCs w:val="24"/>
        </w:rPr>
        <w:t xml:space="preserve">Single/Family Health Insurance </w:t>
      </w:r>
      <w:r w:rsidR="00825E69">
        <w:rPr>
          <w:rFonts w:ascii="Times New Roman" w:hAnsi="Times New Roman" w:cs="Times New Roman"/>
          <w:sz w:val="24"/>
          <w:szCs w:val="24"/>
        </w:rPr>
        <w:t>plan</w:t>
      </w:r>
      <w:r w:rsidR="00B37D00">
        <w:rPr>
          <w:rFonts w:ascii="Times New Roman" w:hAnsi="Times New Roman" w:cs="Times New Roman"/>
          <w:sz w:val="24"/>
          <w:szCs w:val="24"/>
        </w:rPr>
        <w:t xml:space="preserve"> premium. </w:t>
      </w:r>
    </w:p>
    <w:p w14:paraId="07A9747F" w14:textId="77777777" w:rsidR="00C85DB6" w:rsidRDefault="006557CF" w:rsidP="00C85DB6">
      <w:pPr>
        <w:pStyle w:val="ListParagraph"/>
        <w:numPr>
          <w:ilvl w:val="1"/>
          <w:numId w:val="4"/>
        </w:numPr>
        <w:autoSpaceDE w:val="0"/>
        <w:autoSpaceDN w:val="0"/>
        <w:adjustRightInd w:val="0"/>
        <w:spacing w:after="0" w:line="240" w:lineRule="auto"/>
        <w:rPr>
          <w:rFonts w:ascii="Times New Roman" w:hAnsi="Times New Roman" w:cs="Times New Roman"/>
          <w:sz w:val="24"/>
          <w:szCs w:val="24"/>
        </w:rPr>
      </w:pPr>
      <w:r w:rsidRPr="00C85DB6">
        <w:rPr>
          <w:rFonts w:ascii="Times New Roman" w:hAnsi="Times New Roman" w:cs="Times New Roman"/>
          <w:sz w:val="24"/>
          <w:szCs w:val="24"/>
        </w:rPr>
        <w:t>Superintendent shall be reimbursed for dues paid for Superintendent's membership in professional education organizations of Superintendent's choice for an amount not to exceed $750.00.</w:t>
      </w:r>
    </w:p>
    <w:p w14:paraId="110C002C" w14:textId="5C018346" w:rsidR="005B4E03" w:rsidRPr="005B4E03" w:rsidRDefault="006614B0" w:rsidP="005B4E03">
      <w:pPr>
        <w:pStyle w:val="ListParagraph"/>
        <w:numPr>
          <w:ilvl w:val="1"/>
          <w:numId w:val="4"/>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The</w:t>
      </w:r>
      <w:r w:rsidR="006557CF" w:rsidRPr="00C85DB6">
        <w:rPr>
          <w:rFonts w:ascii="Times New Roman" w:hAnsi="Times New Roman" w:cs="Times New Roman"/>
          <w:sz w:val="24"/>
          <w:szCs w:val="24"/>
        </w:rPr>
        <w:t xml:space="preserve"> Corporation shall pay the Superintendent's </w:t>
      </w:r>
      <w:r w:rsidR="00C148E5">
        <w:rPr>
          <w:rFonts w:ascii="Times New Roman" w:hAnsi="Times New Roman" w:cs="Times New Roman"/>
          <w:sz w:val="24"/>
          <w:szCs w:val="24"/>
        </w:rPr>
        <w:t xml:space="preserve">full </w:t>
      </w:r>
      <w:r w:rsidR="006557CF" w:rsidRPr="00C85DB6">
        <w:rPr>
          <w:rFonts w:ascii="Times New Roman" w:hAnsi="Times New Roman" w:cs="Times New Roman"/>
          <w:sz w:val="24"/>
          <w:szCs w:val="24"/>
        </w:rPr>
        <w:t>co</w:t>
      </w:r>
      <w:r w:rsidR="00341A7E" w:rsidRPr="00C85DB6">
        <w:rPr>
          <w:rFonts w:ascii="Times New Roman" w:hAnsi="Times New Roman" w:cs="Times New Roman"/>
          <w:sz w:val="24"/>
          <w:szCs w:val="24"/>
        </w:rPr>
        <w:t>ntribution to the</w:t>
      </w:r>
      <w:r w:rsidR="006557CF" w:rsidRPr="00C85DB6">
        <w:rPr>
          <w:rFonts w:ascii="Times New Roman" w:hAnsi="Times New Roman" w:cs="Times New Roman"/>
          <w:sz w:val="24"/>
          <w:szCs w:val="24"/>
        </w:rPr>
        <w:t xml:space="preserve"> Teacher's Retirement Fund which is </w:t>
      </w:r>
      <w:r w:rsidR="00927D3C" w:rsidRPr="00C85DB6">
        <w:rPr>
          <w:rFonts w:ascii="Times New Roman" w:hAnsi="Times New Roman" w:cs="Times New Roman"/>
          <w:sz w:val="24"/>
          <w:szCs w:val="24"/>
        </w:rPr>
        <w:t>currently in the amount of ten and one-half percent (10.5</w:t>
      </w:r>
      <w:r w:rsidR="006557CF" w:rsidRPr="00C85DB6">
        <w:rPr>
          <w:rFonts w:ascii="Times New Roman" w:hAnsi="Times New Roman" w:cs="Times New Roman"/>
          <w:sz w:val="24"/>
          <w:szCs w:val="24"/>
        </w:rPr>
        <w:t xml:space="preserve">%) of </w:t>
      </w:r>
      <w:r w:rsidR="007E6444" w:rsidRPr="00C85DB6">
        <w:rPr>
          <w:rFonts w:ascii="Times New Roman" w:hAnsi="Times New Roman" w:cs="Times New Roman"/>
          <w:sz w:val="24"/>
          <w:szCs w:val="24"/>
        </w:rPr>
        <w:t>the</w:t>
      </w:r>
      <w:r w:rsidR="00C771DE" w:rsidRPr="00C85DB6">
        <w:rPr>
          <w:rFonts w:ascii="Times New Roman" w:hAnsi="Times New Roman" w:cs="Times New Roman"/>
          <w:sz w:val="24"/>
          <w:szCs w:val="24"/>
        </w:rPr>
        <w:t xml:space="preserve"> </w:t>
      </w:r>
      <w:r w:rsidR="006557CF" w:rsidRPr="00C85DB6">
        <w:rPr>
          <w:rFonts w:ascii="Times New Roman" w:hAnsi="Times New Roman" w:cs="Times New Roman"/>
          <w:sz w:val="24"/>
          <w:szCs w:val="24"/>
        </w:rPr>
        <w:t>salary, or</w:t>
      </w:r>
      <w:r w:rsidR="00927D3C" w:rsidRPr="00C85DB6">
        <w:rPr>
          <w:rFonts w:ascii="Times New Roman" w:eastAsia="Times New Roman" w:hAnsi="Times New Roman" w:cs="Times New Roman"/>
          <w:sz w:val="24"/>
          <w:szCs w:val="24"/>
        </w:rPr>
        <w:t xml:space="preserve"> such greater or lesser amount as may be subsequently required by the Fund.</w:t>
      </w:r>
    </w:p>
    <w:p w14:paraId="7538EE5F" w14:textId="1467DD78" w:rsidR="005B4E03" w:rsidRDefault="00083C87" w:rsidP="005B4E03">
      <w:pPr>
        <w:pStyle w:val="ListParagraph"/>
        <w:numPr>
          <w:ilvl w:val="1"/>
          <w:numId w:val="4"/>
        </w:num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w:t>
      </w:r>
      <w:r w:rsidR="004E37FB" w:rsidRPr="005B4E03">
        <w:rPr>
          <w:rFonts w:ascii="Times New Roman" w:hAnsi="Times New Roman" w:cs="Times New Roman"/>
          <w:sz w:val="24"/>
          <w:szCs w:val="24"/>
        </w:rPr>
        <w:t>Corporation shall also pay a</w:t>
      </w:r>
      <w:r w:rsidR="00A07404" w:rsidRPr="005B4E03">
        <w:rPr>
          <w:rFonts w:ascii="Times New Roman" w:hAnsi="Times New Roman" w:cs="Times New Roman"/>
          <w:sz w:val="24"/>
          <w:szCs w:val="24"/>
        </w:rPr>
        <w:t xml:space="preserve">n annual </w:t>
      </w:r>
      <w:r w:rsidR="004E37FB" w:rsidRPr="005B4E03">
        <w:rPr>
          <w:rFonts w:ascii="Times New Roman" w:hAnsi="Times New Roman" w:cs="Times New Roman"/>
          <w:sz w:val="24"/>
          <w:szCs w:val="24"/>
        </w:rPr>
        <w:t xml:space="preserve">cell phone stipend of $1,300 on </w:t>
      </w:r>
      <w:r w:rsidR="00285CBE" w:rsidRPr="005B4E03">
        <w:rPr>
          <w:rFonts w:ascii="Times New Roman" w:hAnsi="Times New Roman" w:cs="Times New Roman"/>
          <w:sz w:val="24"/>
          <w:szCs w:val="24"/>
        </w:rPr>
        <w:t>July 1 of each year</w:t>
      </w:r>
      <w:r w:rsidR="005B4E03">
        <w:rPr>
          <w:rFonts w:ascii="Times New Roman" w:hAnsi="Times New Roman" w:cs="Times New Roman"/>
          <w:sz w:val="24"/>
          <w:szCs w:val="24"/>
        </w:rPr>
        <w:t xml:space="preserve">. </w:t>
      </w:r>
    </w:p>
    <w:p w14:paraId="5B32E2E4" w14:textId="2D2D80E7" w:rsidR="00083C87" w:rsidRDefault="009256F9" w:rsidP="00083C87">
      <w:pPr>
        <w:pStyle w:val="ListParagraph"/>
        <w:numPr>
          <w:ilvl w:val="1"/>
          <w:numId w:val="4"/>
        </w:numPr>
        <w:autoSpaceDE w:val="0"/>
        <w:autoSpaceDN w:val="0"/>
        <w:adjustRightInd w:val="0"/>
        <w:spacing w:after="0" w:line="240" w:lineRule="auto"/>
        <w:rPr>
          <w:rFonts w:ascii="Times New Roman" w:hAnsi="Times New Roman" w:cs="Times New Roman"/>
          <w:sz w:val="24"/>
          <w:szCs w:val="24"/>
        </w:rPr>
      </w:pPr>
      <w:r w:rsidRPr="005B4E03">
        <w:rPr>
          <w:rFonts w:ascii="Times New Roman" w:hAnsi="Times New Roman" w:cs="Times New Roman"/>
          <w:sz w:val="24"/>
          <w:szCs w:val="24"/>
        </w:rPr>
        <w:lastRenderedPageBreak/>
        <w:t>The Corporation</w:t>
      </w:r>
      <w:r w:rsidR="004E37FB" w:rsidRPr="005B4E03">
        <w:rPr>
          <w:rFonts w:ascii="Times New Roman" w:hAnsi="Times New Roman" w:cs="Times New Roman"/>
          <w:sz w:val="24"/>
          <w:szCs w:val="24"/>
        </w:rPr>
        <w:t xml:space="preserve"> shall pay any annual premium to provide</w:t>
      </w:r>
      <w:r w:rsidR="00A07404" w:rsidRPr="005B4E03">
        <w:rPr>
          <w:rFonts w:ascii="Times New Roman" w:hAnsi="Times New Roman" w:cs="Times New Roman"/>
          <w:sz w:val="24"/>
          <w:szCs w:val="24"/>
        </w:rPr>
        <w:t xml:space="preserve"> </w:t>
      </w:r>
      <w:r w:rsidR="00083C87" w:rsidRPr="005B4E03">
        <w:rPr>
          <w:rFonts w:ascii="Times New Roman" w:hAnsi="Times New Roman" w:cs="Times New Roman"/>
          <w:sz w:val="24"/>
          <w:szCs w:val="24"/>
        </w:rPr>
        <w:t>long-term</w:t>
      </w:r>
      <w:r w:rsidR="004E37FB" w:rsidRPr="005B4E03">
        <w:rPr>
          <w:rFonts w:ascii="Times New Roman" w:hAnsi="Times New Roman" w:cs="Times New Roman"/>
          <w:sz w:val="24"/>
          <w:szCs w:val="24"/>
        </w:rPr>
        <w:t xml:space="preserve"> disability insurance </w:t>
      </w:r>
      <w:r w:rsidR="00285CBE" w:rsidRPr="005B4E03">
        <w:rPr>
          <w:rFonts w:ascii="Times New Roman" w:hAnsi="Times New Roman" w:cs="Times New Roman"/>
          <w:sz w:val="24"/>
          <w:szCs w:val="24"/>
        </w:rPr>
        <w:t>for the benefit of the Superintendent.</w:t>
      </w:r>
    </w:p>
    <w:p w14:paraId="25F9D1CD" w14:textId="47A29816" w:rsidR="007F3CC8" w:rsidRDefault="00624824" w:rsidP="007F3CC8">
      <w:pPr>
        <w:pStyle w:val="ListParagraph"/>
        <w:numPr>
          <w:ilvl w:val="1"/>
          <w:numId w:val="4"/>
        </w:numPr>
        <w:autoSpaceDE w:val="0"/>
        <w:autoSpaceDN w:val="0"/>
        <w:adjustRightInd w:val="0"/>
        <w:spacing w:after="0" w:line="240" w:lineRule="auto"/>
        <w:rPr>
          <w:rFonts w:ascii="Times New Roman" w:hAnsi="Times New Roman" w:cs="Times New Roman"/>
          <w:sz w:val="24"/>
          <w:szCs w:val="24"/>
        </w:rPr>
      </w:pPr>
      <w:r w:rsidRPr="00083C87">
        <w:rPr>
          <w:rFonts w:ascii="Times New Roman" w:hAnsi="Times New Roman" w:cs="Times New Roman"/>
          <w:sz w:val="24"/>
          <w:szCs w:val="24"/>
        </w:rPr>
        <w:t xml:space="preserve">The </w:t>
      </w:r>
      <w:r w:rsidR="00083C87">
        <w:rPr>
          <w:rFonts w:ascii="Times New Roman" w:hAnsi="Times New Roman" w:cs="Times New Roman"/>
          <w:sz w:val="24"/>
          <w:szCs w:val="24"/>
        </w:rPr>
        <w:t>C</w:t>
      </w:r>
      <w:r w:rsidRPr="00083C87">
        <w:rPr>
          <w:rFonts w:ascii="Times New Roman" w:hAnsi="Times New Roman" w:cs="Times New Roman"/>
          <w:sz w:val="24"/>
          <w:szCs w:val="24"/>
        </w:rPr>
        <w:t>orporation</w:t>
      </w:r>
      <w:r w:rsidR="00B67F3B" w:rsidRPr="00083C87">
        <w:rPr>
          <w:rFonts w:ascii="Times New Roman" w:hAnsi="Times New Roman" w:cs="Times New Roman"/>
          <w:sz w:val="24"/>
          <w:szCs w:val="24"/>
        </w:rPr>
        <w:t xml:space="preserve"> will make an annual contribution </w:t>
      </w:r>
      <w:r w:rsidR="00016A0D" w:rsidRPr="00083C87">
        <w:rPr>
          <w:rFonts w:ascii="Times New Roman" w:hAnsi="Times New Roman" w:cs="Times New Roman"/>
          <w:sz w:val="24"/>
          <w:szCs w:val="24"/>
        </w:rPr>
        <w:t xml:space="preserve">equal to the maximum IRS 457 </w:t>
      </w:r>
      <w:r w:rsidR="00862171">
        <w:rPr>
          <w:rFonts w:ascii="Times New Roman" w:hAnsi="Times New Roman" w:cs="Times New Roman"/>
          <w:sz w:val="24"/>
          <w:szCs w:val="24"/>
        </w:rPr>
        <w:t xml:space="preserve">plan </w:t>
      </w:r>
      <w:r w:rsidR="00476EEA" w:rsidRPr="00083C87">
        <w:rPr>
          <w:rFonts w:ascii="Times New Roman" w:hAnsi="Times New Roman" w:cs="Times New Roman"/>
          <w:sz w:val="24"/>
          <w:szCs w:val="24"/>
        </w:rPr>
        <w:t>allowable</w:t>
      </w:r>
      <w:r w:rsidR="00016A0D" w:rsidRPr="00083C87">
        <w:rPr>
          <w:rFonts w:ascii="Times New Roman" w:hAnsi="Times New Roman" w:cs="Times New Roman"/>
          <w:sz w:val="24"/>
          <w:szCs w:val="24"/>
        </w:rPr>
        <w:t xml:space="preserve"> </w:t>
      </w:r>
      <w:r w:rsidR="00476EEA" w:rsidRPr="00083C87">
        <w:rPr>
          <w:rFonts w:ascii="Times New Roman" w:hAnsi="Times New Roman" w:cs="Times New Roman"/>
          <w:sz w:val="24"/>
          <w:szCs w:val="24"/>
        </w:rPr>
        <w:t>amount</w:t>
      </w:r>
      <w:r w:rsidR="00016A0D" w:rsidRPr="00083C87">
        <w:rPr>
          <w:rFonts w:ascii="Times New Roman" w:hAnsi="Times New Roman" w:cs="Times New Roman"/>
          <w:sz w:val="24"/>
          <w:szCs w:val="24"/>
        </w:rPr>
        <w:t>.</w:t>
      </w:r>
    </w:p>
    <w:p w14:paraId="450C982B" w14:textId="58B6E6A1" w:rsidR="00110E46" w:rsidRPr="005C74D6" w:rsidRDefault="007F3CC8" w:rsidP="009924D8">
      <w:pPr>
        <w:pStyle w:val="ListParagraph"/>
        <w:numPr>
          <w:ilvl w:val="1"/>
          <w:numId w:val="4"/>
        </w:numPr>
        <w:autoSpaceDE w:val="0"/>
        <w:autoSpaceDN w:val="0"/>
        <w:adjustRightInd w:val="0"/>
        <w:spacing w:after="0" w:line="240" w:lineRule="auto"/>
        <w:rPr>
          <w:rFonts w:ascii="Times New Roman" w:hAnsi="Times New Roman" w:cs="Times New Roman"/>
          <w:bCs/>
          <w:iCs/>
          <w:sz w:val="24"/>
          <w:szCs w:val="24"/>
        </w:rPr>
      </w:pPr>
      <w:r w:rsidRPr="005C74D6">
        <w:rPr>
          <w:rFonts w:ascii="Times New Roman" w:hAnsi="Times New Roman" w:cs="Times New Roman"/>
          <w:sz w:val="24"/>
          <w:szCs w:val="24"/>
        </w:rPr>
        <w:t xml:space="preserve">The Corporation will </w:t>
      </w:r>
      <w:r w:rsidR="009924D8" w:rsidRPr="005C74D6">
        <w:rPr>
          <w:rFonts w:ascii="Times New Roman" w:hAnsi="Times New Roman" w:cs="Times New Roman"/>
          <w:sz w:val="24"/>
          <w:szCs w:val="24"/>
        </w:rPr>
        <w:t xml:space="preserve">pay or reimburse any appropriate, reasonable business and professional expenses incurred on behalf of the School Corporation. Appropriate expenses shall include the cost of membership and participation in professional associations of school leaders, community organizations, and travel, </w:t>
      </w:r>
      <w:r w:rsidR="005C74D6">
        <w:rPr>
          <w:rFonts w:ascii="Times New Roman" w:hAnsi="Times New Roman" w:cs="Times New Roman"/>
          <w:sz w:val="24"/>
          <w:szCs w:val="24"/>
        </w:rPr>
        <w:t xml:space="preserve">mileage, </w:t>
      </w:r>
      <w:r w:rsidR="009924D8" w:rsidRPr="005C74D6">
        <w:rPr>
          <w:rFonts w:ascii="Times New Roman" w:hAnsi="Times New Roman" w:cs="Times New Roman"/>
          <w:sz w:val="24"/>
          <w:szCs w:val="24"/>
        </w:rPr>
        <w:t>meal, and accommodation expenses related to the Superintendent’s attendance at</w:t>
      </w:r>
      <w:r w:rsidR="005C74D6">
        <w:rPr>
          <w:rFonts w:ascii="Times New Roman" w:hAnsi="Times New Roman" w:cs="Times New Roman"/>
          <w:sz w:val="24"/>
          <w:szCs w:val="24"/>
        </w:rPr>
        <w:t xml:space="preserve"> </w:t>
      </w:r>
      <w:r w:rsidR="009924D8" w:rsidRPr="005C74D6">
        <w:rPr>
          <w:rFonts w:ascii="Times New Roman" w:hAnsi="Times New Roman" w:cs="Times New Roman"/>
          <w:sz w:val="24"/>
          <w:szCs w:val="24"/>
        </w:rPr>
        <w:t>preapproved conferences and activities.</w:t>
      </w:r>
    </w:p>
    <w:p w14:paraId="72E5DBFA" w14:textId="77777777" w:rsidR="005C74D6" w:rsidRPr="005C74D6" w:rsidRDefault="005C74D6" w:rsidP="005C74D6">
      <w:pPr>
        <w:pStyle w:val="ListParagraph"/>
        <w:autoSpaceDE w:val="0"/>
        <w:autoSpaceDN w:val="0"/>
        <w:adjustRightInd w:val="0"/>
        <w:spacing w:after="0" w:line="240" w:lineRule="auto"/>
        <w:ind w:left="1440"/>
        <w:rPr>
          <w:rFonts w:ascii="Times New Roman" w:hAnsi="Times New Roman" w:cs="Times New Roman"/>
          <w:bCs/>
          <w:iCs/>
          <w:sz w:val="24"/>
          <w:szCs w:val="24"/>
        </w:rPr>
      </w:pPr>
    </w:p>
    <w:p w14:paraId="6AA501AD" w14:textId="4719D4FC" w:rsidR="00701689" w:rsidRDefault="00701689" w:rsidP="00701689">
      <w:pPr>
        <w:rPr>
          <w:rFonts w:ascii="Times New Roman" w:hAnsi="Times New Roman" w:cs="Times New Roman"/>
          <w:sz w:val="24"/>
          <w:szCs w:val="24"/>
        </w:rPr>
      </w:pPr>
      <w:r w:rsidRPr="00BF1665">
        <w:rPr>
          <w:rFonts w:ascii="Times New Roman" w:hAnsi="Times New Roman" w:cs="Times New Roman"/>
          <w:bCs/>
          <w:iCs/>
          <w:sz w:val="24"/>
          <w:szCs w:val="24"/>
        </w:rPr>
        <w:t xml:space="preserve">The North Montgomery Board of Trustees </w:t>
      </w:r>
      <w:r w:rsidRPr="00BF1665">
        <w:rPr>
          <w:rFonts w:ascii="Times New Roman" w:hAnsi="Times New Roman" w:cs="Times New Roman"/>
          <w:sz w:val="24"/>
          <w:szCs w:val="24"/>
        </w:rPr>
        <w:t>reserves the right to modify or amend benefits.</w:t>
      </w:r>
    </w:p>
    <w:p w14:paraId="1C62694A" w14:textId="77777777" w:rsidR="00A10B58" w:rsidRDefault="00A10B58" w:rsidP="00701689">
      <w:pPr>
        <w:rPr>
          <w:rFonts w:ascii="Times New Roman" w:hAnsi="Times New Roman" w:cs="Times New Roman"/>
          <w:sz w:val="24"/>
          <w:szCs w:val="24"/>
        </w:rPr>
      </w:pPr>
    </w:p>
    <w:p w14:paraId="435EE444" w14:textId="222A17CD" w:rsidR="00A10B58" w:rsidRDefault="00A10B58" w:rsidP="00A10B58">
      <w:pPr>
        <w:spacing w:after="0" w:line="240" w:lineRule="auto"/>
        <w:rPr>
          <w:rFonts w:ascii="Times New Roman" w:hAnsi="Times New Roman" w:cs="Times New Roman"/>
          <w:sz w:val="24"/>
          <w:szCs w:val="24"/>
        </w:rPr>
      </w:pPr>
      <w:r>
        <w:rPr>
          <w:rFonts w:ascii="Times New Roman" w:hAnsi="Times New Roman" w:cs="Times New Roman"/>
          <w:sz w:val="24"/>
          <w:szCs w:val="24"/>
        </w:rPr>
        <w:t>Board of Trustees</w:t>
      </w:r>
    </w:p>
    <w:p w14:paraId="7CF11226" w14:textId="05FD4FE9" w:rsidR="00A10B58" w:rsidRPr="00BF1665" w:rsidRDefault="00A10B58" w:rsidP="00A10B58">
      <w:pPr>
        <w:spacing w:after="0" w:line="240" w:lineRule="auto"/>
        <w:rPr>
          <w:rFonts w:ascii="Times New Roman" w:hAnsi="Times New Roman" w:cs="Times New Roman"/>
          <w:sz w:val="24"/>
          <w:szCs w:val="24"/>
        </w:rPr>
      </w:pPr>
      <w:r>
        <w:rPr>
          <w:rFonts w:ascii="Times New Roman" w:hAnsi="Times New Roman" w:cs="Times New Roman"/>
          <w:sz w:val="24"/>
          <w:szCs w:val="24"/>
        </w:rPr>
        <w:t>North Montgomery Community School Corporation</w:t>
      </w:r>
    </w:p>
    <w:p w14:paraId="41DDC1A0" w14:textId="77777777" w:rsidR="00E30325" w:rsidRPr="001C5A90" w:rsidRDefault="00E30325" w:rsidP="006557CF">
      <w:pPr>
        <w:autoSpaceDE w:val="0"/>
        <w:autoSpaceDN w:val="0"/>
        <w:adjustRightInd w:val="0"/>
        <w:spacing w:after="0" w:line="240" w:lineRule="auto"/>
        <w:rPr>
          <w:rFonts w:ascii="Times New Roman" w:hAnsi="Times New Roman" w:cs="Times New Roman"/>
          <w:b/>
          <w:bCs/>
          <w:sz w:val="24"/>
          <w:szCs w:val="24"/>
        </w:rPr>
      </w:pPr>
    </w:p>
    <w:sectPr w:rsidR="00E30325" w:rsidRPr="001C5A90" w:rsidSect="006557CF">
      <w:footerReference w:type="default" r:id="rId7"/>
      <w:pgSz w:w="12240" w:h="15840"/>
      <w:pgMar w:top="1440" w:right="1440" w:bottom="1440" w:left="1440" w:header="1440" w:footer="144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74D931" w14:textId="77777777" w:rsidR="002D29F2" w:rsidRDefault="002D29F2" w:rsidP="00B62E2E">
      <w:pPr>
        <w:spacing w:after="0" w:line="240" w:lineRule="auto"/>
      </w:pPr>
      <w:r>
        <w:separator/>
      </w:r>
    </w:p>
  </w:endnote>
  <w:endnote w:type="continuationSeparator" w:id="0">
    <w:p w14:paraId="5C9C107E" w14:textId="77777777" w:rsidR="002D29F2" w:rsidRDefault="002D29F2" w:rsidP="00B62E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1B9BD" w14:textId="753C24B2" w:rsidR="00B62E2E" w:rsidRPr="00BD10BC" w:rsidRDefault="008344F4" w:rsidP="00BD10BC">
    <w:pPr>
      <w:pStyle w:val="Footer"/>
    </w:pPr>
    <w:r>
      <w:t>3/</w:t>
    </w:r>
    <w:r w:rsidR="00F150FA">
      <w:t>1</w:t>
    </w:r>
    <w:r w:rsidR="00C51345">
      <w:t>8</w:t>
    </w:r>
    <w:r w:rsidR="00BD10BC">
      <w:t>/2026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CF62F" w14:textId="77777777" w:rsidR="002D29F2" w:rsidRDefault="002D29F2" w:rsidP="00B62E2E">
      <w:pPr>
        <w:spacing w:after="0" w:line="240" w:lineRule="auto"/>
      </w:pPr>
      <w:r>
        <w:separator/>
      </w:r>
    </w:p>
  </w:footnote>
  <w:footnote w:type="continuationSeparator" w:id="0">
    <w:p w14:paraId="143DFAE0" w14:textId="77777777" w:rsidR="002D29F2" w:rsidRDefault="002D29F2" w:rsidP="00B62E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2401B"/>
    <w:multiLevelType w:val="hybridMultilevel"/>
    <w:tmpl w:val="26D8A986"/>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A7E3926"/>
    <w:multiLevelType w:val="hybridMultilevel"/>
    <w:tmpl w:val="04F6AB56"/>
    <w:lvl w:ilvl="0" w:tplc="222402F0">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24048B"/>
    <w:multiLevelType w:val="hybridMultilevel"/>
    <w:tmpl w:val="E65E330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EDB6D82"/>
    <w:multiLevelType w:val="hybridMultilevel"/>
    <w:tmpl w:val="A8D8E6D8"/>
    <w:lvl w:ilvl="0" w:tplc="94AABB0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246183143">
    <w:abstractNumId w:val="3"/>
  </w:num>
  <w:num w:numId="2" w16cid:durableId="1470510947">
    <w:abstractNumId w:val="1"/>
  </w:num>
  <w:num w:numId="3" w16cid:durableId="309795968">
    <w:abstractNumId w:val="0"/>
  </w:num>
  <w:num w:numId="4" w16cid:durableId="11858989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57CF"/>
    <w:rsid w:val="00002ECC"/>
    <w:rsid w:val="0001382F"/>
    <w:rsid w:val="00016A0D"/>
    <w:rsid w:val="00033C65"/>
    <w:rsid w:val="00050330"/>
    <w:rsid w:val="000538C8"/>
    <w:rsid w:val="00083090"/>
    <w:rsid w:val="00083C87"/>
    <w:rsid w:val="000963AF"/>
    <w:rsid w:val="000C0AC6"/>
    <w:rsid w:val="000D0D30"/>
    <w:rsid w:val="000F237F"/>
    <w:rsid w:val="001041FC"/>
    <w:rsid w:val="00110E46"/>
    <w:rsid w:val="00114F83"/>
    <w:rsid w:val="00127316"/>
    <w:rsid w:val="00155992"/>
    <w:rsid w:val="00170910"/>
    <w:rsid w:val="001A7D97"/>
    <w:rsid w:val="001B57BC"/>
    <w:rsid w:val="001C5A90"/>
    <w:rsid w:val="00200EB8"/>
    <w:rsid w:val="00285CBE"/>
    <w:rsid w:val="002B22FC"/>
    <w:rsid w:val="002D29F2"/>
    <w:rsid w:val="002E1BD0"/>
    <w:rsid w:val="002E4800"/>
    <w:rsid w:val="00340050"/>
    <w:rsid w:val="00341592"/>
    <w:rsid w:val="00341A7E"/>
    <w:rsid w:val="00395908"/>
    <w:rsid w:val="003C598F"/>
    <w:rsid w:val="003C7D16"/>
    <w:rsid w:val="003D0D6F"/>
    <w:rsid w:val="003D1E61"/>
    <w:rsid w:val="00410511"/>
    <w:rsid w:val="00430FB7"/>
    <w:rsid w:val="00476EEA"/>
    <w:rsid w:val="004A1591"/>
    <w:rsid w:val="004E37FB"/>
    <w:rsid w:val="004F7AC5"/>
    <w:rsid w:val="00524F6B"/>
    <w:rsid w:val="00536FEA"/>
    <w:rsid w:val="00586BA3"/>
    <w:rsid w:val="005B4E03"/>
    <w:rsid w:val="005C0098"/>
    <w:rsid w:val="005C74D6"/>
    <w:rsid w:val="00600B22"/>
    <w:rsid w:val="00605587"/>
    <w:rsid w:val="00614CA6"/>
    <w:rsid w:val="006204DA"/>
    <w:rsid w:val="00622776"/>
    <w:rsid w:val="00624824"/>
    <w:rsid w:val="00632458"/>
    <w:rsid w:val="00644506"/>
    <w:rsid w:val="006557CF"/>
    <w:rsid w:val="006614B0"/>
    <w:rsid w:val="00670FF8"/>
    <w:rsid w:val="00681B07"/>
    <w:rsid w:val="006934DA"/>
    <w:rsid w:val="006A302A"/>
    <w:rsid w:val="006A54B4"/>
    <w:rsid w:val="00701689"/>
    <w:rsid w:val="007073CF"/>
    <w:rsid w:val="00762EEC"/>
    <w:rsid w:val="007A29B8"/>
    <w:rsid w:val="007A76E1"/>
    <w:rsid w:val="007D16E5"/>
    <w:rsid w:val="007D6CF4"/>
    <w:rsid w:val="007E6444"/>
    <w:rsid w:val="007E7093"/>
    <w:rsid w:val="007F3C05"/>
    <w:rsid w:val="007F3CC8"/>
    <w:rsid w:val="007F469C"/>
    <w:rsid w:val="008009E3"/>
    <w:rsid w:val="00825E69"/>
    <w:rsid w:val="008344F4"/>
    <w:rsid w:val="00862171"/>
    <w:rsid w:val="00873861"/>
    <w:rsid w:val="00875A1B"/>
    <w:rsid w:val="00895E7F"/>
    <w:rsid w:val="008A3DC7"/>
    <w:rsid w:val="008E74E6"/>
    <w:rsid w:val="008E7F55"/>
    <w:rsid w:val="008F2F4A"/>
    <w:rsid w:val="00900A93"/>
    <w:rsid w:val="009256F9"/>
    <w:rsid w:val="00927D3C"/>
    <w:rsid w:val="009300FF"/>
    <w:rsid w:val="00941F90"/>
    <w:rsid w:val="00957DCA"/>
    <w:rsid w:val="0097116C"/>
    <w:rsid w:val="009924D8"/>
    <w:rsid w:val="00994F01"/>
    <w:rsid w:val="009E6B4E"/>
    <w:rsid w:val="009F2284"/>
    <w:rsid w:val="00A05B04"/>
    <w:rsid w:val="00A07404"/>
    <w:rsid w:val="00A10B58"/>
    <w:rsid w:val="00A455B2"/>
    <w:rsid w:val="00A47B1B"/>
    <w:rsid w:val="00A74B14"/>
    <w:rsid w:val="00A84690"/>
    <w:rsid w:val="00AD61C6"/>
    <w:rsid w:val="00B11181"/>
    <w:rsid w:val="00B37D00"/>
    <w:rsid w:val="00B43B48"/>
    <w:rsid w:val="00B51A1E"/>
    <w:rsid w:val="00B62E2E"/>
    <w:rsid w:val="00B67F3B"/>
    <w:rsid w:val="00B872CA"/>
    <w:rsid w:val="00B95DF6"/>
    <w:rsid w:val="00BA6C9B"/>
    <w:rsid w:val="00BB3630"/>
    <w:rsid w:val="00BD10BC"/>
    <w:rsid w:val="00BE7345"/>
    <w:rsid w:val="00BF1665"/>
    <w:rsid w:val="00BF34E5"/>
    <w:rsid w:val="00C148E5"/>
    <w:rsid w:val="00C269DC"/>
    <w:rsid w:val="00C45362"/>
    <w:rsid w:val="00C468B9"/>
    <w:rsid w:val="00C51345"/>
    <w:rsid w:val="00C53C51"/>
    <w:rsid w:val="00C61E07"/>
    <w:rsid w:val="00C771DE"/>
    <w:rsid w:val="00C85DB6"/>
    <w:rsid w:val="00CA26B4"/>
    <w:rsid w:val="00CC2A97"/>
    <w:rsid w:val="00CD35A9"/>
    <w:rsid w:val="00CE6266"/>
    <w:rsid w:val="00D025E3"/>
    <w:rsid w:val="00D17C06"/>
    <w:rsid w:val="00D26F47"/>
    <w:rsid w:val="00D5010E"/>
    <w:rsid w:val="00D75AF5"/>
    <w:rsid w:val="00DB3E9A"/>
    <w:rsid w:val="00DD163A"/>
    <w:rsid w:val="00DD1DD6"/>
    <w:rsid w:val="00E30325"/>
    <w:rsid w:val="00E41E1E"/>
    <w:rsid w:val="00E576CC"/>
    <w:rsid w:val="00E6458E"/>
    <w:rsid w:val="00EF2478"/>
    <w:rsid w:val="00F03F3E"/>
    <w:rsid w:val="00F150FA"/>
    <w:rsid w:val="00F7530A"/>
    <w:rsid w:val="00F830AB"/>
    <w:rsid w:val="00F9127B"/>
    <w:rsid w:val="00FD1A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1A5C3E"/>
  <w15:chartTrackingRefBased/>
  <w15:docId w15:val="{5D2E1029-B71E-4C89-A489-5B13BB9CD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1E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61E07"/>
    <w:rPr>
      <w:rFonts w:ascii="Segoe UI" w:hAnsi="Segoe UI" w:cs="Segoe UI"/>
      <w:sz w:val="18"/>
      <w:szCs w:val="18"/>
    </w:rPr>
  </w:style>
  <w:style w:type="paragraph" w:styleId="ListParagraph">
    <w:name w:val="List Paragraph"/>
    <w:basedOn w:val="Normal"/>
    <w:uiPriority w:val="34"/>
    <w:qFormat/>
    <w:rsid w:val="00957DCA"/>
    <w:pPr>
      <w:ind w:left="720"/>
      <w:contextualSpacing/>
    </w:pPr>
  </w:style>
  <w:style w:type="paragraph" w:styleId="Header">
    <w:name w:val="header"/>
    <w:basedOn w:val="Normal"/>
    <w:link w:val="HeaderChar"/>
    <w:uiPriority w:val="99"/>
    <w:unhideWhenUsed/>
    <w:rsid w:val="00B62E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2E2E"/>
  </w:style>
  <w:style w:type="paragraph" w:styleId="Footer">
    <w:name w:val="footer"/>
    <w:basedOn w:val="Normal"/>
    <w:link w:val="FooterChar"/>
    <w:uiPriority w:val="99"/>
    <w:unhideWhenUsed/>
    <w:rsid w:val="00B62E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2E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541</Words>
  <Characters>3007</Characters>
  <Application>Microsoft Office Word</Application>
  <DocSecurity>0</DocSecurity>
  <Lines>60</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Stu Weliever</dc:creator>
  <cp:keywords/>
  <dc:description/>
  <cp:lastModifiedBy>Colleen Moran</cp:lastModifiedBy>
  <cp:revision>2</cp:revision>
  <cp:lastPrinted>2023-08-29T14:50:00Z</cp:lastPrinted>
  <dcterms:created xsi:type="dcterms:W3CDTF">2026-03-18T17:56:00Z</dcterms:created>
  <dcterms:modified xsi:type="dcterms:W3CDTF">2026-03-18T17:56:00Z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c07d01b7-144a-49b0-9d24-b8ff2a26f3d2</vt:lpwstr>
  </property>
</Properties>
</file>