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71EAB" w14:textId="23162316" w:rsidR="005C659F" w:rsidRPr="005C659F" w:rsidRDefault="00BF395D" w:rsidP="006C382C">
      <w:pPr>
        <w:pStyle w:val="Heading5"/>
        <w:spacing w:after="120"/>
        <w:rPr>
          <w:rFonts w:asciiTheme="minorHAnsi" w:hAnsiTheme="minorHAnsi"/>
        </w:rPr>
      </w:pPr>
      <w:r>
        <w:rPr>
          <w:noProof/>
          <w:color w:val="2B579A"/>
          <w:shd w:val="clear" w:color="auto" w:fill="E6E6E6"/>
        </w:rPr>
        <mc:AlternateContent>
          <mc:Choice Requires="wps">
            <w:drawing>
              <wp:anchor distT="0" distB="0" distL="114300" distR="114300" simplePos="0" relativeHeight="251657216" behindDoc="0" locked="0" layoutInCell="1" allowOverlap="1" wp14:anchorId="0ADAB461" wp14:editId="58008A3D">
                <wp:simplePos x="0" y="0"/>
                <wp:positionH relativeFrom="margin">
                  <wp:align>right</wp:align>
                </wp:positionH>
                <wp:positionV relativeFrom="paragraph">
                  <wp:posOffset>0</wp:posOffset>
                </wp:positionV>
                <wp:extent cx="5915660" cy="530225"/>
                <wp:effectExtent l="0" t="0" r="27940" b="22225"/>
                <wp:wrapTopAndBottom/>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660" cy="530225"/>
                        </a:xfrm>
                        <a:prstGeom prst="rect">
                          <a:avLst/>
                        </a:prstGeom>
                        <a:solidFill>
                          <a:srgbClr val="FFFFFF"/>
                        </a:solidFill>
                        <a:ln w="9525">
                          <a:solidFill>
                            <a:srgbClr val="000000"/>
                          </a:solidFill>
                          <a:miter lim="800000"/>
                          <a:headEnd/>
                          <a:tailEnd/>
                        </a:ln>
                      </wps:spPr>
                      <wps:txbx>
                        <w:txbxContent>
                          <w:p w14:paraId="5EB45DED" w14:textId="77777777" w:rsidR="006C382C" w:rsidRPr="00003CC7" w:rsidRDefault="006C382C" w:rsidP="00384E4F">
                            <w:pPr>
                              <w:rPr>
                                <w:rFonts w:ascii="Times New Roman Bold" w:hAnsi="Times New Roman Bold"/>
                                <w:b/>
                                <w:caps/>
                                <w:color w:val="FF0000"/>
                              </w:rPr>
                            </w:pPr>
                            <w:r w:rsidRPr="000140AF">
                              <w:rPr>
                                <w:rFonts w:ascii="Times New Roman Bold" w:hAnsi="Times New Roman Bold"/>
                                <w:b/>
                                <w:caps/>
                                <w:color w:val="FF0000"/>
                                <w:u w:val="single"/>
                              </w:rPr>
                              <w:t>Note to Editor</w:t>
                            </w:r>
                            <w:r w:rsidRPr="000140AF">
                              <w:rPr>
                                <w:rFonts w:ascii="Times New Roman Bold" w:hAnsi="Times New Roman Bold"/>
                                <w:b/>
                                <w:caps/>
                                <w:color w:val="FF0000"/>
                              </w:rPr>
                              <w:t xml:space="preserve">:  </w:t>
                            </w:r>
                            <w:r>
                              <w:rPr>
                                <w:rFonts w:ascii="Times New Roman Bold" w:hAnsi="Times New Roman Bold"/>
                                <w:b/>
                                <w:caps/>
                                <w:color w:val="FF0000"/>
                              </w:rPr>
                              <w:t>this is a master specification and needs to be edited to become project SPECIFIC.  please remove all highlights and text boxes and make all text black once editing is complete.</w:t>
                            </w:r>
                          </w:p>
                          <w:p w14:paraId="48842D01" w14:textId="77777777" w:rsidR="006C382C" w:rsidRDefault="006C382C" w:rsidP="00384E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http://schemas.openxmlformats.org/drawingml/2006/main">
            <w:pict>
              <v:shapetype id="_x0000_t202" coordsize="21600,21600" o:spt="202" path="m,l,21600r21600,l21600,xe" w14:anchorId="0ADAB461">
                <v:stroke joinstyle="miter"/>
                <v:path gradientshapeok="t" o:connecttype="rect"/>
              </v:shapetype>
              <v:shape id="Text Box 1" style="position:absolute;left:0;text-align:left;margin-left:414.6pt;margin-top:0;width:465.8pt;height:41.7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8iQKAIAAFAEAAAOAAAAZHJzL2Uyb0RvYy54bWysVNtu2zAMfR+wfxD0vtjJ4qwx4hRdugwD&#10;ugvQ7gNkWbaFSaImKbG7rx8lp1l2wR6G+UEgReqQPCS9uR61IkfhvART0fksp0QYDo00XUU/P+xf&#10;XFHiAzMNU2BERR+Fp9fb5882gy3FAnpQjXAEQYwvB1vRPgRbZpnnvdDMz8AKg8YWnGYBVddljWMD&#10;omuVLfJ8lQ3gGuuAC+/x9nYy0m3Cb1vBw8e29SIQVVHMLaTTpbOOZ7bdsLJzzPaSn9Jg/5CFZtJg&#10;0DPULQuMHJz8DUpL7sBDG2YcdAZtK7lINWA18/yXau57ZkWqBcnx9kyT/3+w/MPxkyOyqeiKEsM0&#10;tuhBjIG8hpHMIzuD9SU63Vt0CyNeY5dTpd7eAf/iiYFdz0wnbpyDoReswezSy+zi6YTjI0g9vIcG&#10;w7BDgAQ0tk5H6pAMgujYpcdzZ2IqHC+L9bxYrdDE0Va8zBeLIiaXsfLptXU+vBWgSRQq6rDzCZ0d&#10;73yYXJ9cYjAPSjZ7qVRSXFfvlCNHhlOyT98J/Sc3ZchQ0XWBsf8OkafvTxBaBhx3JXVFr85OrIy0&#10;vTFNGsbApJpkrE4ZLDLyGKmbSAxjPZ76UkPziIw6mMYa1xCFHtw3SgYc6Yr6rwfmBCXqncGurOfL&#10;ZdyBpCyLVwtU3KWlvrQwwxGqooGSSdyFaW8O1smux0jTHBi4wU62MpEcU52yOuWNY5vadFqxuBeX&#10;evL68SPYfgcAAP//AwBQSwMEFAAGAAgAAAAhAMDlzVHbAAAABAEAAA8AAABkcnMvZG93bnJldi54&#10;bWxMj8FOwzAMhu9IvENkJC6IpaNQttJ0QkggdoOB4Jo1XluROCXJuvL2GC5wsWT9vz5/rlaTs2LE&#10;EHtPCuazDARS401PrYLXl/vzBYiYNBltPaGCL4ywqo+PKl0af6BnHDepFQyhWGoFXUpDKWVsOnQ6&#10;zvyAxNnOB6cTr6GVJugDw52VF1lWSKd74gudHvCuw+Zjs3cKFpeP43tc509vTbGzy3R2PT58BqVO&#10;T6bbGxAJp/RXhh99VoeanbZ+TyYKq4AfSb+Ts2U+L0BsGZxfgawr+V++/gYAAP//AwBQSwECLQAU&#10;AAYACAAAACEAtoM4kv4AAADhAQAAEwAAAAAAAAAAAAAAAAAAAAAAW0NvbnRlbnRfVHlwZXNdLnht&#10;bFBLAQItABQABgAIAAAAIQA4/SH/1gAAAJQBAAALAAAAAAAAAAAAAAAAAC8BAABfcmVscy8ucmVs&#10;c1BLAQItABQABgAIAAAAIQCYp8iQKAIAAFAEAAAOAAAAAAAAAAAAAAAAAC4CAABkcnMvZTJvRG9j&#10;LnhtbFBLAQItABQABgAIAAAAIQDA5c1R2wAAAAQBAAAPAAAAAAAAAAAAAAAAAIIEAABkcnMvZG93&#10;bnJldi54bWxQSwUGAAAAAAQABADzAAAAigUAAAAA&#10;">
                <v:textbox>
                  <w:txbxContent>
                    <w:p w:rsidRPr="00003CC7" w:rsidR="006C382C" w:rsidP="00384E4F" w:rsidRDefault="006C382C" w14:paraId="5EB45DED" w14:textId="77777777">
                      <w:pPr>
                        <w:rPr>
                          <w:rFonts w:ascii="Times New Roman Bold" w:hAnsi="Times New Roman Bold"/>
                          <w:b/>
                          <w:caps/>
                          <w:color w:val="FF0000"/>
                        </w:rPr>
                      </w:pPr>
                      <w:r w:rsidRPr="000140AF">
                        <w:rPr>
                          <w:rFonts w:ascii="Times New Roman Bold" w:hAnsi="Times New Roman Bold"/>
                          <w:b/>
                          <w:caps/>
                          <w:color w:val="FF0000"/>
                          <w:u w:val="single"/>
                        </w:rPr>
                        <w:t>Note to Editor</w:t>
                      </w:r>
                      <w:r w:rsidRPr="000140AF">
                        <w:rPr>
                          <w:rFonts w:ascii="Times New Roman Bold" w:hAnsi="Times New Roman Bold"/>
                          <w:b/>
                          <w:caps/>
                          <w:color w:val="FF0000"/>
                        </w:rPr>
                        <w:t xml:space="preserve">:  </w:t>
                      </w:r>
                      <w:r>
                        <w:rPr>
                          <w:rFonts w:ascii="Times New Roman Bold" w:hAnsi="Times New Roman Bold"/>
                          <w:b/>
                          <w:caps/>
                          <w:color w:val="FF0000"/>
                        </w:rPr>
                        <w:t>this is a master specification and needs to be edited to become project SPECIFIC.  please remove all highlights and text boxes and make all text black once editing is complete.</w:t>
                      </w:r>
                    </w:p>
                    <w:p w:rsidR="006C382C" w:rsidP="00384E4F" w:rsidRDefault="006C382C" w14:paraId="48842D01" w14:textId="77777777"/>
                  </w:txbxContent>
                </v:textbox>
                <w10:wrap type="topAndBottom" anchorx="margin"/>
              </v:shape>
            </w:pict>
          </mc:Fallback>
        </mc:AlternateContent>
      </w:r>
      <w:r w:rsidR="003D701B" w:rsidRPr="26B7F6EA">
        <w:rPr>
          <w:rFonts w:asciiTheme="minorHAnsi" w:hAnsiTheme="minorHAnsi"/>
        </w:rPr>
        <w:t>SECTION 27 10 00</w:t>
      </w:r>
    </w:p>
    <w:p w14:paraId="4E5CE843" w14:textId="2AB02A00" w:rsidR="005C659F" w:rsidRDefault="036F18C4" w:rsidP="006C382C">
      <w:pPr>
        <w:pStyle w:val="Heading5"/>
        <w:spacing w:after="120"/>
        <w:rPr>
          <w:rFonts w:asciiTheme="minorHAnsi" w:hAnsiTheme="minorHAnsi"/>
        </w:rPr>
      </w:pPr>
      <w:r w:rsidRPr="5A9CBFEE">
        <w:rPr>
          <w:rFonts w:asciiTheme="minorHAnsi" w:hAnsiTheme="minorHAnsi"/>
        </w:rPr>
        <w:t>STRUCTURED CABLING - NEW</w:t>
      </w:r>
    </w:p>
    <w:p w14:paraId="165D6008" w14:textId="08A6BDB7" w:rsidR="005C659F" w:rsidRPr="00DE55C6" w:rsidRDefault="005C659F" w:rsidP="006C382C">
      <w:pPr>
        <w:pStyle w:val="PlainText"/>
        <w:numPr>
          <w:ilvl w:val="0"/>
          <w:numId w:val="98"/>
        </w:numPr>
        <w:spacing w:after="120"/>
        <w:ind w:left="720" w:hanging="720"/>
        <w:rPr>
          <w:rFonts w:asciiTheme="minorHAnsi" w:hAnsiTheme="minorHAnsi"/>
          <w:b/>
        </w:rPr>
      </w:pPr>
      <w:r>
        <w:rPr>
          <w:rFonts w:asciiTheme="minorHAnsi" w:hAnsiTheme="minorHAnsi"/>
          <w:b/>
        </w:rPr>
        <w:t>GENERAL</w:t>
      </w:r>
    </w:p>
    <w:p w14:paraId="58FB9CEC" w14:textId="55500E92" w:rsidR="005C659F" w:rsidRPr="00DE55C6" w:rsidRDefault="005C659F" w:rsidP="006C382C">
      <w:pPr>
        <w:pStyle w:val="PlainText"/>
        <w:numPr>
          <w:ilvl w:val="1"/>
          <w:numId w:val="98"/>
        </w:numPr>
        <w:spacing w:after="120"/>
        <w:ind w:left="1440" w:hanging="720"/>
        <w:rPr>
          <w:rFonts w:asciiTheme="minorHAnsi" w:hAnsiTheme="minorHAnsi"/>
          <w:b/>
        </w:rPr>
      </w:pPr>
      <w:r>
        <w:rPr>
          <w:rFonts w:asciiTheme="minorHAnsi" w:hAnsiTheme="minorHAnsi"/>
          <w:b/>
        </w:rPr>
        <w:t>SUMMARY</w:t>
      </w:r>
    </w:p>
    <w:p w14:paraId="59740FB8" w14:textId="469D574C" w:rsidR="005C659F" w:rsidRPr="00DE55C6" w:rsidRDefault="005C659F" w:rsidP="006C382C">
      <w:pPr>
        <w:pStyle w:val="PlainText"/>
        <w:numPr>
          <w:ilvl w:val="2"/>
          <w:numId w:val="98"/>
        </w:numPr>
        <w:spacing w:after="120"/>
        <w:ind w:left="2160" w:hanging="720"/>
        <w:rPr>
          <w:rFonts w:asciiTheme="minorHAnsi" w:hAnsiTheme="minorHAnsi"/>
          <w:b/>
        </w:rPr>
      </w:pPr>
      <w:r w:rsidRPr="005C659F">
        <w:rPr>
          <w:rFonts w:asciiTheme="minorHAnsi" w:hAnsiTheme="minorHAnsi"/>
          <w:bCs/>
        </w:rPr>
        <w:t xml:space="preserve">This section describes the structured cable system which </w:t>
      </w:r>
      <w:proofErr w:type="gramStart"/>
      <w:r w:rsidRPr="005C659F">
        <w:rPr>
          <w:rFonts w:asciiTheme="minorHAnsi" w:hAnsiTheme="minorHAnsi"/>
          <w:bCs/>
        </w:rPr>
        <w:t>shall</w:t>
      </w:r>
      <w:proofErr w:type="gramEnd"/>
      <w:r w:rsidRPr="005C659F">
        <w:rPr>
          <w:rFonts w:asciiTheme="minorHAnsi" w:hAnsiTheme="minorHAnsi"/>
          <w:bCs/>
        </w:rPr>
        <w:t xml:space="preserve"> </w:t>
      </w:r>
      <w:proofErr w:type="gramStart"/>
      <w:r w:rsidRPr="005C659F">
        <w:rPr>
          <w:rFonts w:asciiTheme="minorHAnsi" w:hAnsiTheme="minorHAnsi"/>
          <w:bCs/>
        </w:rPr>
        <w:t>include</w:t>
      </w:r>
      <w:r w:rsidR="0016732D">
        <w:rPr>
          <w:rFonts w:asciiTheme="minorHAnsi" w:hAnsiTheme="minorHAnsi"/>
          <w:bCs/>
        </w:rPr>
        <w:t>:</w:t>
      </w:r>
      <w:proofErr w:type="gramEnd"/>
      <w:r w:rsidRPr="005C659F">
        <w:rPr>
          <w:rFonts w:asciiTheme="minorHAnsi" w:hAnsiTheme="minorHAnsi"/>
          <w:bCs/>
        </w:rPr>
        <w:t xml:space="preserve"> permanently installed backbone and horizontal pathway cabling outlet assemblies, </w:t>
      </w:r>
      <w:r w:rsidR="0016732D">
        <w:rPr>
          <w:rFonts w:asciiTheme="minorHAnsi" w:hAnsiTheme="minorHAnsi"/>
          <w:bCs/>
        </w:rPr>
        <w:t xml:space="preserve">and </w:t>
      </w:r>
      <w:r w:rsidRPr="005C659F">
        <w:rPr>
          <w:rFonts w:asciiTheme="minorHAnsi" w:hAnsiTheme="minorHAnsi"/>
          <w:bCs/>
        </w:rPr>
        <w:t>hardware for terminating and interconnecting.</w:t>
      </w:r>
    </w:p>
    <w:p w14:paraId="6444288E" w14:textId="7D50CE9A" w:rsidR="005C659F" w:rsidRPr="004864A3" w:rsidRDefault="003D701B" w:rsidP="006C382C">
      <w:pPr>
        <w:pStyle w:val="PlainText"/>
        <w:numPr>
          <w:ilvl w:val="2"/>
          <w:numId w:val="98"/>
        </w:numPr>
        <w:spacing w:after="120"/>
        <w:ind w:left="2160" w:hanging="720"/>
        <w:rPr>
          <w:rFonts w:asciiTheme="minorHAnsi" w:hAnsiTheme="minorHAnsi"/>
          <w:bCs/>
        </w:rPr>
      </w:pPr>
      <w:r w:rsidRPr="37ECDB4E">
        <w:rPr>
          <w:rFonts w:asciiTheme="minorHAnsi" w:hAnsiTheme="minorHAnsi"/>
        </w:rPr>
        <w:t>Products Installed Under this Section</w:t>
      </w:r>
      <w:proofErr w:type="gramStart"/>
      <w:r w:rsidRPr="37ECDB4E">
        <w:rPr>
          <w:rFonts w:asciiTheme="minorHAnsi" w:hAnsiTheme="minorHAnsi"/>
        </w:rPr>
        <w:t>:  Only</w:t>
      </w:r>
      <w:proofErr w:type="gramEnd"/>
      <w:r w:rsidRPr="37ECDB4E">
        <w:rPr>
          <w:rFonts w:asciiTheme="minorHAnsi" w:hAnsiTheme="minorHAnsi"/>
        </w:rPr>
        <w:t xml:space="preserve"> new equipment and material, produced by   manufacturers that are recognized nationally by the </w:t>
      </w:r>
      <w:r w:rsidR="007B3F1E" w:rsidRPr="37ECDB4E">
        <w:rPr>
          <w:rFonts w:asciiTheme="minorHAnsi" w:hAnsiTheme="minorHAnsi"/>
        </w:rPr>
        <w:t xml:space="preserve">technology </w:t>
      </w:r>
      <w:r w:rsidRPr="37ECDB4E">
        <w:rPr>
          <w:rFonts w:asciiTheme="minorHAnsi" w:hAnsiTheme="minorHAnsi"/>
        </w:rPr>
        <w:t xml:space="preserve">industry and approved by Underwriters </w:t>
      </w:r>
      <w:proofErr w:type="gramStart"/>
      <w:r w:rsidRPr="37ECDB4E">
        <w:rPr>
          <w:rFonts w:asciiTheme="minorHAnsi" w:hAnsiTheme="minorHAnsi"/>
        </w:rPr>
        <w:t>Laboratory</w:t>
      </w:r>
      <w:proofErr w:type="gramEnd"/>
      <w:r w:rsidRPr="37ECDB4E">
        <w:rPr>
          <w:rFonts w:asciiTheme="minorHAnsi" w:hAnsiTheme="minorHAnsi"/>
        </w:rPr>
        <w:t xml:space="preserve"> shall be used as specified in this Section or on the Drawings.</w:t>
      </w:r>
    </w:p>
    <w:p w14:paraId="34B3770C" w14:textId="426CA671" w:rsidR="005C659F" w:rsidRPr="00DE55C6" w:rsidRDefault="005C659F" w:rsidP="006C382C">
      <w:pPr>
        <w:pStyle w:val="PlainText"/>
        <w:numPr>
          <w:ilvl w:val="3"/>
          <w:numId w:val="98"/>
        </w:numPr>
        <w:spacing w:after="120"/>
        <w:ind w:left="2880" w:hanging="720"/>
        <w:rPr>
          <w:rFonts w:asciiTheme="minorHAnsi" w:hAnsiTheme="minorHAnsi"/>
          <w:bCs/>
        </w:rPr>
      </w:pPr>
      <w:r>
        <w:rPr>
          <w:rFonts w:asciiTheme="minorHAnsi" w:hAnsiTheme="minorHAnsi"/>
          <w:bCs/>
        </w:rPr>
        <w:t>All mounting hardware</w:t>
      </w:r>
    </w:p>
    <w:p w14:paraId="7D86799C" w14:textId="3F62726B" w:rsidR="005C659F" w:rsidRPr="00DE55C6" w:rsidRDefault="005C659F" w:rsidP="006C382C">
      <w:pPr>
        <w:pStyle w:val="PlainText"/>
        <w:numPr>
          <w:ilvl w:val="3"/>
          <w:numId w:val="98"/>
        </w:numPr>
        <w:spacing w:after="120"/>
        <w:ind w:left="2880" w:hanging="720"/>
        <w:rPr>
          <w:rFonts w:asciiTheme="minorHAnsi" w:hAnsiTheme="minorHAnsi"/>
          <w:bCs/>
        </w:rPr>
      </w:pPr>
      <w:r>
        <w:rPr>
          <w:rFonts w:asciiTheme="minorHAnsi" w:hAnsiTheme="minorHAnsi"/>
          <w:bCs/>
        </w:rPr>
        <w:t>All mounting brackets</w:t>
      </w:r>
    </w:p>
    <w:p w14:paraId="4BDD3362" w14:textId="15650E3F" w:rsidR="005C659F" w:rsidRPr="00DE55C6" w:rsidRDefault="003D701B" w:rsidP="006C382C">
      <w:pPr>
        <w:pStyle w:val="PlainText"/>
        <w:numPr>
          <w:ilvl w:val="3"/>
          <w:numId w:val="98"/>
        </w:numPr>
        <w:spacing w:after="120"/>
        <w:ind w:left="2880" w:hanging="720"/>
        <w:rPr>
          <w:rFonts w:asciiTheme="minorHAnsi" w:hAnsiTheme="minorHAnsi"/>
          <w:bCs/>
        </w:rPr>
      </w:pPr>
      <w:r w:rsidRPr="005C659F">
        <w:rPr>
          <w:rFonts w:asciiTheme="minorHAnsi" w:hAnsiTheme="minorHAnsi"/>
          <w:bCs/>
        </w:rPr>
        <w:t xml:space="preserve">All power cords </w:t>
      </w:r>
    </w:p>
    <w:p w14:paraId="0972BBCF" w14:textId="47F90B8B" w:rsidR="003D701B" w:rsidRPr="005C659F" w:rsidRDefault="0016732D" w:rsidP="006C382C">
      <w:pPr>
        <w:pStyle w:val="PlainText"/>
        <w:numPr>
          <w:ilvl w:val="3"/>
          <w:numId w:val="98"/>
        </w:numPr>
        <w:spacing w:after="120"/>
        <w:ind w:left="2880" w:hanging="720"/>
        <w:rPr>
          <w:rFonts w:asciiTheme="minorHAnsi" w:hAnsiTheme="minorHAnsi"/>
          <w:bCs/>
        </w:rPr>
      </w:pPr>
      <w:r w:rsidRPr="005C659F">
        <w:rPr>
          <w:rFonts w:asciiTheme="minorHAnsi" w:hAnsiTheme="minorHAnsi"/>
          <w:b/>
          <w:noProof/>
          <w:color w:val="2B579A"/>
          <w:shd w:val="clear" w:color="auto" w:fill="E6E6E6"/>
        </w:rPr>
        <mc:AlternateContent>
          <mc:Choice Requires="wps">
            <w:drawing>
              <wp:anchor distT="0" distB="0" distL="114300" distR="114300" simplePos="0" relativeHeight="251658240" behindDoc="0" locked="0" layoutInCell="1" allowOverlap="1" wp14:anchorId="0346A789" wp14:editId="66627FFC">
                <wp:simplePos x="0" y="0"/>
                <wp:positionH relativeFrom="margin">
                  <wp:align>right</wp:align>
                </wp:positionH>
                <wp:positionV relativeFrom="paragraph">
                  <wp:posOffset>241300</wp:posOffset>
                </wp:positionV>
                <wp:extent cx="5915660" cy="240030"/>
                <wp:effectExtent l="0" t="0" r="27940" b="26670"/>
                <wp:wrapTopAndBottom/>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660" cy="240030"/>
                        </a:xfrm>
                        <a:prstGeom prst="rect">
                          <a:avLst/>
                        </a:prstGeom>
                        <a:solidFill>
                          <a:srgbClr val="FFFFFF"/>
                        </a:solidFill>
                        <a:ln w="9525">
                          <a:solidFill>
                            <a:srgbClr val="000000"/>
                          </a:solidFill>
                          <a:miter lim="800000"/>
                          <a:headEnd/>
                          <a:tailEnd/>
                        </a:ln>
                      </wps:spPr>
                      <wps:txbx>
                        <w:txbxContent>
                          <w:p w14:paraId="77ADD074" w14:textId="77777777" w:rsidR="006C382C" w:rsidRPr="00685A2C" w:rsidRDefault="006C382C" w:rsidP="00384E4F">
                            <w:pPr>
                              <w:rPr>
                                <w:b/>
                                <w:color w:val="FF0000"/>
                              </w:rPr>
                            </w:pPr>
                            <w:r w:rsidRPr="00685A2C">
                              <w:rPr>
                                <w:b/>
                                <w:color w:val="FF0000"/>
                                <w:u w:val="single"/>
                              </w:rPr>
                              <w:t>NOTE TO EDITOR:</w:t>
                            </w:r>
                            <w:r w:rsidRPr="00685A2C">
                              <w:rPr>
                                <w:b/>
                                <w:color w:val="FF0000"/>
                              </w:rPr>
                              <w:t xml:space="preserve"> COORDINATE RELATED SECTIONS FOR SPECIFIC PROJECT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shape id="Text Box 8" style="position:absolute;left:0;text-align:left;margin-left:414.6pt;margin-top:19pt;width:465.8pt;height:18.9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9CzLAIAAFcEAAAOAAAAZHJzL2Uyb0RvYy54bWysVNtu2zAMfR+wfxD0vtjJkiwx4hRdugwD&#10;ugvQ7gNkWbaFSaImKbG7ry8lp2nQbS/D/CCIInVEnkN6czVoRY7CeQmmpNNJTokwHGpp2pJ+v9+/&#10;WVHiAzM1U2BESR+Ep1fb1682vS3EDDpQtXAEQYwvelvSLgRbZJnnndDMT8AKg84GnGYBTddmtWM9&#10;omuVzfJ8mfXgauuAC+/x9GZ00m3CbxrBw9em8SIQVVLMLaTVpbWKa7bdsKJ1zHaSn9Jg/5CFZtLg&#10;o2eoGxYYOTj5G5SW3IGHJkw46AyaRnKRasBqpvmLau46ZkWqBcnx9kyT/3+w/MvxmyOyLumCEsM0&#10;SnQvhkDew0BWkZ3e+gKD7iyGhQGPUeVUqbe3wH94YmDXMdOKa+eg7wSrMbtpvJldXB1xfASp+s9Q&#10;4zPsECABDY3TkTokgyA6qvRwViamwvFwsZ4ulkt0cfTN5nn+NkmXseLptnU+fBSgSdyU1KHyCZ0d&#10;b32I2bDiKSQ+5kHJei+VSoZrq51y5MiwS/bpSwW8CFOG9CVdL2aLkYC/QuTp+xOElgHbXUld0tU5&#10;iBWRtg+mTs0YmFTjHlNW5sRjpG4kMQzVkARLJEeOK6gfkFgHY3fjNOKmA/eLkh47u6T+54E5QYn6&#10;ZFCc9XQ+j6OQjPni3QwNd+mpLj3McIQqaaBk3O7COD4H62Tb4UtjOxi4RkEbmbh+zuqUPnZvkuA0&#10;aXE8Lu0U9fw/2D4CAAD//wMAUEsDBBQABgAIAAAAIQAMFWNK3gAAAAYBAAAPAAAAZHJzL2Rvd25y&#10;ZXYueG1sTI/BTsMwEETvSPyDtUhcUOuUQJqGbCqEBKI3aBFc3WSbRNjrYLtp+HvMCU6r0Yxm3pbr&#10;yWgxkvO9ZYTFPAFBXNum5xbhbfc4y0H4oLhR2jIhfJOHdXV+VqqisSd+pXEbWhFL2BcKoQthKKT0&#10;dUdG+bkdiKN3sM6oEKVrZePUKZYbLa+TJJNG9RwXOjXQQ0f15/ZoEPKb5/HDb9KX9zo76FW4Wo5P&#10;Xw7x8mK6vwMRaAp/YfjFj+hQRaa9PXLjhUaIjwSENI83uqt0kYHYIyxvc5BVKf/jVz8AAAD//wMA&#10;UEsBAi0AFAAGAAgAAAAhALaDOJL+AAAA4QEAABMAAAAAAAAAAAAAAAAAAAAAAFtDb250ZW50X1R5&#10;cGVzXS54bWxQSwECLQAUAAYACAAAACEAOP0h/9YAAACUAQAACwAAAAAAAAAAAAAAAAAvAQAAX3Jl&#10;bHMvLnJlbHNQSwECLQAUAAYACAAAACEAhKfQsywCAABXBAAADgAAAAAAAAAAAAAAAAAuAgAAZHJz&#10;L2Uyb0RvYy54bWxQSwECLQAUAAYACAAAACEADBVjSt4AAAAGAQAADwAAAAAAAAAAAAAAAACGBAAA&#10;ZHJzL2Rvd25yZXYueG1sUEsFBgAAAAAEAAQA8wAAAJEFAAAAAA==&#10;" w14:anchorId="0346A789">
                <v:textbox>
                  <w:txbxContent>
                    <w:p w:rsidRPr="00685A2C" w:rsidR="006C382C" w:rsidP="00384E4F" w:rsidRDefault="006C382C" w14:paraId="77ADD074" w14:textId="77777777">
                      <w:pPr>
                        <w:rPr>
                          <w:b/>
                          <w:color w:val="FF0000"/>
                        </w:rPr>
                      </w:pPr>
                      <w:r w:rsidRPr="00685A2C">
                        <w:rPr>
                          <w:b/>
                          <w:color w:val="FF0000"/>
                          <w:u w:val="single"/>
                        </w:rPr>
                        <w:t>NOTE TO EDITOR:</w:t>
                      </w:r>
                      <w:r w:rsidRPr="00685A2C">
                        <w:rPr>
                          <w:b/>
                          <w:color w:val="FF0000"/>
                        </w:rPr>
                        <w:t xml:space="preserve"> COORDINATE RELATED SECTIONS FOR SPECIFIC PROJECT </w:t>
                      </w:r>
                    </w:p>
                  </w:txbxContent>
                </v:textbox>
                <w10:wrap type="topAndBottom" anchorx="margin"/>
              </v:shape>
            </w:pict>
          </mc:Fallback>
        </mc:AlternateContent>
      </w:r>
      <w:r w:rsidR="003D701B" w:rsidRPr="76438105">
        <w:rPr>
          <w:rFonts w:asciiTheme="minorHAnsi" w:hAnsiTheme="minorHAnsi"/>
        </w:rPr>
        <w:t xml:space="preserve">All fiber and copper patch cords </w:t>
      </w:r>
    </w:p>
    <w:p w14:paraId="08CAC798" w14:textId="7287E0F1" w:rsidR="008549F1" w:rsidRDefault="005C659F" w:rsidP="006C382C">
      <w:pPr>
        <w:pStyle w:val="PlainText"/>
        <w:numPr>
          <w:ilvl w:val="1"/>
          <w:numId w:val="98"/>
        </w:numPr>
        <w:spacing w:after="120"/>
        <w:ind w:left="1440" w:hanging="720"/>
      </w:pPr>
      <w:r>
        <w:rPr>
          <w:rFonts w:asciiTheme="minorHAnsi" w:hAnsiTheme="minorHAnsi"/>
          <w:b/>
        </w:rPr>
        <w:t>RELATED SECTIONS</w:t>
      </w:r>
    </w:p>
    <w:p w14:paraId="2559DF0E" w14:textId="40632458" w:rsidR="005C659F" w:rsidRPr="00DE55C6" w:rsidRDefault="003D701B" w:rsidP="006C382C">
      <w:pPr>
        <w:pStyle w:val="PlainText"/>
        <w:numPr>
          <w:ilvl w:val="2"/>
          <w:numId w:val="98"/>
        </w:numPr>
        <w:spacing w:after="120"/>
        <w:ind w:left="2160" w:hanging="720"/>
        <w:rPr>
          <w:rFonts w:asciiTheme="minorHAnsi" w:hAnsiTheme="minorHAnsi"/>
        </w:rPr>
      </w:pPr>
      <w:r w:rsidRPr="2EB6FC08">
        <w:rPr>
          <w:rFonts w:asciiTheme="minorHAnsi" w:hAnsiTheme="minorHAnsi"/>
        </w:rPr>
        <w:t xml:space="preserve">Division </w:t>
      </w:r>
      <w:r w:rsidR="0D9536AC" w:rsidRPr="2EB6FC08">
        <w:rPr>
          <w:rFonts w:asciiTheme="minorHAnsi" w:hAnsiTheme="minorHAnsi"/>
        </w:rPr>
        <w:t>01:</w:t>
      </w:r>
      <w:r w:rsidR="00083B93" w:rsidRPr="2EB6FC08">
        <w:rPr>
          <w:rFonts w:asciiTheme="minorHAnsi" w:hAnsiTheme="minorHAnsi"/>
        </w:rPr>
        <w:t xml:space="preserve"> General Requirements</w:t>
      </w:r>
    </w:p>
    <w:p w14:paraId="43008347" w14:textId="7234E617" w:rsidR="005C659F" w:rsidRPr="00DE55C6" w:rsidRDefault="003D701B" w:rsidP="006C382C">
      <w:pPr>
        <w:pStyle w:val="PlainText"/>
        <w:numPr>
          <w:ilvl w:val="2"/>
          <w:numId w:val="98"/>
        </w:numPr>
        <w:spacing w:after="120"/>
        <w:ind w:left="2160" w:hanging="720"/>
        <w:rPr>
          <w:rFonts w:asciiTheme="minorHAnsi" w:hAnsiTheme="minorHAnsi"/>
          <w:bCs/>
        </w:rPr>
      </w:pPr>
      <w:r w:rsidRPr="005C659F">
        <w:rPr>
          <w:rFonts w:asciiTheme="minorHAnsi" w:hAnsiTheme="minorHAnsi"/>
          <w:bCs/>
        </w:rPr>
        <w:t>Section 23 08 1</w:t>
      </w:r>
      <w:r w:rsidR="00C84D20" w:rsidRPr="005C659F">
        <w:rPr>
          <w:rFonts w:asciiTheme="minorHAnsi" w:hAnsiTheme="minorHAnsi"/>
          <w:bCs/>
        </w:rPr>
        <w:t>3</w:t>
      </w:r>
      <w:r w:rsidRPr="005C659F">
        <w:rPr>
          <w:rFonts w:asciiTheme="minorHAnsi" w:hAnsiTheme="minorHAnsi"/>
          <w:bCs/>
        </w:rPr>
        <w:t>: Energy Management System</w:t>
      </w:r>
    </w:p>
    <w:p w14:paraId="0CD686F5" w14:textId="2F8E1EA3" w:rsidR="005C659F" w:rsidRPr="00DE55C6" w:rsidRDefault="003D701B" w:rsidP="006C382C">
      <w:pPr>
        <w:pStyle w:val="PlainText"/>
        <w:numPr>
          <w:ilvl w:val="2"/>
          <w:numId w:val="98"/>
        </w:numPr>
        <w:spacing w:after="120"/>
        <w:ind w:left="2160" w:hanging="720"/>
        <w:rPr>
          <w:rFonts w:asciiTheme="minorHAnsi" w:hAnsiTheme="minorHAnsi"/>
          <w:bCs/>
        </w:rPr>
      </w:pPr>
      <w:r w:rsidRPr="005C659F">
        <w:rPr>
          <w:rFonts w:asciiTheme="minorHAnsi" w:hAnsiTheme="minorHAnsi"/>
          <w:bCs/>
        </w:rPr>
        <w:t>Section 26 05 00: Common Work Results for Electrical</w:t>
      </w:r>
    </w:p>
    <w:p w14:paraId="6D016B63" w14:textId="1DE8EC91" w:rsidR="005C659F" w:rsidRPr="00DE55C6" w:rsidRDefault="003D701B" w:rsidP="006C382C">
      <w:pPr>
        <w:pStyle w:val="PlainText"/>
        <w:numPr>
          <w:ilvl w:val="2"/>
          <w:numId w:val="98"/>
        </w:numPr>
        <w:spacing w:after="120"/>
        <w:ind w:left="2160" w:hanging="720"/>
        <w:rPr>
          <w:rFonts w:asciiTheme="minorHAnsi" w:hAnsiTheme="minorHAnsi"/>
          <w:bCs/>
        </w:rPr>
      </w:pPr>
      <w:r w:rsidRPr="005C659F">
        <w:rPr>
          <w:rFonts w:asciiTheme="minorHAnsi" w:hAnsiTheme="minorHAnsi"/>
          <w:bCs/>
        </w:rPr>
        <w:t>Section 26 50 00: Lighting</w:t>
      </w:r>
    </w:p>
    <w:p w14:paraId="633E75BD" w14:textId="5D3191F4" w:rsidR="005C659F" w:rsidRPr="00DE55C6" w:rsidRDefault="003D701B" w:rsidP="006C382C">
      <w:pPr>
        <w:pStyle w:val="PlainText"/>
        <w:numPr>
          <w:ilvl w:val="2"/>
          <w:numId w:val="98"/>
        </w:numPr>
        <w:spacing w:after="120"/>
        <w:ind w:left="2160" w:hanging="720"/>
        <w:rPr>
          <w:rFonts w:asciiTheme="minorHAnsi" w:hAnsiTheme="minorHAnsi"/>
          <w:bCs/>
        </w:rPr>
      </w:pPr>
      <w:r w:rsidRPr="005C659F">
        <w:rPr>
          <w:rFonts w:asciiTheme="minorHAnsi" w:hAnsiTheme="minorHAnsi"/>
          <w:bCs/>
        </w:rPr>
        <w:t>Section 27 30 00: Voice Communications</w:t>
      </w:r>
      <w:r w:rsidR="00C84D20" w:rsidRPr="005C659F">
        <w:rPr>
          <w:rFonts w:asciiTheme="minorHAnsi" w:hAnsiTheme="minorHAnsi"/>
          <w:bCs/>
        </w:rPr>
        <w:t xml:space="preserve"> </w:t>
      </w:r>
    </w:p>
    <w:p w14:paraId="50B98315" w14:textId="2FD5CC36" w:rsidR="005C659F" w:rsidRPr="00DE55C6" w:rsidRDefault="00C84D20" w:rsidP="006C382C">
      <w:pPr>
        <w:pStyle w:val="PlainText"/>
        <w:numPr>
          <w:ilvl w:val="2"/>
          <w:numId w:val="98"/>
        </w:numPr>
        <w:spacing w:after="120"/>
        <w:ind w:left="2160" w:hanging="720"/>
        <w:rPr>
          <w:rFonts w:asciiTheme="minorHAnsi" w:hAnsiTheme="minorHAnsi"/>
          <w:bCs/>
        </w:rPr>
      </w:pPr>
      <w:r w:rsidRPr="005C659F">
        <w:rPr>
          <w:rFonts w:asciiTheme="minorHAnsi" w:hAnsiTheme="minorHAnsi"/>
          <w:bCs/>
        </w:rPr>
        <w:t>Section 27 41 16: Multi-Purpose Room /Library Audio Visual System</w:t>
      </w:r>
    </w:p>
    <w:p w14:paraId="6A5A1F3A" w14:textId="49991074" w:rsidR="005C659F" w:rsidRPr="00DE55C6" w:rsidRDefault="003D701B" w:rsidP="006C382C">
      <w:pPr>
        <w:pStyle w:val="PlainText"/>
        <w:numPr>
          <w:ilvl w:val="2"/>
          <w:numId w:val="98"/>
        </w:numPr>
        <w:spacing w:after="120"/>
        <w:ind w:left="2160" w:hanging="720"/>
        <w:rPr>
          <w:rFonts w:asciiTheme="minorHAnsi" w:hAnsiTheme="minorHAnsi"/>
          <w:bCs/>
        </w:rPr>
      </w:pPr>
      <w:r w:rsidRPr="005C659F">
        <w:rPr>
          <w:rFonts w:asciiTheme="minorHAnsi" w:hAnsiTheme="minorHAnsi"/>
          <w:bCs/>
        </w:rPr>
        <w:t>Section 27 41 16</w:t>
      </w:r>
      <w:r w:rsidR="00C84D20" w:rsidRPr="005C659F">
        <w:rPr>
          <w:rFonts w:asciiTheme="minorHAnsi" w:hAnsiTheme="minorHAnsi"/>
          <w:bCs/>
        </w:rPr>
        <w:t>.51</w:t>
      </w:r>
      <w:r w:rsidRPr="005C659F">
        <w:rPr>
          <w:rFonts w:asciiTheme="minorHAnsi" w:hAnsiTheme="minorHAnsi"/>
          <w:bCs/>
        </w:rPr>
        <w:t>: Classroom AV Pole Vault</w:t>
      </w:r>
    </w:p>
    <w:p w14:paraId="5C4CB53F" w14:textId="3A806DDA" w:rsidR="005C659F" w:rsidRPr="00DE55C6" w:rsidRDefault="003D701B" w:rsidP="006C382C">
      <w:pPr>
        <w:pStyle w:val="PlainText"/>
        <w:numPr>
          <w:ilvl w:val="2"/>
          <w:numId w:val="98"/>
        </w:numPr>
        <w:spacing w:after="120"/>
        <w:ind w:left="2160" w:hanging="720"/>
        <w:rPr>
          <w:rFonts w:asciiTheme="minorHAnsi" w:hAnsiTheme="minorHAnsi"/>
          <w:bCs/>
        </w:rPr>
      </w:pPr>
      <w:r w:rsidRPr="005C659F">
        <w:rPr>
          <w:rFonts w:asciiTheme="minorHAnsi" w:hAnsiTheme="minorHAnsi"/>
          <w:bCs/>
        </w:rPr>
        <w:t>Section 27 41 33: Master Antenna &amp; TV Systems</w:t>
      </w:r>
    </w:p>
    <w:p w14:paraId="7192D422" w14:textId="0C74BCB2" w:rsidR="005C659F" w:rsidRPr="00DE55C6" w:rsidRDefault="003D701B" w:rsidP="006C382C">
      <w:pPr>
        <w:pStyle w:val="PlainText"/>
        <w:numPr>
          <w:ilvl w:val="2"/>
          <w:numId w:val="98"/>
        </w:numPr>
        <w:spacing w:after="120"/>
        <w:ind w:left="2160" w:hanging="720"/>
        <w:rPr>
          <w:rFonts w:asciiTheme="minorHAnsi" w:hAnsiTheme="minorHAnsi"/>
          <w:bCs/>
        </w:rPr>
      </w:pPr>
      <w:r w:rsidRPr="005C659F">
        <w:rPr>
          <w:rFonts w:asciiTheme="minorHAnsi" w:hAnsiTheme="minorHAnsi"/>
          <w:bCs/>
        </w:rPr>
        <w:t>Section 27 50 00: Digital Intercom/Clock &amp; Bell</w:t>
      </w:r>
    </w:p>
    <w:p w14:paraId="01291084" w14:textId="32CF306F" w:rsidR="005C659F" w:rsidRPr="00DE55C6" w:rsidRDefault="003D701B" w:rsidP="006C382C">
      <w:pPr>
        <w:pStyle w:val="PlainText"/>
        <w:numPr>
          <w:ilvl w:val="2"/>
          <w:numId w:val="98"/>
        </w:numPr>
        <w:spacing w:after="120"/>
        <w:ind w:left="2160" w:hanging="720"/>
        <w:rPr>
          <w:rFonts w:asciiTheme="minorHAnsi" w:hAnsiTheme="minorHAnsi"/>
          <w:bCs/>
        </w:rPr>
      </w:pPr>
      <w:r w:rsidRPr="005C659F">
        <w:rPr>
          <w:rFonts w:asciiTheme="minorHAnsi" w:hAnsiTheme="minorHAnsi"/>
          <w:bCs/>
        </w:rPr>
        <w:t>Section 27 51 26: Assistive Listening System</w:t>
      </w:r>
      <w:r w:rsidR="00C84D20" w:rsidRPr="005C659F">
        <w:rPr>
          <w:rFonts w:asciiTheme="minorHAnsi" w:hAnsiTheme="minorHAnsi"/>
          <w:bCs/>
        </w:rPr>
        <w:t xml:space="preserve"> </w:t>
      </w:r>
    </w:p>
    <w:p w14:paraId="359315D8" w14:textId="2D5B22FA" w:rsidR="005C659F" w:rsidRPr="00DE55C6" w:rsidRDefault="003D701B" w:rsidP="006C382C">
      <w:pPr>
        <w:pStyle w:val="PlainText"/>
        <w:numPr>
          <w:ilvl w:val="2"/>
          <w:numId w:val="98"/>
        </w:numPr>
        <w:spacing w:after="120"/>
        <w:ind w:left="2160" w:hanging="720"/>
        <w:rPr>
          <w:rFonts w:asciiTheme="minorHAnsi" w:hAnsiTheme="minorHAnsi"/>
          <w:bCs/>
        </w:rPr>
      </w:pPr>
      <w:r w:rsidRPr="005C659F">
        <w:rPr>
          <w:rFonts w:asciiTheme="minorHAnsi" w:hAnsiTheme="minorHAnsi"/>
          <w:bCs/>
        </w:rPr>
        <w:t>Section 2</w:t>
      </w:r>
      <w:r w:rsidR="00C84D20" w:rsidRPr="005C659F">
        <w:rPr>
          <w:rFonts w:asciiTheme="minorHAnsi" w:hAnsiTheme="minorHAnsi"/>
          <w:bCs/>
        </w:rPr>
        <w:t>8</w:t>
      </w:r>
      <w:r w:rsidRPr="005C659F">
        <w:rPr>
          <w:rFonts w:asciiTheme="minorHAnsi" w:hAnsiTheme="minorHAnsi"/>
          <w:bCs/>
        </w:rPr>
        <w:t xml:space="preserve"> </w:t>
      </w:r>
      <w:r w:rsidR="00C84D20" w:rsidRPr="005C659F">
        <w:rPr>
          <w:rFonts w:asciiTheme="minorHAnsi" w:hAnsiTheme="minorHAnsi"/>
          <w:bCs/>
        </w:rPr>
        <w:t>16</w:t>
      </w:r>
      <w:r w:rsidRPr="005C659F">
        <w:rPr>
          <w:rFonts w:asciiTheme="minorHAnsi" w:hAnsiTheme="minorHAnsi"/>
          <w:bCs/>
        </w:rPr>
        <w:t xml:space="preserve"> </w:t>
      </w:r>
      <w:r w:rsidR="00C84D20" w:rsidRPr="005C659F">
        <w:rPr>
          <w:rFonts w:asciiTheme="minorHAnsi" w:hAnsiTheme="minorHAnsi"/>
          <w:bCs/>
        </w:rPr>
        <w:t>00</w:t>
      </w:r>
      <w:r w:rsidRPr="005C659F">
        <w:rPr>
          <w:rFonts w:asciiTheme="minorHAnsi" w:hAnsiTheme="minorHAnsi"/>
          <w:bCs/>
        </w:rPr>
        <w:t>: Intrusion Detection System</w:t>
      </w:r>
    </w:p>
    <w:p w14:paraId="5B6F197E" w14:textId="0EF9FC12" w:rsidR="003D701B" w:rsidRDefault="003D701B" w:rsidP="006C382C">
      <w:pPr>
        <w:pStyle w:val="PlainText"/>
        <w:numPr>
          <w:ilvl w:val="2"/>
          <w:numId w:val="98"/>
        </w:numPr>
        <w:spacing w:after="120"/>
        <w:ind w:left="2160" w:hanging="720"/>
      </w:pPr>
      <w:r w:rsidRPr="005C659F">
        <w:rPr>
          <w:rFonts w:asciiTheme="minorHAnsi" w:hAnsiTheme="minorHAnsi"/>
          <w:bCs/>
        </w:rPr>
        <w:t>Section 28 23 00: Digital Surveillance System</w:t>
      </w:r>
    </w:p>
    <w:p w14:paraId="1BF1FB04" w14:textId="4DE3FAFD" w:rsidR="005C659F" w:rsidRPr="00DE55C6" w:rsidRDefault="003D701B" w:rsidP="006C382C">
      <w:pPr>
        <w:pStyle w:val="PlainText"/>
        <w:numPr>
          <w:ilvl w:val="1"/>
          <w:numId w:val="98"/>
        </w:numPr>
        <w:spacing w:after="120"/>
        <w:ind w:left="1440" w:hanging="720"/>
        <w:rPr>
          <w:rFonts w:asciiTheme="minorHAnsi" w:hAnsiTheme="minorHAnsi"/>
          <w:b/>
        </w:rPr>
      </w:pPr>
      <w:r w:rsidRPr="005C659F">
        <w:rPr>
          <w:rFonts w:asciiTheme="minorHAnsi" w:hAnsiTheme="minorHAnsi"/>
          <w:b/>
        </w:rPr>
        <w:t>REFERENCES</w:t>
      </w:r>
    </w:p>
    <w:p w14:paraId="58245357" w14:textId="4132937E" w:rsidR="005C659F" w:rsidRPr="00DE55C6" w:rsidRDefault="003D701B" w:rsidP="006C382C">
      <w:pPr>
        <w:pStyle w:val="PlainText"/>
        <w:numPr>
          <w:ilvl w:val="2"/>
          <w:numId w:val="98"/>
        </w:numPr>
        <w:spacing w:after="120"/>
        <w:ind w:left="2160" w:hanging="720"/>
        <w:rPr>
          <w:rFonts w:asciiTheme="minorHAnsi" w:hAnsiTheme="minorHAnsi"/>
        </w:rPr>
      </w:pPr>
      <w:bookmarkStart w:id="0" w:name="_Int_nPFDH2sQ"/>
      <w:r w:rsidRPr="186154FC">
        <w:rPr>
          <w:rFonts w:asciiTheme="minorHAnsi" w:hAnsiTheme="minorHAnsi"/>
        </w:rPr>
        <w:t>NEMA</w:t>
      </w:r>
      <w:bookmarkEnd w:id="0"/>
      <w:r w:rsidRPr="186154FC">
        <w:rPr>
          <w:rFonts w:asciiTheme="minorHAnsi" w:hAnsiTheme="minorHAnsi"/>
        </w:rPr>
        <w:t xml:space="preserve"> – National Electrical Manufacturer’s Association</w:t>
      </w:r>
    </w:p>
    <w:p w14:paraId="0CCD3208" w14:textId="45D661E5" w:rsidR="005C659F" w:rsidRPr="00DE55C6" w:rsidRDefault="003D701B" w:rsidP="006C382C">
      <w:pPr>
        <w:pStyle w:val="PlainText"/>
        <w:numPr>
          <w:ilvl w:val="2"/>
          <w:numId w:val="98"/>
        </w:numPr>
        <w:spacing w:after="120"/>
        <w:ind w:left="2160" w:hanging="720"/>
        <w:rPr>
          <w:rFonts w:asciiTheme="minorHAnsi" w:hAnsiTheme="minorHAnsi"/>
        </w:rPr>
      </w:pPr>
      <w:bookmarkStart w:id="1" w:name="_Int_zztYn1Q3"/>
      <w:r w:rsidRPr="186154FC">
        <w:rPr>
          <w:rFonts w:asciiTheme="minorHAnsi" w:hAnsiTheme="minorHAnsi"/>
        </w:rPr>
        <w:t>ANSI</w:t>
      </w:r>
      <w:bookmarkEnd w:id="1"/>
      <w:r w:rsidRPr="186154FC">
        <w:rPr>
          <w:rFonts w:asciiTheme="minorHAnsi" w:hAnsiTheme="minorHAnsi"/>
        </w:rPr>
        <w:t xml:space="preserve"> – American National Standards Institute </w:t>
      </w:r>
    </w:p>
    <w:p w14:paraId="08C9D2A3" w14:textId="7FD59F06" w:rsidR="005C659F" w:rsidRPr="00DE55C6" w:rsidRDefault="003D701B" w:rsidP="006C382C">
      <w:pPr>
        <w:pStyle w:val="PlainText"/>
        <w:numPr>
          <w:ilvl w:val="2"/>
          <w:numId w:val="98"/>
        </w:numPr>
        <w:spacing w:after="120"/>
        <w:ind w:left="2160" w:hanging="720"/>
        <w:rPr>
          <w:rFonts w:asciiTheme="minorHAnsi" w:hAnsiTheme="minorHAnsi"/>
          <w:bCs/>
        </w:rPr>
      </w:pPr>
      <w:r w:rsidRPr="005C659F">
        <w:rPr>
          <w:rFonts w:asciiTheme="minorHAnsi" w:hAnsiTheme="minorHAnsi"/>
          <w:bCs/>
        </w:rPr>
        <w:t>NEC – National Electric Code</w:t>
      </w:r>
    </w:p>
    <w:p w14:paraId="21E2AF61" w14:textId="7F64AAAC" w:rsidR="005C659F" w:rsidRPr="00DE55C6" w:rsidRDefault="003D701B" w:rsidP="006C382C">
      <w:pPr>
        <w:pStyle w:val="PlainText"/>
        <w:numPr>
          <w:ilvl w:val="2"/>
          <w:numId w:val="98"/>
        </w:numPr>
        <w:spacing w:after="120"/>
        <w:ind w:left="2160" w:hanging="720"/>
        <w:rPr>
          <w:rFonts w:asciiTheme="minorHAnsi" w:hAnsiTheme="minorHAnsi"/>
          <w:bCs/>
        </w:rPr>
      </w:pPr>
      <w:r w:rsidRPr="005C659F">
        <w:rPr>
          <w:rFonts w:asciiTheme="minorHAnsi" w:hAnsiTheme="minorHAnsi"/>
          <w:bCs/>
        </w:rPr>
        <w:t>RSEF – Relevant State Electrical and Fire Codes</w:t>
      </w:r>
    </w:p>
    <w:p w14:paraId="7FFBDFB0" w14:textId="33624AA5" w:rsidR="005C659F" w:rsidRPr="00DE55C6" w:rsidRDefault="003D701B" w:rsidP="006C382C">
      <w:pPr>
        <w:pStyle w:val="PlainText"/>
        <w:numPr>
          <w:ilvl w:val="2"/>
          <w:numId w:val="98"/>
        </w:numPr>
        <w:spacing w:after="120"/>
        <w:ind w:left="2160" w:hanging="720"/>
        <w:rPr>
          <w:rFonts w:asciiTheme="minorHAnsi" w:hAnsiTheme="minorHAnsi"/>
          <w:bCs/>
        </w:rPr>
      </w:pPr>
      <w:r w:rsidRPr="005C659F">
        <w:rPr>
          <w:rFonts w:asciiTheme="minorHAnsi" w:hAnsiTheme="minorHAnsi"/>
          <w:bCs/>
        </w:rPr>
        <w:lastRenderedPageBreak/>
        <w:t>IEEE – Institute of Electrical and Electronic Engineers</w:t>
      </w:r>
    </w:p>
    <w:p w14:paraId="00E1BCB5" w14:textId="5845BD92" w:rsidR="005C659F" w:rsidRPr="00DE55C6" w:rsidRDefault="003D701B" w:rsidP="006C382C">
      <w:pPr>
        <w:pStyle w:val="PlainText"/>
        <w:numPr>
          <w:ilvl w:val="2"/>
          <w:numId w:val="98"/>
        </w:numPr>
        <w:spacing w:after="120"/>
        <w:ind w:left="2160" w:hanging="720"/>
        <w:rPr>
          <w:rFonts w:asciiTheme="minorHAnsi" w:hAnsiTheme="minorHAnsi"/>
        </w:rPr>
      </w:pPr>
      <w:r w:rsidRPr="17B5FE0E">
        <w:rPr>
          <w:rFonts w:asciiTheme="minorHAnsi" w:hAnsiTheme="minorHAnsi"/>
        </w:rPr>
        <w:t>UL – Underwriters Laboratories, Inc.</w:t>
      </w:r>
    </w:p>
    <w:p w14:paraId="62C78676" w14:textId="6C9B4761" w:rsidR="440361E1" w:rsidRDefault="440361E1" w:rsidP="006C382C">
      <w:pPr>
        <w:pStyle w:val="PlainText"/>
        <w:numPr>
          <w:ilvl w:val="2"/>
          <w:numId w:val="98"/>
        </w:numPr>
        <w:spacing w:after="120"/>
        <w:ind w:left="2160" w:hanging="720"/>
        <w:rPr>
          <w:rFonts w:asciiTheme="minorHAnsi" w:hAnsiTheme="minorHAnsi"/>
        </w:rPr>
      </w:pPr>
      <w:r w:rsidRPr="2EB6FC08">
        <w:rPr>
          <w:rFonts w:asciiTheme="minorHAnsi" w:hAnsiTheme="minorHAnsi"/>
        </w:rPr>
        <w:t>TIA – Telecommunications industry Association Standards</w:t>
      </w:r>
    </w:p>
    <w:p w14:paraId="1276BE22" w14:textId="44102198" w:rsidR="005C659F" w:rsidRPr="00DE55C6" w:rsidRDefault="003D701B" w:rsidP="006C382C">
      <w:pPr>
        <w:pStyle w:val="PlainText"/>
        <w:numPr>
          <w:ilvl w:val="2"/>
          <w:numId w:val="98"/>
        </w:numPr>
        <w:spacing w:after="120"/>
        <w:ind w:left="2160" w:hanging="720"/>
        <w:rPr>
          <w:rFonts w:asciiTheme="minorHAnsi" w:hAnsiTheme="minorHAnsi"/>
          <w:bCs/>
        </w:rPr>
      </w:pPr>
      <w:r w:rsidRPr="2EB6FC08">
        <w:rPr>
          <w:rFonts w:asciiTheme="minorHAnsi" w:hAnsiTheme="minorHAnsi"/>
        </w:rPr>
        <w:t>AN</w:t>
      </w:r>
      <w:r w:rsidR="00083B93" w:rsidRPr="2EB6FC08">
        <w:rPr>
          <w:rFonts w:asciiTheme="minorHAnsi" w:hAnsiTheme="minorHAnsi"/>
        </w:rPr>
        <w:t>SI</w:t>
      </w:r>
      <w:r w:rsidRPr="2EB6FC08">
        <w:rPr>
          <w:rFonts w:asciiTheme="minorHAnsi" w:hAnsiTheme="minorHAnsi"/>
        </w:rPr>
        <w:t xml:space="preserve">/TIA </w:t>
      </w:r>
      <w:r w:rsidR="00083B93" w:rsidRPr="2EB6FC08">
        <w:rPr>
          <w:rFonts w:asciiTheme="minorHAnsi" w:hAnsiTheme="minorHAnsi"/>
        </w:rPr>
        <w:t>–</w:t>
      </w:r>
      <w:r w:rsidRPr="2EB6FC08">
        <w:rPr>
          <w:rFonts w:asciiTheme="minorHAnsi" w:hAnsiTheme="minorHAnsi"/>
        </w:rPr>
        <w:t xml:space="preserve"> </w:t>
      </w:r>
      <w:r w:rsidR="00083B93" w:rsidRPr="2EB6FC08">
        <w:rPr>
          <w:rFonts w:asciiTheme="minorHAnsi" w:hAnsiTheme="minorHAnsi"/>
        </w:rPr>
        <w:t>568-C.0, Generic Telecommunications Cabling for Customer Premises</w:t>
      </w:r>
      <w:r w:rsidRPr="2EB6FC08">
        <w:rPr>
          <w:rFonts w:asciiTheme="minorHAnsi" w:hAnsiTheme="minorHAnsi"/>
        </w:rPr>
        <w:t xml:space="preserve"> </w:t>
      </w:r>
    </w:p>
    <w:p w14:paraId="1EF1B141" w14:textId="13FE337F" w:rsidR="005C659F" w:rsidRPr="00DE55C6" w:rsidRDefault="00083B93" w:rsidP="006C382C">
      <w:pPr>
        <w:pStyle w:val="PlainText"/>
        <w:numPr>
          <w:ilvl w:val="2"/>
          <w:numId w:val="98"/>
        </w:numPr>
        <w:spacing w:after="120"/>
        <w:ind w:left="2160" w:hanging="720"/>
        <w:rPr>
          <w:rFonts w:asciiTheme="minorHAnsi" w:hAnsiTheme="minorHAnsi"/>
          <w:bCs/>
        </w:rPr>
      </w:pPr>
      <w:r w:rsidRPr="2EB6FC08">
        <w:rPr>
          <w:rFonts w:asciiTheme="minorHAnsi" w:hAnsiTheme="minorHAnsi"/>
        </w:rPr>
        <w:t>ANSI/TIA – 568-C.1, Commercial Building Telecommunications Cabling Standard</w:t>
      </w:r>
    </w:p>
    <w:p w14:paraId="15551388" w14:textId="2E32D6E3" w:rsidR="005C659F" w:rsidRPr="00DE55C6" w:rsidRDefault="00192D5A" w:rsidP="006C382C">
      <w:pPr>
        <w:pStyle w:val="PlainText"/>
        <w:numPr>
          <w:ilvl w:val="2"/>
          <w:numId w:val="98"/>
        </w:numPr>
        <w:spacing w:after="120"/>
        <w:ind w:left="2160" w:hanging="720"/>
        <w:rPr>
          <w:rFonts w:asciiTheme="minorHAnsi" w:hAnsiTheme="minorHAnsi"/>
          <w:bCs/>
        </w:rPr>
      </w:pPr>
      <w:r w:rsidRPr="2EB6FC08">
        <w:rPr>
          <w:rFonts w:asciiTheme="minorHAnsi" w:hAnsiTheme="minorHAnsi"/>
        </w:rPr>
        <w:t>ANSI/TIA – 568-C.2, Balanced Twisted-Pair Telecommunications Cabling and Components Standard</w:t>
      </w:r>
    </w:p>
    <w:p w14:paraId="4B00C219" w14:textId="287B1EA9" w:rsidR="005C659F" w:rsidRPr="00DE55C6" w:rsidRDefault="00192D5A" w:rsidP="006C382C">
      <w:pPr>
        <w:pStyle w:val="PlainText"/>
        <w:numPr>
          <w:ilvl w:val="2"/>
          <w:numId w:val="98"/>
        </w:numPr>
        <w:spacing w:after="120"/>
        <w:ind w:left="2160" w:hanging="720"/>
        <w:rPr>
          <w:rFonts w:asciiTheme="minorHAnsi" w:hAnsiTheme="minorHAnsi"/>
          <w:bCs/>
        </w:rPr>
      </w:pPr>
      <w:r w:rsidRPr="2EB6FC08">
        <w:rPr>
          <w:rFonts w:asciiTheme="minorHAnsi" w:hAnsiTheme="minorHAnsi"/>
        </w:rPr>
        <w:t>ANSI/TIA – 568-C.3, Optical Fiber Cabling Components Standard</w:t>
      </w:r>
    </w:p>
    <w:p w14:paraId="5F78BB3B" w14:textId="1624833E" w:rsidR="005C659F" w:rsidRPr="00DE55C6" w:rsidRDefault="003D701B" w:rsidP="006C382C">
      <w:pPr>
        <w:pStyle w:val="PlainText"/>
        <w:numPr>
          <w:ilvl w:val="2"/>
          <w:numId w:val="98"/>
        </w:numPr>
        <w:spacing w:after="120"/>
        <w:ind w:left="2160" w:hanging="720"/>
        <w:rPr>
          <w:rFonts w:asciiTheme="minorHAnsi" w:hAnsiTheme="minorHAnsi"/>
        </w:rPr>
      </w:pPr>
      <w:r w:rsidRPr="2EB6FC08">
        <w:rPr>
          <w:rFonts w:asciiTheme="minorHAnsi" w:hAnsiTheme="minorHAnsi"/>
        </w:rPr>
        <w:t>ANSI</w:t>
      </w:r>
      <w:r w:rsidR="00083B93" w:rsidRPr="2EB6FC08">
        <w:rPr>
          <w:rFonts w:asciiTheme="minorHAnsi" w:hAnsiTheme="minorHAnsi"/>
        </w:rPr>
        <w:t>/</w:t>
      </w:r>
      <w:r w:rsidRPr="2EB6FC08">
        <w:rPr>
          <w:rFonts w:asciiTheme="minorHAnsi" w:hAnsiTheme="minorHAnsi"/>
        </w:rPr>
        <w:t>TIA – 568-</w:t>
      </w:r>
      <w:r w:rsidR="00083B93" w:rsidRPr="2EB6FC08">
        <w:rPr>
          <w:rFonts w:asciiTheme="minorHAnsi" w:hAnsiTheme="minorHAnsi"/>
        </w:rPr>
        <w:t>C</w:t>
      </w:r>
      <w:r w:rsidR="00192D5A" w:rsidRPr="2EB6FC08">
        <w:rPr>
          <w:rFonts w:asciiTheme="minorHAnsi" w:hAnsiTheme="minorHAnsi"/>
        </w:rPr>
        <w:t>.</w:t>
      </w:r>
      <w:r w:rsidRPr="2EB6FC08">
        <w:rPr>
          <w:rFonts w:asciiTheme="minorHAnsi" w:hAnsiTheme="minorHAnsi"/>
        </w:rPr>
        <w:t>2-1 Transmission Performance Category 6</w:t>
      </w:r>
      <w:r w:rsidR="0D2FB8E4" w:rsidRPr="2EB6FC08">
        <w:rPr>
          <w:rFonts w:asciiTheme="minorHAnsi" w:hAnsiTheme="minorHAnsi"/>
        </w:rPr>
        <w:t>a</w:t>
      </w:r>
      <w:r w:rsidRPr="2EB6FC08">
        <w:rPr>
          <w:rFonts w:asciiTheme="minorHAnsi" w:hAnsiTheme="minorHAnsi"/>
        </w:rPr>
        <w:t xml:space="preserve"> Cabling S</w:t>
      </w:r>
      <w:r w:rsidR="00192D5A" w:rsidRPr="2EB6FC08">
        <w:rPr>
          <w:rFonts w:asciiTheme="minorHAnsi" w:hAnsiTheme="minorHAnsi"/>
        </w:rPr>
        <w:t>pecifications for 4-Pair 100 Ω Category 6</w:t>
      </w:r>
      <w:r w:rsidR="52C60343" w:rsidRPr="2EB6FC08">
        <w:rPr>
          <w:rFonts w:asciiTheme="minorHAnsi" w:hAnsiTheme="minorHAnsi"/>
        </w:rPr>
        <w:t>a</w:t>
      </w:r>
      <w:r w:rsidR="00192D5A" w:rsidRPr="2EB6FC08">
        <w:rPr>
          <w:rFonts w:asciiTheme="minorHAnsi" w:hAnsiTheme="minorHAnsi"/>
        </w:rPr>
        <w:t xml:space="preserve"> Cabling, provided the accuracy requirements for level III field </w:t>
      </w:r>
      <w:proofErr w:type="gramStart"/>
      <w:r w:rsidR="00192D5A" w:rsidRPr="2EB6FC08">
        <w:rPr>
          <w:rFonts w:asciiTheme="minorHAnsi" w:hAnsiTheme="minorHAnsi"/>
        </w:rPr>
        <w:t>testers;</w:t>
      </w:r>
      <w:proofErr w:type="gramEnd"/>
      <w:r w:rsidR="00192D5A" w:rsidRPr="2EB6FC08">
        <w:rPr>
          <w:rFonts w:asciiTheme="minorHAnsi" w:hAnsiTheme="minorHAnsi"/>
        </w:rPr>
        <w:t xml:space="preserve"> Category 6</w:t>
      </w:r>
      <w:r w:rsidR="4C49A596" w:rsidRPr="2EB6FC08">
        <w:rPr>
          <w:rFonts w:asciiTheme="minorHAnsi" w:hAnsiTheme="minorHAnsi"/>
        </w:rPr>
        <w:t>a</w:t>
      </w:r>
    </w:p>
    <w:p w14:paraId="472EC054" w14:textId="5E6931EA" w:rsidR="005C659F" w:rsidRPr="00DE55C6" w:rsidRDefault="003D701B" w:rsidP="006C382C">
      <w:pPr>
        <w:pStyle w:val="PlainText"/>
        <w:numPr>
          <w:ilvl w:val="2"/>
          <w:numId w:val="98"/>
        </w:numPr>
        <w:spacing w:after="120"/>
        <w:ind w:left="2160" w:hanging="720"/>
        <w:rPr>
          <w:rFonts w:asciiTheme="minorHAnsi" w:hAnsiTheme="minorHAnsi"/>
          <w:bCs/>
        </w:rPr>
      </w:pPr>
      <w:r w:rsidRPr="2EB6FC08">
        <w:rPr>
          <w:rFonts w:asciiTheme="minorHAnsi" w:hAnsiTheme="minorHAnsi"/>
        </w:rPr>
        <w:t>ANSI/TIA – 569A Commercial Building Standard for Telecommunications Pathways and Spaces</w:t>
      </w:r>
    </w:p>
    <w:p w14:paraId="5175C20D" w14:textId="0C23B97F" w:rsidR="005C659F" w:rsidRPr="00DE55C6" w:rsidRDefault="003D701B" w:rsidP="006C382C">
      <w:pPr>
        <w:pStyle w:val="PlainText"/>
        <w:numPr>
          <w:ilvl w:val="2"/>
          <w:numId w:val="98"/>
        </w:numPr>
        <w:spacing w:after="120"/>
        <w:ind w:left="2160" w:hanging="720"/>
        <w:rPr>
          <w:rFonts w:asciiTheme="minorHAnsi" w:hAnsiTheme="minorHAnsi"/>
          <w:bCs/>
        </w:rPr>
      </w:pPr>
      <w:r w:rsidRPr="2EB6FC08">
        <w:rPr>
          <w:rFonts w:asciiTheme="minorHAnsi" w:hAnsiTheme="minorHAnsi"/>
        </w:rPr>
        <w:t>ANSI/EIA/TIA – 606 The Administration Standard for the Telecommunications Pathways and Spaces</w:t>
      </w:r>
    </w:p>
    <w:p w14:paraId="014929F0" w14:textId="08586B37" w:rsidR="005C659F" w:rsidRPr="00DE55C6" w:rsidRDefault="003D701B" w:rsidP="006C382C">
      <w:pPr>
        <w:pStyle w:val="PlainText"/>
        <w:numPr>
          <w:ilvl w:val="2"/>
          <w:numId w:val="98"/>
        </w:numPr>
        <w:spacing w:after="120"/>
        <w:ind w:left="2160" w:hanging="720"/>
        <w:rPr>
          <w:rFonts w:asciiTheme="minorHAnsi" w:hAnsiTheme="minorHAnsi"/>
          <w:bCs/>
        </w:rPr>
      </w:pPr>
      <w:r w:rsidRPr="2EB6FC08">
        <w:rPr>
          <w:rFonts w:asciiTheme="minorHAnsi" w:hAnsiTheme="minorHAnsi"/>
        </w:rPr>
        <w:t>ANSI/EIA/TIA – 607 Commercial Building Grounding and Bonding Requirements for Telecommunications</w:t>
      </w:r>
    </w:p>
    <w:p w14:paraId="40D13DBF" w14:textId="1EEADAFF" w:rsidR="005C659F" w:rsidRPr="00DE55C6" w:rsidRDefault="003D701B" w:rsidP="006C382C">
      <w:pPr>
        <w:pStyle w:val="PlainText"/>
        <w:numPr>
          <w:ilvl w:val="2"/>
          <w:numId w:val="98"/>
        </w:numPr>
        <w:spacing w:after="120"/>
        <w:ind w:left="2160" w:hanging="720"/>
        <w:rPr>
          <w:rFonts w:asciiTheme="minorHAnsi" w:hAnsiTheme="minorHAnsi"/>
          <w:bCs/>
        </w:rPr>
      </w:pPr>
      <w:r w:rsidRPr="2EB6FC08">
        <w:rPr>
          <w:rFonts w:asciiTheme="minorHAnsi" w:hAnsiTheme="minorHAnsi"/>
        </w:rPr>
        <w:t>ANSI/TIA – 598 Color Coding of Optical Fiber Cables</w:t>
      </w:r>
    </w:p>
    <w:p w14:paraId="60BF76E1" w14:textId="635FCB0C" w:rsidR="005C659F" w:rsidRPr="00DE55C6" w:rsidRDefault="003D701B" w:rsidP="006C382C">
      <w:pPr>
        <w:pStyle w:val="PlainText"/>
        <w:numPr>
          <w:ilvl w:val="2"/>
          <w:numId w:val="98"/>
        </w:numPr>
        <w:spacing w:after="120"/>
        <w:ind w:left="2160" w:hanging="720"/>
        <w:rPr>
          <w:rFonts w:asciiTheme="minorHAnsi" w:hAnsiTheme="minorHAnsi"/>
          <w:bCs/>
        </w:rPr>
      </w:pPr>
      <w:r w:rsidRPr="2EB6FC08">
        <w:rPr>
          <w:rFonts w:asciiTheme="minorHAnsi" w:hAnsiTheme="minorHAnsi"/>
        </w:rPr>
        <w:t>EIA/TIA</w:t>
      </w:r>
      <w:r w:rsidR="00F7035E" w:rsidRPr="2EB6FC08">
        <w:rPr>
          <w:rFonts w:asciiTheme="minorHAnsi" w:hAnsiTheme="minorHAnsi"/>
        </w:rPr>
        <w:t xml:space="preserve"> </w:t>
      </w:r>
      <w:r w:rsidRPr="2EB6FC08">
        <w:rPr>
          <w:rFonts w:asciiTheme="minorHAnsi" w:hAnsiTheme="minorHAnsi"/>
        </w:rPr>
        <w:t>TSB – 67 Transmission Performance Specifications for Field Testing of Unshielded Twisted-Pair Cabling Systems</w:t>
      </w:r>
    </w:p>
    <w:p w14:paraId="1840A6CE" w14:textId="3387D129" w:rsidR="005C659F" w:rsidRPr="004864A3" w:rsidRDefault="00192D5A" w:rsidP="006C382C">
      <w:pPr>
        <w:pStyle w:val="PlainText"/>
        <w:numPr>
          <w:ilvl w:val="2"/>
          <w:numId w:val="98"/>
        </w:numPr>
        <w:spacing w:after="120"/>
        <w:ind w:left="2160" w:hanging="720"/>
        <w:rPr>
          <w:rFonts w:asciiTheme="minorHAnsi" w:hAnsiTheme="minorHAnsi"/>
          <w:bCs/>
        </w:rPr>
      </w:pPr>
      <w:r w:rsidRPr="2EB6FC08">
        <w:rPr>
          <w:rFonts w:asciiTheme="minorHAnsi" w:hAnsiTheme="minorHAnsi"/>
        </w:rPr>
        <w:t xml:space="preserve">BICSI – Building Industry Consulting Service International publications:  </w:t>
      </w:r>
    </w:p>
    <w:p w14:paraId="465A96F5" w14:textId="3CE88547" w:rsidR="005C659F" w:rsidRPr="00DE55C6" w:rsidRDefault="005C659F" w:rsidP="006C382C">
      <w:pPr>
        <w:pStyle w:val="PlainText"/>
        <w:numPr>
          <w:ilvl w:val="3"/>
          <w:numId w:val="99"/>
        </w:numPr>
        <w:spacing w:after="120"/>
        <w:rPr>
          <w:rFonts w:asciiTheme="minorHAnsi" w:hAnsiTheme="minorHAnsi"/>
          <w:bCs/>
        </w:rPr>
      </w:pPr>
      <w:r>
        <w:rPr>
          <w:rFonts w:asciiTheme="minorHAnsi" w:hAnsiTheme="minorHAnsi"/>
          <w:bCs/>
        </w:rPr>
        <w:t>Telecommunications Distribution Methods Manual</w:t>
      </w:r>
    </w:p>
    <w:p w14:paraId="0863B1CF" w14:textId="058ADD61" w:rsidR="005C659F" w:rsidRPr="00DE55C6" w:rsidRDefault="00192D5A" w:rsidP="006C382C">
      <w:pPr>
        <w:pStyle w:val="PlainText"/>
        <w:numPr>
          <w:ilvl w:val="3"/>
          <w:numId w:val="99"/>
        </w:numPr>
        <w:spacing w:after="120"/>
        <w:rPr>
          <w:rFonts w:asciiTheme="minorHAnsi" w:hAnsiTheme="minorHAnsi"/>
          <w:bCs/>
        </w:rPr>
      </w:pPr>
      <w:r w:rsidRPr="005C659F">
        <w:rPr>
          <w:rFonts w:asciiTheme="minorHAnsi" w:hAnsiTheme="minorHAnsi"/>
          <w:bCs/>
        </w:rPr>
        <w:t>LAN and Internetworking Design Manual</w:t>
      </w:r>
    </w:p>
    <w:p w14:paraId="266D29AC" w14:textId="548E019E" w:rsidR="005C659F" w:rsidRPr="00DE55C6" w:rsidRDefault="00192D5A" w:rsidP="006C382C">
      <w:pPr>
        <w:pStyle w:val="PlainText"/>
        <w:numPr>
          <w:ilvl w:val="3"/>
          <w:numId w:val="99"/>
        </w:numPr>
        <w:spacing w:after="120"/>
        <w:rPr>
          <w:rFonts w:asciiTheme="minorHAnsi" w:hAnsiTheme="minorHAnsi"/>
          <w:bCs/>
        </w:rPr>
      </w:pPr>
      <w:r w:rsidRPr="005C659F">
        <w:rPr>
          <w:rFonts w:asciiTheme="minorHAnsi" w:hAnsiTheme="minorHAnsi"/>
          <w:bCs/>
        </w:rPr>
        <w:t>Telecommunications Cabling Installation Manual</w:t>
      </w:r>
    </w:p>
    <w:p w14:paraId="284AB716" w14:textId="298C3A07" w:rsidR="005C659F" w:rsidRPr="00DE55C6" w:rsidRDefault="00192D5A" w:rsidP="006C382C">
      <w:pPr>
        <w:pStyle w:val="PlainText"/>
        <w:numPr>
          <w:ilvl w:val="3"/>
          <w:numId w:val="99"/>
        </w:numPr>
        <w:spacing w:after="120"/>
        <w:rPr>
          <w:rFonts w:asciiTheme="minorHAnsi" w:hAnsiTheme="minorHAnsi"/>
          <w:bCs/>
        </w:rPr>
      </w:pPr>
      <w:r w:rsidRPr="005C659F">
        <w:rPr>
          <w:rFonts w:asciiTheme="minorHAnsi" w:hAnsiTheme="minorHAnsi"/>
          <w:bCs/>
        </w:rPr>
        <w:t>Customer Owned Outside Plant Design Manual</w:t>
      </w:r>
    </w:p>
    <w:p w14:paraId="125CBDC6" w14:textId="708DE9A2" w:rsidR="005C659F" w:rsidRPr="00DE55C6" w:rsidRDefault="00192D5A" w:rsidP="006C382C">
      <w:pPr>
        <w:pStyle w:val="PlainText"/>
        <w:numPr>
          <w:ilvl w:val="3"/>
          <w:numId w:val="99"/>
        </w:numPr>
        <w:spacing w:after="120"/>
        <w:rPr>
          <w:rFonts w:asciiTheme="minorHAnsi" w:hAnsiTheme="minorHAnsi"/>
          <w:bCs/>
        </w:rPr>
      </w:pPr>
      <w:r w:rsidRPr="005C659F">
        <w:rPr>
          <w:rFonts w:asciiTheme="minorHAnsi" w:hAnsiTheme="minorHAnsi"/>
          <w:bCs/>
        </w:rPr>
        <w:t>Manufacturer’s recommendations and installation guidelines</w:t>
      </w:r>
    </w:p>
    <w:p w14:paraId="72E6813E" w14:textId="23E0C87F" w:rsidR="005C659F" w:rsidRPr="00DE55C6" w:rsidRDefault="00192D5A" w:rsidP="006C382C">
      <w:pPr>
        <w:pStyle w:val="PlainText"/>
        <w:numPr>
          <w:ilvl w:val="2"/>
          <w:numId w:val="98"/>
        </w:numPr>
        <w:spacing w:after="120"/>
        <w:ind w:left="2160" w:hanging="720"/>
        <w:rPr>
          <w:rFonts w:asciiTheme="minorHAnsi" w:hAnsiTheme="minorHAnsi" w:cstheme="minorHAnsi"/>
          <w:bCs/>
        </w:rPr>
      </w:pPr>
      <w:r w:rsidRPr="2EB6FC08">
        <w:rPr>
          <w:rFonts w:asciiTheme="minorHAnsi" w:hAnsiTheme="minorHAnsi"/>
        </w:rPr>
        <w:t xml:space="preserve">All cabling shall comply with all appropriate requirements of NEC Articles 770 and 800 </w:t>
      </w:r>
      <w:r w:rsidRPr="2EB6FC08">
        <w:rPr>
          <w:rFonts w:asciiTheme="minorHAnsi" w:hAnsiTheme="minorHAnsi" w:cstheme="minorBidi"/>
        </w:rPr>
        <w:t>and shall comply with the State Fire Codes as interpreted by the State Fire Marshall’s Department.</w:t>
      </w:r>
    </w:p>
    <w:p w14:paraId="27063553" w14:textId="7D8B9897" w:rsidR="005C659F" w:rsidRPr="00DE55C6" w:rsidRDefault="00192D5A" w:rsidP="006C382C">
      <w:pPr>
        <w:pStyle w:val="PlainText"/>
        <w:numPr>
          <w:ilvl w:val="2"/>
          <w:numId w:val="98"/>
        </w:numPr>
        <w:spacing w:after="120"/>
        <w:ind w:left="2160" w:hanging="720"/>
        <w:rPr>
          <w:rFonts w:asciiTheme="minorHAnsi" w:hAnsiTheme="minorHAnsi" w:cstheme="minorHAnsi"/>
          <w:bCs/>
        </w:rPr>
      </w:pPr>
      <w:r w:rsidRPr="2EB6FC08">
        <w:rPr>
          <w:rFonts w:asciiTheme="minorHAnsi" w:hAnsiTheme="minorHAnsi" w:cstheme="minorBidi"/>
        </w:rPr>
        <w:t xml:space="preserve">All publications referred to in this document shall </w:t>
      </w:r>
      <w:proofErr w:type="gramStart"/>
      <w:r w:rsidRPr="2EB6FC08">
        <w:rPr>
          <w:rFonts w:asciiTheme="minorHAnsi" w:hAnsiTheme="minorHAnsi" w:cstheme="minorBidi"/>
        </w:rPr>
        <w:t>be</w:t>
      </w:r>
      <w:proofErr w:type="gramEnd"/>
      <w:r w:rsidRPr="2EB6FC08">
        <w:rPr>
          <w:rFonts w:asciiTheme="minorHAnsi" w:hAnsiTheme="minorHAnsi" w:cstheme="minorBidi"/>
        </w:rPr>
        <w:t xml:space="preserve"> the latest publicized edition.</w:t>
      </w:r>
    </w:p>
    <w:p w14:paraId="2DAAFDD5" w14:textId="3B6F8072" w:rsidR="001F26FC" w:rsidRPr="004864A3" w:rsidRDefault="00CC314F" w:rsidP="006C382C">
      <w:pPr>
        <w:pStyle w:val="PlainText"/>
        <w:numPr>
          <w:ilvl w:val="1"/>
          <w:numId w:val="98"/>
        </w:numPr>
        <w:spacing w:after="120"/>
        <w:ind w:left="1440" w:hanging="720"/>
        <w:rPr>
          <w:rFonts w:asciiTheme="minorHAnsi" w:hAnsiTheme="minorHAnsi" w:cstheme="minorHAnsi"/>
        </w:rPr>
      </w:pPr>
      <w:r w:rsidRPr="37ECDB4E">
        <w:rPr>
          <w:rFonts w:asciiTheme="minorHAnsi" w:hAnsiTheme="minorHAnsi" w:cstheme="minorBidi"/>
          <w:b/>
          <w:bCs/>
        </w:rPr>
        <w:t>DEFINITIONS</w:t>
      </w:r>
    </w:p>
    <w:p w14:paraId="1B6234BB" w14:textId="7C334162" w:rsidR="00D14A5E" w:rsidRPr="006C382C" w:rsidRDefault="00D14A5E" w:rsidP="006C382C">
      <w:pPr>
        <w:pStyle w:val="PlainText"/>
        <w:numPr>
          <w:ilvl w:val="2"/>
          <w:numId w:val="98"/>
        </w:numPr>
        <w:spacing w:after="120"/>
        <w:ind w:left="2160" w:hanging="720"/>
        <w:rPr>
          <w:rStyle w:val="eop"/>
          <w:rFonts w:asciiTheme="minorHAnsi" w:hAnsiTheme="minorHAnsi"/>
          <w:bCs/>
        </w:rPr>
      </w:pPr>
      <w:r>
        <w:rPr>
          <w:rStyle w:val="normaltextrun"/>
          <w:rFonts w:ascii="Calibri" w:hAnsi="Calibri" w:cs="Calibri"/>
          <w:color w:val="000000"/>
          <w:shd w:val="clear" w:color="auto" w:fill="FFFFFF"/>
        </w:rPr>
        <w:t>Contractor – The entity responsible for performing or overseeing the installation and configuration of the system. </w:t>
      </w:r>
      <w:r>
        <w:rPr>
          <w:rStyle w:val="eop"/>
          <w:rFonts w:ascii="Calibri" w:hAnsi="Calibri" w:cs="Calibri"/>
          <w:color w:val="000000"/>
          <w:shd w:val="clear" w:color="auto" w:fill="FFFFFF"/>
        </w:rPr>
        <w:t> </w:t>
      </w:r>
    </w:p>
    <w:p w14:paraId="5560514C" w14:textId="74F06768" w:rsidR="00D14A5E" w:rsidRPr="006C382C" w:rsidRDefault="00D14A5E" w:rsidP="006C382C">
      <w:pPr>
        <w:pStyle w:val="PlainText"/>
        <w:numPr>
          <w:ilvl w:val="2"/>
          <w:numId w:val="98"/>
        </w:numPr>
        <w:spacing w:after="120"/>
        <w:ind w:left="2160" w:hanging="720"/>
        <w:rPr>
          <w:rStyle w:val="eop"/>
          <w:rFonts w:asciiTheme="minorHAnsi" w:hAnsiTheme="minorHAnsi"/>
          <w:bCs/>
        </w:rPr>
      </w:pPr>
      <w:r>
        <w:rPr>
          <w:rStyle w:val="normaltextrun"/>
          <w:rFonts w:ascii="Calibri" w:hAnsi="Calibri" w:cs="Calibri"/>
          <w:color w:val="000000"/>
          <w:shd w:val="clear" w:color="auto" w:fill="FFFFFF"/>
        </w:rPr>
        <w:t>District – Long Beach Unified School District</w:t>
      </w:r>
      <w:r>
        <w:rPr>
          <w:rStyle w:val="eop"/>
          <w:rFonts w:ascii="Calibri" w:hAnsi="Calibri" w:cs="Calibri"/>
          <w:color w:val="000000"/>
          <w:shd w:val="clear" w:color="auto" w:fill="FFFFFF"/>
        </w:rPr>
        <w:t> </w:t>
      </w:r>
    </w:p>
    <w:p w14:paraId="45BBE902" w14:textId="35C35B26" w:rsidR="00D14A5E" w:rsidRPr="006C382C" w:rsidRDefault="00D14A5E" w:rsidP="006C382C">
      <w:pPr>
        <w:pStyle w:val="PlainText"/>
        <w:numPr>
          <w:ilvl w:val="2"/>
          <w:numId w:val="98"/>
        </w:numPr>
        <w:spacing w:after="120"/>
        <w:ind w:left="2160" w:hanging="720"/>
        <w:rPr>
          <w:rStyle w:val="eop"/>
          <w:rFonts w:asciiTheme="minorHAnsi" w:hAnsiTheme="minorHAnsi"/>
        </w:rPr>
      </w:pPr>
      <w:r w:rsidRPr="186154FC">
        <w:rPr>
          <w:rStyle w:val="normaltextrun"/>
          <w:rFonts w:ascii="Calibri" w:hAnsi="Calibri" w:cs="Calibri"/>
          <w:color w:val="000000" w:themeColor="text1"/>
        </w:rPr>
        <w:t>District Approved Equ</w:t>
      </w:r>
      <w:r w:rsidR="37E0E9F3" w:rsidRPr="186154FC">
        <w:rPr>
          <w:rStyle w:val="normaltextrun"/>
          <w:rFonts w:ascii="Calibri" w:hAnsi="Calibri" w:cs="Calibri"/>
          <w:color w:val="000000" w:themeColor="text1"/>
        </w:rPr>
        <w:t>al</w:t>
      </w:r>
      <w:r w:rsidRPr="186154FC">
        <w:rPr>
          <w:rStyle w:val="normaltextrun"/>
          <w:rFonts w:ascii="Calibri" w:hAnsi="Calibri" w:cs="Calibri"/>
          <w:color w:val="000000" w:themeColor="text1"/>
        </w:rPr>
        <w:t xml:space="preserve"> –</w:t>
      </w:r>
      <w:r w:rsidR="006503A5">
        <w:rPr>
          <w:rStyle w:val="normaltextrun"/>
          <w:rFonts w:ascii="Calibri" w:hAnsi="Calibri" w:cs="Calibri"/>
          <w:color w:val="000000" w:themeColor="text1"/>
        </w:rPr>
        <w:t xml:space="preserve"> </w:t>
      </w:r>
      <w:r w:rsidRPr="006503A5">
        <w:rPr>
          <w:rStyle w:val="normaltextrun"/>
          <w:rFonts w:ascii="Calibri" w:hAnsi="Calibri" w:cs="Calibri"/>
        </w:rPr>
        <w:t>A product that the Contractor submitted as equal to or greater than the product specified, which subsequently received District approval for use on the intended project. Refer to Division 01</w:t>
      </w:r>
      <w:r w:rsidR="54A4B6FE" w:rsidRPr="006503A5">
        <w:rPr>
          <w:rStyle w:val="normaltextrun"/>
          <w:rFonts w:ascii="Calibri" w:hAnsi="Calibri" w:cs="Calibri"/>
        </w:rPr>
        <w:t>s</w:t>
      </w:r>
      <w:r w:rsidRPr="006503A5">
        <w:rPr>
          <w:rStyle w:val="normaltextrun"/>
          <w:rFonts w:ascii="Calibri" w:hAnsi="Calibri" w:cs="Calibri"/>
        </w:rPr>
        <w:t xml:space="preserve"> for additional information</w:t>
      </w:r>
      <w:r w:rsidRPr="006503A5">
        <w:rPr>
          <w:rStyle w:val="eop"/>
          <w:rFonts w:ascii="Calibri" w:hAnsi="Calibri" w:cs="Calibri"/>
        </w:rPr>
        <w:t> </w:t>
      </w:r>
    </w:p>
    <w:p w14:paraId="05F37625" w14:textId="7A934E48" w:rsidR="00D14A5E" w:rsidRPr="006C382C" w:rsidRDefault="00D14A5E" w:rsidP="006C382C">
      <w:pPr>
        <w:pStyle w:val="PlainText"/>
        <w:numPr>
          <w:ilvl w:val="2"/>
          <w:numId w:val="98"/>
        </w:numPr>
        <w:spacing w:after="120"/>
        <w:ind w:left="2160" w:hanging="720"/>
        <w:rPr>
          <w:rStyle w:val="eop"/>
          <w:rFonts w:asciiTheme="minorHAnsi" w:hAnsiTheme="minorHAnsi"/>
        </w:rPr>
      </w:pPr>
      <w:bookmarkStart w:id="2" w:name="_Int_3X2rJZTe"/>
      <w:r w:rsidRPr="186154FC">
        <w:rPr>
          <w:rStyle w:val="normaltextrun"/>
          <w:rFonts w:ascii="Calibri" w:hAnsi="Calibri" w:cs="Calibri"/>
          <w:color w:val="000000" w:themeColor="text1"/>
        </w:rPr>
        <w:t>District Standard – a design or brand that has been selected by the District Board as the acceptable product.</w:t>
      </w:r>
      <w:bookmarkEnd w:id="2"/>
      <w:r w:rsidRPr="186154FC">
        <w:rPr>
          <w:rStyle w:val="normaltextrun"/>
          <w:rFonts w:ascii="Calibri" w:hAnsi="Calibri" w:cs="Calibri"/>
          <w:color w:val="000000" w:themeColor="text1"/>
        </w:rPr>
        <w:t> </w:t>
      </w:r>
      <w:r w:rsidRPr="186154FC">
        <w:rPr>
          <w:rStyle w:val="eop"/>
          <w:rFonts w:ascii="Calibri" w:hAnsi="Calibri" w:cs="Calibri"/>
          <w:color w:val="000000" w:themeColor="text1"/>
        </w:rPr>
        <w:t> </w:t>
      </w:r>
    </w:p>
    <w:p w14:paraId="1FDF1C9B" w14:textId="77777777" w:rsidR="005D7D3E" w:rsidRPr="006C382C" w:rsidRDefault="00D14A5E" w:rsidP="006C382C">
      <w:pPr>
        <w:pStyle w:val="PlainText"/>
        <w:numPr>
          <w:ilvl w:val="2"/>
          <w:numId w:val="98"/>
        </w:numPr>
        <w:spacing w:after="120"/>
        <w:ind w:left="2160" w:hanging="720"/>
        <w:rPr>
          <w:rStyle w:val="eop"/>
          <w:rFonts w:asciiTheme="minorHAnsi" w:hAnsiTheme="minorHAnsi"/>
          <w:bCs/>
        </w:rPr>
      </w:pPr>
      <w:r>
        <w:rPr>
          <w:rStyle w:val="normaltextrun"/>
          <w:rFonts w:ascii="Calibri" w:hAnsi="Calibri" w:cs="Calibri"/>
          <w:color w:val="000000"/>
          <w:shd w:val="clear" w:color="auto" w:fill="FFFFFF"/>
        </w:rPr>
        <w:lastRenderedPageBreak/>
        <w:t>District Technology Representative – An individual from the District’s Facilities Technology Group. They should possess an official @lbschools.net email address.</w:t>
      </w:r>
      <w:r>
        <w:rPr>
          <w:rStyle w:val="eop"/>
          <w:rFonts w:ascii="Calibri" w:hAnsi="Calibri" w:cs="Calibri"/>
          <w:color w:val="000000"/>
          <w:shd w:val="clear" w:color="auto" w:fill="FFFFFF"/>
        </w:rPr>
        <w:t> </w:t>
      </w:r>
    </w:p>
    <w:p w14:paraId="6BC5F24A" w14:textId="77777777" w:rsidR="005D7D3E" w:rsidRPr="006C382C" w:rsidRDefault="00D14A5E" w:rsidP="006C382C">
      <w:pPr>
        <w:pStyle w:val="PlainText"/>
        <w:numPr>
          <w:ilvl w:val="2"/>
          <w:numId w:val="98"/>
        </w:numPr>
        <w:spacing w:after="120"/>
        <w:ind w:left="2160" w:hanging="720"/>
        <w:rPr>
          <w:rStyle w:val="eop"/>
          <w:rFonts w:asciiTheme="minorHAnsi" w:hAnsiTheme="minorHAnsi"/>
        </w:rPr>
      </w:pPr>
      <w:r w:rsidRPr="186154FC">
        <w:rPr>
          <w:rStyle w:val="normaltextrun"/>
          <w:rFonts w:ascii="Calibri" w:hAnsi="Calibri" w:cs="Calibri"/>
        </w:rPr>
        <w:t xml:space="preserve">District Representative – An authorized individual representing the </w:t>
      </w:r>
      <w:bookmarkStart w:id="3" w:name="_Int_2t1fmU7O"/>
      <w:proofErr w:type="gramStart"/>
      <w:r w:rsidRPr="186154FC">
        <w:rPr>
          <w:rStyle w:val="normaltextrun"/>
          <w:rFonts w:ascii="Calibri" w:hAnsi="Calibri" w:cs="Calibri"/>
        </w:rPr>
        <w:t>District</w:t>
      </w:r>
      <w:bookmarkEnd w:id="3"/>
      <w:proofErr w:type="gramEnd"/>
      <w:r w:rsidRPr="186154FC">
        <w:rPr>
          <w:rStyle w:val="normaltextrun"/>
          <w:rFonts w:ascii="Calibri" w:hAnsi="Calibri" w:cs="Calibri"/>
        </w:rPr>
        <w:t>, for example a project manager or construction manager. </w:t>
      </w:r>
      <w:r w:rsidRPr="186154FC">
        <w:rPr>
          <w:rStyle w:val="eop"/>
          <w:rFonts w:ascii="Calibri" w:hAnsi="Calibri" w:cs="Calibri"/>
        </w:rPr>
        <w:t> </w:t>
      </w:r>
    </w:p>
    <w:p w14:paraId="286FC700" w14:textId="77777777" w:rsidR="005D7D3E" w:rsidRPr="006C382C" w:rsidRDefault="00D14A5E" w:rsidP="006C382C">
      <w:pPr>
        <w:pStyle w:val="PlainText"/>
        <w:numPr>
          <w:ilvl w:val="2"/>
          <w:numId w:val="98"/>
        </w:numPr>
        <w:spacing w:after="120"/>
        <w:ind w:left="2160" w:hanging="720"/>
        <w:rPr>
          <w:rStyle w:val="eop"/>
          <w:rFonts w:asciiTheme="minorHAnsi" w:hAnsiTheme="minorHAnsi"/>
          <w:bCs/>
        </w:rPr>
      </w:pPr>
      <w:r w:rsidRPr="005D7D3E">
        <w:rPr>
          <w:rStyle w:val="normaltextrun"/>
          <w:rFonts w:ascii="Calibri" w:hAnsi="Calibri" w:cs="Calibri"/>
        </w:rPr>
        <w:t>Hard Lid – A fixed ceiling where the ceiling material is affixed directly to the underside of roof framing.  </w:t>
      </w:r>
      <w:r w:rsidRPr="005D7D3E">
        <w:rPr>
          <w:rStyle w:val="eop"/>
          <w:rFonts w:ascii="Calibri" w:hAnsi="Calibri" w:cs="Calibri"/>
        </w:rPr>
        <w:t> </w:t>
      </w:r>
    </w:p>
    <w:p w14:paraId="7386FDAC" w14:textId="646F99E5" w:rsidR="00D14A5E" w:rsidRPr="005D7D3E" w:rsidRDefault="00D14A5E" w:rsidP="006C382C">
      <w:pPr>
        <w:pStyle w:val="PlainText"/>
        <w:numPr>
          <w:ilvl w:val="2"/>
          <w:numId w:val="98"/>
        </w:numPr>
        <w:spacing w:after="120"/>
        <w:ind w:left="2160" w:hanging="720"/>
        <w:rPr>
          <w:rFonts w:asciiTheme="minorHAnsi" w:hAnsiTheme="minorHAnsi"/>
        </w:rPr>
      </w:pPr>
      <w:r w:rsidRPr="2EB6FC08">
        <w:rPr>
          <w:rStyle w:val="normaltextrun"/>
          <w:rFonts w:ascii="Calibri" w:hAnsi="Calibri" w:cs="Calibri"/>
        </w:rPr>
        <w:t>Integrator – The entity performing the physical installation and configuration of the system, who may be a sub-contractor of the Contractor. </w:t>
      </w:r>
      <w:r w:rsidRPr="2EB6FC08">
        <w:rPr>
          <w:rStyle w:val="eop"/>
          <w:rFonts w:ascii="Calibri" w:hAnsi="Calibri" w:cs="Calibri"/>
        </w:rPr>
        <w:t> </w:t>
      </w:r>
    </w:p>
    <w:p w14:paraId="7FA83118" w14:textId="1A9681FD" w:rsidR="1DF788C7" w:rsidRDefault="1DF788C7" w:rsidP="2EB6FC08">
      <w:pPr>
        <w:pStyle w:val="PlainText"/>
        <w:numPr>
          <w:ilvl w:val="2"/>
          <w:numId w:val="98"/>
        </w:numPr>
        <w:spacing w:after="120"/>
        <w:ind w:left="2160" w:hanging="720"/>
        <w:rPr>
          <w:rFonts w:asciiTheme="minorHAnsi" w:hAnsiTheme="minorHAnsi"/>
        </w:rPr>
      </w:pPr>
      <w:r w:rsidRPr="2EB6FC08">
        <w:rPr>
          <w:rFonts w:asciiTheme="minorHAnsi" w:hAnsiTheme="minorHAnsi"/>
        </w:rPr>
        <w:t>Intermediate Distribution Frame (IDF)</w:t>
      </w:r>
    </w:p>
    <w:p w14:paraId="501946A3" w14:textId="6FCD77CA" w:rsidR="1DF788C7" w:rsidRDefault="1DF788C7" w:rsidP="006C382C">
      <w:pPr>
        <w:pStyle w:val="PlainText"/>
        <w:numPr>
          <w:ilvl w:val="3"/>
          <w:numId w:val="98"/>
        </w:numPr>
        <w:spacing w:after="120"/>
        <w:rPr>
          <w:rFonts w:asciiTheme="minorHAnsi" w:hAnsiTheme="minorHAnsi"/>
        </w:rPr>
      </w:pPr>
      <w:r w:rsidRPr="2EB6FC08">
        <w:rPr>
          <w:rFonts w:asciiTheme="minorHAnsi" w:hAnsiTheme="minorHAnsi"/>
        </w:rPr>
        <w:t xml:space="preserve">An intermediate termination points for horizontal wiring and cross connections normally within another structure separate from the </w:t>
      </w:r>
      <w:bookmarkStart w:id="4" w:name="_Int_EGeeC6Hi"/>
      <w:r w:rsidRPr="2EB6FC08">
        <w:rPr>
          <w:rFonts w:asciiTheme="minorHAnsi" w:hAnsiTheme="minorHAnsi"/>
        </w:rPr>
        <w:t>MDF</w:t>
      </w:r>
      <w:bookmarkEnd w:id="4"/>
      <w:r w:rsidRPr="2EB6FC08">
        <w:rPr>
          <w:rFonts w:asciiTheme="minorHAnsi" w:hAnsiTheme="minorHAnsi"/>
        </w:rPr>
        <w:t>.</w:t>
      </w:r>
    </w:p>
    <w:p w14:paraId="7B1258B1" w14:textId="16FA3117" w:rsidR="1DF788C7" w:rsidRDefault="1DF788C7" w:rsidP="2EB6FC08">
      <w:pPr>
        <w:pStyle w:val="PlainText"/>
        <w:numPr>
          <w:ilvl w:val="2"/>
          <w:numId w:val="98"/>
        </w:numPr>
        <w:spacing w:after="120"/>
        <w:ind w:left="2160" w:hanging="720"/>
        <w:rPr>
          <w:rFonts w:asciiTheme="minorHAnsi" w:hAnsiTheme="minorHAnsi"/>
        </w:rPr>
      </w:pPr>
      <w:r w:rsidRPr="2EB6FC08">
        <w:rPr>
          <w:rFonts w:asciiTheme="minorHAnsi" w:hAnsiTheme="minorHAnsi" w:cstheme="minorBidi"/>
        </w:rPr>
        <w:t>Main Distribution</w:t>
      </w:r>
      <w:r w:rsidRPr="2EB6FC08">
        <w:rPr>
          <w:rFonts w:asciiTheme="minorHAnsi" w:hAnsiTheme="minorHAnsi"/>
        </w:rPr>
        <w:t xml:space="preserve"> Frame (MDF) </w:t>
      </w:r>
    </w:p>
    <w:p w14:paraId="7BF24CED" w14:textId="2D0191F5" w:rsidR="006C382C" w:rsidRPr="006C382C" w:rsidRDefault="00560A84" w:rsidP="006C382C">
      <w:pPr>
        <w:pStyle w:val="PlainText"/>
        <w:numPr>
          <w:ilvl w:val="3"/>
          <w:numId w:val="98"/>
        </w:numPr>
        <w:spacing w:after="120"/>
        <w:rPr>
          <w:rFonts w:asciiTheme="minorHAnsi" w:eastAsia="Calibri" w:hAnsiTheme="minorHAnsi"/>
          <w:szCs w:val="22"/>
        </w:rPr>
      </w:pPr>
      <w:r>
        <w:rPr>
          <w:rFonts w:asciiTheme="minorHAnsi" w:hAnsiTheme="minorHAnsi"/>
        </w:rPr>
        <w:t xml:space="preserve"> </w:t>
      </w:r>
      <w:r w:rsidR="1DF788C7" w:rsidRPr="2EB6FC08">
        <w:rPr>
          <w:rFonts w:asciiTheme="minorHAnsi" w:hAnsiTheme="minorHAnsi"/>
        </w:rPr>
        <w:t>A physical concentration or central location for terminating backbone cables to interconnect with local exchange carrier (LEC) equipment at the activity minimum point of presence.  The MDF includes vendor specific components to support voice and data circuits, building surge protector assemblies, main cross connects blocks, equipment support frames, and plywood backboard (if MDF is wall mounted).  Depending upon local site conditions, the MDF and IDF may be identical.</w:t>
      </w:r>
    </w:p>
    <w:p w14:paraId="61D2CA4B" w14:textId="46453FDA" w:rsidR="00D14A5E" w:rsidRPr="00FC3AD0" w:rsidRDefault="00D14A5E" w:rsidP="006C382C">
      <w:pPr>
        <w:pStyle w:val="PlainText"/>
        <w:numPr>
          <w:ilvl w:val="2"/>
          <w:numId w:val="98"/>
        </w:numPr>
        <w:spacing w:after="120"/>
        <w:rPr>
          <w:rStyle w:val="normaltextrun"/>
          <w:rFonts w:asciiTheme="minorHAnsi" w:eastAsia="Calibri" w:hAnsiTheme="minorHAnsi"/>
          <w:szCs w:val="22"/>
        </w:rPr>
      </w:pPr>
      <w:r w:rsidRPr="2EB6FC08">
        <w:rPr>
          <w:rStyle w:val="normaltextrun"/>
          <w:rFonts w:ascii="Calibri" w:hAnsi="Calibri" w:cs="Calibri"/>
          <w:color w:val="000000" w:themeColor="text1"/>
        </w:rPr>
        <w:t>Owner – The District’s Technology Information Services Branch (TISB)</w:t>
      </w:r>
      <w:r w:rsidRPr="2EB6FC08">
        <w:rPr>
          <w:rStyle w:val="normaltextrun"/>
          <w:rFonts w:ascii="Calibri" w:hAnsi="Calibri" w:cs="Calibri"/>
          <w:color w:val="D13438"/>
          <w:u w:val="single"/>
        </w:rPr>
        <w:t>,</w:t>
      </w:r>
      <w:r w:rsidRPr="2EB6FC08">
        <w:rPr>
          <w:rStyle w:val="normaltextrun"/>
          <w:rFonts w:ascii="Calibri" w:hAnsi="Calibri" w:cs="Calibri"/>
          <w:color w:val="000000" w:themeColor="text1"/>
        </w:rPr>
        <w:t xml:space="preserve"> who will oversee the system after turnover.</w:t>
      </w:r>
    </w:p>
    <w:p w14:paraId="68E033DB" w14:textId="2CDD425C" w:rsidR="3C9C36DC" w:rsidRPr="00130292" w:rsidRDefault="006C382C" w:rsidP="00560A84">
      <w:pPr>
        <w:pStyle w:val="PlainText"/>
        <w:numPr>
          <w:ilvl w:val="2"/>
          <w:numId w:val="98"/>
        </w:numPr>
        <w:spacing w:after="120"/>
        <w:ind w:left="2160" w:hanging="720"/>
        <w:rPr>
          <w:rStyle w:val="normaltextrun"/>
          <w:rFonts w:asciiTheme="minorHAnsi" w:hAnsiTheme="minorHAnsi" w:cs="Calibri"/>
          <w:color w:val="000000" w:themeColor="text1"/>
        </w:rPr>
      </w:pPr>
      <w:r>
        <w:rPr>
          <w:rStyle w:val="normaltextrun"/>
          <w:rFonts w:asciiTheme="minorHAnsi" w:hAnsiTheme="minorHAnsi" w:cs="Calibri"/>
          <w:color w:val="000000" w:themeColor="text1"/>
        </w:rPr>
        <w:t xml:space="preserve">UPS - </w:t>
      </w:r>
      <w:r w:rsidR="3C9C36DC" w:rsidRPr="2EB6FC08">
        <w:rPr>
          <w:rStyle w:val="normaltextrun"/>
          <w:rFonts w:asciiTheme="minorHAnsi" w:hAnsiTheme="minorHAnsi" w:cs="Calibri"/>
          <w:color w:val="000000" w:themeColor="text1"/>
        </w:rPr>
        <w:t>Uninterrupted Power Supply</w:t>
      </w:r>
    </w:p>
    <w:p w14:paraId="6325E8D3" w14:textId="380A0A00" w:rsidR="005C659F" w:rsidRPr="00DE55C6" w:rsidRDefault="001F26FC" w:rsidP="00560A84">
      <w:pPr>
        <w:pStyle w:val="PlainText"/>
        <w:numPr>
          <w:ilvl w:val="3"/>
          <w:numId w:val="98"/>
        </w:numPr>
        <w:spacing w:after="120"/>
        <w:ind w:left="2880" w:hanging="720"/>
        <w:rPr>
          <w:rFonts w:asciiTheme="minorHAnsi" w:hAnsiTheme="minorHAnsi"/>
        </w:rPr>
      </w:pPr>
      <w:r w:rsidRPr="2EB6FC08">
        <w:rPr>
          <w:rFonts w:asciiTheme="minorHAnsi" w:hAnsiTheme="minorHAnsi"/>
        </w:rPr>
        <w:t xml:space="preserve"> </w:t>
      </w:r>
    </w:p>
    <w:p w14:paraId="7FC43A6E" w14:textId="3CB0197F" w:rsidR="00796CF9" w:rsidRPr="00DE55C6" w:rsidRDefault="0084210D" w:rsidP="00560A84">
      <w:pPr>
        <w:pStyle w:val="PlainText"/>
        <w:numPr>
          <w:ilvl w:val="1"/>
          <w:numId w:val="98"/>
        </w:numPr>
        <w:spacing w:after="120"/>
        <w:ind w:left="1440" w:hanging="720"/>
        <w:rPr>
          <w:rFonts w:asciiTheme="minorHAnsi" w:hAnsiTheme="minorHAnsi"/>
          <w:b/>
        </w:rPr>
      </w:pPr>
      <w:r w:rsidRPr="005C659F">
        <w:rPr>
          <w:rFonts w:asciiTheme="minorHAnsi" w:hAnsiTheme="minorHAnsi"/>
          <w:b/>
        </w:rPr>
        <w:t>SUBMITTALS</w:t>
      </w:r>
    </w:p>
    <w:p w14:paraId="0F2E506E" w14:textId="2535E8B9" w:rsidR="006B5724" w:rsidRDefault="006B5724" w:rsidP="00560A84">
      <w:pPr>
        <w:pStyle w:val="PlainText"/>
        <w:numPr>
          <w:ilvl w:val="2"/>
          <w:numId w:val="98"/>
        </w:numPr>
        <w:spacing w:after="120"/>
        <w:ind w:left="2160" w:hanging="720"/>
        <w:rPr>
          <w:rFonts w:asciiTheme="minorHAnsi" w:hAnsiTheme="minorHAnsi"/>
          <w:bCs/>
        </w:rPr>
      </w:pPr>
      <w:r>
        <w:rPr>
          <w:rFonts w:asciiTheme="minorHAnsi" w:hAnsiTheme="minorHAnsi"/>
          <w:bCs/>
        </w:rPr>
        <w:t>Product Data and Shop Drawings</w:t>
      </w:r>
    </w:p>
    <w:p w14:paraId="704B3F00" w14:textId="00AC85F2" w:rsidR="006B5724" w:rsidRDefault="006B5724" w:rsidP="00560A84">
      <w:pPr>
        <w:pStyle w:val="PlainText"/>
        <w:numPr>
          <w:ilvl w:val="3"/>
          <w:numId w:val="98"/>
        </w:numPr>
        <w:spacing w:after="120"/>
        <w:rPr>
          <w:rFonts w:asciiTheme="minorHAnsi" w:hAnsiTheme="minorHAnsi"/>
        </w:rPr>
      </w:pPr>
      <w:r w:rsidRPr="17B5FE0E">
        <w:rPr>
          <w:rFonts w:asciiTheme="minorHAnsi" w:hAnsiTheme="minorHAnsi"/>
        </w:rPr>
        <w:t xml:space="preserve">Integrator </w:t>
      </w:r>
      <w:proofErr w:type="gramStart"/>
      <w:r w:rsidRPr="17B5FE0E">
        <w:rPr>
          <w:rFonts w:asciiTheme="minorHAnsi" w:hAnsiTheme="minorHAnsi"/>
        </w:rPr>
        <w:t>to submit</w:t>
      </w:r>
      <w:proofErr w:type="gramEnd"/>
      <w:r w:rsidRPr="17B5FE0E">
        <w:rPr>
          <w:rFonts w:asciiTheme="minorHAnsi" w:hAnsiTheme="minorHAnsi"/>
        </w:rPr>
        <w:t xml:space="preserve"> shop drawings with device locations and cable routes prior to install</w:t>
      </w:r>
      <w:r w:rsidR="0C0372BE" w:rsidRPr="17B5FE0E">
        <w:rPr>
          <w:rFonts w:asciiTheme="minorHAnsi" w:hAnsiTheme="minorHAnsi"/>
        </w:rPr>
        <w:t>ation</w:t>
      </w:r>
      <w:r w:rsidRPr="17B5FE0E">
        <w:rPr>
          <w:rFonts w:asciiTheme="minorHAnsi" w:hAnsiTheme="minorHAnsi"/>
        </w:rPr>
        <w:t>.</w:t>
      </w:r>
    </w:p>
    <w:p w14:paraId="6E45860E" w14:textId="3658308C" w:rsidR="006B5724" w:rsidRDefault="006B5724" w:rsidP="00560A84">
      <w:pPr>
        <w:pStyle w:val="PlainText"/>
        <w:numPr>
          <w:ilvl w:val="3"/>
          <w:numId w:val="98"/>
        </w:numPr>
        <w:spacing w:after="120"/>
        <w:rPr>
          <w:rFonts w:asciiTheme="minorHAnsi" w:hAnsiTheme="minorHAnsi"/>
          <w:bCs/>
        </w:rPr>
      </w:pPr>
      <w:r>
        <w:rPr>
          <w:rFonts w:asciiTheme="minorHAnsi" w:hAnsiTheme="minorHAnsi"/>
          <w:bCs/>
        </w:rPr>
        <w:t>Submit product data and manufacturer’s installation instructions.</w:t>
      </w:r>
    </w:p>
    <w:p w14:paraId="1FC63F4B" w14:textId="0C00A107" w:rsidR="00796CF9" w:rsidRPr="00DE55C6" w:rsidRDefault="0084210D" w:rsidP="00560A84">
      <w:pPr>
        <w:pStyle w:val="PlainText"/>
        <w:numPr>
          <w:ilvl w:val="2"/>
          <w:numId w:val="98"/>
        </w:numPr>
        <w:spacing w:after="120"/>
        <w:ind w:left="2160" w:hanging="720"/>
        <w:rPr>
          <w:rFonts w:asciiTheme="minorHAnsi" w:hAnsiTheme="minorHAnsi"/>
          <w:bCs/>
        </w:rPr>
      </w:pPr>
      <w:r w:rsidRPr="2EB6FC08">
        <w:rPr>
          <w:rFonts w:asciiTheme="minorHAnsi" w:hAnsiTheme="minorHAnsi"/>
        </w:rPr>
        <w:t>Certificates</w:t>
      </w:r>
    </w:p>
    <w:p w14:paraId="25BCF55D" w14:textId="7FB38BD8" w:rsidR="00796CF9" w:rsidRPr="00DE55C6" w:rsidRDefault="0084210D" w:rsidP="00560A84">
      <w:pPr>
        <w:pStyle w:val="PlainText"/>
        <w:numPr>
          <w:ilvl w:val="3"/>
          <w:numId w:val="98"/>
        </w:numPr>
        <w:spacing w:after="120"/>
        <w:ind w:left="2880" w:hanging="720"/>
        <w:rPr>
          <w:rFonts w:asciiTheme="minorHAnsi" w:hAnsiTheme="minorHAnsi"/>
          <w:bCs/>
        </w:rPr>
      </w:pPr>
      <w:r w:rsidRPr="00796CF9">
        <w:rPr>
          <w:rFonts w:asciiTheme="minorHAnsi" w:hAnsiTheme="minorHAnsi"/>
          <w:bCs/>
        </w:rPr>
        <w:t>Contractor shall hold and maintain</w:t>
      </w:r>
      <w:r w:rsidR="00EA6279">
        <w:rPr>
          <w:rFonts w:asciiTheme="minorHAnsi" w:hAnsiTheme="minorHAnsi"/>
          <w:bCs/>
        </w:rPr>
        <w:t>, through the completion, commissioning, closeout, and warranty period of the project,</w:t>
      </w:r>
      <w:r w:rsidR="00560A84">
        <w:rPr>
          <w:rFonts w:asciiTheme="minorHAnsi" w:hAnsiTheme="minorHAnsi"/>
          <w:bCs/>
        </w:rPr>
        <w:t xml:space="preserve"> </w:t>
      </w:r>
      <w:r w:rsidRPr="00796CF9">
        <w:rPr>
          <w:rFonts w:asciiTheme="minorHAnsi" w:hAnsiTheme="minorHAnsi"/>
          <w:bCs/>
        </w:rPr>
        <w:t>manuf</w:t>
      </w:r>
      <w:r w:rsidR="00F32897" w:rsidRPr="00796CF9">
        <w:rPr>
          <w:rFonts w:asciiTheme="minorHAnsi" w:hAnsiTheme="minorHAnsi"/>
          <w:bCs/>
        </w:rPr>
        <w:t>acturer's certification for the Structured Cabling System</w:t>
      </w:r>
      <w:r w:rsidRPr="00796CF9">
        <w:rPr>
          <w:rFonts w:asciiTheme="minorHAnsi" w:hAnsiTheme="minorHAnsi"/>
          <w:bCs/>
        </w:rPr>
        <w:t xml:space="preserve">.  </w:t>
      </w:r>
    </w:p>
    <w:p w14:paraId="14DF0C94" w14:textId="4BF92013" w:rsidR="00796CF9" w:rsidRPr="00DE55C6" w:rsidRDefault="00796CF9" w:rsidP="00560A84">
      <w:pPr>
        <w:pStyle w:val="PlainText"/>
        <w:numPr>
          <w:ilvl w:val="4"/>
          <w:numId w:val="100"/>
        </w:numPr>
        <w:spacing w:after="120"/>
        <w:rPr>
          <w:rFonts w:asciiTheme="minorHAnsi" w:hAnsiTheme="minorHAnsi"/>
        </w:rPr>
      </w:pPr>
      <w:r w:rsidRPr="2EB6FC08">
        <w:rPr>
          <w:rFonts w:asciiTheme="minorHAnsi" w:hAnsiTheme="minorHAnsi"/>
        </w:rPr>
        <w:t>Installers shall be Comm</w:t>
      </w:r>
      <w:r w:rsidR="50A3F88B" w:rsidRPr="2EB6FC08">
        <w:rPr>
          <w:rFonts w:asciiTheme="minorHAnsi" w:hAnsiTheme="minorHAnsi"/>
        </w:rPr>
        <w:t>S</w:t>
      </w:r>
      <w:r w:rsidR="003366E6">
        <w:rPr>
          <w:rFonts w:asciiTheme="minorHAnsi" w:hAnsiTheme="minorHAnsi"/>
        </w:rPr>
        <w:t xml:space="preserve">cope </w:t>
      </w:r>
      <w:proofErr w:type="spellStart"/>
      <w:r w:rsidRPr="2EB6FC08">
        <w:rPr>
          <w:rFonts w:asciiTheme="minorHAnsi" w:hAnsiTheme="minorHAnsi"/>
        </w:rPr>
        <w:t>Uniprise</w:t>
      </w:r>
      <w:proofErr w:type="spellEnd"/>
      <w:r w:rsidRPr="2EB6FC08">
        <w:rPr>
          <w:rFonts w:asciiTheme="minorHAnsi" w:hAnsiTheme="minorHAnsi"/>
        </w:rPr>
        <w:t xml:space="preserve"> </w:t>
      </w:r>
      <w:r w:rsidR="60459E61" w:rsidRPr="2EB6FC08">
        <w:rPr>
          <w:rFonts w:asciiTheme="minorHAnsi" w:hAnsiTheme="minorHAnsi"/>
        </w:rPr>
        <w:t>certified or</w:t>
      </w:r>
      <w:r w:rsidRPr="2EB6FC08">
        <w:rPr>
          <w:rFonts w:asciiTheme="minorHAnsi" w:hAnsiTheme="minorHAnsi"/>
        </w:rPr>
        <w:t xml:space="preserve"> </w:t>
      </w:r>
      <w:r w:rsidR="00D14A5E" w:rsidRPr="2EB6FC08">
        <w:rPr>
          <w:rFonts w:asciiTheme="minorHAnsi" w:hAnsiTheme="minorHAnsi"/>
        </w:rPr>
        <w:t xml:space="preserve">certified by a </w:t>
      </w:r>
      <w:r w:rsidRPr="2EB6FC08">
        <w:rPr>
          <w:rFonts w:asciiTheme="minorHAnsi" w:hAnsiTheme="minorHAnsi"/>
        </w:rPr>
        <w:t xml:space="preserve">District </w:t>
      </w:r>
      <w:r w:rsidR="35DE0CCA" w:rsidRPr="2EB6FC08">
        <w:rPr>
          <w:rFonts w:asciiTheme="minorHAnsi" w:hAnsiTheme="minorHAnsi"/>
        </w:rPr>
        <w:t>A</w:t>
      </w:r>
      <w:r w:rsidRPr="2EB6FC08">
        <w:rPr>
          <w:rFonts w:asciiTheme="minorHAnsi" w:hAnsiTheme="minorHAnsi"/>
        </w:rPr>
        <w:t xml:space="preserve">pproved </w:t>
      </w:r>
      <w:r w:rsidR="00560A84">
        <w:rPr>
          <w:rFonts w:asciiTheme="minorHAnsi" w:hAnsiTheme="minorHAnsi"/>
        </w:rPr>
        <w:t>E</w:t>
      </w:r>
      <w:r w:rsidRPr="2EB6FC08">
        <w:rPr>
          <w:rFonts w:asciiTheme="minorHAnsi" w:hAnsiTheme="minorHAnsi"/>
        </w:rPr>
        <w:t>qual for copper horizontal cabling</w:t>
      </w:r>
      <w:r w:rsidR="00D14A5E" w:rsidRPr="2EB6FC08">
        <w:rPr>
          <w:rFonts w:asciiTheme="minorHAnsi" w:hAnsiTheme="minorHAnsi"/>
        </w:rPr>
        <w:t>. Installers shall be</w:t>
      </w:r>
      <w:r w:rsidR="00560A84">
        <w:rPr>
          <w:rFonts w:asciiTheme="minorHAnsi" w:hAnsiTheme="minorHAnsi"/>
        </w:rPr>
        <w:t xml:space="preserve"> </w:t>
      </w:r>
      <w:r w:rsidRPr="2EB6FC08">
        <w:rPr>
          <w:rFonts w:asciiTheme="minorHAnsi" w:hAnsiTheme="minorHAnsi"/>
        </w:rPr>
        <w:t xml:space="preserve">Corning certified, </w:t>
      </w:r>
      <w:r w:rsidR="1BB640A3" w:rsidRPr="2EB6FC08">
        <w:rPr>
          <w:rFonts w:asciiTheme="minorHAnsi" w:hAnsiTheme="minorHAnsi"/>
        </w:rPr>
        <w:t>CommScope</w:t>
      </w:r>
      <w:r w:rsidRPr="2EB6FC08">
        <w:rPr>
          <w:rFonts w:asciiTheme="minorHAnsi" w:hAnsiTheme="minorHAnsi"/>
        </w:rPr>
        <w:t xml:space="preserve"> certified</w:t>
      </w:r>
      <w:r w:rsidR="00D14A5E" w:rsidRPr="2EB6FC08">
        <w:rPr>
          <w:rFonts w:asciiTheme="minorHAnsi" w:hAnsiTheme="minorHAnsi"/>
        </w:rPr>
        <w:t>,</w:t>
      </w:r>
      <w:r w:rsidRPr="2EB6FC08">
        <w:rPr>
          <w:rFonts w:asciiTheme="minorHAnsi" w:hAnsiTheme="minorHAnsi"/>
        </w:rPr>
        <w:t xml:space="preserve"> or </w:t>
      </w:r>
      <w:r w:rsidR="00D14A5E" w:rsidRPr="2EB6FC08">
        <w:rPr>
          <w:rFonts w:asciiTheme="minorHAnsi" w:hAnsiTheme="minorHAnsi"/>
        </w:rPr>
        <w:t xml:space="preserve">certified by a </w:t>
      </w:r>
      <w:r w:rsidRPr="2EB6FC08">
        <w:rPr>
          <w:rFonts w:asciiTheme="minorHAnsi" w:hAnsiTheme="minorHAnsi"/>
        </w:rPr>
        <w:t xml:space="preserve">District </w:t>
      </w:r>
      <w:r w:rsidR="00560A84">
        <w:rPr>
          <w:rFonts w:asciiTheme="minorHAnsi" w:hAnsiTheme="minorHAnsi"/>
        </w:rPr>
        <w:t>A</w:t>
      </w:r>
      <w:r w:rsidRPr="2EB6FC08">
        <w:rPr>
          <w:rFonts w:asciiTheme="minorHAnsi" w:hAnsiTheme="minorHAnsi"/>
        </w:rPr>
        <w:t xml:space="preserve">pproved </w:t>
      </w:r>
      <w:r w:rsidR="00560A84">
        <w:rPr>
          <w:rFonts w:asciiTheme="minorHAnsi" w:hAnsiTheme="minorHAnsi"/>
        </w:rPr>
        <w:t>E</w:t>
      </w:r>
      <w:r w:rsidRPr="2EB6FC08">
        <w:rPr>
          <w:rFonts w:asciiTheme="minorHAnsi" w:hAnsiTheme="minorHAnsi"/>
        </w:rPr>
        <w:t xml:space="preserve">qual for </w:t>
      </w:r>
      <w:r w:rsidR="446D0A93" w:rsidRPr="2EB6FC08">
        <w:rPr>
          <w:rFonts w:asciiTheme="minorHAnsi" w:hAnsiTheme="minorHAnsi"/>
        </w:rPr>
        <w:t>f</w:t>
      </w:r>
      <w:r w:rsidRPr="2EB6FC08">
        <w:rPr>
          <w:rFonts w:asciiTheme="minorHAnsi" w:hAnsiTheme="minorHAnsi"/>
        </w:rPr>
        <w:t>iber. Include written certification from users that systems have performed satisfactorily for not less than 18 months.</w:t>
      </w:r>
    </w:p>
    <w:p w14:paraId="53FD57AB" w14:textId="1434D9ED" w:rsidR="00796CF9" w:rsidRPr="00DE55C6" w:rsidRDefault="0084210D" w:rsidP="00560A84">
      <w:pPr>
        <w:pStyle w:val="PlainText"/>
        <w:numPr>
          <w:ilvl w:val="3"/>
          <w:numId w:val="98"/>
        </w:numPr>
        <w:spacing w:after="120"/>
        <w:ind w:left="2880" w:hanging="720"/>
        <w:rPr>
          <w:rFonts w:asciiTheme="minorHAnsi" w:hAnsiTheme="minorHAnsi"/>
        </w:rPr>
      </w:pPr>
      <w:r w:rsidRPr="76438105">
        <w:rPr>
          <w:rFonts w:asciiTheme="minorHAnsi" w:hAnsiTheme="minorHAnsi"/>
        </w:rPr>
        <w:t xml:space="preserve">The </w:t>
      </w:r>
      <w:r w:rsidR="0DF524C9" w:rsidRPr="76438105">
        <w:rPr>
          <w:rFonts w:asciiTheme="minorHAnsi" w:hAnsiTheme="minorHAnsi"/>
        </w:rPr>
        <w:t>C</w:t>
      </w:r>
      <w:r w:rsidRPr="76438105">
        <w:rPr>
          <w:rFonts w:asciiTheme="minorHAnsi" w:hAnsiTheme="minorHAnsi"/>
        </w:rPr>
        <w:t xml:space="preserve">ontractor must be certified with the manufacturer for the </w:t>
      </w:r>
      <w:r w:rsidR="00F32897" w:rsidRPr="76438105">
        <w:rPr>
          <w:rFonts w:asciiTheme="minorHAnsi" w:hAnsiTheme="minorHAnsi"/>
        </w:rPr>
        <w:t>Structured Cabling</w:t>
      </w:r>
      <w:r w:rsidR="00C61AB8" w:rsidRPr="76438105">
        <w:rPr>
          <w:rFonts w:asciiTheme="minorHAnsi" w:hAnsiTheme="minorHAnsi"/>
        </w:rPr>
        <w:t xml:space="preserve"> </w:t>
      </w:r>
      <w:r w:rsidR="00F32897" w:rsidRPr="76438105">
        <w:rPr>
          <w:rFonts w:asciiTheme="minorHAnsi" w:hAnsiTheme="minorHAnsi"/>
        </w:rPr>
        <w:t>S</w:t>
      </w:r>
      <w:r w:rsidRPr="76438105">
        <w:rPr>
          <w:rFonts w:asciiTheme="minorHAnsi" w:hAnsiTheme="minorHAnsi"/>
        </w:rPr>
        <w:t>ystem for at least twelve (12) months prior to bid.</w:t>
      </w:r>
    </w:p>
    <w:p w14:paraId="7405345D" w14:textId="68E0165D" w:rsidR="00796CF9" w:rsidRPr="00DE55C6" w:rsidRDefault="0084210D" w:rsidP="00560A84">
      <w:pPr>
        <w:pStyle w:val="PlainText"/>
        <w:numPr>
          <w:ilvl w:val="3"/>
          <w:numId w:val="98"/>
        </w:numPr>
        <w:spacing w:after="120"/>
        <w:ind w:left="2880" w:hanging="720"/>
        <w:rPr>
          <w:rFonts w:asciiTheme="minorHAnsi" w:hAnsiTheme="minorHAnsi"/>
        </w:rPr>
      </w:pPr>
      <w:r w:rsidRPr="2EB6FC08">
        <w:rPr>
          <w:rFonts w:asciiTheme="minorHAnsi" w:hAnsiTheme="minorHAnsi"/>
        </w:rPr>
        <w:t xml:space="preserve">The Contractor shall provide proof of certification to the </w:t>
      </w:r>
      <w:bookmarkStart w:id="5" w:name="_Int_SNV6LjWh"/>
      <w:proofErr w:type="gramStart"/>
      <w:r w:rsidRPr="2EB6FC08">
        <w:rPr>
          <w:rFonts w:asciiTheme="minorHAnsi" w:hAnsiTheme="minorHAnsi"/>
        </w:rPr>
        <w:t>District</w:t>
      </w:r>
      <w:bookmarkEnd w:id="5"/>
      <w:proofErr w:type="gramEnd"/>
      <w:r w:rsidR="00D14A5E" w:rsidRPr="2EB6FC08">
        <w:rPr>
          <w:rFonts w:asciiTheme="minorHAnsi" w:hAnsiTheme="minorHAnsi"/>
        </w:rPr>
        <w:t xml:space="preserve"> during bid time</w:t>
      </w:r>
      <w:r w:rsidRPr="2EB6FC08">
        <w:rPr>
          <w:rFonts w:asciiTheme="minorHAnsi" w:hAnsiTheme="minorHAnsi"/>
        </w:rPr>
        <w:t>.</w:t>
      </w:r>
    </w:p>
    <w:p w14:paraId="4046391D" w14:textId="696559DF" w:rsidR="00796CF9" w:rsidRPr="006B0F71" w:rsidRDefault="00F32897" w:rsidP="00560A84">
      <w:pPr>
        <w:pStyle w:val="PlainText"/>
        <w:numPr>
          <w:ilvl w:val="3"/>
          <w:numId w:val="98"/>
        </w:numPr>
        <w:spacing w:after="120"/>
        <w:ind w:left="2880" w:hanging="720"/>
        <w:rPr>
          <w:rFonts w:asciiTheme="minorHAnsi" w:hAnsiTheme="minorHAnsi"/>
        </w:rPr>
      </w:pPr>
      <w:r w:rsidRPr="76438105">
        <w:rPr>
          <w:rFonts w:asciiTheme="minorHAnsi" w:hAnsiTheme="minorHAnsi"/>
        </w:rPr>
        <w:lastRenderedPageBreak/>
        <w:t xml:space="preserve">At minimum, the </w:t>
      </w:r>
      <w:r w:rsidR="576FB78B" w:rsidRPr="76438105">
        <w:rPr>
          <w:rFonts w:asciiTheme="minorHAnsi" w:hAnsiTheme="minorHAnsi"/>
        </w:rPr>
        <w:t>C</w:t>
      </w:r>
      <w:r w:rsidRPr="76438105">
        <w:rPr>
          <w:rFonts w:asciiTheme="minorHAnsi" w:hAnsiTheme="minorHAnsi"/>
        </w:rPr>
        <w:t>ontractor’s qualifications for manufacturer’s certification shall include:</w:t>
      </w:r>
    </w:p>
    <w:p w14:paraId="3F6EC0B2" w14:textId="683AC86A" w:rsidR="00796CF9" w:rsidRPr="006B0F71" w:rsidRDefault="00F32897" w:rsidP="00560A84">
      <w:pPr>
        <w:pStyle w:val="PlainText"/>
        <w:numPr>
          <w:ilvl w:val="3"/>
          <w:numId w:val="98"/>
        </w:numPr>
        <w:spacing w:after="120"/>
        <w:ind w:left="2880" w:hanging="720"/>
        <w:rPr>
          <w:rFonts w:asciiTheme="minorHAnsi" w:hAnsiTheme="minorHAnsi"/>
          <w:bCs/>
        </w:rPr>
      </w:pPr>
      <w:r w:rsidRPr="00796CF9">
        <w:rPr>
          <w:rFonts w:asciiTheme="minorHAnsi" w:hAnsiTheme="minorHAnsi"/>
          <w:bCs/>
        </w:rPr>
        <w:t xml:space="preserve">Provide BICSI Registered Communications Distribution Designer (RCDD) approved drawings complete with wiring diagrams and details required to prove that the distribution system shall properly support connectivity from the MDF to the IDF to the work area outlets. </w:t>
      </w:r>
    </w:p>
    <w:p w14:paraId="7394EF21" w14:textId="1AA7D0CF" w:rsidR="00796CF9" w:rsidRPr="00DE55C6" w:rsidRDefault="006B5724" w:rsidP="00560A84">
      <w:pPr>
        <w:pStyle w:val="PlainText"/>
        <w:numPr>
          <w:ilvl w:val="3"/>
          <w:numId w:val="98"/>
        </w:numPr>
        <w:spacing w:after="120"/>
        <w:ind w:left="2880" w:hanging="720"/>
        <w:rPr>
          <w:rFonts w:asciiTheme="minorHAnsi" w:hAnsiTheme="minorHAnsi"/>
        </w:rPr>
      </w:pPr>
      <w:r w:rsidRPr="1C5956C4">
        <w:rPr>
          <w:rFonts w:asciiTheme="minorHAnsi" w:hAnsiTheme="minorHAnsi"/>
        </w:rPr>
        <w:t>Submit</w:t>
      </w:r>
      <w:r w:rsidR="0063400F" w:rsidRPr="1C5956C4">
        <w:rPr>
          <w:rFonts w:asciiTheme="minorHAnsi" w:hAnsiTheme="minorHAnsi"/>
        </w:rPr>
        <w:t xml:space="preserve"> specific experience in installing and testing structured cabling distribution systems usi</w:t>
      </w:r>
      <w:r w:rsidR="008D57D6" w:rsidRPr="1C5956C4">
        <w:rPr>
          <w:rFonts w:asciiTheme="minorHAnsi" w:hAnsiTheme="minorHAnsi"/>
        </w:rPr>
        <w:t xml:space="preserve">ng fiber </w:t>
      </w:r>
      <w:proofErr w:type="gramStart"/>
      <w:r w:rsidR="008D57D6" w:rsidRPr="1C5956C4">
        <w:rPr>
          <w:rFonts w:asciiTheme="minorHAnsi" w:hAnsiTheme="minorHAnsi"/>
        </w:rPr>
        <w:t>optic</w:t>
      </w:r>
      <w:proofErr w:type="gramEnd"/>
      <w:r w:rsidR="008D57D6" w:rsidRPr="1C5956C4">
        <w:rPr>
          <w:rFonts w:asciiTheme="minorHAnsi" w:hAnsiTheme="minorHAnsi"/>
        </w:rPr>
        <w:t xml:space="preserve"> and Category</w:t>
      </w:r>
      <w:r w:rsidR="0063400F" w:rsidRPr="1C5956C4">
        <w:rPr>
          <w:rFonts w:asciiTheme="minorHAnsi" w:hAnsiTheme="minorHAnsi"/>
        </w:rPr>
        <w:t xml:space="preserve"> 6</w:t>
      </w:r>
      <w:r w:rsidR="42160111" w:rsidRPr="1C5956C4">
        <w:rPr>
          <w:rFonts w:asciiTheme="minorHAnsi" w:hAnsiTheme="minorHAnsi"/>
        </w:rPr>
        <w:t>a</w:t>
      </w:r>
      <w:r w:rsidR="00A223CF" w:rsidRPr="1C5956C4">
        <w:rPr>
          <w:rFonts w:asciiTheme="minorHAnsi" w:hAnsiTheme="minorHAnsi"/>
        </w:rPr>
        <w:t xml:space="preserve"> </w:t>
      </w:r>
      <w:r w:rsidR="008D57D6" w:rsidRPr="1C5956C4">
        <w:rPr>
          <w:rFonts w:asciiTheme="minorHAnsi" w:hAnsiTheme="minorHAnsi"/>
        </w:rPr>
        <w:t xml:space="preserve">rated </w:t>
      </w:r>
      <w:r w:rsidR="0063400F" w:rsidRPr="1C5956C4">
        <w:rPr>
          <w:rFonts w:asciiTheme="minorHAnsi" w:hAnsiTheme="minorHAnsi"/>
        </w:rPr>
        <w:t>or higher, cabling systems. Provide current certification for installing technicians.</w:t>
      </w:r>
    </w:p>
    <w:p w14:paraId="7DB8077D" w14:textId="326A536E" w:rsidR="00796CF9" w:rsidRPr="00DE55C6" w:rsidRDefault="006173A2" w:rsidP="00560A84">
      <w:pPr>
        <w:pStyle w:val="PlainText"/>
        <w:numPr>
          <w:ilvl w:val="3"/>
          <w:numId w:val="98"/>
        </w:numPr>
        <w:spacing w:after="120"/>
        <w:ind w:left="2880" w:hanging="720"/>
        <w:rPr>
          <w:rFonts w:asciiTheme="minorHAnsi" w:hAnsiTheme="minorHAnsi"/>
        </w:rPr>
      </w:pPr>
      <w:bookmarkStart w:id="6" w:name="_Int_nZND1bsd"/>
      <w:r w:rsidRPr="2EB6FC08">
        <w:rPr>
          <w:rFonts w:asciiTheme="minorHAnsi" w:hAnsiTheme="minorHAnsi"/>
        </w:rPr>
        <w:t>Contractor</w:t>
      </w:r>
      <w:bookmarkEnd w:id="6"/>
      <w:r w:rsidRPr="2EB6FC08">
        <w:rPr>
          <w:rFonts w:asciiTheme="minorHAnsi" w:hAnsiTheme="minorHAnsi"/>
        </w:rPr>
        <w:t xml:space="preserve"> shall </w:t>
      </w:r>
      <w:r w:rsidR="00560A84">
        <w:rPr>
          <w:rFonts w:asciiTheme="minorHAnsi" w:hAnsiTheme="minorHAnsi"/>
        </w:rPr>
        <w:t>s</w:t>
      </w:r>
      <w:r w:rsidR="10B609FF" w:rsidRPr="2EB6FC08">
        <w:rPr>
          <w:rFonts w:asciiTheme="minorHAnsi" w:hAnsiTheme="minorHAnsi"/>
        </w:rPr>
        <w:t>ubmit</w:t>
      </w:r>
      <w:r w:rsidRPr="2EB6FC08">
        <w:rPr>
          <w:rFonts w:asciiTheme="minorHAnsi" w:hAnsiTheme="minorHAnsi"/>
        </w:rPr>
        <w:t xml:space="preserve"> documentation providing proof of calibration and</w:t>
      </w:r>
      <w:r w:rsidR="24B6B025" w:rsidRPr="2EB6FC08">
        <w:rPr>
          <w:rFonts w:asciiTheme="minorHAnsi" w:hAnsiTheme="minorHAnsi"/>
        </w:rPr>
        <w:t xml:space="preserve"> the</w:t>
      </w:r>
      <w:r w:rsidRPr="2EB6FC08">
        <w:rPr>
          <w:rFonts w:asciiTheme="minorHAnsi" w:hAnsiTheme="minorHAnsi"/>
        </w:rPr>
        <w:t xml:space="preserve"> latest software version of all test equipment</w:t>
      </w:r>
      <w:r w:rsidR="008667F6" w:rsidRPr="2EB6FC08">
        <w:rPr>
          <w:rFonts w:asciiTheme="minorHAnsi" w:hAnsiTheme="minorHAnsi"/>
        </w:rPr>
        <w:t xml:space="preserve">. </w:t>
      </w:r>
    </w:p>
    <w:p w14:paraId="0F2F4738" w14:textId="3C63F530" w:rsidR="00796CF9" w:rsidRPr="006B0F71" w:rsidRDefault="00F32897" w:rsidP="00560A84">
      <w:pPr>
        <w:pStyle w:val="PlainText"/>
        <w:numPr>
          <w:ilvl w:val="3"/>
          <w:numId w:val="98"/>
        </w:numPr>
        <w:spacing w:after="120"/>
        <w:ind w:left="2880" w:hanging="720"/>
        <w:rPr>
          <w:rFonts w:asciiTheme="minorHAnsi" w:hAnsiTheme="minorHAnsi"/>
        </w:rPr>
      </w:pPr>
      <w:r w:rsidRPr="2EB6FC08">
        <w:rPr>
          <w:rFonts w:asciiTheme="minorHAnsi" w:hAnsiTheme="minorHAnsi"/>
        </w:rPr>
        <w:t xml:space="preserve">Provide a complete and detailed test plan for the structured </w:t>
      </w:r>
      <w:proofErr w:type="gramStart"/>
      <w:r w:rsidRPr="2EB6FC08">
        <w:rPr>
          <w:rFonts w:asciiTheme="minorHAnsi" w:hAnsiTheme="minorHAnsi"/>
        </w:rPr>
        <w:t>cabling</w:t>
      </w:r>
      <w:proofErr w:type="gramEnd"/>
      <w:r w:rsidRPr="2EB6FC08">
        <w:rPr>
          <w:rFonts w:asciiTheme="minorHAnsi" w:hAnsiTheme="minorHAnsi"/>
        </w:rPr>
        <w:t xml:space="preserve"> system including a complete list of test equipment for the </w:t>
      </w:r>
      <w:r w:rsidR="00211757" w:rsidRPr="2EB6FC08">
        <w:rPr>
          <w:rFonts w:asciiTheme="minorHAnsi" w:hAnsiTheme="minorHAnsi"/>
        </w:rPr>
        <w:t>Category 6</w:t>
      </w:r>
      <w:r w:rsidR="38C98EFF" w:rsidRPr="2EB6FC08">
        <w:rPr>
          <w:rFonts w:asciiTheme="minorHAnsi" w:hAnsiTheme="minorHAnsi"/>
        </w:rPr>
        <w:t>a</w:t>
      </w:r>
      <w:r w:rsidR="00211757" w:rsidRPr="2EB6FC08">
        <w:rPr>
          <w:rFonts w:asciiTheme="minorHAnsi" w:hAnsiTheme="minorHAnsi"/>
        </w:rPr>
        <w:t xml:space="preserve"> and fiber optic cable</w:t>
      </w:r>
      <w:r w:rsidRPr="2EB6FC08">
        <w:rPr>
          <w:rFonts w:asciiTheme="minorHAnsi" w:hAnsiTheme="minorHAnsi"/>
        </w:rPr>
        <w:t xml:space="preserve"> components and accessories</w:t>
      </w:r>
      <w:r w:rsidR="5A633A1F" w:rsidRPr="2EB6FC08">
        <w:rPr>
          <w:rFonts w:asciiTheme="minorHAnsi" w:hAnsiTheme="minorHAnsi"/>
        </w:rPr>
        <w:t xml:space="preserve">. </w:t>
      </w:r>
      <w:r w:rsidRPr="2EB6FC08">
        <w:rPr>
          <w:rFonts w:asciiTheme="minorHAnsi" w:hAnsiTheme="minorHAnsi"/>
        </w:rPr>
        <w:t>Include procedures for validation, and testing</w:t>
      </w:r>
      <w:r w:rsidR="5CF925ED" w:rsidRPr="2EB6FC08">
        <w:rPr>
          <w:rFonts w:asciiTheme="minorHAnsi" w:hAnsiTheme="minorHAnsi"/>
        </w:rPr>
        <w:t xml:space="preserve">. </w:t>
      </w:r>
      <w:r w:rsidR="009B24BA" w:rsidRPr="2EB6FC08">
        <w:rPr>
          <w:rFonts w:asciiTheme="minorHAnsi" w:hAnsiTheme="minorHAnsi"/>
        </w:rPr>
        <w:t xml:space="preserve">Provide current certification for testing technicians. </w:t>
      </w:r>
    </w:p>
    <w:p w14:paraId="291778E3" w14:textId="4D1F4088" w:rsidR="00796CF9" w:rsidRPr="00DE55C6" w:rsidRDefault="2EB964DA" w:rsidP="00560A84">
      <w:pPr>
        <w:pStyle w:val="PlainText"/>
        <w:numPr>
          <w:ilvl w:val="4"/>
          <w:numId w:val="101"/>
        </w:numPr>
        <w:spacing w:after="120"/>
        <w:rPr>
          <w:rFonts w:asciiTheme="minorHAnsi" w:hAnsiTheme="minorHAnsi"/>
        </w:rPr>
      </w:pPr>
      <w:r w:rsidRPr="186154FC">
        <w:rPr>
          <w:rFonts w:asciiTheme="minorHAnsi" w:hAnsiTheme="minorHAnsi"/>
        </w:rPr>
        <w:t>Submit</w:t>
      </w:r>
      <w:r w:rsidR="00F32897" w:rsidRPr="186154FC">
        <w:rPr>
          <w:rFonts w:asciiTheme="minorHAnsi" w:hAnsiTheme="minorHAnsi"/>
        </w:rPr>
        <w:t xml:space="preserve"> factory reel tests for fiber optic cables.</w:t>
      </w:r>
    </w:p>
    <w:p w14:paraId="3A3B81C5" w14:textId="51ACCAF6" w:rsidR="00796CF9" w:rsidRPr="00DE55C6" w:rsidRDefault="00F32897" w:rsidP="00560A84">
      <w:pPr>
        <w:pStyle w:val="PlainText"/>
        <w:numPr>
          <w:ilvl w:val="4"/>
          <w:numId w:val="101"/>
        </w:numPr>
        <w:spacing w:after="120"/>
        <w:rPr>
          <w:rFonts w:asciiTheme="minorHAnsi" w:hAnsiTheme="minorHAnsi"/>
          <w:bCs/>
        </w:rPr>
      </w:pPr>
      <w:r w:rsidRPr="00796CF9">
        <w:rPr>
          <w:rFonts w:asciiTheme="minorHAnsi" w:hAnsiTheme="minorHAnsi"/>
          <w:bCs/>
        </w:rPr>
        <w:t>Cabling shall be fully terminated from end to end (installed in faceplates and installed into patch panels</w:t>
      </w:r>
      <w:r w:rsidR="00A223CF" w:rsidRPr="00796CF9">
        <w:rPr>
          <w:rFonts w:asciiTheme="minorHAnsi" w:hAnsiTheme="minorHAnsi"/>
          <w:bCs/>
        </w:rPr>
        <w:t xml:space="preserve">, NEMA rated wall boxes </w:t>
      </w:r>
      <w:r w:rsidRPr="00796CF9">
        <w:rPr>
          <w:rFonts w:asciiTheme="minorHAnsi" w:hAnsiTheme="minorHAnsi"/>
          <w:bCs/>
        </w:rPr>
        <w:t>and</w:t>
      </w:r>
      <w:r w:rsidR="00A223CF" w:rsidRPr="00796CF9">
        <w:rPr>
          <w:rFonts w:asciiTheme="minorHAnsi" w:hAnsiTheme="minorHAnsi"/>
          <w:bCs/>
        </w:rPr>
        <w:t>/</w:t>
      </w:r>
      <w:r w:rsidRPr="00796CF9">
        <w:rPr>
          <w:rFonts w:asciiTheme="minorHAnsi" w:hAnsiTheme="minorHAnsi"/>
          <w:bCs/>
        </w:rPr>
        <w:t xml:space="preserve">or raceway). Prior to </w:t>
      </w:r>
      <w:proofErr w:type="gramStart"/>
      <w:r w:rsidRPr="00796CF9">
        <w:rPr>
          <w:rFonts w:asciiTheme="minorHAnsi" w:hAnsiTheme="minorHAnsi"/>
          <w:bCs/>
        </w:rPr>
        <w:t>finalize</w:t>
      </w:r>
      <w:r w:rsidR="00A223CF" w:rsidRPr="00796CF9">
        <w:rPr>
          <w:rFonts w:asciiTheme="minorHAnsi" w:hAnsiTheme="minorHAnsi"/>
          <w:bCs/>
        </w:rPr>
        <w:t>d</w:t>
      </w:r>
      <w:proofErr w:type="gramEnd"/>
      <w:r w:rsidRPr="00796CF9">
        <w:rPr>
          <w:rFonts w:asciiTheme="minorHAnsi" w:hAnsiTheme="minorHAnsi"/>
          <w:bCs/>
        </w:rPr>
        <w:t xml:space="preserve"> testing</w:t>
      </w:r>
      <w:r w:rsidR="00A223CF" w:rsidRPr="00796CF9">
        <w:rPr>
          <w:rFonts w:asciiTheme="minorHAnsi" w:hAnsiTheme="minorHAnsi"/>
          <w:bCs/>
        </w:rPr>
        <w:t>,</w:t>
      </w:r>
      <w:r w:rsidRPr="00796CF9">
        <w:rPr>
          <w:rFonts w:asciiTheme="minorHAnsi" w:hAnsiTheme="minorHAnsi"/>
          <w:bCs/>
        </w:rPr>
        <w:t xml:space="preserve"> pretests will not be accepted as the final report. </w:t>
      </w:r>
    </w:p>
    <w:p w14:paraId="04A04D6F" w14:textId="5AB253FF" w:rsidR="00796CF9" w:rsidRPr="00DE55C6" w:rsidRDefault="4CC66738" w:rsidP="00560A84">
      <w:pPr>
        <w:pStyle w:val="PlainText"/>
        <w:numPr>
          <w:ilvl w:val="4"/>
          <w:numId w:val="101"/>
        </w:numPr>
        <w:spacing w:after="120"/>
        <w:rPr>
          <w:rFonts w:asciiTheme="minorHAnsi" w:hAnsiTheme="minorHAnsi"/>
        </w:rPr>
      </w:pPr>
      <w:proofErr w:type="gramStart"/>
      <w:r w:rsidRPr="186154FC">
        <w:rPr>
          <w:rFonts w:asciiTheme="minorHAnsi" w:hAnsiTheme="minorHAnsi"/>
        </w:rPr>
        <w:t xml:space="preserve">Submit </w:t>
      </w:r>
      <w:r w:rsidR="00F32897" w:rsidRPr="186154FC">
        <w:rPr>
          <w:rFonts w:asciiTheme="minorHAnsi" w:hAnsiTheme="minorHAnsi"/>
        </w:rPr>
        <w:t xml:space="preserve"> certification</w:t>
      </w:r>
      <w:proofErr w:type="gramEnd"/>
      <w:r w:rsidR="00F32897" w:rsidRPr="186154FC">
        <w:rPr>
          <w:rFonts w:asciiTheme="minorHAnsi" w:hAnsiTheme="minorHAnsi"/>
        </w:rPr>
        <w:t xml:space="preserve"> of staff to utilize listed testing equipment</w:t>
      </w:r>
    </w:p>
    <w:p w14:paraId="6367E59F" w14:textId="4F8F7C4F" w:rsidR="00796CF9" w:rsidRPr="00DE55C6" w:rsidRDefault="7530E69E" w:rsidP="00560A84">
      <w:pPr>
        <w:pStyle w:val="PlainText"/>
        <w:numPr>
          <w:ilvl w:val="4"/>
          <w:numId w:val="101"/>
        </w:numPr>
        <w:spacing w:after="120"/>
        <w:rPr>
          <w:rFonts w:asciiTheme="minorHAnsi" w:hAnsiTheme="minorHAnsi"/>
        </w:rPr>
      </w:pPr>
      <w:r w:rsidRPr="186154FC">
        <w:rPr>
          <w:rFonts w:asciiTheme="minorHAnsi" w:hAnsiTheme="minorHAnsi"/>
        </w:rPr>
        <w:t>Submit</w:t>
      </w:r>
      <w:r w:rsidR="00F32897" w:rsidRPr="186154FC">
        <w:rPr>
          <w:rFonts w:asciiTheme="minorHAnsi" w:hAnsiTheme="minorHAnsi"/>
        </w:rPr>
        <w:t xml:space="preserve"> factory test results for patch cords. </w:t>
      </w:r>
    </w:p>
    <w:p w14:paraId="134C62F1" w14:textId="3DBD71E1" w:rsidR="00796CF9" w:rsidRPr="00DE55C6" w:rsidRDefault="11BC082C" w:rsidP="00560A84">
      <w:pPr>
        <w:pStyle w:val="PlainText"/>
        <w:numPr>
          <w:ilvl w:val="4"/>
          <w:numId w:val="101"/>
        </w:numPr>
        <w:spacing w:after="120"/>
        <w:rPr>
          <w:rFonts w:asciiTheme="minorHAnsi" w:hAnsiTheme="minorHAnsi"/>
        </w:rPr>
      </w:pPr>
      <w:r w:rsidRPr="186154FC">
        <w:rPr>
          <w:rFonts w:asciiTheme="minorHAnsi" w:hAnsiTheme="minorHAnsi"/>
        </w:rPr>
        <w:t xml:space="preserve">Submit </w:t>
      </w:r>
      <w:r w:rsidR="00F32897" w:rsidRPr="186154FC">
        <w:rPr>
          <w:rFonts w:asciiTheme="minorHAnsi" w:hAnsiTheme="minorHAnsi"/>
        </w:rPr>
        <w:t>specific experience in installing and testing structured cabling distribution systems using fiber optic and Category 6</w:t>
      </w:r>
      <w:r w:rsidR="6FE60443" w:rsidRPr="186154FC">
        <w:rPr>
          <w:rFonts w:asciiTheme="minorHAnsi" w:hAnsiTheme="minorHAnsi"/>
        </w:rPr>
        <w:t>a</w:t>
      </w:r>
      <w:r w:rsidR="00F32897" w:rsidRPr="186154FC">
        <w:rPr>
          <w:rFonts w:asciiTheme="minorHAnsi" w:hAnsiTheme="minorHAnsi"/>
        </w:rPr>
        <w:t xml:space="preserve"> or higher, cabling systems.</w:t>
      </w:r>
    </w:p>
    <w:p w14:paraId="479AA921" w14:textId="0A4666F7" w:rsidR="00796CF9" w:rsidRPr="00DE55C6" w:rsidRDefault="0084210D" w:rsidP="00560A84">
      <w:pPr>
        <w:pStyle w:val="PlainText"/>
        <w:numPr>
          <w:ilvl w:val="2"/>
          <w:numId w:val="98"/>
        </w:numPr>
        <w:spacing w:after="120"/>
        <w:ind w:left="2160" w:hanging="720"/>
        <w:rPr>
          <w:rFonts w:asciiTheme="minorHAnsi" w:hAnsiTheme="minorHAnsi"/>
          <w:bCs/>
        </w:rPr>
      </w:pPr>
      <w:r w:rsidRPr="2EB6FC08">
        <w:rPr>
          <w:rFonts w:asciiTheme="minorHAnsi" w:hAnsiTheme="minorHAnsi"/>
        </w:rPr>
        <w:t>Qualification Statements</w:t>
      </w:r>
    </w:p>
    <w:p w14:paraId="55D6F3B4" w14:textId="76E5B576" w:rsidR="00796CF9" w:rsidRPr="00DE55C6" w:rsidRDefault="2DD6847E" w:rsidP="00560A84">
      <w:pPr>
        <w:pStyle w:val="PlainText"/>
        <w:numPr>
          <w:ilvl w:val="3"/>
          <w:numId w:val="98"/>
        </w:numPr>
        <w:spacing w:after="120"/>
        <w:ind w:left="2880" w:hanging="720"/>
        <w:rPr>
          <w:rFonts w:asciiTheme="minorHAnsi" w:hAnsiTheme="minorHAnsi"/>
        </w:rPr>
      </w:pPr>
      <w:r w:rsidRPr="2EB6FC08">
        <w:rPr>
          <w:rFonts w:asciiTheme="minorHAnsi" w:hAnsiTheme="minorHAnsi"/>
        </w:rPr>
        <w:t xml:space="preserve">Submit </w:t>
      </w:r>
      <w:r w:rsidR="0084210D" w:rsidRPr="2EB6FC08">
        <w:rPr>
          <w:rFonts w:asciiTheme="minorHAnsi" w:hAnsiTheme="minorHAnsi"/>
        </w:rPr>
        <w:t>Contractor's experience and qualifications, which shall include three (3) years of projects of similar complexity</w:t>
      </w:r>
      <w:r w:rsidR="3266D518" w:rsidRPr="2EB6FC08">
        <w:rPr>
          <w:rFonts w:asciiTheme="minorHAnsi" w:hAnsiTheme="minorHAnsi"/>
        </w:rPr>
        <w:t xml:space="preserve">. </w:t>
      </w:r>
      <w:r w:rsidR="0084210D" w:rsidRPr="2EB6FC08">
        <w:rPr>
          <w:rFonts w:asciiTheme="minorHAnsi" w:hAnsiTheme="minorHAnsi"/>
        </w:rPr>
        <w:t>Include names and locations of two projects successfully completed.</w:t>
      </w:r>
    </w:p>
    <w:p w14:paraId="77CA7FFC" w14:textId="3233EAF5" w:rsidR="00796CF9" w:rsidRPr="00DE55C6" w:rsidRDefault="018895E1" w:rsidP="00560A84">
      <w:pPr>
        <w:pStyle w:val="PlainText"/>
        <w:numPr>
          <w:ilvl w:val="3"/>
          <w:numId w:val="98"/>
        </w:numPr>
        <w:spacing w:after="120"/>
        <w:ind w:left="2880" w:hanging="720"/>
        <w:rPr>
          <w:rFonts w:asciiTheme="minorHAnsi" w:hAnsiTheme="minorHAnsi"/>
        </w:rPr>
      </w:pPr>
      <w:r w:rsidRPr="2EB6FC08">
        <w:rPr>
          <w:rFonts w:asciiTheme="minorHAnsi" w:hAnsiTheme="minorHAnsi"/>
        </w:rPr>
        <w:t>Submit</w:t>
      </w:r>
      <w:r w:rsidR="0084210D" w:rsidRPr="2EB6FC08">
        <w:rPr>
          <w:rFonts w:asciiTheme="minorHAnsi" w:hAnsiTheme="minorHAnsi"/>
        </w:rPr>
        <w:t xml:space="preserve"> documentation indicating Contractor has been in the </w:t>
      </w:r>
      <w:proofErr w:type="gramStart"/>
      <w:r w:rsidR="0084210D" w:rsidRPr="2EB6FC08">
        <w:rPr>
          <w:rFonts w:asciiTheme="minorHAnsi" w:hAnsiTheme="minorHAnsi"/>
        </w:rPr>
        <w:t>telecommunication</w:t>
      </w:r>
      <w:proofErr w:type="gramEnd"/>
      <w:r w:rsidR="0084210D" w:rsidRPr="2EB6FC08">
        <w:rPr>
          <w:rFonts w:asciiTheme="minorHAnsi" w:hAnsiTheme="minorHAnsi"/>
        </w:rPr>
        <w:t xml:space="preserve"> contracting business for a minimum of five (5) years under the same name and are located within two hundred (200) miles of the </w:t>
      </w:r>
      <w:bookmarkStart w:id="7" w:name="_Int_O53Mi7An"/>
      <w:proofErr w:type="gramStart"/>
      <w:r w:rsidR="0084210D" w:rsidRPr="2EB6FC08">
        <w:rPr>
          <w:rFonts w:asciiTheme="minorHAnsi" w:hAnsiTheme="minorHAnsi"/>
        </w:rPr>
        <w:t>District</w:t>
      </w:r>
      <w:bookmarkEnd w:id="7"/>
      <w:proofErr w:type="gramEnd"/>
      <w:r w:rsidR="0084210D" w:rsidRPr="2EB6FC08">
        <w:rPr>
          <w:rFonts w:asciiTheme="minorHAnsi" w:hAnsiTheme="minorHAnsi"/>
        </w:rPr>
        <w:t>.</w:t>
      </w:r>
    </w:p>
    <w:p w14:paraId="575CC15D" w14:textId="3A9E6FD0" w:rsidR="00796CF9" w:rsidRPr="006B0F71" w:rsidRDefault="007D4756" w:rsidP="00560A84">
      <w:pPr>
        <w:pStyle w:val="PlainText"/>
        <w:numPr>
          <w:ilvl w:val="3"/>
          <w:numId w:val="98"/>
        </w:numPr>
        <w:spacing w:after="120"/>
        <w:ind w:left="2880" w:hanging="720"/>
        <w:rPr>
          <w:rFonts w:asciiTheme="minorHAnsi" w:hAnsiTheme="minorHAnsi"/>
        </w:rPr>
      </w:pPr>
      <w:r w:rsidRPr="2EB6FC08">
        <w:rPr>
          <w:rFonts w:asciiTheme="minorHAnsi" w:hAnsiTheme="minorHAnsi"/>
        </w:rPr>
        <w:t xml:space="preserve">Installers shall be </w:t>
      </w:r>
      <w:r w:rsidR="008C54E8">
        <w:rPr>
          <w:rFonts w:asciiTheme="minorHAnsi" w:hAnsiTheme="minorHAnsi"/>
        </w:rPr>
        <w:t>CommS</w:t>
      </w:r>
      <w:r w:rsidR="00E462FF" w:rsidRPr="2EB6FC08">
        <w:rPr>
          <w:rFonts w:asciiTheme="minorHAnsi" w:hAnsiTheme="minorHAnsi"/>
        </w:rPr>
        <w:t xml:space="preserve">cope </w:t>
      </w:r>
      <w:proofErr w:type="spellStart"/>
      <w:r w:rsidR="00E462FF" w:rsidRPr="2EB6FC08">
        <w:rPr>
          <w:rFonts w:asciiTheme="minorHAnsi" w:hAnsiTheme="minorHAnsi"/>
        </w:rPr>
        <w:t>Uniprise</w:t>
      </w:r>
      <w:proofErr w:type="spellEnd"/>
      <w:r w:rsidRPr="2EB6FC08">
        <w:rPr>
          <w:rFonts w:asciiTheme="minorHAnsi" w:hAnsiTheme="minorHAnsi"/>
        </w:rPr>
        <w:t xml:space="preserve"> certified</w:t>
      </w:r>
      <w:r w:rsidR="00141B78" w:rsidRPr="2EB6FC08">
        <w:rPr>
          <w:rFonts w:asciiTheme="minorHAnsi" w:hAnsiTheme="minorHAnsi"/>
        </w:rPr>
        <w:t xml:space="preserve"> or a District </w:t>
      </w:r>
      <w:r w:rsidR="6EE97801" w:rsidRPr="2EB6FC08">
        <w:rPr>
          <w:rFonts w:asciiTheme="minorHAnsi" w:hAnsiTheme="minorHAnsi"/>
        </w:rPr>
        <w:t>A</w:t>
      </w:r>
      <w:r w:rsidR="00141B78" w:rsidRPr="2EB6FC08">
        <w:rPr>
          <w:rFonts w:asciiTheme="minorHAnsi" w:hAnsiTheme="minorHAnsi"/>
        </w:rPr>
        <w:t xml:space="preserve">pproved </w:t>
      </w:r>
      <w:r w:rsidR="6B7BB4EF" w:rsidRPr="2EB6FC08">
        <w:rPr>
          <w:rFonts w:asciiTheme="minorHAnsi" w:hAnsiTheme="minorHAnsi"/>
        </w:rPr>
        <w:t>E</w:t>
      </w:r>
      <w:r w:rsidR="00141B78" w:rsidRPr="2EB6FC08">
        <w:rPr>
          <w:rFonts w:asciiTheme="minorHAnsi" w:hAnsiTheme="minorHAnsi"/>
        </w:rPr>
        <w:t>qu</w:t>
      </w:r>
      <w:r w:rsidR="0FDCBE0C" w:rsidRPr="2EB6FC08">
        <w:rPr>
          <w:rFonts w:asciiTheme="minorHAnsi" w:hAnsiTheme="minorHAnsi"/>
        </w:rPr>
        <w:t>al</w:t>
      </w:r>
      <w:r w:rsidRPr="2EB6FC08">
        <w:rPr>
          <w:rFonts w:asciiTheme="minorHAnsi" w:hAnsiTheme="minorHAnsi"/>
        </w:rPr>
        <w:t xml:space="preserve">. </w:t>
      </w:r>
      <w:r w:rsidR="5C3708E8" w:rsidRPr="2EB6FC08">
        <w:rPr>
          <w:rFonts w:asciiTheme="minorHAnsi" w:hAnsiTheme="minorHAnsi"/>
        </w:rPr>
        <w:t>Submit</w:t>
      </w:r>
      <w:r w:rsidRPr="2EB6FC08">
        <w:rPr>
          <w:rFonts w:asciiTheme="minorHAnsi" w:hAnsiTheme="minorHAnsi"/>
        </w:rPr>
        <w:t xml:space="preserve"> written certification from users that systems have performed satisfactorily for no less than 18 months.</w:t>
      </w:r>
    </w:p>
    <w:p w14:paraId="63718CF0" w14:textId="6EEC54F2" w:rsidR="00796CF9" w:rsidRPr="00DE55C6" w:rsidRDefault="007D4756" w:rsidP="00560A84">
      <w:pPr>
        <w:pStyle w:val="PlainText"/>
        <w:numPr>
          <w:ilvl w:val="3"/>
          <w:numId w:val="98"/>
        </w:numPr>
        <w:spacing w:after="120"/>
        <w:ind w:left="2880" w:hanging="720"/>
        <w:rPr>
          <w:rFonts w:asciiTheme="minorHAnsi" w:hAnsiTheme="minorHAnsi"/>
        </w:rPr>
      </w:pPr>
      <w:r w:rsidRPr="1C5956C4">
        <w:rPr>
          <w:rFonts w:asciiTheme="minorHAnsi" w:hAnsiTheme="minorHAnsi"/>
        </w:rPr>
        <w:t>Include specific experience in installing and testing structured telecommunications distribution systems using fiber optic and Category 6</w:t>
      </w:r>
      <w:r w:rsidR="184B652D" w:rsidRPr="1C5956C4">
        <w:rPr>
          <w:rFonts w:asciiTheme="minorHAnsi" w:hAnsiTheme="minorHAnsi"/>
        </w:rPr>
        <w:t>a</w:t>
      </w:r>
      <w:r w:rsidRPr="1C5956C4">
        <w:rPr>
          <w:rFonts w:asciiTheme="minorHAnsi" w:hAnsiTheme="minorHAnsi"/>
        </w:rPr>
        <w:t xml:space="preserve"> cabling systems.</w:t>
      </w:r>
    </w:p>
    <w:p w14:paraId="5D70A73F" w14:textId="07A31C48" w:rsidR="00796CF9" w:rsidRPr="00DE55C6" w:rsidRDefault="0084210D" w:rsidP="00560A84">
      <w:pPr>
        <w:pStyle w:val="PlainText"/>
        <w:numPr>
          <w:ilvl w:val="2"/>
          <w:numId w:val="98"/>
        </w:numPr>
        <w:spacing w:after="120"/>
        <w:ind w:left="2160" w:hanging="720"/>
        <w:rPr>
          <w:rFonts w:asciiTheme="minorHAnsi" w:hAnsiTheme="minorHAnsi"/>
        </w:rPr>
      </w:pPr>
      <w:r w:rsidRPr="2EB6FC08">
        <w:rPr>
          <w:rFonts w:asciiTheme="minorHAnsi" w:hAnsiTheme="minorHAnsi"/>
        </w:rPr>
        <w:t xml:space="preserve">Refer to Section 01 33 00 for additional </w:t>
      </w:r>
      <w:r w:rsidR="2FCDC08A" w:rsidRPr="2EB6FC08">
        <w:rPr>
          <w:rFonts w:asciiTheme="minorHAnsi" w:hAnsiTheme="minorHAnsi"/>
        </w:rPr>
        <w:t xml:space="preserve">submittal </w:t>
      </w:r>
      <w:r w:rsidRPr="2EB6FC08">
        <w:rPr>
          <w:rFonts w:asciiTheme="minorHAnsi" w:hAnsiTheme="minorHAnsi"/>
        </w:rPr>
        <w:t>requirements.</w:t>
      </w:r>
    </w:p>
    <w:p w14:paraId="1052B741" w14:textId="295A6160" w:rsidR="00796CF9" w:rsidRPr="00DE55C6" w:rsidRDefault="0084210D" w:rsidP="00560A84">
      <w:pPr>
        <w:pStyle w:val="PlainText"/>
        <w:numPr>
          <w:ilvl w:val="1"/>
          <w:numId w:val="98"/>
        </w:numPr>
        <w:spacing w:after="120"/>
        <w:ind w:left="1440" w:hanging="720"/>
        <w:rPr>
          <w:rFonts w:asciiTheme="minorHAnsi" w:hAnsiTheme="minorHAnsi"/>
          <w:b/>
        </w:rPr>
      </w:pPr>
      <w:r w:rsidRPr="37ECDB4E">
        <w:rPr>
          <w:rFonts w:asciiTheme="minorHAnsi" w:hAnsiTheme="minorHAnsi"/>
          <w:b/>
          <w:bCs/>
        </w:rPr>
        <w:t>CLOSEOUT SUBMITTALS</w:t>
      </w:r>
    </w:p>
    <w:p w14:paraId="07A418A9" w14:textId="31C0A812" w:rsidR="00796CF9" w:rsidRPr="00DE55C6" w:rsidRDefault="0084210D" w:rsidP="00560A84">
      <w:pPr>
        <w:pStyle w:val="PlainText"/>
        <w:numPr>
          <w:ilvl w:val="2"/>
          <w:numId w:val="98"/>
        </w:numPr>
        <w:spacing w:after="120"/>
        <w:ind w:left="2160" w:hanging="720"/>
        <w:rPr>
          <w:rFonts w:asciiTheme="minorHAnsi" w:hAnsiTheme="minorHAnsi"/>
        </w:rPr>
      </w:pPr>
      <w:r w:rsidRPr="76438105">
        <w:rPr>
          <w:rFonts w:asciiTheme="minorHAnsi" w:hAnsiTheme="minorHAnsi"/>
        </w:rPr>
        <w:t>Documentation to be submitted upon completion:</w:t>
      </w:r>
    </w:p>
    <w:p w14:paraId="5544BF9B" w14:textId="15E4CFA4" w:rsidR="00796CF9" w:rsidRPr="00DE55C6" w:rsidRDefault="0084210D" w:rsidP="00560A84">
      <w:pPr>
        <w:pStyle w:val="PlainText"/>
        <w:numPr>
          <w:ilvl w:val="3"/>
          <w:numId w:val="98"/>
        </w:numPr>
        <w:spacing w:after="120"/>
        <w:ind w:left="2880" w:hanging="720"/>
        <w:rPr>
          <w:rFonts w:asciiTheme="minorHAnsi" w:hAnsiTheme="minorHAnsi"/>
        </w:rPr>
      </w:pPr>
      <w:r w:rsidRPr="2EB6FC08">
        <w:rPr>
          <w:rFonts w:asciiTheme="minorHAnsi" w:hAnsiTheme="minorHAnsi"/>
        </w:rPr>
        <w:lastRenderedPageBreak/>
        <w:t xml:space="preserve">Upon completion of installation, the </w:t>
      </w:r>
      <w:r w:rsidR="5E5862A6" w:rsidRPr="2EB6FC08">
        <w:rPr>
          <w:rFonts w:asciiTheme="minorHAnsi" w:hAnsiTheme="minorHAnsi"/>
        </w:rPr>
        <w:t>C</w:t>
      </w:r>
      <w:r w:rsidRPr="2EB6FC08">
        <w:rPr>
          <w:rFonts w:asciiTheme="minorHAnsi" w:hAnsiTheme="minorHAnsi"/>
        </w:rPr>
        <w:t xml:space="preserve">ontractor shall prepare </w:t>
      </w:r>
      <w:r w:rsidR="006B5724" w:rsidRPr="2EB6FC08">
        <w:rPr>
          <w:rFonts w:asciiTheme="minorHAnsi" w:hAnsiTheme="minorHAnsi"/>
        </w:rPr>
        <w:t xml:space="preserve">and submit </w:t>
      </w:r>
      <w:r w:rsidRPr="2EB6FC08">
        <w:rPr>
          <w:rFonts w:asciiTheme="minorHAnsi" w:hAnsiTheme="minorHAnsi"/>
        </w:rPr>
        <w:t>"as</w:t>
      </w:r>
      <w:r w:rsidR="007D4756" w:rsidRPr="2EB6FC08">
        <w:rPr>
          <w:rFonts w:asciiTheme="minorHAnsi" w:hAnsiTheme="minorHAnsi"/>
        </w:rPr>
        <w:t>-</w:t>
      </w:r>
      <w:r w:rsidRPr="2EB6FC08">
        <w:rPr>
          <w:rFonts w:asciiTheme="minorHAnsi" w:hAnsiTheme="minorHAnsi"/>
        </w:rPr>
        <w:t>built" drawings of the system</w:t>
      </w:r>
      <w:r w:rsidR="6FCC3153" w:rsidRPr="2EB6FC08">
        <w:rPr>
          <w:rFonts w:asciiTheme="minorHAnsi" w:hAnsiTheme="minorHAnsi"/>
        </w:rPr>
        <w:t xml:space="preserve">. </w:t>
      </w:r>
      <w:r w:rsidRPr="2EB6FC08">
        <w:rPr>
          <w:rFonts w:asciiTheme="minorHAnsi" w:hAnsiTheme="minorHAnsi"/>
        </w:rPr>
        <w:t>As</w:t>
      </w:r>
      <w:r w:rsidR="007D4756" w:rsidRPr="2EB6FC08">
        <w:rPr>
          <w:rFonts w:asciiTheme="minorHAnsi" w:hAnsiTheme="minorHAnsi"/>
        </w:rPr>
        <w:t>-</w:t>
      </w:r>
      <w:r w:rsidRPr="2EB6FC08">
        <w:rPr>
          <w:rFonts w:asciiTheme="minorHAnsi" w:hAnsiTheme="minorHAnsi"/>
        </w:rPr>
        <w:t>builts shall be of each floor plan indicating exact device locations, panels, cable routes and wire numbers as tagged.</w:t>
      </w:r>
    </w:p>
    <w:p w14:paraId="0C418017" w14:textId="1BCDC13A" w:rsidR="00887B9C" w:rsidRPr="00796CF9" w:rsidRDefault="00887B9C" w:rsidP="00560A84">
      <w:pPr>
        <w:pStyle w:val="PlainText"/>
        <w:numPr>
          <w:ilvl w:val="3"/>
          <w:numId w:val="98"/>
        </w:numPr>
        <w:spacing w:after="120"/>
        <w:ind w:left="2880" w:hanging="720"/>
        <w:rPr>
          <w:rFonts w:asciiTheme="minorHAnsi" w:hAnsiTheme="minorHAnsi"/>
        </w:rPr>
      </w:pPr>
      <w:r w:rsidRPr="2EB6FC08">
        <w:rPr>
          <w:rFonts w:asciiTheme="minorHAnsi" w:hAnsiTheme="minorHAnsi"/>
        </w:rPr>
        <w:t>Provide Electronic copy of “as built” drawings in Auto</w:t>
      </w:r>
      <w:r w:rsidR="00A223CF" w:rsidRPr="2EB6FC08">
        <w:rPr>
          <w:rFonts w:asciiTheme="minorHAnsi" w:hAnsiTheme="minorHAnsi"/>
        </w:rPr>
        <w:t>CAD</w:t>
      </w:r>
      <w:r w:rsidRPr="2EB6FC08">
        <w:rPr>
          <w:rFonts w:asciiTheme="minorHAnsi" w:hAnsiTheme="minorHAnsi"/>
        </w:rPr>
        <w:t xml:space="preserve"> and </w:t>
      </w:r>
      <w:bookmarkStart w:id="8" w:name="_Int_YoKZx0Eu"/>
      <w:r w:rsidRPr="2EB6FC08">
        <w:rPr>
          <w:rFonts w:asciiTheme="minorHAnsi" w:hAnsiTheme="minorHAnsi"/>
        </w:rPr>
        <w:t>PDF</w:t>
      </w:r>
      <w:bookmarkEnd w:id="8"/>
      <w:r w:rsidRPr="2EB6FC08">
        <w:rPr>
          <w:rFonts w:asciiTheme="minorHAnsi" w:hAnsiTheme="minorHAnsi"/>
        </w:rPr>
        <w:t xml:space="preserve"> formats.</w:t>
      </w:r>
    </w:p>
    <w:p w14:paraId="3C90E2C2" w14:textId="375CCB95" w:rsidR="00796CF9" w:rsidRPr="00DE55C6" w:rsidRDefault="006B5724" w:rsidP="00560A84">
      <w:pPr>
        <w:pStyle w:val="PlainText"/>
        <w:numPr>
          <w:ilvl w:val="3"/>
          <w:numId w:val="98"/>
        </w:numPr>
        <w:spacing w:after="120"/>
        <w:ind w:left="2880" w:hanging="720"/>
        <w:rPr>
          <w:rFonts w:asciiTheme="minorHAnsi" w:hAnsiTheme="minorHAnsi"/>
          <w:bCs/>
        </w:rPr>
      </w:pPr>
      <w:proofErr w:type="gramStart"/>
      <w:r>
        <w:rPr>
          <w:rFonts w:asciiTheme="minorHAnsi" w:hAnsiTheme="minorHAnsi"/>
          <w:bCs/>
        </w:rPr>
        <w:t>O&amp;M: Submit</w:t>
      </w:r>
      <w:proofErr w:type="gramEnd"/>
      <w:r>
        <w:rPr>
          <w:rFonts w:asciiTheme="minorHAnsi" w:hAnsiTheme="minorHAnsi"/>
          <w:bCs/>
        </w:rPr>
        <w:t xml:space="preserve"> complete operations and maintenance manuals. Include required maintenance and maintenance schedule.</w:t>
      </w:r>
      <w:r w:rsidR="0084210D" w:rsidRPr="00796CF9">
        <w:rPr>
          <w:rFonts w:asciiTheme="minorHAnsi" w:hAnsiTheme="minorHAnsi"/>
          <w:bCs/>
        </w:rPr>
        <w:t xml:space="preserve"> </w:t>
      </w:r>
    </w:p>
    <w:p w14:paraId="6BEB81E0" w14:textId="4E862CB2" w:rsidR="00796CF9" w:rsidRPr="00DE55C6" w:rsidRDefault="00D17E29" w:rsidP="00560A84">
      <w:pPr>
        <w:pStyle w:val="PlainText"/>
        <w:numPr>
          <w:ilvl w:val="3"/>
          <w:numId w:val="98"/>
        </w:numPr>
        <w:spacing w:after="120"/>
        <w:ind w:left="2880" w:hanging="720"/>
        <w:rPr>
          <w:rFonts w:asciiTheme="minorHAnsi" w:hAnsiTheme="minorHAnsi"/>
        </w:rPr>
      </w:pPr>
      <w:r w:rsidRPr="37ECDB4E">
        <w:rPr>
          <w:rFonts w:asciiTheme="minorHAnsi" w:hAnsiTheme="minorHAnsi"/>
        </w:rPr>
        <w:t>For each campus, provide one</w:t>
      </w:r>
      <w:r w:rsidR="00560A84">
        <w:rPr>
          <w:rFonts w:asciiTheme="minorHAnsi" w:hAnsiTheme="minorHAnsi"/>
        </w:rPr>
        <w:t xml:space="preserve"> (1)</w:t>
      </w:r>
      <w:r w:rsidR="6C2350B4" w:rsidRPr="37ECDB4E">
        <w:rPr>
          <w:rFonts w:asciiTheme="minorHAnsi" w:hAnsiTheme="minorHAnsi"/>
        </w:rPr>
        <w:t xml:space="preserve"> </w:t>
      </w:r>
      <w:r w:rsidR="2FE8552E" w:rsidRPr="37ECDB4E">
        <w:rPr>
          <w:rFonts w:asciiTheme="minorHAnsi" w:hAnsiTheme="minorHAnsi"/>
        </w:rPr>
        <w:t xml:space="preserve">portable document </w:t>
      </w:r>
      <w:r w:rsidR="6C2350B4" w:rsidRPr="37ECDB4E">
        <w:rPr>
          <w:rFonts w:asciiTheme="minorHAnsi" w:hAnsiTheme="minorHAnsi"/>
        </w:rPr>
        <w:t xml:space="preserve">file </w:t>
      </w:r>
      <w:r w:rsidR="0D08CA6C" w:rsidRPr="37ECDB4E">
        <w:rPr>
          <w:rFonts w:asciiTheme="minorHAnsi" w:hAnsiTheme="minorHAnsi"/>
        </w:rPr>
        <w:t xml:space="preserve">(PDF) </w:t>
      </w:r>
      <w:r w:rsidR="6C2350B4" w:rsidRPr="37ECDB4E">
        <w:rPr>
          <w:rFonts w:asciiTheme="minorHAnsi" w:hAnsiTheme="minorHAnsi"/>
        </w:rPr>
        <w:t xml:space="preserve">showing </w:t>
      </w:r>
      <w:r w:rsidRPr="37ECDB4E">
        <w:rPr>
          <w:rFonts w:asciiTheme="minorHAnsi" w:hAnsiTheme="minorHAnsi"/>
        </w:rPr>
        <w:t xml:space="preserve">schematic of structured cable system </w:t>
      </w:r>
      <w:r w:rsidR="28C92BD0" w:rsidRPr="37ECDB4E">
        <w:rPr>
          <w:rFonts w:asciiTheme="minorHAnsi" w:hAnsiTheme="minorHAnsi"/>
        </w:rPr>
        <w:t>inclu</w:t>
      </w:r>
      <w:r w:rsidR="55423D44" w:rsidRPr="37ECDB4E">
        <w:rPr>
          <w:rFonts w:asciiTheme="minorHAnsi" w:hAnsiTheme="minorHAnsi"/>
        </w:rPr>
        <w:t>d</w:t>
      </w:r>
      <w:r w:rsidR="28C92BD0" w:rsidRPr="37ECDB4E">
        <w:rPr>
          <w:rFonts w:asciiTheme="minorHAnsi" w:hAnsiTheme="minorHAnsi"/>
        </w:rPr>
        <w:t>ing</w:t>
      </w:r>
      <w:r w:rsidRPr="37ECDB4E">
        <w:rPr>
          <w:rFonts w:asciiTheme="minorHAnsi" w:hAnsiTheme="minorHAnsi"/>
        </w:rPr>
        <w:t xml:space="preserve"> cabling, ID</w:t>
      </w:r>
      <w:r w:rsidR="002328DC" w:rsidRPr="37ECDB4E">
        <w:rPr>
          <w:rFonts w:asciiTheme="minorHAnsi" w:hAnsiTheme="minorHAnsi"/>
        </w:rPr>
        <w:t xml:space="preserve">F's, MDF's, and equipment rooms. Drawings shall depict: </w:t>
      </w:r>
    </w:p>
    <w:p w14:paraId="3809757D" w14:textId="797A2AEB" w:rsidR="00796CF9" w:rsidRPr="00DE55C6" w:rsidRDefault="002328DC" w:rsidP="00560A84">
      <w:pPr>
        <w:pStyle w:val="PlainText"/>
        <w:numPr>
          <w:ilvl w:val="4"/>
          <w:numId w:val="102"/>
        </w:numPr>
        <w:spacing w:after="120"/>
        <w:rPr>
          <w:rFonts w:asciiTheme="minorHAnsi" w:hAnsiTheme="minorHAnsi"/>
          <w:bCs/>
        </w:rPr>
      </w:pPr>
      <w:r w:rsidRPr="00796CF9">
        <w:rPr>
          <w:rFonts w:asciiTheme="minorHAnsi" w:hAnsiTheme="minorHAnsi"/>
          <w:bCs/>
        </w:rPr>
        <w:t>Shop and As-Built drawings shall depict District approved structured communications cable system identifications and administration labeling scheme.</w:t>
      </w:r>
    </w:p>
    <w:p w14:paraId="57D5E1CE" w14:textId="0F0FCE6F" w:rsidR="00796CF9" w:rsidRPr="00DE55C6" w:rsidRDefault="002328DC" w:rsidP="00560A84">
      <w:pPr>
        <w:pStyle w:val="PlainText"/>
        <w:numPr>
          <w:ilvl w:val="4"/>
          <w:numId w:val="102"/>
        </w:numPr>
        <w:spacing w:after="120"/>
        <w:rPr>
          <w:rFonts w:asciiTheme="minorHAnsi" w:hAnsiTheme="minorHAnsi"/>
          <w:bCs/>
        </w:rPr>
      </w:pPr>
      <w:r w:rsidRPr="00796CF9">
        <w:rPr>
          <w:rFonts w:asciiTheme="minorHAnsi" w:hAnsiTheme="minorHAnsi"/>
          <w:bCs/>
        </w:rPr>
        <w:t>As-Built drawings shall depict all final structured cabling configurations, including locations, cable counts and IDF locations after completed structured cable installation.</w:t>
      </w:r>
    </w:p>
    <w:p w14:paraId="09C1CA30" w14:textId="0BAC2639" w:rsidR="00796CF9" w:rsidRPr="00DE55C6" w:rsidRDefault="002328DC" w:rsidP="00560A84">
      <w:pPr>
        <w:pStyle w:val="PlainText"/>
        <w:numPr>
          <w:ilvl w:val="3"/>
          <w:numId w:val="98"/>
        </w:numPr>
        <w:spacing w:after="120"/>
        <w:ind w:left="2880" w:hanging="720"/>
        <w:rPr>
          <w:rFonts w:asciiTheme="minorHAnsi" w:hAnsiTheme="minorHAnsi"/>
          <w:bCs/>
        </w:rPr>
      </w:pPr>
      <w:r w:rsidRPr="00796CF9">
        <w:rPr>
          <w:rFonts w:asciiTheme="minorHAnsi" w:hAnsiTheme="minorHAnsi"/>
          <w:bCs/>
        </w:rPr>
        <w:t xml:space="preserve">Electronic copies of Certification Test Results shall be provided to the District Representative within ten </w:t>
      </w:r>
      <w:r w:rsidR="00141B78">
        <w:rPr>
          <w:rFonts w:asciiTheme="minorHAnsi" w:hAnsiTheme="minorHAnsi"/>
          <w:bCs/>
        </w:rPr>
        <w:t xml:space="preserve">(10) </w:t>
      </w:r>
      <w:r w:rsidRPr="00796CF9">
        <w:rPr>
          <w:rFonts w:asciiTheme="minorHAnsi" w:hAnsiTheme="minorHAnsi"/>
          <w:bCs/>
        </w:rPr>
        <w:t>days of cable installation completion.</w:t>
      </w:r>
    </w:p>
    <w:p w14:paraId="7882101B" w14:textId="09917DB6" w:rsidR="00796CF9" w:rsidRPr="00DE55C6" w:rsidRDefault="002328DC" w:rsidP="00560A84">
      <w:pPr>
        <w:pStyle w:val="PlainText"/>
        <w:numPr>
          <w:ilvl w:val="3"/>
          <w:numId w:val="98"/>
        </w:numPr>
        <w:spacing w:after="120"/>
        <w:ind w:left="2880" w:hanging="720"/>
        <w:rPr>
          <w:rFonts w:asciiTheme="minorHAnsi" w:hAnsiTheme="minorHAnsi"/>
          <w:bCs/>
        </w:rPr>
      </w:pPr>
      <w:r w:rsidRPr="00796CF9">
        <w:rPr>
          <w:rFonts w:asciiTheme="minorHAnsi" w:hAnsiTheme="minorHAnsi"/>
          <w:bCs/>
        </w:rPr>
        <w:t>Electronic copies of Certification Test Results shall be provided to the District Representative in PDF and native format.</w:t>
      </w:r>
    </w:p>
    <w:p w14:paraId="6924AF6C" w14:textId="2CA21E82" w:rsidR="00796CF9" w:rsidRPr="00DE55C6" w:rsidRDefault="005A09AD" w:rsidP="00560A84">
      <w:pPr>
        <w:pStyle w:val="PlainText"/>
        <w:numPr>
          <w:ilvl w:val="3"/>
          <w:numId w:val="98"/>
        </w:numPr>
        <w:spacing w:after="120"/>
        <w:ind w:left="2880" w:hanging="720"/>
        <w:rPr>
          <w:rFonts w:asciiTheme="minorHAnsi" w:hAnsiTheme="minorHAnsi"/>
        </w:rPr>
      </w:pPr>
      <w:r w:rsidRPr="2EB6FC08">
        <w:rPr>
          <w:rFonts w:asciiTheme="minorHAnsi" w:hAnsiTheme="minorHAnsi"/>
        </w:rPr>
        <w:t>2</w:t>
      </w:r>
      <w:r w:rsidR="006A635B" w:rsidRPr="2EB6FC08">
        <w:rPr>
          <w:rFonts w:asciiTheme="minorHAnsi" w:hAnsiTheme="minorHAnsi"/>
        </w:rPr>
        <w:t>5</w:t>
      </w:r>
      <w:r w:rsidRPr="2EB6FC08">
        <w:rPr>
          <w:rFonts w:asciiTheme="minorHAnsi" w:hAnsiTheme="minorHAnsi"/>
        </w:rPr>
        <w:t xml:space="preserve"> Year Warranty of S</w:t>
      </w:r>
      <w:r w:rsidR="4F3684C4" w:rsidRPr="2EB6FC08">
        <w:rPr>
          <w:rFonts w:asciiTheme="minorHAnsi" w:hAnsiTheme="minorHAnsi"/>
        </w:rPr>
        <w:t>tructured Cabling System</w:t>
      </w:r>
      <w:r w:rsidRPr="2EB6FC08">
        <w:rPr>
          <w:rFonts w:asciiTheme="minorHAnsi" w:hAnsiTheme="minorHAnsi"/>
        </w:rPr>
        <w:t xml:space="preserve"> shall be provided to the District Representative within ten </w:t>
      </w:r>
      <w:r w:rsidR="00141B78" w:rsidRPr="2EB6FC08">
        <w:rPr>
          <w:rFonts w:asciiTheme="minorHAnsi" w:hAnsiTheme="minorHAnsi"/>
        </w:rPr>
        <w:t xml:space="preserve">(10) </w:t>
      </w:r>
      <w:r w:rsidRPr="2EB6FC08">
        <w:rPr>
          <w:rFonts w:asciiTheme="minorHAnsi" w:hAnsiTheme="minorHAnsi"/>
        </w:rPr>
        <w:t>days of final Test Results. Coordinate with District Representative</w:t>
      </w:r>
      <w:r w:rsidR="5828C8A6" w:rsidRPr="2EB6FC08">
        <w:rPr>
          <w:rFonts w:asciiTheme="minorHAnsi" w:hAnsiTheme="minorHAnsi"/>
        </w:rPr>
        <w:t xml:space="preserve">. </w:t>
      </w:r>
    </w:p>
    <w:p w14:paraId="5EA9ABDA" w14:textId="78905CC9" w:rsidR="00796CF9" w:rsidRPr="00DE55C6" w:rsidRDefault="004D562F" w:rsidP="00560A84">
      <w:pPr>
        <w:pStyle w:val="PlainText"/>
        <w:numPr>
          <w:ilvl w:val="2"/>
          <w:numId w:val="98"/>
        </w:numPr>
        <w:spacing w:after="120"/>
        <w:ind w:left="2160" w:hanging="720"/>
        <w:rPr>
          <w:rFonts w:asciiTheme="minorHAnsi" w:hAnsiTheme="minorHAnsi"/>
          <w:bCs/>
        </w:rPr>
      </w:pPr>
      <w:r w:rsidRPr="00796CF9">
        <w:rPr>
          <w:rFonts w:asciiTheme="minorHAnsi" w:hAnsiTheme="minorHAnsi"/>
          <w:bCs/>
        </w:rPr>
        <w:t>Refer to Section 01 77 00 for additional requirements.</w:t>
      </w:r>
    </w:p>
    <w:p w14:paraId="1A0AD80D" w14:textId="6AAD5E0C" w:rsidR="00796CF9" w:rsidRPr="00DE55C6" w:rsidRDefault="0084210D" w:rsidP="00560A84">
      <w:pPr>
        <w:pStyle w:val="PlainText"/>
        <w:numPr>
          <w:ilvl w:val="1"/>
          <w:numId w:val="98"/>
        </w:numPr>
        <w:spacing w:after="120"/>
        <w:ind w:left="1440" w:hanging="720"/>
        <w:rPr>
          <w:rFonts w:asciiTheme="minorHAnsi" w:hAnsiTheme="minorHAnsi"/>
          <w:b/>
        </w:rPr>
      </w:pPr>
      <w:r w:rsidRPr="00796CF9">
        <w:rPr>
          <w:rFonts w:asciiTheme="minorHAnsi" w:hAnsiTheme="minorHAnsi"/>
          <w:b/>
        </w:rPr>
        <w:t>DELIVERY, STORAGE, AND HANDLING</w:t>
      </w:r>
    </w:p>
    <w:p w14:paraId="60D7AB6D" w14:textId="6F3CC23B" w:rsidR="00796CF9" w:rsidRPr="00DE55C6" w:rsidRDefault="0084210D" w:rsidP="00560A84">
      <w:pPr>
        <w:pStyle w:val="PlainText"/>
        <w:numPr>
          <w:ilvl w:val="2"/>
          <w:numId w:val="98"/>
        </w:numPr>
        <w:spacing w:after="120"/>
        <w:ind w:left="2160" w:hanging="720"/>
        <w:rPr>
          <w:rFonts w:asciiTheme="minorHAnsi" w:hAnsiTheme="minorHAnsi" w:cstheme="minorBidi"/>
        </w:rPr>
      </w:pPr>
      <w:r w:rsidRPr="67902879">
        <w:rPr>
          <w:rFonts w:asciiTheme="minorHAnsi" w:hAnsiTheme="minorHAnsi"/>
        </w:rPr>
        <w:t xml:space="preserve">Store materials </w:t>
      </w:r>
      <w:r w:rsidR="00141B78" w:rsidRPr="67902879">
        <w:rPr>
          <w:rFonts w:asciiTheme="minorHAnsi" w:hAnsiTheme="minorHAnsi"/>
        </w:rPr>
        <w:t>s</w:t>
      </w:r>
      <w:r w:rsidR="5A464113" w:rsidRPr="67902879">
        <w:rPr>
          <w:rFonts w:asciiTheme="minorHAnsi" w:hAnsiTheme="minorHAnsi"/>
        </w:rPr>
        <w:t>o</w:t>
      </w:r>
      <w:r w:rsidR="00141B78" w:rsidRPr="67902879">
        <w:rPr>
          <w:rFonts w:asciiTheme="minorHAnsi" w:hAnsiTheme="minorHAnsi"/>
        </w:rPr>
        <w:t xml:space="preserve"> that they are </w:t>
      </w:r>
      <w:r w:rsidRPr="67902879">
        <w:rPr>
          <w:rFonts w:asciiTheme="minorHAnsi" w:hAnsiTheme="minorHAnsi"/>
        </w:rPr>
        <w:t xml:space="preserve">protected from exposure to harmful environmental conditions and at </w:t>
      </w:r>
      <w:r w:rsidRPr="67902879">
        <w:rPr>
          <w:rFonts w:asciiTheme="minorHAnsi" w:hAnsiTheme="minorHAnsi" w:cstheme="minorBidi"/>
        </w:rPr>
        <w:t>temperature and humidity conditions recommended by the manufacturer.</w:t>
      </w:r>
    </w:p>
    <w:p w14:paraId="0CB1FE69" w14:textId="296F014C" w:rsidR="007D4756" w:rsidRPr="00DE55C6" w:rsidRDefault="0084210D" w:rsidP="00560A84">
      <w:pPr>
        <w:pStyle w:val="PlainText"/>
        <w:numPr>
          <w:ilvl w:val="2"/>
          <w:numId w:val="98"/>
        </w:numPr>
        <w:spacing w:after="120"/>
        <w:ind w:left="2160" w:hanging="720"/>
      </w:pPr>
      <w:r w:rsidRPr="00DE55C6">
        <w:rPr>
          <w:rFonts w:asciiTheme="minorHAnsi" w:hAnsiTheme="minorHAnsi" w:cstheme="minorHAnsi"/>
          <w:bCs/>
        </w:rPr>
        <w:t xml:space="preserve">Repair or replace damaged components </w:t>
      </w:r>
      <w:r w:rsidR="00141B78">
        <w:rPr>
          <w:rFonts w:asciiTheme="minorHAnsi" w:hAnsiTheme="minorHAnsi" w:cstheme="minorHAnsi"/>
          <w:bCs/>
        </w:rPr>
        <w:t xml:space="preserve">prior to </w:t>
      </w:r>
      <w:r w:rsidRPr="00DE55C6">
        <w:rPr>
          <w:rFonts w:asciiTheme="minorHAnsi" w:hAnsiTheme="minorHAnsi" w:cstheme="minorHAnsi"/>
          <w:bCs/>
        </w:rPr>
        <w:t>Substantial Completion of the project.</w:t>
      </w:r>
    </w:p>
    <w:p w14:paraId="644B443B" w14:textId="0EF723B3" w:rsidR="00796CF9" w:rsidRPr="00DE55C6" w:rsidRDefault="0084210D" w:rsidP="00560A84">
      <w:pPr>
        <w:pStyle w:val="PlainText"/>
        <w:numPr>
          <w:ilvl w:val="1"/>
          <w:numId w:val="98"/>
        </w:numPr>
        <w:spacing w:after="120"/>
        <w:ind w:left="1440" w:hanging="720"/>
        <w:rPr>
          <w:rFonts w:asciiTheme="minorHAnsi" w:hAnsiTheme="minorHAnsi"/>
          <w:b/>
        </w:rPr>
      </w:pPr>
      <w:r w:rsidRPr="00796CF9">
        <w:rPr>
          <w:rFonts w:asciiTheme="minorHAnsi" w:hAnsiTheme="minorHAnsi"/>
          <w:b/>
        </w:rPr>
        <w:t>WARRANTY</w:t>
      </w:r>
    </w:p>
    <w:p w14:paraId="333273B2" w14:textId="64F15C66" w:rsidR="00796CF9" w:rsidRPr="00DE55C6" w:rsidRDefault="006432D4" w:rsidP="00560A84">
      <w:pPr>
        <w:pStyle w:val="PlainText"/>
        <w:numPr>
          <w:ilvl w:val="2"/>
          <w:numId w:val="98"/>
        </w:numPr>
        <w:spacing w:after="120"/>
        <w:ind w:left="2160" w:hanging="720"/>
        <w:rPr>
          <w:rFonts w:asciiTheme="minorHAnsi" w:hAnsiTheme="minorHAnsi"/>
          <w:bCs/>
        </w:rPr>
      </w:pPr>
      <w:r w:rsidRPr="00796CF9">
        <w:rPr>
          <w:rFonts w:asciiTheme="minorHAnsi" w:hAnsiTheme="minorHAnsi"/>
          <w:bCs/>
        </w:rPr>
        <w:t xml:space="preserve">The installation must be certified to meet the latest available manufacturer system warranty program requirements for an extended warranty of </w:t>
      </w:r>
      <w:r w:rsidR="00D56225" w:rsidRPr="00796CF9">
        <w:rPr>
          <w:rFonts w:asciiTheme="minorHAnsi" w:hAnsiTheme="minorHAnsi"/>
          <w:bCs/>
        </w:rPr>
        <w:t>twenty-five</w:t>
      </w:r>
      <w:r w:rsidR="00447D63" w:rsidRPr="00796CF9">
        <w:rPr>
          <w:rFonts w:asciiTheme="minorHAnsi" w:hAnsiTheme="minorHAnsi"/>
          <w:bCs/>
        </w:rPr>
        <w:t xml:space="preserve"> </w:t>
      </w:r>
      <w:r w:rsidRPr="00796CF9">
        <w:rPr>
          <w:rFonts w:asciiTheme="minorHAnsi" w:hAnsiTheme="minorHAnsi"/>
          <w:bCs/>
        </w:rPr>
        <w:t>(2</w:t>
      </w:r>
      <w:r w:rsidR="00447D63" w:rsidRPr="00796CF9">
        <w:rPr>
          <w:rFonts w:asciiTheme="minorHAnsi" w:hAnsiTheme="minorHAnsi"/>
          <w:bCs/>
        </w:rPr>
        <w:t>5</w:t>
      </w:r>
      <w:r w:rsidRPr="00796CF9">
        <w:rPr>
          <w:rFonts w:asciiTheme="minorHAnsi" w:hAnsiTheme="minorHAnsi"/>
          <w:bCs/>
        </w:rPr>
        <w:t xml:space="preserve">) years minimum duration. </w:t>
      </w:r>
      <w:r w:rsidR="002B3451" w:rsidRPr="00796CF9">
        <w:rPr>
          <w:rFonts w:asciiTheme="minorHAnsi" w:hAnsiTheme="minorHAnsi"/>
          <w:bCs/>
        </w:rPr>
        <w:t>The performance warranty shall warrant the installed horizontal and backbone copper portion of the system and, as applicable, the installed horizontal and backbone fiber optic portions of the system. All such links and segments shall be warranted in accordance with the latest applicable requirements as defined by TIA.</w:t>
      </w:r>
    </w:p>
    <w:p w14:paraId="323806A0" w14:textId="086C3DDA" w:rsidR="00796CF9" w:rsidRPr="00DE55C6" w:rsidRDefault="0084210D" w:rsidP="00560A84">
      <w:pPr>
        <w:pStyle w:val="PlainText"/>
        <w:numPr>
          <w:ilvl w:val="2"/>
          <w:numId w:val="98"/>
        </w:numPr>
        <w:spacing w:after="120"/>
        <w:ind w:left="2160" w:hanging="720"/>
        <w:rPr>
          <w:rFonts w:asciiTheme="minorHAnsi" w:hAnsiTheme="minorHAnsi"/>
          <w:bCs/>
        </w:rPr>
      </w:pPr>
      <w:r w:rsidRPr="00796CF9">
        <w:rPr>
          <w:rFonts w:asciiTheme="minorHAnsi" w:hAnsiTheme="minorHAnsi"/>
          <w:bCs/>
        </w:rPr>
        <w:t>The Contractor shall warrant the workmanship and in</w:t>
      </w:r>
      <w:r w:rsidR="004E02C2" w:rsidRPr="00796CF9">
        <w:rPr>
          <w:rFonts w:asciiTheme="minorHAnsi" w:hAnsiTheme="minorHAnsi"/>
          <w:bCs/>
        </w:rPr>
        <w:t>stallation of the system for one</w:t>
      </w:r>
      <w:r w:rsidRPr="00796CF9">
        <w:rPr>
          <w:rFonts w:asciiTheme="minorHAnsi" w:hAnsiTheme="minorHAnsi"/>
          <w:bCs/>
        </w:rPr>
        <w:t xml:space="preserve"> (</w:t>
      </w:r>
      <w:r w:rsidR="004E02C2" w:rsidRPr="00796CF9">
        <w:rPr>
          <w:rFonts w:asciiTheme="minorHAnsi" w:hAnsiTheme="minorHAnsi"/>
          <w:bCs/>
        </w:rPr>
        <w:t>1</w:t>
      </w:r>
      <w:r w:rsidR="00A714D6" w:rsidRPr="00796CF9">
        <w:rPr>
          <w:rFonts w:asciiTheme="minorHAnsi" w:hAnsiTheme="minorHAnsi"/>
          <w:bCs/>
        </w:rPr>
        <w:t>) year</w:t>
      </w:r>
      <w:r w:rsidRPr="00796CF9">
        <w:rPr>
          <w:rFonts w:asciiTheme="minorHAnsi" w:hAnsiTheme="minorHAnsi"/>
          <w:bCs/>
        </w:rPr>
        <w:t>.</w:t>
      </w:r>
    </w:p>
    <w:p w14:paraId="4D24ABB8" w14:textId="2D5BEA4A" w:rsidR="00796CF9" w:rsidRPr="00DE55C6" w:rsidRDefault="002B3451" w:rsidP="00560A84">
      <w:pPr>
        <w:pStyle w:val="PlainText"/>
        <w:numPr>
          <w:ilvl w:val="2"/>
          <w:numId w:val="98"/>
        </w:numPr>
        <w:spacing w:after="120"/>
        <w:ind w:left="2160" w:hanging="720"/>
        <w:rPr>
          <w:rFonts w:asciiTheme="minorHAnsi" w:hAnsiTheme="minorHAnsi"/>
        </w:rPr>
      </w:pPr>
      <w:r w:rsidRPr="2EB6FC08">
        <w:rPr>
          <w:rFonts w:asciiTheme="minorHAnsi" w:hAnsiTheme="minorHAnsi"/>
        </w:rPr>
        <w:t>All major component failures must be replaced within a four-hour period</w:t>
      </w:r>
      <w:r w:rsidR="1A3363E5" w:rsidRPr="2EB6FC08">
        <w:rPr>
          <w:rFonts w:asciiTheme="minorHAnsi" w:hAnsiTheme="minorHAnsi"/>
        </w:rPr>
        <w:t xml:space="preserve">. </w:t>
      </w:r>
      <w:r w:rsidRPr="2EB6FC08">
        <w:rPr>
          <w:rFonts w:asciiTheme="minorHAnsi" w:hAnsiTheme="minorHAnsi"/>
        </w:rPr>
        <w:t>A major component shall be considered any component that affects fifty or more user devices</w:t>
      </w:r>
      <w:r w:rsidR="0EC351DC" w:rsidRPr="2EB6FC08">
        <w:rPr>
          <w:rFonts w:asciiTheme="minorHAnsi" w:hAnsiTheme="minorHAnsi"/>
        </w:rPr>
        <w:t xml:space="preserve">. </w:t>
      </w:r>
    </w:p>
    <w:p w14:paraId="3A67D39D" w14:textId="3D830528" w:rsidR="00796CF9" w:rsidRPr="00DE55C6" w:rsidRDefault="002B3451" w:rsidP="00560A84">
      <w:pPr>
        <w:pStyle w:val="PlainText"/>
        <w:numPr>
          <w:ilvl w:val="2"/>
          <w:numId w:val="98"/>
        </w:numPr>
        <w:spacing w:after="120"/>
        <w:ind w:left="2160" w:hanging="720"/>
        <w:rPr>
          <w:rFonts w:asciiTheme="minorHAnsi" w:hAnsiTheme="minorHAnsi"/>
        </w:rPr>
      </w:pPr>
      <w:r w:rsidRPr="37ECDB4E">
        <w:rPr>
          <w:rFonts w:asciiTheme="minorHAnsi" w:hAnsiTheme="minorHAnsi"/>
        </w:rPr>
        <w:t xml:space="preserve">The </w:t>
      </w:r>
      <w:r w:rsidR="17F0985E" w:rsidRPr="37ECDB4E">
        <w:rPr>
          <w:rFonts w:asciiTheme="minorHAnsi" w:hAnsiTheme="minorHAnsi"/>
        </w:rPr>
        <w:t>C</w:t>
      </w:r>
      <w:r w:rsidRPr="37ECDB4E">
        <w:rPr>
          <w:rFonts w:asciiTheme="minorHAnsi" w:hAnsiTheme="minorHAnsi"/>
        </w:rPr>
        <w:t>ontractor must provide a four-hour response time to problem calls. Response time is defined as on-site presence of authorized maintenance personnel equipped with appropriate spare parts and diagnostic tools.</w:t>
      </w:r>
    </w:p>
    <w:p w14:paraId="49027CF8" w14:textId="06DDEA0C" w:rsidR="00DB74A7" w:rsidRPr="002B3451" w:rsidRDefault="0084210D" w:rsidP="00560A84">
      <w:pPr>
        <w:pStyle w:val="PlainText"/>
        <w:numPr>
          <w:ilvl w:val="2"/>
          <w:numId w:val="98"/>
        </w:numPr>
        <w:spacing w:after="120"/>
        <w:ind w:left="2160" w:hanging="720"/>
      </w:pPr>
      <w:r w:rsidRPr="00796CF9">
        <w:rPr>
          <w:rFonts w:asciiTheme="minorHAnsi" w:hAnsiTheme="minorHAnsi"/>
          <w:bCs/>
        </w:rPr>
        <w:lastRenderedPageBreak/>
        <w:t xml:space="preserve">During the warranty period, the Contractor shall maintain adequate stock of potential replacement parts to service the system should component failure occur. </w:t>
      </w:r>
    </w:p>
    <w:p w14:paraId="005D1FB0" w14:textId="7CFA4F93" w:rsidR="00796CF9" w:rsidRPr="00DE55C6" w:rsidRDefault="003D701B" w:rsidP="00560A84">
      <w:pPr>
        <w:pStyle w:val="PlainText"/>
        <w:numPr>
          <w:ilvl w:val="0"/>
          <w:numId w:val="98"/>
        </w:numPr>
        <w:spacing w:after="120"/>
        <w:ind w:left="720" w:hanging="720"/>
        <w:rPr>
          <w:rFonts w:asciiTheme="minorHAnsi" w:hAnsiTheme="minorHAnsi"/>
          <w:b/>
        </w:rPr>
      </w:pPr>
      <w:r w:rsidRPr="00796CF9">
        <w:rPr>
          <w:rFonts w:asciiTheme="minorHAnsi" w:hAnsiTheme="minorHAnsi"/>
          <w:b/>
        </w:rPr>
        <w:t xml:space="preserve">PRODUCTS </w:t>
      </w:r>
    </w:p>
    <w:p w14:paraId="63865DF3" w14:textId="2A988441" w:rsidR="00796CF9" w:rsidRPr="00DE55C6" w:rsidRDefault="003D701B" w:rsidP="00560A84">
      <w:pPr>
        <w:pStyle w:val="PlainText"/>
        <w:numPr>
          <w:ilvl w:val="1"/>
          <w:numId w:val="98"/>
        </w:numPr>
        <w:spacing w:after="120"/>
        <w:ind w:left="1440" w:hanging="720"/>
        <w:rPr>
          <w:rFonts w:asciiTheme="minorHAnsi" w:hAnsiTheme="minorHAnsi"/>
          <w:b/>
        </w:rPr>
      </w:pPr>
      <w:r w:rsidRPr="00796CF9">
        <w:rPr>
          <w:rFonts w:asciiTheme="minorHAnsi" w:hAnsiTheme="minorHAnsi"/>
          <w:b/>
        </w:rPr>
        <w:t>SYSTEM DESCRIPTION</w:t>
      </w:r>
    </w:p>
    <w:p w14:paraId="479238A4" w14:textId="388793B7" w:rsidR="00796CF9" w:rsidRPr="00DE55C6" w:rsidRDefault="003D701B" w:rsidP="00560A84">
      <w:pPr>
        <w:pStyle w:val="PlainText"/>
        <w:numPr>
          <w:ilvl w:val="2"/>
          <w:numId w:val="98"/>
        </w:numPr>
        <w:spacing w:after="120"/>
        <w:ind w:left="2160" w:hanging="720"/>
        <w:rPr>
          <w:rFonts w:asciiTheme="minorHAnsi" w:hAnsiTheme="minorHAnsi"/>
        </w:rPr>
      </w:pPr>
      <w:r w:rsidRPr="186154FC">
        <w:rPr>
          <w:rFonts w:asciiTheme="minorHAnsi" w:hAnsiTheme="minorHAnsi"/>
        </w:rPr>
        <w:t>All new fiber opti</w:t>
      </w:r>
      <w:r w:rsidR="00223F21" w:rsidRPr="186154FC">
        <w:rPr>
          <w:rFonts w:asciiTheme="minorHAnsi" w:hAnsiTheme="minorHAnsi"/>
        </w:rPr>
        <w:t>c cable and fiber optic</w:t>
      </w:r>
      <w:r w:rsidRPr="186154FC">
        <w:rPr>
          <w:rFonts w:asciiTheme="minorHAnsi" w:hAnsiTheme="minorHAnsi"/>
        </w:rPr>
        <w:t xml:space="preserve"> patch cords, hardware and termination equipment shall be manufactured by Corning</w:t>
      </w:r>
      <w:r w:rsidR="00D91DFE" w:rsidRPr="186154FC">
        <w:rPr>
          <w:rFonts w:asciiTheme="minorHAnsi" w:hAnsiTheme="minorHAnsi"/>
        </w:rPr>
        <w:t xml:space="preserve">, </w:t>
      </w:r>
      <w:r w:rsidR="2DA831B1" w:rsidRPr="186154FC">
        <w:rPr>
          <w:rFonts w:asciiTheme="minorHAnsi" w:hAnsiTheme="minorHAnsi"/>
        </w:rPr>
        <w:t>CommScope</w:t>
      </w:r>
      <w:r w:rsidR="00141B78" w:rsidRPr="186154FC">
        <w:rPr>
          <w:rFonts w:asciiTheme="minorHAnsi" w:hAnsiTheme="minorHAnsi"/>
        </w:rPr>
        <w:t>,</w:t>
      </w:r>
      <w:r w:rsidR="00E462FF" w:rsidRPr="186154FC">
        <w:rPr>
          <w:rFonts w:asciiTheme="minorHAnsi" w:hAnsiTheme="minorHAnsi"/>
        </w:rPr>
        <w:t xml:space="preserve"> </w:t>
      </w:r>
      <w:r w:rsidR="00D91DFE" w:rsidRPr="186154FC">
        <w:rPr>
          <w:rFonts w:asciiTheme="minorHAnsi" w:hAnsiTheme="minorHAnsi"/>
        </w:rPr>
        <w:t xml:space="preserve">or District </w:t>
      </w:r>
      <w:r w:rsidR="46D572D5" w:rsidRPr="186154FC">
        <w:rPr>
          <w:rFonts w:asciiTheme="minorHAnsi" w:hAnsiTheme="minorHAnsi"/>
        </w:rPr>
        <w:t>A</w:t>
      </w:r>
      <w:r w:rsidR="00D91DFE" w:rsidRPr="186154FC">
        <w:rPr>
          <w:rFonts w:asciiTheme="minorHAnsi" w:hAnsiTheme="minorHAnsi"/>
        </w:rPr>
        <w:t xml:space="preserve">pproved </w:t>
      </w:r>
      <w:r w:rsidR="691CEF6B" w:rsidRPr="186154FC">
        <w:rPr>
          <w:rFonts w:asciiTheme="minorHAnsi" w:hAnsiTheme="minorHAnsi"/>
        </w:rPr>
        <w:t>E</w:t>
      </w:r>
      <w:r w:rsidR="00D91DFE" w:rsidRPr="186154FC">
        <w:rPr>
          <w:rFonts w:asciiTheme="minorHAnsi" w:hAnsiTheme="minorHAnsi"/>
        </w:rPr>
        <w:t>qual</w:t>
      </w:r>
      <w:r w:rsidRPr="186154FC">
        <w:rPr>
          <w:rFonts w:asciiTheme="minorHAnsi" w:hAnsiTheme="minorHAnsi"/>
        </w:rPr>
        <w:t>.</w:t>
      </w:r>
    </w:p>
    <w:p w14:paraId="2FD7F107" w14:textId="51A141D6" w:rsidR="00796CF9" w:rsidRPr="00DE55C6" w:rsidRDefault="003D701B" w:rsidP="00560A84">
      <w:pPr>
        <w:pStyle w:val="PlainText"/>
        <w:numPr>
          <w:ilvl w:val="2"/>
          <w:numId w:val="98"/>
        </w:numPr>
        <w:spacing w:after="120"/>
        <w:ind w:left="2160" w:hanging="720"/>
        <w:rPr>
          <w:rFonts w:asciiTheme="minorHAnsi" w:hAnsiTheme="minorHAnsi"/>
        </w:rPr>
      </w:pPr>
      <w:r w:rsidRPr="186154FC">
        <w:rPr>
          <w:rFonts w:asciiTheme="minorHAnsi" w:hAnsiTheme="minorHAnsi"/>
        </w:rPr>
        <w:t xml:space="preserve">All new horizontal cabling, patch cords, hardware and terminating equipment shall be manufactured by </w:t>
      </w:r>
      <w:r w:rsidR="00E462FF" w:rsidRPr="186154FC">
        <w:rPr>
          <w:rFonts w:asciiTheme="minorHAnsi" w:hAnsiTheme="minorHAnsi"/>
        </w:rPr>
        <w:t>Comm</w:t>
      </w:r>
      <w:r w:rsidR="1A493792" w:rsidRPr="186154FC">
        <w:rPr>
          <w:rFonts w:asciiTheme="minorHAnsi" w:hAnsiTheme="minorHAnsi"/>
        </w:rPr>
        <w:t>S</w:t>
      </w:r>
      <w:r w:rsidR="00E462FF" w:rsidRPr="186154FC">
        <w:rPr>
          <w:rFonts w:asciiTheme="minorHAnsi" w:hAnsiTheme="minorHAnsi"/>
        </w:rPr>
        <w:t xml:space="preserve">cope </w:t>
      </w:r>
      <w:proofErr w:type="spellStart"/>
      <w:r w:rsidR="00E462FF" w:rsidRPr="186154FC">
        <w:rPr>
          <w:rFonts w:asciiTheme="minorHAnsi" w:hAnsiTheme="minorHAnsi"/>
        </w:rPr>
        <w:t>Uniprise</w:t>
      </w:r>
      <w:proofErr w:type="spellEnd"/>
      <w:r w:rsidR="00447D63" w:rsidRPr="186154FC">
        <w:rPr>
          <w:rFonts w:asciiTheme="minorHAnsi" w:hAnsiTheme="minorHAnsi"/>
        </w:rPr>
        <w:t xml:space="preserve"> </w:t>
      </w:r>
      <w:r w:rsidR="00D91DFE" w:rsidRPr="186154FC">
        <w:rPr>
          <w:rFonts w:asciiTheme="minorHAnsi" w:hAnsiTheme="minorHAnsi"/>
        </w:rPr>
        <w:t xml:space="preserve">or District </w:t>
      </w:r>
      <w:r w:rsidR="5903F3E7" w:rsidRPr="186154FC">
        <w:rPr>
          <w:rFonts w:asciiTheme="minorHAnsi" w:hAnsiTheme="minorHAnsi"/>
        </w:rPr>
        <w:t>A</w:t>
      </w:r>
      <w:r w:rsidR="00D91DFE" w:rsidRPr="186154FC">
        <w:rPr>
          <w:rFonts w:asciiTheme="minorHAnsi" w:hAnsiTheme="minorHAnsi"/>
        </w:rPr>
        <w:t xml:space="preserve">pproved </w:t>
      </w:r>
      <w:r w:rsidR="5B58BD47" w:rsidRPr="186154FC">
        <w:rPr>
          <w:rFonts w:asciiTheme="minorHAnsi" w:hAnsiTheme="minorHAnsi"/>
        </w:rPr>
        <w:t>E</w:t>
      </w:r>
      <w:r w:rsidR="00D91DFE" w:rsidRPr="186154FC">
        <w:rPr>
          <w:rFonts w:asciiTheme="minorHAnsi" w:hAnsiTheme="minorHAnsi"/>
        </w:rPr>
        <w:t>qual</w:t>
      </w:r>
      <w:r w:rsidRPr="186154FC">
        <w:rPr>
          <w:rFonts w:asciiTheme="minorHAnsi" w:hAnsiTheme="minorHAnsi"/>
        </w:rPr>
        <w:t>.</w:t>
      </w:r>
    </w:p>
    <w:p w14:paraId="4BBA4649" w14:textId="58649041" w:rsidR="00796CF9" w:rsidRPr="00DE55C6" w:rsidRDefault="003D701B" w:rsidP="00560A84">
      <w:pPr>
        <w:pStyle w:val="PlainText"/>
        <w:numPr>
          <w:ilvl w:val="2"/>
          <w:numId w:val="98"/>
        </w:numPr>
        <w:spacing w:after="120"/>
        <w:ind w:left="2160" w:hanging="720"/>
        <w:rPr>
          <w:rFonts w:asciiTheme="minorHAnsi" w:hAnsiTheme="minorHAnsi"/>
        </w:rPr>
      </w:pPr>
      <w:r w:rsidRPr="2EB6FC08">
        <w:rPr>
          <w:rFonts w:asciiTheme="minorHAnsi" w:hAnsiTheme="minorHAnsi"/>
        </w:rPr>
        <w:t xml:space="preserve">The horizontal </w:t>
      </w:r>
      <w:r w:rsidR="00E15090" w:rsidRPr="2EB6FC08">
        <w:rPr>
          <w:rFonts w:asciiTheme="minorHAnsi" w:hAnsiTheme="minorHAnsi"/>
        </w:rPr>
        <w:t xml:space="preserve">and backbone cabling </w:t>
      </w:r>
      <w:r w:rsidRPr="2EB6FC08">
        <w:rPr>
          <w:rFonts w:asciiTheme="minorHAnsi" w:hAnsiTheme="minorHAnsi"/>
        </w:rPr>
        <w:t xml:space="preserve">system </w:t>
      </w:r>
      <w:r w:rsidR="0038642E" w:rsidRPr="2EB6FC08">
        <w:rPr>
          <w:rFonts w:asciiTheme="minorHAnsi" w:hAnsiTheme="minorHAnsi"/>
        </w:rPr>
        <w:t xml:space="preserve">includes the </w:t>
      </w:r>
      <w:r w:rsidR="00E15090" w:rsidRPr="2EB6FC08">
        <w:rPr>
          <w:rFonts w:asciiTheme="minorHAnsi" w:hAnsiTheme="minorHAnsi"/>
        </w:rPr>
        <w:t xml:space="preserve">interconnecting </w:t>
      </w:r>
      <w:r w:rsidR="0038642E" w:rsidRPr="2EB6FC08">
        <w:rPr>
          <w:rFonts w:asciiTheme="minorHAnsi" w:hAnsiTheme="minorHAnsi"/>
        </w:rPr>
        <w:t xml:space="preserve">cabling </w:t>
      </w:r>
      <w:r w:rsidR="00E15090" w:rsidRPr="2EB6FC08">
        <w:rPr>
          <w:rFonts w:asciiTheme="minorHAnsi" w:hAnsiTheme="minorHAnsi"/>
        </w:rPr>
        <w:t xml:space="preserve">and </w:t>
      </w:r>
      <w:r w:rsidR="0038642E" w:rsidRPr="2EB6FC08">
        <w:rPr>
          <w:rFonts w:asciiTheme="minorHAnsi" w:hAnsiTheme="minorHAnsi"/>
        </w:rPr>
        <w:t>sleeves</w:t>
      </w:r>
      <w:r w:rsidRPr="2EB6FC08">
        <w:rPr>
          <w:rFonts w:asciiTheme="minorHAnsi" w:hAnsiTheme="minorHAnsi"/>
        </w:rPr>
        <w:t xml:space="preserve"> between </w:t>
      </w:r>
      <w:r w:rsidR="0038642E" w:rsidRPr="2EB6FC08">
        <w:rPr>
          <w:rFonts w:asciiTheme="minorHAnsi" w:hAnsiTheme="minorHAnsi"/>
        </w:rPr>
        <w:t>rooms</w:t>
      </w:r>
      <w:r w:rsidR="00E15090" w:rsidRPr="2EB6FC08">
        <w:rPr>
          <w:rFonts w:asciiTheme="minorHAnsi" w:hAnsiTheme="minorHAnsi"/>
        </w:rPr>
        <w:t>, terminal hardware for</w:t>
      </w:r>
      <w:r w:rsidR="0038642E" w:rsidRPr="2EB6FC08">
        <w:rPr>
          <w:rFonts w:asciiTheme="minorHAnsi" w:hAnsiTheme="minorHAnsi"/>
        </w:rPr>
        <w:t xml:space="preserve"> </w:t>
      </w:r>
      <w:r w:rsidR="00E15090" w:rsidRPr="2EB6FC08">
        <w:rPr>
          <w:rFonts w:asciiTheme="minorHAnsi" w:hAnsiTheme="minorHAnsi"/>
        </w:rPr>
        <w:t xml:space="preserve">connectivity between </w:t>
      </w:r>
      <w:r w:rsidRPr="2EB6FC08">
        <w:rPr>
          <w:rFonts w:asciiTheme="minorHAnsi" w:hAnsiTheme="minorHAnsi"/>
        </w:rPr>
        <w:t xml:space="preserve">the MDF and/or </w:t>
      </w:r>
      <w:bookmarkStart w:id="9" w:name="_Int_k2OWYHnu"/>
      <w:r w:rsidRPr="2EB6FC08">
        <w:rPr>
          <w:rFonts w:asciiTheme="minorHAnsi" w:hAnsiTheme="minorHAnsi"/>
        </w:rPr>
        <w:t>IDFs</w:t>
      </w:r>
      <w:bookmarkEnd w:id="9"/>
      <w:r w:rsidRPr="2EB6FC08">
        <w:rPr>
          <w:rFonts w:asciiTheme="minorHAnsi" w:hAnsiTheme="minorHAnsi"/>
        </w:rPr>
        <w:t xml:space="preserve"> and the work area outlet. </w:t>
      </w:r>
    </w:p>
    <w:p w14:paraId="0DE3D1B0" w14:textId="4E74CB31" w:rsidR="00796CF9" w:rsidRPr="00DE55C6" w:rsidRDefault="003D701B" w:rsidP="00560A84">
      <w:pPr>
        <w:pStyle w:val="PlainText"/>
        <w:numPr>
          <w:ilvl w:val="2"/>
          <w:numId w:val="98"/>
        </w:numPr>
        <w:spacing w:after="120"/>
        <w:ind w:left="2160" w:hanging="720"/>
        <w:rPr>
          <w:rFonts w:asciiTheme="minorHAnsi" w:hAnsiTheme="minorHAnsi"/>
        </w:rPr>
      </w:pPr>
      <w:r w:rsidRPr="2EB6FC08">
        <w:rPr>
          <w:rFonts w:asciiTheme="minorHAnsi" w:hAnsiTheme="minorHAnsi"/>
        </w:rPr>
        <w:t>The backbone system shall be wired in a star topology with the MDF at the center or hub of the star</w:t>
      </w:r>
      <w:r w:rsidR="12A4531B" w:rsidRPr="2EB6FC08">
        <w:rPr>
          <w:rFonts w:asciiTheme="minorHAnsi" w:hAnsiTheme="minorHAnsi"/>
        </w:rPr>
        <w:t xml:space="preserve">. </w:t>
      </w:r>
    </w:p>
    <w:p w14:paraId="07F92D6D" w14:textId="5B8AAB60" w:rsidR="00796CF9" w:rsidRPr="00DE55C6" w:rsidRDefault="003D701B" w:rsidP="00560A84">
      <w:pPr>
        <w:pStyle w:val="PlainText"/>
        <w:numPr>
          <w:ilvl w:val="2"/>
          <w:numId w:val="98"/>
        </w:numPr>
        <w:spacing w:after="120"/>
        <w:ind w:left="2160" w:hanging="720"/>
        <w:rPr>
          <w:rFonts w:asciiTheme="minorHAnsi" w:hAnsiTheme="minorHAnsi"/>
        </w:rPr>
      </w:pPr>
      <w:r w:rsidRPr="1C5956C4">
        <w:rPr>
          <w:rFonts w:asciiTheme="minorHAnsi" w:hAnsiTheme="minorHAnsi"/>
        </w:rPr>
        <w:t>Hardware and terminating equipment shall consist of UL approved</w:t>
      </w:r>
      <w:r w:rsidR="00611369" w:rsidRPr="1C5956C4">
        <w:rPr>
          <w:rFonts w:asciiTheme="minorHAnsi" w:hAnsiTheme="minorHAnsi"/>
        </w:rPr>
        <w:t>:</w:t>
      </w:r>
      <w:r w:rsidRPr="1C5956C4">
        <w:rPr>
          <w:rFonts w:asciiTheme="minorHAnsi" w:hAnsiTheme="minorHAnsi"/>
        </w:rPr>
        <w:t xml:space="preserve"> </w:t>
      </w:r>
      <w:r w:rsidR="008D57D6" w:rsidRPr="1C5956C4">
        <w:rPr>
          <w:rFonts w:asciiTheme="minorHAnsi" w:hAnsiTheme="minorHAnsi"/>
        </w:rPr>
        <w:t>Category 6</w:t>
      </w:r>
      <w:r w:rsidR="6A3EE1E7" w:rsidRPr="1C5956C4">
        <w:rPr>
          <w:rFonts w:asciiTheme="minorHAnsi" w:hAnsiTheme="minorHAnsi"/>
        </w:rPr>
        <w:t>a</w:t>
      </w:r>
      <w:r w:rsidR="008D57D6" w:rsidRPr="1C5956C4">
        <w:rPr>
          <w:rFonts w:asciiTheme="minorHAnsi" w:hAnsiTheme="minorHAnsi"/>
        </w:rPr>
        <w:t xml:space="preserve"> </w:t>
      </w:r>
      <w:r w:rsidRPr="1C5956C4">
        <w:rPr>
          <w:rFonts w:asciiTheme="minorHAnsi" w:hAnsiTheme="minorHAnsi"/>
        </w:rPr>
        <w:t>patch panels, jacks, and fiber optic terminating equipment</w:t>
      </w:r>
    </w:p>
    <w:p w14:paraId="702629D8" w14:textId="0E4116B4" w:rsidR="00796CF9" w:rsidRPr="00DE55C6" w:rsidRDefault="2545EB4E" w:rsidP="507A44B1">
      <w:pPr>
        <w:pStyle w:val="PlainText"/>
        <w:numPr>
          <w:ilvl w:val="2"/>
          <w:numId w:val="98"/>
        </w:numPr>
        <w:spacing w:after="120"/>
        <w:ind w:left="2160" w:hanging="720"/>
        <w:rPr>
          <w:rFonts w:asciiTheme="minorHAnsi" w:hAnsiTheme="minorHAnsi"/>
        </w:rPr>
      </w:pPr>
      <w:r w:rsidRPr="4DE14EEB">
        <w:rPr>
          <w:rFonts w:asciiTheme="minorHAnsi" w:hAnsiTheme="minorHAnsi"/>
        </w:rPr>
        <w:t xml:space="preserve">Backbone cable shall consist </w:t>
      </w:r>
      <w:proofErr w:type="gramStart"/>
      <w:r w:rsidRPr="4DE14EEB">
        <w:rPr>
          <w:rFonts w:asciiTheme="minorHAnsi" w:hAnsiTheme="minorHAnsi"/>
        </w:rPr>
        <w:t xml:space="preserve">of </w:t>
      </w:r>
      <w:r w:rsidR="613189A9" w:rsidRPr="4DE14EEB">
        <w:rPr>
          <w:rFonts w:asciiTheme="minorHAnsi" w:hAnsiTheme="minorHAnsi"/>
        </w:rPr>
        <w:t xml:space="preserve"> </w:t>
      </w:r>
      <w:r w:rsidRPr="4DE14EEB">
        <w:rPr>
          <w:rFonts w:asciiTheme="minorHAnsi" w:hAnsiTheme="minorHAnsi"/>
        </w:rPr>
        <w:t>indoor</w:t>
      </w:r>
      <w:proofErr w:type="gramEnd"/>
      <w:r w:rsidRPr="4DE14EEB">
        <w:rPr>
          <w:rFonts w:asciiTheme="minorHAnsi" w:hAnsiTheme="minorHAnsi"/>
        </w:rPr>
        <w:t xml:space="preserve">/outdoor (plenum rated </w:t>
      </w:r>
      <w:r w:rsidR="613189A9" w:rsidRPr="4DE14EEB">
        <w:rPr>
          <w:rFonts w:asciiTheme="minorHAnsi" w:hAnsiTheme="minorHAnsi"/>
        </w:rPr>
        <w:t xml:space="preserve">only </w:t>
      </w:r>
      <w:r w:rsidRPr="4DE14EEB">
        <w:rPr>
          <w:rFonts w:asciiTheme="minorHAnsi" w:hAnsiTheme="minorHAnsi"/>
        </w:rPr>
        <w:t xml:space="preserve">where required by code) </w:t>
      </w:r>
      <w:proofErr w:type="spellStart"/>
      <w:r w:rsidR="27E9DE2E" w:rsidRPr="4DE14EEB">
        <w:rPr>
          <w:rFonts w:asciiTheme="minorHAnsi" w:hAnsiTheme="minorHAnsi"/>
        </w:rPr>
        <w:t>Single</w:t>
      </w:r>
      <w:r w:rsidRPr="4DE14EEB">
        <w:rPr>
          <w:rFonts w:asciiTheme="minorHAnsi" w:hAnsiTheme="minorHAnsi"/>
        </w:rPr>
        <w:t>mode</w:t>
      </w:r>
      <w:proofErr w:type="spellEnd"/>
      <w:r w:rsidRPr="4DE14EEB">
        <w:rPr>
          <w:rFonts w:asciiTheme="minorHAnsi" w:hAnsiTheme="minorHAnsi"/>
        </w:rPr>
        <w:t xml:space="preserve"> fiber optic cable. </w:t>
      </w:r>
      <w:r w:rsidR="26BAFECC" w:rsidRPr="4DE14EEB">
        <w:rPr>
          <w:rFonts w:asciiTheme="minorHAnsi" w:hAnsiTheme="minorHAnsi"/>
        </w:rPr>
        <w:t>F</w:t>
      </w:r>
      <w:r w:rsidRPr="4DE14EEB">
        <w:rPr>
          <w:rFonts w:asciiTheme="minorHAnsi" w:hAnsiTheme="minorHAnsi"/>
        </w:rPr>
        <w:t xml:space="preserve">iber optic cable shall be </w:t>
      </w:r>
      <w:r w:rsidR="7C527CE7" w:rsidRPr="4DE14EEB">
        <w:rPr>
          <w:rFonts w:asciiTheme="minorHAnsi" w:hAnsiTheme="minorHAnsi"/>
        </w:rPr>
        <w:t>OS2 Single mode</w:t>
      </w:r>
      <w:r w:rsidRPr="4DE14EEB">
        <w:rPr>
          <w:rFonts w:asciiTheme="minorHAnsi" w:hAnsiTheme="minorHAnsi"/>
        </w:rPr>
        <w:t xml:space="preserve">. </w:t>
      </w:r>
    </w:p>
    <w:p w14:paraId="474B20BF" w14:textId="67DB6F0B" w:rsidR="00796CF9" w:rsidRPr="00DE55C6" w:rsidRDefault="003D701B" w:rsidP="00560A84">
      <w:pPr>
        <w:pStyle w:val="PlainText"/>
        <w:numPr>
          <w:ilvl w:val="2"/>
          <w:numId w:val="98"/>
        </w:numPr>
        <w:spacing w:after="120"/>
        <w:ind w:left="2160" w:hanging="720"/>
        <w:rPr>
          <w:rFonts w:asciiTheme="minorHAnsi" w:hAnsiTheme="minorHAnsi"/>
        </w:rPr>
      </w:pPr>
      <w:r w:rsidRPr="2EB6FC08">
        <w:rPr>
          <w:rFonts w:asciiTheme="minorHAnsi" w:hAnsiTheme="minorHAnsi"/>
        </w:rPr>
        <w:t xml:space="preserve">All </w:t>
      </w:r>
      <w:r w:rsidR="4A3710B5" w:rsidRPr="2EB6FC08">
        <w:rPr>
          <w:rFonts w:asciiTheme="minorHAnsi" w:hAnsiTheme="minorHAnsi"/>
        </w:rPr>
        <w:t>single</w:t>
      </w:r>
      <w:r w:rsidR="00A714D6" w:rsidRPr="2EB6FC08">
        <w:rPr>
          <w:rFonts w:asciiTheme="minorHAnsi" w:hAnsiTheme="minorHAnsi"/>
        </w:rPr>
        <w:t xml:space="preserve"> </w:t>
      </w:r>
      <w:r w:rsidRPr="2EB6FC08">
        <w:rPr>
          <w:rFonts w:asciiTheme="minorHAnsi" w:hAnsiTheme="minorHAnsi"/>
        </w:rPr>
        <w:t xml:space="preserve">fiber optic backbone </w:t>
      </w:r>
      <w:proofErr w:type="gramStart"/>
      <w:r w:rsidRPr="2EB6FC08">
        <w:rPr>
          <w:rFonts w:asciiTheme="minorHAnsi" w:hAnsiTheme="minorHAnsi"/>
        </w:rPr>
        <w:t>cable</w:t>
      </w:r>
      <w:proofErr w:type="gramEnd"/>
      <w:r w:rsidRPr="2EB6FC08">
        <w:rPr>
          <w:rFonts w:asciiTheme="minorHAnsi" w:hAnsiTheme="minorHAnsi"/>
        </w:rPr>
        <w:t xml:space="preserve"> shall not exceed a maximum distance of </w:t>
      </w:r>
      <w:r w:rsidR="747B8FA8" w:rsidRPr="2EB6FC08">
        <w:rPr>
          <w:rFonts w:asciiTheme="minorHAnsi" w:hAnsiTheme="minorHAnsi"/>
        </w:rPr>
        <w:t>5 kilometers (approximately 3.1 miles)</w:t>
      </w:r>
      <w:r w:rsidRPr="2EB6FC08">
        <w:rPr>
          <w:rFonts w:asciiTheme="minorHAnsi" w:hAnsiTheme="minorHAnsi"/>
        </w:rPr>
        <w:t>. All</w:t>
      </w:r>
      <w:r w:rsidR="004E02C2" w:rsidRPr="2EB6FC08">
        <w:rPr>
          <w:rFonts w:asciiTheme="minorHAnsi" w:hAnsiTheme="minorHAnsi"/>
        </w:rPr>
        <w:t xml:space="preserve"> </w:t>
      </w:r>
      <w:r w:rsidRPr="2EB6FC08">
        <w:rPr>
          <w:rFonts w:asciiTheme="minorHAnsi" w:hAnsiTheme="minorHAnsi"/>
        </w:rPr>
        <w:t>indoor/outdoor rated fibe</w:t>
      </w:r>
      <w:r w:rsidR="004E02C2" w:rsidRPr="2EB6FC08">
        <w:rPr>
          <w:rFonts w:asciiTheme="minorHAnsi" w:hAnsiTheme="minorHAnsi"/>
        </w:rPr>
        <w:t xml:space="preserve">r optic </w:t>
      </w:r>
      <w:proofErr w:type="gramStart"/>
      <w:r w:rsidR="004E02C2" w:rsidRPr="2EB6FC08">
        <w:rPr>
          <w:rFonts w:asciiTheme="minorHAnsi" w:hAnsiTheme="minorHAnsi"/>
        </w:rPr>
        <w:t>cable</w:t>
      </w:r>
      <w:proofErr w:type="gramEnd"/>
      <w:r w:rsidR="004E02C2" w:rsidRPr="2EB6FC08">
        <w:rPr>
          <w:rFonts w:asciiTheme="minorHAnsi" w:hAnsiTheme="minorHAnsi"/>
        </w:rPr>
        <w:t xml:space="preserve"> shall be </w:t>
      </w:r>
      <w:proofErr w:type="gramStart"/>
      <w:r w:rsidR="1BD31014" w:rsidRPr="2EB6FC08">
        <w:rPr>
          <w:rFonts w:asciiTheme="minorHAnsi" w:hAnsiTheme="minorHAnsi"/>
        </w:rPr>
        <w:t>U.L</w:t>
      </w:r>
      <w:r w:rsidR="00560A84">
        <w:rPr>
          <w:rFonts w:asciiTheme="minorHAnsi" w:hAnsiTheme="minorHAnsi"/>
        </w:rPr>
        <w:t>.</w:t>
      </w:r>
      <w:r w:rsidR="1BD31014" w:rsidRPr="2EB6FC08">
        <w:rPr>
          <w:rFonts w:asciiTheme="minorHAnsi" w:hAnsiTheme="minorHAnsi"/>
        </w:rPr>
        <w:t xml:space="preserve"> (Underwriters Laboratories)</w:t>
      </w:r>
      <w:r w:rsidR="004E02C2" w:rsidRPr="2EB6FC08">
        <w:rPr>
          <w:rFonts w:asciiTheme="minorHAnsi" w:hAnsiTheme="minorHAnsi"/>
        </w:rPr>
        <w:t xml:space="preserve"> </w:t>
      </w:r>
      <w:r w:rsidRPr="2EB6FC08">
        <w:rPr>
          <w:rFonts w:asciiTheme="minorHAnsi" w:hAnsiTheme="minorHAnsi"/>
        </w:rPr>
        <w:t>listed</w:t>
      </w:r>
      <w:proofErr w:type="gramEnd"/>
      <w:r w:rsidRPr="2EB6FC08">
        <w:rPr>
          <w:rFonts w:asciiTheme="minorHAnsi" w:hAnsiTheme="minorHAnsi"/>
        </w:rPr>
        <w:t xml:space="preserve">. </w:t>
      </w:r>
    </w:p>
    <w:p w14:paraId="0EAEB674" w14:textId="1D4D5C28" w:rsidR="00796CF9" w:rsidRPr="00DE55C6" w:rsidRDefault="007B3F1E" w:rsidP="00560A84">
      <w:pPr>
        <w:pStyle w:val="PlainText"/>
        <w:numPr>
          <w:ilvl w:val="1"/>
          <w:numId w:val="98"/>
        </w:numPr>
        <w:spacing w:after="120"/>
        <w:ind w:left="1440" w:hanging="720"/>
        <w:rPr>
          <w:rFonts w:asciiTheme="minorHAnsi" w:hAnsiTheme="minorHAnsi"/>
          <w:b/>
        </w:rPr>
      </w:pPr>
      <w:r w:rsidRPr="00796CF9">
        <w:rPr>
          <w:rFonts w:asciiTheme="minorHAnsi" w:hAnsiTheme="minorHAnsi"/>
          <w:b/>
        </w:rPr>
        <w:t>STRUCTURED</w:t>
      </w:r>
      <w:r w:rsidR="003D701B" w:rsidRPr="00796CF9">
        <w:rPr>
          <w:rFonts w:asciiTheme="minorHAnsi" w:hAnsiTheme="minorHAnsi"/>
          <w:b/>
        </w:rPr>
        <w:t xml:space="preserve"> CABLING </w:t>
      </w:r>
    </w:p>
    <w:p w14:paraId="5D97CB1F" w14:textId="526A589A" w:rsidR="00796CF9" w:rsidRPr="00DE55C6" w:rsidRDefault="003D701B" w:rsidP="00560A84">
      <w:pPr>
        <w:pStyle w:val="PlainText"/>
        <w:numPr>
          <w:ilvl w:val="2"/>
          <w:numId w:val="98"/>
        </w:numPr>
        <w:spacing w:after="120"/>
        <w:ind w:left="2160" w:hanging="720"/>
        <w:rPr>
          <w:rFonts w:asciiTheme="minorHAnsi" w:hAnsiTheme="minorHAnsi"/>
        </w:rPr>
      </w:pPr>
      <w:r w:rsidRPr="2EB6FC08">
        <w:rPr>
          <w:rFonts w:asciiTheme="minorHAnsi" w:hAnsiTheme="minorHAnsi"/>
        </w:rPr>
        <w:t>Cabling shall be UL listed for the application and shall comply with TIA</w:t>
      </w:r>
      <w:r w:rsidR="00A76F69" w:rsidRPr="2EB6FC08">
        <w:rPr>
          <w:rFonts w:asciiTheme="minorHAnsi" w:hAnsiTheme="minorHAnsi"/>
        </w:rPr>
        <w:t>-</w:t>
      </w:r>
      <w:r w:rsidRPr="2EB6FC08">
        <w:rPr>
          <w:rFonts w:asciiTheme="minorHAnsi" w:hAnsiTheme="minorHAnsi"/>
        </w:rPr>
        <w:t>568</w:t>
      </w:r>
      <w:r w:rsidR="00447D63" w:rsidRPr="2EB6FC08">
        <w:rPr>
          <w:rFonts w:asciiTheme="minorHAnsi" w:hAnsiTheme="minorHAnsi"/>
        </w:rPr>
        <w:t xml:space="preserve"> (most current) standards</w:t>
      </w:r>
      <w:r w:rsidRPr="2EB6FC08">
        <w:rPr>
          <w:rFonts w:asciiTheme="minorHAnsi" w:hAnsiTheme="minorHAnsi"/>
        </w:rPr>
        <w:t xml:space="preserve"> and NFPA 70.  Provide a labeling system for cabling as required by TIA</w:t>
      </w:r>
      <w:r w:rsidR="00A76F69" w:rsidRPr="2EB6FC08">
        <w:rPr>
          <w:rFonts w:asciiTheme="minorHAnsi" w:hAnsiTheme="minorHAnsi"/>
        </w:rPr>
        <w:t>-</w:t>
      </w:r>
      <w:r w:rsidRPr="2EB6FC08">
        <w:rPr>
          <w:rFonts w:asciiTheme="minorHAnsi" w:hAnsiTheme="minorHAnsi"/>
        </w:rPr>
        <w:t>606</w:t>
      </w:r>
      <w:r w:rsidR="00447D63" w:rsidRPr="2EB6FC08">
        <w:rPr>
          <w:rFonts w:asciiTheme="minorHAnsi" w:hAnsiTheme="minorHAnsi"/>
        </w:rPr>
        <w:t xml:space="preserve"> (most current) standard</w:t>
      </w:r>
      <w:r w:rsidR="00611369" w:rsidRPr="2EB6FC08">
        <w:rPr>
          <w:rFonts w:asciiTheme="minorHAnsi" w:hAnsiTheme="minorHAnsi"/>
        </w:rPr>
        <w:t xml:space="preserve"> and District Standard (Refer to Section 3.10).</w:t>
      </w:r>
      <w:r w:rsidRPr="2EB6FC08">
        <w:rPr>
          <w:rFonts w:asciiTheme="minorHAnsi" w:hAnsiTheme="minorHAnsi"/>
        </w:rPr>
        <w:t xml:space="preserve"> Cabling manufactured more than </w:t>
      </w:r>
      <w:r w:rsidR="00611369" w:rsidRPr="2EB6FC08">
        <w:rPr>
          <w:rFonts w:asciiTheme="minorHAnsi" w:hAnsiTheme="minorHAnsi"/>
        </w:rPr>
        <w:t>twelve (</w:t>
      </w:r>
      <w:r w:rsidRPr="2EB6FC08">
        <w:rPr>
          <w:rFonts w:asciiTheme="minorHAnsi" w:hAnsiTheme="minorHAnsi"/>
        </w:rPr>
        <w:t>12</w:t>
      </w:r>
      <w:r w:rsidR="00611369" w:rsidRPr="2EB6FC08">
        <w:rPr>
          <w:rFonts w:asciiTheme="minorHAnsi" w:hAnsiTheme="minorHAnsi"/>
        </w:rPr>
        <w:t>)</w:t>
      </w:r>
      <w:r w:rsidRPr="2EB6FC08">
        <w:rPr>
          <w:rFonts w:asciiTheme="minorHAnsi" w:hAnsiTheme="minorHAnsi"/>
        </w:rPr>
        <w:t xml:space="preserve"> months prior to date of installation shall not be used.    </w:t>
      </w:r>
    </w:p>
    <w:p w14:paraId="349D5F76" w14:textId="7166AF47" w:rsidR="00796CF9" w:rsidRPr="00DE55C6" w:rsidRDefault="2545EB4E" w:rsidP="507A44B1">
      <w:pPr>
        <w:pStyle w:val="PlainText"/>
        <w:numPr>
          <w:ilvl w:val="2"/>
          <w:numId w:val="98"/>
        </w:numPr>
        <w:spacing w:after="120"/>
        <w:ind w:left="2160" w:hanging="720"/>
        <w:rPr>
          <w:rFonts w:asciiTheme="minorHAnsi" w:hAnsiTheme="minorHAnsi"/>
        </w:rPr>
      </w:pPr>
      <w:r w:rsidRPr="4DE14EEB">
        <w:rPr>
          <w:rFonts w:asciiTheme="minorHAnsi" w:hAnsiTheme="minorHAnsi"/>
        </w:rPr>
        <w:t xml:space="preserve">Fiber Optic </w:t>
      </w:r>
      <w:proofErr w:type="spellStart"/>
      <w:r w:rsidR="557D0C52" w:rsidRPr="4DE14EEB">
        <w:rPr>
          <w:rFonts w:asciiTheme="minorHAnsi" w:hAnsiTheme="minorHAnsi"/>
        </w:rPr>
        <w:t>Single</w:t>
      </w:r>
      <w:r w:rsidRPr="4DE14EEB">
        <w:rPr>
          <w:rFonts w:asciiTheme="minorHAnsi" w:hAnsiTheme="minorHAnsi"/>
        </w:rPr>
        <w:t>mode</w:t>
      </w:r>
      <w:proofErr w:type="spellEnd"/>
      <w:r w:rsidRPr="4DE14EEB">
        <w:rPr>
          <w:rFonts w:asciiTheme="minorHAnsi" w:hAnsiTheme="minorHAnsi"/>
        </w:rPr>
        <w:t xml:space="preserve"> Backbone Cabling</w:t>
      </w:r>
    </w:p>
    <w:p w14:paraId="75582E7C" w14:textId="4B467463" w:rsidR="00796CF9" w:rsidRPr="00DE55C6" w:rsidRDefault="2545EB4E" w:rsidP="507A44B1">
      <w:pPr>
        <w:pStyle w:val="PlainText"/>
        <w:numPr>
          <w:ilvl w:val="3"/>
          <w:numId w:val="98"/>
        </w:numPr>
        <w:spacing w:after="120"/>
        <w:ind w:left="2880" w:hanging="720"/>
        <w:rPr>
          <w:rFonts w:asciiTheme="minorHAnsi" w:hAnsiTheme="minorHAnsi"/>
        </w:rPr>
      </w:pPr>
      <w:r w:rsidRPr="4DE14EEB">
        <w:rPr>
          <w:rFonts w:asciiTheme="minorHAnsi" w:hAnsiTheme="minorHAnsi"/>
        </w:rPr>
        <w:t>Shall be</w:t>
      </w:r>
      <w:r w:rsidR="4C18969B" w:rsidRPr="4DE14EEB">
        <w:rPr>
          <w:rFonts w:asciiTheme="minorHAnsi" w:hAnsiTheme="minorHAnsi"/>
        </w:rPr>
        <w:t xml:space="preserve"> OS</w:t>
      </w:r>
      <w:r w:rsidR="248209EA" w:rsidRPr="4DE14EEB">
        <w:rPr>
          <w:rFonts w:asciiTheme="minorHAnsi" w:hAnsiTheme="minorHAnsi"/>
        </w:rPr>
        <w:t>2</w:t>
      </w:r>
      <w:r w:rsidR="4C18969B" w:rsidRPr="4DE14EEB">
        <w:rPr>
          <w:rFonts w:asciiTheme="minorHAnsi" w:hAnsiTheme="minorHAnsi"/>
        </w:rPr>
        <w:t xml:space="preserve"> </w:t>
      </w:r>
      <w:proofErr w:type="spellStart"/>
      <w:proofErr w:type="gramStart"/>
      <w:r w:rsidR="4C18969B" w:rsidRPr="4DE14EEB">
        <w:rPr>
          <w:rFonts w:asciiTheme="minorHAnsi" w:hAnsiTheme="minorHAnsi"/>
        </w:rPr>
        <w:t>Singlemode</w:t>
      </w:r>
      <w:proofErr w:type="spellEnd"/>
      <w:r w:rsidRPr="4DE14EEB">
        <w:rPr>
          <w:rFonts w:asciiTheme="minorHAnsi" w:hAnsiTheme="minorHAnsi"/>
        </w:rPr>
        <w:t xml:space="preserve"> </w:t>
      </w:r>
      <w:r w:rsidR="6AE8D318" w:rsidRPr="4DE14EEB">
        <w:rPr>
          <w:rFonts w:asciiTheme="minorHAnsi" w:hAnsiTheme="minorHAnsi"/>
        </w:rPr>
        <w:t xml:space="preserve"> </w:t>
      </w:r>
      <w:r w:rsidR="624602AE" w:rsidRPr="4DE14EEB">
        <w:rPr>
          <w:rFonts w:asciiTheme="minorHAnsi" w:hAnsiTheme="minorHAnsi"/>
        </w:rPr>
        <w:t>indoor</w:t>
      </w:r>
      <w:proofErr w:type="gramEnd"/>
      <w:r w:rsidR="624602AE" w:rsidRPr="4DE14EEB">
        <w:rPr>
          <w:rFonts w:asciiTheme="minorHAnsi" w:hAnsiTheme="minorHAnsi"/>
        </w:rPr>
        <w:t>/outdoor (plenum</w:t>
      </w:r>
      <w:r w:rsidR="6AE8D318" w:rsidRPr="4DE14EEB">
        <w:rPr>
          <w:rFonts w:asciiTheme="minorHAnsi" w:hAnsiTheme="minorHAnsi"/>
        </w:rPr>
        <w:t xml:space="preserve"> only where required by code</w:t>
      </w:r>
      <w:proofErr w:type="gramStart"/>
      <w:r w:rsidRPr="4DE14EEB">
        <w:rPr>
          <w:rFonts w:asciiTheme="minorHAnsi" w:hAnsiTheme="minorHAnsi"/>
        </w:rPr>
        <w:t xml:space="preserve">), </w:t>
      </w:r>
      <w:r w:rsidR="1CF00141" w:rsidRPr="4DE14EEB">
        <w:rPr>
          <w:rFonts w:asciiTheme="minorHAnsi" w:hAnsiTheme="minorHAnsi"/>
        </w:rPr>
        <w:t xml:space="preserve"> tight</w:t>
      </w:r>
      <w:proofErr w:type="gramEnd"/>
      <w:r w:rsidR="1CF00141" w:rsidRPr="4DE14EEB">
        <w:rPr>
          <w:rFonts w:asciiTheme="minorHAnsi" w:hAnsiTheme="minorHAnsi"/>
        </w:rPr>
        <w:t xml:space="preserve"> buffeted </w:t>
      </w:r>
      <w:r w:rsidR="2CAFED64" w:rsidRPr="4DE14EEB">
        <w:rPr>
          <w:rFonts w:asciiTheme="minorHAnsi" w:hAnsiTheme="minorHAnsi"/>
        </w:rPr>
        <w:t>6</w:t>
      </w:r>
      <w:r w:rsidR="1CF00141" w:rsidRPr="4DE14EEB">
        <w:rPr>
          <w:rFonts w:asciiTheme="minorHAnsi" w:hAnsiTheme="minorHAnsi"/>
        </w:rPr>
        <w:t xml:space="preserve"> strands </w:t>
      </w:r>
      <w:proofErr w:type="gramStart"/>
      <w:r w:rsidR="1CF00141" w:rsidRPr="4DE14EEB">
        <w:rPr>
          <w:rFonts w:asciiTheme="minorHAnsi" w:hAnsiTheme="minorHAnsi"/>
        </w:rPr>
        <w:t>minimum</w:t>
      </w:r>
      <w:r w:rsidR="4986C7E9" w:rsidRPr="4DE14EEB">
        <w:rPr>
          <w:rFonts w:asciiTheme="minorHAnsi" w:hAnsiTheme="minorHAnsi"/>
        </w:rPr>
        <w:t>.</w:t>
      </w:r>
      <w:r w:rsidRPr="4DE14EEB">
        <w:rPr>
          <w:rFonts w:asciiTheme="minorHAnsi" w:hAnsiTheme="minorHAnsi"/>
        </w:rPr>
        <w:t>.</w:t>
      </w:r>
      <w:proofErr w:type="gramEnd"/>
    </w:p>
    <w:p w14:paraId="41173E47" w14:textId="479F8567" w:rsidR="00796CF9" w:rsidRPr="00DE55C6" w:rsidRDefault="003D701B" w:rsidP="00560A84">
      <w:pPr>
        <w:pStyle w:val="PlainText"/>
        <w:numPr>
          <w:ilvl w:val="2"/>
          <w:numId w:val="98"/>
        </w:numPr>
        <w:spacing w:after="120"/>
        <w:ind w:left="2160" w:hanging="720"/>
        <w:rPr>
          <w:rFonts w:asciiTheme="minorHAnsi" w:hAnsiTheme="minorHAnsi"/>
          <w:bCs/>
        </w:rPr>
      </w:pPr>
      <w:r w:rsidRPr="00796CF9">
        <w:rPr>
          <w:rFonts w:asciiTheme="minorHAnsi" w:hAnsiTheme="minorHAnsi"/>
          <w:bCs/>
        </w:rPr>
        <w:t>Horizontal Cabling</w:t>
      </w:r>
    </w:p>
    <w:p w14:paraId="4AE9DFF7" w14:textId="2FCF85CA" w:rsidR="00796CF9" w:rsidRPr="00DE55C6" w:rsidRDefault="003D701B" w:rsidP="00560A84">
      <w:pPr>
        <w:pStyle w:val="PlainText"/>
        <w:numPr>
          <w:ilvl w:val="3"/>
          <w:numId w:val="98"/>
        </w:numPr>
        <w:spacing w:after="120"/>
        <w:ind w:left="2880" w:hanging="720"/>
        <w:rPr>
          <w:rFonts w:asciiTheme="minorHAnsi" w:hAnsiTheme="minorHAnsi"/>
        </w:rPr>
      </w:pPr>
      <w:proofErr w:type="gramStart"/>
      <w:r w:rsidRPr="1C5956C4">
        <w:rPr>
          <w:rFonts w:asciiTheme="minorHAnsi" w:hAnsiTheme="minorHAnsi"/>
        </w:rPr>
        <w:t>Shall</w:t>
      </w:r>
      <w:proofErr w:type="gramEnd"/>
      <w:r w:rsidRPr="1C5956C4">
        <w:rPr>
          <w:rFonts w:asciiTheme="minorHAnsi" w:hAnsiTheme="minorHAnsi"/>
        </w:rPr>
        <w:t xml:space="preserve"> consist </w:t>
      </w:r>
      <w:r w:rsidR="004E02C2" w:rsidRPr="1C5956C4">
        <w:rPr>
          <w:rFonts w:asciiTheme="minorHAnsi" w:hAnsiTheme="minorHAnsi"/>
        </w:rPr>
        <w:t>of Category</w:t>
      </w:r>
      <w:r w:rsidR="003E606E" w:rsidRPr="1C5956C4">
        <w:rPr>
          <w:rFonts w:asciiTheme="minorHAnsi" w:hAnsiTheme="minorHAnsi"/>
        </w:rPr>
        <w:t xml:space="preserve"> 6</w:t>
      </w:r>
      <w:r w:rsidR="78EA9955" w:rsidRPr="1C5956C4">
        <w:rPr>
          <w:rFonts w:asciiTheme="minorHAnsi" w:hAnsiTheme="minorHAnsi"/>
        </w:rPr>
        <w:t>a</w:t>
      </w:r>
      <w:r w:rsidR="008D57D6" w:rsidRPr="1C5956C4">
        <w:rPr>
          <w:rFonts w:asciiTheme="minorHAnsi" w:hAnsiTheme="minorHAnsi"/>
        </w:rPr>
        <w:t xml:space="preserve"> UTP</w:t>
      </w:r>
      <w:r w:rsidR="009E7562" w:rsidRPr="1C5956C4">
        <w:rPr>
          <w:rFonts w:asciiTheme="minorHAnsi" w:hAnsiTheme="minorHAnsi"/>
        </w:rPr>
        <w:t xml:space="preserve"> four pair </w:t>
      </w:r>
      <w:proofErr w:type="gramStart"/>
      <w:r w:rsidR="009E7562" w:rsidRPr="1C5956C4">
        <w:rPr>
          <w:rFonts w:asciiTheme="minorHAnsi" w:hAnsiTheme="minorHAnsi"/>
        </w:rPr>
        <w:t>cable</w:t>
      </w:r>
      <w:proofErr w:type="gramEnd"/>
      <w:r w:rsidR="009E7562" w:rsidRPr="1C5956C4">
        <w:rPr>
          <w:rFonts w:asciiTheme="minorHAnsi" w:hAnsiTheme="minorHAnsi"/>
        </w:rPr>
        <w:t>.</w:t>
      </w:r>
    </w:p>
    <w:p w14:paraId="33B99513" w14:textId="445C4477" w:rsidR="009E7562" w:rsidRDefault="009E7562" w:rsidP="002C2E66">
      <w:pPr>
        <w:pStyle w:val="PlainText"/>
        <w:numPr>
          <w:ilvl w:val="3"/>
          <w:numId w:val="98"/>
        </w:numPr>
        <w:spacing w:after="120"/>
        <w:ind w:left="2880" w:hanging="720"/>
        <w:rPr>
          <w:rFonts w:asciiTheme="minorHAnsi" w:hAnsiTheme="minorHAnsi"/>
          <w:bCs/>
        </w:rPr>
      </w:pPr>
      <w:r w:rsidRPr="37ECDB4E">
        <w:rPr>
          <w:rFonts w:asciiTheme="minorHAnsi" w:hAnsiTheme="minorHAnsi"/>
        </w:rPr>
        <w:t>Shall match criteria and performance ratings of the existing cables.</w:t>
      </w:r>
    </w:p>
    <w:p w14:paraId="51910AE8" w14:textId="3F518BDB" w:rsidR="00796CF9" w:rsidRPr="00DE55C6" w:rsidRDefault="009E7562" w:rsidP="002C2E66">
      <w:pPr>
        <w:pStyle w:val="PlainText"/>
        <w:numPr>
          <w:ilvl w:val="3"/>
          <w:numId w:val="98"/>
        </w:numPr>
        <w:spacing w:after="120"/>
        <w:ind w:left="2880" w:hanging="720"/>
        <w:rPr>
          <w:rFonts w:asciiTheme="minorHAnsi" w:hAnsiTheme="minorHAnsi"/>
          <w:bCs/>
        </w:rPr>
      </w:pPr>
      <w:r w:rsidRPr="00796CF9">
        <w:rPr>
          <w:rFonts w:asciiTheme="minorHAnsi" w:hAnsiTheme="minorHAnsi"/>
          <w:bCs/>
        </w:rPr>
        <w:t>Shall be plenum rated where required by code.</w:t>
      </w:r>
    </w:p>
    <w:p w14:paraId="0FEBA529" w14:textId="142C7BF9" w:rsidR="00796CF9" w:rsidRPr="00DE55C6" w:rsidRDefault="009E7562" w:rsidP="002C2E66">
      <w:pPr>
        <w:pStyle w:val="PlainText"/>
        <w:numPr>
          <w:ilvl w:val="3"/>
          <w:numId w:val="98"/>
        </w:numPr>
        <w:spacing w:after="120"/>
        <w:ind w:left="2880" w:hanging="720"/>
        <w:rPr>
          <w:rFonts w:asciiTheme="minorHAnsi" w:hAnsiTheme="minorHAnsi"/>
        </w:rPr>
      </w:pPr>
      <w:r w:rsidRPr="2EB6FC08">
        <w:rPr>
          <w:rFonts w:asciiTheme="minorHAnsi" w:hAnsiTheme="minorHAnsi"/>
        </w:rPr>
        <w:t xml:space="preserve">The maximum distance between the telecommunications outlet and the horizontal cross connect shall be no more than 90 meters. The maximum length of all patch cords, both in the telecommunications closet and at the work </w:t>
      </w:r>
      <w:r w:rsidR="245E375F" w:rsidRPr="2EB6FC08">
        <w:rPr>
          <w:rFonts w:asciiTheme="minorHAnsi" w:hAnsiTheme="minorHAnsi"/>
        </w:rPr>
        <w:t>area,</w:t>
      </w:r>
      <w:r w:rsidRPr="2EB6FC08">
        <w:rPr>
          <w:rFonts w:asciiTheme="minorHAnsi" w:hAnsiTheme="minorHAnsi"/>
        </w:rPr>
        <w:t xml:space="preserve"> shall be no more than 10 meters.</w:t>
      </w:r>
    </w:p>
    <w:p w14:paraId="0BC6DE2E" w14:textId="53AED373" w:rsidR="00796CF9" w:rsidRPr="00DE55C6" w:rsidRDefault="003D701B" w:rsidP="002C2E66">
      <w:pPr>
        <w:pStyle w:val="PlainText"/>
        <w:numPr>
          <w:ilvl w:val="3"/>
          <w:numId w:val="98"/>
        </w:numPr>
        <w:spacing w:after="120"/>
        <w:ind w:left="2880" w:hanging="720"/>
        <w:rPr>
          <w:rFonts w:asciiTheme="minorHAnsi" w:hAnsiTheme="minorHAnsi"/>
          <w:bCs/>
        </w:rPr>
      </w:pPr>
      <w:r w:rsidRPr="00796CF9">
        <w:rPr>
          <w:rFonts w:asciiTheme="minorHAnsi" w:hAnsiTheme="minorHAnsi"/>
          <w:bCs/>
        </w:rPr>
        <w:t>Comply with NFPA 70</w:t>
      </w:r>
      <w:r w:rsidR="009E7562" w:rsidRPr="00796CF9">
        <w:rPr>
          <w:rFonts w:asciiTheme="minorHAnsi" w:hAnsiTheme="minorHAnsi"/>
          <w:bCs/>
        </w:rPr>
        <w:t xml:space="preserve"> and performance characteristics in TIA-568 (most current) standards, four-pair 100 ohm.</w:t>
      </w:r>
    </w:p>
    <w:p w14:paraId="3FAFAE61" w14:textId="241A547B" w:rsidR="00796CF9" w:rsidRPr="00DE55C6" w:rsidRDefault="009E7562" w:rsidP="002C2E66">
      <w:pPr>
        <w:pStyle w:val="PlainText"/>
        <w:numPr>
          <w:ilvl w:val="3"/>
          <w:numId w:val="98"/>
        </w:numPr>
        <w:spacing w:after="120"/>
        <w:ind w:left="2880" w:hanging="720"/>
        <w:rPr>
          <w:rFonts w:asciiTheme="minorHAnsi" w:hAnsiTheme="minorHAnsi"/>
          <w:bCs/>
        </w:rPr>
      </w:pPr>
      <w:r w:rsidRPr="00796CF9">
        <w:rPr>
          <w:rFonts w:asciiTheme="minorHAnsi" w:hAnsiTheme="minorHAnsi"/>
          <w:bCs/>
        </w:rPr>
        <w:t xml:space="preserve">All jumpers, patch cords, equipment cords, connecting hardware and connectors shall meet all applicable standards as specified in ANSI/TIA/EIA 562-C.2 and </w:t>
      </w:r>
      <w:r w:rsidR="00CA5F0B" w:rsidRPr="00796CF9">
        <w:rPr>
          <w:rFonts w:asciiTheme="minorHAnsi" w:hAnsiTheme="minorHAnsi"/>
          <w:bCs/>
        </w:rPr>
        <w:t>C.3.</w:t>
      </w:r>
    </w:p>
    <w:p w14:paraId="352B9046" w14:textId="6D6BC5DD" w:rsidR="00796CF9" w:rsidRPr="00DE55C6" w:rsidRDefault="003D701B" w:rsidP="002C2E66">
      <w:pPr>
        <w:pStyle w:val="PlainText"/>
        <w:numPr>
          <w:ilvl w:val="3"/>
          <w:numId w:val="98"/>
        </w:numPr>
        <w:spacing w:after="120"/>
        <w:ind w:left="2880" w:hanging="720"/>
        <w:rPr>
          <w:rFonts w:asciiTheme="minorHAnsi" w:hAnsiTheme="minorHAnsi"/>
        </w:rPr>
      </w:pPr>
      <w:r w:rsidRPr="1C5956C4">
        <w:rPr>
          <w:rFonts w:asciiTheme="minorHAnsi" w:hAnsiTheme="minorHAnsi"/>
        </w:rPr>
        <w:lastRenderedPageBreak/>
        <w:t>Category 6</w:t>
      </w:r>
      <w:r w:rsidR="0C9D63B8" w:rsidRPr="1C5956C4">
        <w:rPr>
          <w:rFonts w:asciiTheme="minorHAnsi" w:hAnsiTheme="minorHAnsi"/>
        </w:rPr>
        <w:t>a</w:t>
      </w:r>
      <w:r w:rsidRPr="1C5956C4">
        <w:rPr>
          <w:rFonts w:asciiTheme="minorHAnsi" w:hAnsiTheme="minorHAnsi"/>
        </w:rPr>
        <w:t xml:space="preserve"> UTP rated cable for local area networks shall exceed TIA-568</w:t>
      </w:r>
      <w:r w:rsidR="00447D63" w:rsidRPr="1C5956C4">
        <w:rPr>
          <w:rFonts w:asciiTheme="minorHAnsi" w:hAnsiTheme="minorHAnsi"/>
        </w:rPr>
        <w:t xml:space="preserve"> (most current) standards.</w:t>
      </w:r>
    </w:p>
    <w:p w14:paraId="0DC974A9" w14:textId="3E01F393" w:rsidR="00796CF9" w:rsidRPr="00DE55C6" w:rsidRDefault="7F6C0454" w:rsidP="002C2E66">
      <w:pPr>
        <w:pStyle w:val="PlainText"/>
        <w:numPr>
          <w:ilvl w:val="3"/>
          <w:numId w:val="98"/>
        </w:numPr>
        <w:spacing w:after="120"/>
        <w:ind w:left="2880" w:hanging="720"/>
        <w:rPr>
          <w:rFonts w:asciiTheme="minorHAnsi" w:hAnsiTheme="minorHAnsi"/>
        </w:rPr>
      </w:pPr>
      <w:r w:rsidRPr="186154FC">
        <w:rPr>
          <w:rFonts w:asciiTheme="minorHAnsi" w:hAnsiTheme="minorHAnsi"/>
        </w:rPr>
        <w:t>Cable jacket</w:t>
      </w:r>
      <w:r w:rsidR="6365F576" w:rsidRPr="186154FC">
        <w:rPr>
          <w:rFonts w:asciiTheme="minorHAnsi" w:hAnsiTheme="minorHAnsi"/>
        </w:rPr>
        <w:t xml:space="preserve"> shall be</w:t>
      </w:r>
      <w:r w:rsidRPr="186154FC">
        <w:rPr>
          <w:rFonts w:asciiTheme="minorHAnsi" w:hAnsiTheme="minorHAnsi"/>
        </w:rPr>
        <w:t xml:space="preserve"> </w:t>
      </w:r>
      <w:r w:rsidR="00447D63" w:rsidRPr="186154FC">
        <w:rPr>
          <w:rFonts w:asciiTheme="minorHAnsi" w:hAnsiTheme="minorHAnsi"/>
        </w:rPr>
        <w:t>Blue (</w:t>
      </w:r>
      <w:r w:rsidR="00A96D74" w:rsidRPr="186154FC">
        <w:rPr>
          <w:rFonts w:asciiTheme="minorHAnsi" w:hAnsiTheme="minorHAnsi"/>
        </w:rPr>
        <w:t>Comm</w:t>
      </w:r>
      <w:r w:rsidR="0DE0046F" w:rsidRPr="186154FC">
        <w:rPr>
          <w:rFonts w:asciiTheme="minorHAnsi" w:hAnsiTheme="minorHAnsi"/>
        </w:rPr>
        <w:t>S</w:t>
      </w:r>
      <w:r w:rsidR="00A96D74" w:rsidRPr="186154FC">
        <w:rPr>
          <w:rFonts w:asciiTheme="minorHAnsi" w:hAnsiTheme="minorHAnsi"/>
        </w:rPr>
        <w:t xml:space="preserve">cope </w:t>
      </w:r>
      <w:proofErr w:type="spellStart"/>
      <w:r w:rsidR="00A96D74" w:rsidRPr="186154FC">
        <w:rPr>
          <w:rFonts w:asciiTheme="minorHAnsi" w:hAnsiTheme="minorHAnsi"/>
        </w:rPr>
        <w:t>Uniprise</w:t>
      </w:r>
      <w:proofErr w:type="spellEnd"/>
      <w:r w:rsidR="00A96D74" w:rsidRPr="186154FC">
        <w:rPr>
          <w:rFonts w:asciiTheme="minorHAnsi" w:hAnsiTheme="minorHAnsi"/>
        </w:rPr>
        <w:t xml:space="preserve"> or District </w:t>
      </w:r>
      <w:r w:rsidR="67D4B830" w:rsidRPr="186154FC">
        <w:rPr>
          <w:rFonts w:asciiTheme="minorHAnsi" w:hAnsiTheme="minorHAnsi"/>
        </w:rPr>
        <w:t>A</w:t>
      </w:r>
      <w:r w:rsidR="00A96D74" w:rsidRPr="186154FC">
        <w:rPr>
          <w:rFonts w:asciiTheme="minorHAnsi" w:hAnsiTheme="minorHAnsi"/>
        </w:rPr>
        <w:t xml:space="preserve">pproved </w:t>
      </w:r>
      <w:r w:rsidR="673AB9AF" w:rsidRPr="186154FC">
        <w:rPr>
          <w:rFonts w:asciiTheme="minorHAnsi" w:hAnsiTheme="minorHAnsi"/>
        </w:rPr>
        <w:t>E</w:t>
      </w:r>
      <w:r w:rsidR="00A96D74" w:rsidRPr="186154FC">
        <w:rPr>
          <w:rFonts w:asciiTheme="minorHAnsi" w:hAnsiTheme="minorHAnsi"/>
        </w:rPr>
        <w:t>qual</w:t>
      </w:r>
      <w:r w:rsidR="00447D63" w:rsidRPr="186154FC">
        <w:rPr>
          <w:rFonts w:asciiTheme="minorHAnsi" w:hAnsiTheme="minorHAnsi"/>
        </w:rPr>
        <w:t>) Category 6</w:t>
      </w:r>
      <w:r w:rsidR="4C34F444" w:rsidRPr="186154FC">
        <w:rPr>
          <w:rFonts w:asciiTheme="minorHAnsi" w:hAnsiTheme="minorHAnsi"/>
        </w:rPr>
        <w:t>a</w:t>
      </w:r>
      <w:r w:rsidR="00447D63" w:rsidRPr="186154FC">
        <w:rPr>
          <w:rFonts w:asciiTheme="minorHAnsi" w:hAnsiTheme="minorHAnsi"/>
        </w:rPr>
        <w:t xml:space="preserve"> for </w:t>
      </w:r>
      <w:r w:rsidR="00A91073" w:rsidRPr="186154FC">
        <w:rPr>
          <w:rFonts w:asciiTheme="minorHAnsi" w:hAnsiTheme="minorHAnsi"/>
        </w:rPr>
        <w:t>Structured cabling system.</w:t>
      </w:r>
    </w:p>
    <w:p w14:paraId="595A5261" w14:textId="016205B3" w:rsidR="00796CF9" w:rsidRPr="00DE55C6" w:rsidRDefault="05E439EB" w:rsidP="002C2E66">
      <w:pPr>
        <w:pStyle w:val="PlainText"/>
        <w:numPr>
          <w:ilvl w:val="3"/>
          <w:numId w:val="98"/>
        </w:numPr>
        <w:spacing w:after="120"/>
        <w:ind w:left="2880" w:hanging="720"/>
        <w:rPr>
          <w:rFonts w:asciiTheme="minorHAnsi" w:hAnsiTheme="minorHAnsi"/>
        </w:rPr>
      </w:pPr>
      <w:r w:rsidRPr="2EB6FC08">
        <w:rPr>
          <w:rFonts w:asciiTheme="minorHAnsi" w:hAnsiTheme="minorHAnsi"/>
        </w:rPr>
        <w:t xml:space="preserve">Cable </w:t>
      </w:r>
      <w:r w:rsidR="2F732860" w:rsidRPr="2EB6FC08">
        <w:rPr>
          <w:rFonts w:asciiTheme="minorHAnsi" w:hAnsiTheme="minorHAnsi"/>
        </w:rPr>
        <w:t xml:space="preserve">jacket shall be </w:t>
      </w:r>
      <w:r w:rsidR="00447D63" w:rsidRPr="2EB6FC08">
        <w:rPr>
          <w:rFonts w:asciiTheme="minorHAnsi" w:hAnsiTheme="minorHAnsi"/>
        </w:rPr>
        <w:t>Aqua (</w:t>
      </w:r>
      <w:r w:rsidR="792B7C51" w:rsidRPr="2EB6FC08">
        <w:rPr>
          <w:rFonts w:asciiTheme="minorHAnsi" w:hAnsiTheme="minorHAnsi"/>
        </w:rPr>
        <w:t xml:space="preserve">CommScope </w:t>
      </w:r>
      <w:proofErr w:type="spellStart"/>
      <w:r w:rsidR="792B7C51" w:rsidRPr="2EB6FC08">
        <w:rPr>
          <w:rFonts w:asciiTheme="minorHAnsi" w:hAnsiTheme="minorHAnsi"/>
        </w:rPr>
        <w:t>Uniprise</w:t>
      </w:r>
      <w:proofErr w:type="spellEnd"/>
      <w:r w:rsidR="00A91073" w:rsidRPr="2EB6FC08">
        <w:rPr>
          <w:rFonts w:asciiTheme="minorHAnsi" w:hAnsiTheme="minorHAnsi"/>
        </w:rPr>
        <w:t xml:space="preserve"> or District </w:t>
      </w:r>
      <w:r w:rsidR="43B33E05" w:rsidRPr="2EB6FC08">
        <w:rPr>
          <w:rFonts w:asciiTheme="minorHAnsi" w:hAnsiTheme="minorHAnsi"/>
        </w:rPr>
        <w:t>A</w:t>
      </w:r>
      <w:r w:rsidR="00A91073" w:rsidRPr="2EB6FC08">
        <w:rPr>
          <w:rFonts w:asciiTheme="minorHAnsi" w:hAnsiTheme="minorHAnsi"/>
        </w:rPr>
        <w:t xml:space="preserve">pproved </w:t>
      </w:r>
      <w:r w:rsidR="4739F0F3" w:rsidRPr="2EB6FC08">
        <w:rPr>
          <w:rFonts w:asciiTheme="minorHAnsi" w:hAnsiTheme="minorHAnsi"/>
        </w:rPr>
        <w:t>E</w:t>
      </w:r>
      <w:r w:rsidR="00A91073" w:rsidRPr="2EB6FC08">
        <w:rPr>
          <w:rFonts w:asciiTheme="minorHAnsi" w:hAnsiTheme="minorHAnsi"/>
        </w:rPr>
        <w:t>qual</w:t>
      </w:r>
      <w:r w:rsidR="00447D63" w:rsidRPr="2EB6FC08">
        <w:rPr>
          <w:rFonts w:asciiTheme="minorHAnsi" w:hAnsiTheme="minorHAnsi"/>
        </w:rPr>
        <w:t>) Category 6</w:t>
      </w:r>
      <w:r w:rsidR="477455AC" w:rsidRPr="2EB6FC08">
        <w:rPr>
          <w:rFonts w:asciiTheme="minorHAnsi" w:hAnsiTheme="minorHAnsi"/>
        </w:rPr>
        <w:t>a</w:t>
      </w:r>
      <w:r w:rsidR="00447D63" w:rsidRPr="2EB6FC08">
        <w:rPr>
          <w:rFonts w:asciiTheme="minorHAnsi" w:hAnsiTheme="minorHAnsi"/>
        </w:rPr>
        <w:t xml:space="preserve"> for Intercom and Clock system.</w:t>
      </w:r>
    </w:p>
    <w:p w14:paraId="261E7BED" w14:textId="089338C4" w:rsidR="00796CF9" w:rsidRPr="00DE55C6" w:rsidRDefault="0A0452B4" w:rsidP="002C2E66">
      <w:pPr>
        <w:pStyle w:val="PlainText"/>
        <w:numPr>
          <w:ilvl w:val="3"/>
          <w:numId w:val="98"/>
        </w:numPr>
        <w:spacing w:after="120"/>
        <w:ind w:left="2880" w:hanging="720"/>
        <w:rPr>
          <w:rFonts w:asciiTheme="minorHAnsi" w:hAnsiTheme="minorHAnsi"/>
        </w:rPr>
      </w:pPr>
      <w:r w:rsidRPr="186154FC">
        <w:rPr>
          <w:rFonts w:asciiTheme="minorHAnsi" w:hAnsiTheme="minorHAnsi"/>
        </w:rPr>
        <w:t xml:space="preserve">Cable jacket shall be </w:t>
      </w:r>
      <w:r w:rsidR="00447D63" w:rsidRPr="186154FC">
        <w:rPr>
          <w:rFonts w:asciiTheme="minorHAnsi" w:hAnsiTheme="minorHAnsi"/>
        </w:rPr>
        <w:t>Yell</w:t>
      </w:r>
      <w:r w:rsidR="00A91073" w:rsidRPr="186154FC">
        <w:rPr>
          <w:rFonts w:asciiTheme="minorHAnsi" w:hAnsiTheme="minorHAnsi"/>
        </w:rPr>
        <w:t>ow (</w:t>
      </w:r>
      <w:r w:rsidR="00510C9B" w:rsidRPr="186154FC">
        <w:rPr>
          <w:rFonts w:asciiTheme="minorHAnsi" w:hAnsiTheme="minorHAnsi"/>
        </w:rPr>
        <w:t>Comm</w:t>
      </w:r>
      <w:r w:rsidR="6116FCBC" w:rsidRPr="186154FC">
        <w:rPr>
          <w:rFonts w:asciiTheme="minorHAnsi" w:hAnsiTheme="minorHAnsi"/>
        </w:rPr>
        <w:t>S</w:t>
      </w:r>
      <w:r w:rsidR="00510C9B" w:rsidRPr="186154FC">
        <w:rPr>
          <w:rFonts w:asciiTheme="minorHAnsi" w:hAnsiTheme="minorHAnsi"/>
        </w:rPr>
        <w:t xml:space="preserve">cope </w:t>
      </w:r>
      <w:proofErr w:type="spellStart"/>
      <w:r w:rsidR="00510C9B" w:rsidRPr="186154FC">
        <w:rPr>
          <w:rFonts w:asciiTheme="minorHAnsi" w:hAnsiTheme="minorHAnsi"/>
        </w:rPr>
        <w:t>Uniprise</w:t>
      </w:r>
      <w:proofErr w:type="spellEnd"/>
      <w:r w:rsidR="00510C9B" w:rsidRPr="186154FC">
        <w:rPr>
          <w:rFonts w:asciiTheme="minorHAnsi" w:hAnsiTheme="minorHAnsi"/>
        </w:rPr>
        <w:t xml:space="preserve"> or District </w:t>
      </w:r>
      <w:r w:rsidR="3DFB7F53" w:rsidRPr="186154FC">
        <w:rPr>
          <w:rFonts w:asciiTheme="minorHAnsi" w:hAnsiTheme="minorHAnsi"/>
        </w:rPr>
        <w:t>A</w:t>
      </w:r>
      <w:r w:rsidR="00510C9B" w:rsidRPr="186154FC">
        <w:rPr>
          <w:rFonts w:asciiTheme="minorHAnsi" w:hAnsiTheme="minorHAnsi"/>
        </w:rPr>
        <w:t xml:space="preserve">pproved </w:t>
      </w:r>
      <w:r w:rsidR="3958A34F" w:rsidRPr="186154FC">
        <w:rPr>
          <w:rFonts w:asciiTheme="minorHAnsi" w:hAnsiTheme="minorHAnsi"/>
        </w:rPr>
        <w:t>E</w:t>
      </w:r>
      <w:r w:rsidR="00510C9B" w:rsidRPr="186154FC">
        <w:rPr>
          <w:rFonts w:asciiTheme="minorHAnsi" w:hAnsiTheme="minorHAnsi"/>
        </w:rPr>
        <w:t>qual</w:t>
      </w:r>
      <w:r w:rsidR="00447D63" w:rsidRPr="186154FC">
        <w:rPr>
          <w:rFonts w:asciiTheme="minorHAnsi" w:hAnsiTheme="minorHAnsi"/>
        </w:rPr>
        <w:t>) Category 6</w:t>
      </w:r>
      <w:r w:rsidR="4CFC27DA" w:rsidRPr="186154FC">
        <w:rPr>
          <w:rFonts w:asciiTheme="minorHAnsi" w:hAnsiTheme="minorHAnsi"/>
        </w:rPr>
        <w:t>a</w:t>
      </w:r>
      <w:r w:rsidR="00447D63" w:rsidRPr="186154FC">
        <w:rPr>
          <w:rFonts w:asciiTheme="minorHAnsi" w:hAnsiTheme="minorHAnsi"/>
        </w:rPr>
        <w:t xml:space="preserve"> for Camera system.</w:t>
      </w:r>
    </w:p>
    <w:p w14:paraId="39081D28" w14:textId="54681BF1" w:rsidR="00796CF9" w:rsidRPr="00DE55C6" w:rsidRDefault="69CE72FA" w:rsidP="002C2E66">
      <w:pPr>
        <w:pStyle w:val="PlainText"/>
        <w:numPr>
          <w:ilvl w:val="3"/>
          <w:numId w:val="98"/>
        </w:numPr>
        <w:spacing w:after="120"/>
        <w:ind w:left="2880" w:hanging="720"/>
        <w:rPr>
          <w:rFonts w:asciiTheme="minorHAnsi" w:hAnsiTheme="minorHAnsi"/>
        </w:rPr>
      </w:pPr>
      <w:r w:rsidRPr="186154FC">
        <w:rPr>
          <w:rFonts w:asciiTheme="minorHAnsi" w:hAnsiTheme="minorHAnsi"/>
        </w:rPr>
        <w:t xml:space="preserve">Cable jacket shall be </w:t>
      </w:r>
      <w:r w:rsidR="00510C9B" w:rsidRPr="186154FC">
        <w:rPr>
          <w:rFonts w:asciiTheme="minorHAnsi" w:hAnsiTheme="minorHAnsi"/>
        </w:rPr>
        <w:t>Purple (Comm</w:t>
      </w:r>
      <w:r w:rsidR="6EBA5AFE" w:rsidRPr="186154FC">
        <w:rPr>
          <w:rFonts w:asciiTheme="minorHAnsi" w:hAnsiTheme="minorHAnsi"/>
        </w:rPr>
        <w:t>S</w:t>
      </w:r>
      <w:r w:rsidR="00510C9B" w:rsidRPr="186154FC">
        <w:rPr>
          <w:rFonts w:asciiTheme="minorHAnsi" w:hAnsiTheme="minorHAnsi"/>
        </w:rPr>
        <w:t xml:space="preserve">cope </w:t>
      </w:r>
      <w:proofErr w:type="spellStart"/>
      <w:r w:rsidR="00510C9B" w:rsidRPr="186154FC">
        <w:rPr>
          <w:rFonts w:asciiTheme="minorHAnsi" w:hAnsiTheme="minorHAnsi"/>
        </w:rPr>
        <w:t>Uniprise</w:t>
      </w:r>
      <w:proofErr w:type="spellEnd"/>
      <w:r w:rsidR="00510C9B" w:rsidRPr="186154FC">
        <w:rPr>
          <w:rFonts w:asciiTheme="minorHAnsi" w:hAnsiTheme="minorHAnsi"/>
        </w:rPr>
        <w:t xml:space="preserve"> or District </w:t>
      </w:r>
      <w:r w:rsidR="1704F595" w:rsidRPr="186154FC">
        <w:rPr>
          <w:rFonts w:asciiTheme="minorHAnsi" w:hAnsiTheme="minorHAnsi"/>
        </w:rPr>
        <w:t>A</w:t>
      </w:r>
      <w:r w:rsidR="00510C9B" w:rsidRPr="186154FC">
        <w:rPr>
          <w:rFonts w:asciiTheme="minorHAnsi" w:hAnsiTheme="minorHAnsi"/>
        </w:rPr>
        <w:t xml:space="preserve">pproved </w:t>
      </w:r>
      <w:r w:rsidR="046F8DB4" w:rsidRPr="186154FC">
        <w:rPr>
          <w:rFonts w:asciiTheme="minorHAnsi" w:hAnsiTheme="minorHAnsi"/>
        </w:rPr>
        <w:t>E</w:t>
      </w:r>
      <w:r w:rsidR="00510C9B" w:rsidRPr="186154FC">
        <w:rPr>
          <w:rFonts w:asciiTheme="minorHAnsi" w:hAnsiTheme="minorHAnsi"/>
        </w:rPr>
        <w:t>qual) Category 6</w:t>
      </w:r>
      <w:r w:rsidR="3EE9FDC5" w:rsidRPr="186154FC">
        <w:rPr>
          <w:rFonts w:asciiTheme="minorHAnsi" w:hAnsiTheme="minorHAnsi"/>
        </w:rPr>
        <w:t>a</w:t>
      </w:r>
      <w:r w:rsidR="00510C9B" w:rsidRPr="186154FC">
        <w:rPr>
          <w:rFonts w:asciiTheme="minorHAnsi" w:hAnsiTheme="minorHAnsi"/>
        </w:rPr>
        <w:t xml:space="preserve"> for Extron </w:t>
      </w:r>
      <w:r w:rsidR="00A96D74" w:rsidRPr="186154FC">
        <w:rPr>
          <w:rFonts w:asciiTheme="minorHAnsi" w:hAnsiTheme="minorHAnsi"/>
        </w:rPr>
        <w:t xml:space="preserve">AV </w:t>
      </w:r>
      <w:r w:rsidR="00510C9B" w:rsidRPr="186154FC">
        <w:rPr>
          <w:rFonts w:asciiTheme="minorHAnsi" w:hAnsiTheme="minorHAnsi"/>
        </w:rPr>
        <w:t xml:space="preserve">system. </w:t>
      </w:r>
    </w:p>
    <w:p w14:paraId="52D2727B" w14:textId="7A0E02EF" w:rsidR="00796CF9" w:rsidRPr="00DE55C6" w:rsidRDefault="003D701B" w:rsidP="002C2E66">
      <w:pPr>
        <w:pStyle w:val="PlainText"/>
        <w:numPr>
          <w:ilvl w:val="2"/>
          <w:numId w:val="98"/>
        </w:numPr>
        <w:spacing w:after="120"/>
        <w:ind w:left="2160" w:hanging="720"/>
        <w:rPr>
          <w:rFonts w:asciiTheme="minorHAnsi" w:hAnsiTheme="minorHAnsi"/>
          <w:bCs/>
        </w:rPr>
      </w:pPr>
      <w:r w:rsidRPr="00796CF9">
        <w:rPr>
          <w:rFonts w:asciiTheme="minorHAnsi" w:hAnsiTheme="minorHAnsi"/>
          <w:bCs/>
        </w:rPr>
        <w:t xml:space="preserve">Fiber Optic Cabling </w:t>
      </w:r>
    </w:p>
    <w:p w14:paraId="753FF076" w14:textId="7E631F63" w:rsidR="00796CF9" w:rsidRPr="00DE55C6" w:rsidRDefault="003D701B" w:rsidP="002C2E66">
      <w:pPr>
        <w:pStyle w:val="PlainText"/>
        <w:numPr>
          <w:ilvl w:val="3"/>
          <w:numId w:val="98"/>
        </w:numPr>
        <w:spacing w:after="120"/>
        <w:ind w:left="2880" w:hanging="720"/>
        <w:rPr>
          <w:rFonts w:asciiTheme="minorHAnsi" w:hAnsiTheme="minorHAnsi"/>
        </w:rPr>
      </w:pPr>
      <w:r w:rsidRPr="17B5FE0E">
        <w:rPr>
          <w:rFonts w:asciiTheme="minorHAnsi" w:hAnsiTheme="minorHAnsi"/>
        </w:rPr>
        <w:t xml:space="preserve">All indoor/outdoor rated fiber optic </w:t>
      </w:r>
      <w:proofErr w:type="gramStart"/>
      <w:r w:rsidRPr="17B5FE0E">
        <w:rPr>
          <w:rFonts w:asciiTheme="minorHAnsi" w:hAnsiTheme="minorHAnsi"/>
        </w:rPr>
        <w:t>cable</w:t>
      </w:r>
      <w:proofErr w:type="gramEnd"/>
      <w:r w:rsidRPr="17B5FE0E">
        <w:rPr>
          <w:rFonts w:asciiTheme="minorHAnsi" w:hAnsiTheme="minorHAnsi"/>
        </w:rPr>
        <w:t xml:space="preserve"> shall be </w:t>
      </w:r>
      <w:r w:rsidR="00CA5F0B" w:rsidRPr="17B5FE0E">
        <w:rPr>
          <w:rFonts w:asciiTheme="minorHAnsi" w:hAnsiTheme="minorHAnsi"/>
        </w:rPr>
        <w:t>plenum rated</w:t>
      </w:r>
      <w:r w:rsidRPr="17B5FE0E">
        <w:rPr>
          <w:rFonts w:asciiTheme="minorHAnsi" w:hAnsiTheme="minorHAnsi"/>
        </w:rPr>
        <w:t xml:space="preserve"> only where required by code</w:t>
      </w:r>
      <w:r w:rsidR="007F459A" w:rsidRPr="17B5FE0E">
        <w:rPr>
          <w:rFonts w:asciiTheme="minorHAnsi" w:hAnsiTheme="minorHAnsi"/>
        </w:rPr>
        <w:t xml:space="preserve"> and U.L.</w:t>
      </w:r>
      <w:r w:rsidRPr="17B5FE0E">
        <w:rPr>
          <w:rFonts w:asciiTheme="minorHAnsi" w:hAnsiTheme="minorHAnsi"/>
        </w:rPr>
        <w:t xml:space="preserve"> listed.</w:t>
      </w:r>
    </w:p>
    <w:p w14:paraId="21026877" w14:textId="6170D6E0" w:rsidR="00796CF9" w:rsidRPr="00DE55C6" w:rsidRDefault="00223F21" w:rsidP="002C2E66">
      <w:pPr>
        <w:pStyle w:val="PlainText"/>
        <w:numPr>
          <w:ilvl w:val="3"/>
          <w:numId w:val="98"/>
        </w:numPr>
        <w:spacing w:after="120"/>
        <w:ind w:left="2880" w:hanging="720"/>
        <w:rPr>
          <w:rFonts w:asciiTheme="minorHAnsi" w:hAnsiTheme="minorHAnsi"/>
        </w:rPr>
      </w:pPr>
      <w:r w:rsidRPr="2EB6FC08">
        <w:rPr>
          <w:rFonts w:asciiTheme="minorHAnsi" w:hAnsiTheme="minorHAnsi"/>
        </w:rPr>
        <w:t xml:space="preserve">New </w:t>
      </w:r>
      <w:r w:rsidR="003D701B" w:rsidRPr="2EB6FC08">
        <w:rPr>
          <w:rFonts w:asciiTheme="minorHAnsi" w:hAnsiTheme="minorHAnsi"/>
        </w:rPr>
        <w:t xml:space="preserve">fiber optic backbone cable extending shall consist of indoor/outdoor </w:t>
      </w:r>
      <w:r w:rsidR="6DD759C5" w:rsidRPr="2EB6FC08">
        <w:rPr>
          <w:rFonts w:asciiTheme="minorHAnsi" w:hAnsiTheme="minorHAnsi"/>
        </w:rPr>
        <w:t>plenum rated Single Mode OS2</w:t>
      </w:r>
      <w:r w:rsidR="003D701B" w:rsidRPr="2EB6FC08">
        <w:rPr>
          <w:rFonts w:asciiTheme="minorHAnsi" w:hAnsiTheme="minorHAnsi"/>
        </w:rPr>
        <w:t xml:space="preserve"> fiber optic cable. </w:t>
      </w:r>
    </w:p>
    <w:p w14:paraId="090EA7A8" w14:textId="77F757F6" w:rsidR="00796CF9" w:rsidRPr="00DE55C6" w:rsidRDefault="2545EB4E" w:rsidP="507A44B1">
      <w:pPr>
        <w:pStyle w:val="PlainText"/>
        <w:numPr>
          <w:ilvl w:val="3"/>
          <w:numId w:val="98"/>
        </w:numPr>
        <w:spacing w:after="120"/>
        <w:ind w:left="2880" w:hanging="720"/>
        <w:rPr>
          <w:rFonts w:asciiTheme="minorHAnsi" w:hAnsiTheme="minorHAnsi"/>
        </w:rPr>
      </w:pPr>
      <w:r w:rsidRPr="4DE14EEB">
        <w:rPr>
          <w:rFonts w:asciiTheme="minorHAnsi" w:hAnsiTheme="minorHAnsi"/>
        </w:rPr>
        <w:t xml:space="preserve">Fiber optic backbone cable exceeding </w:t>
      </w:r>
      <w:r w:rsidR="38A51C74" w:rsidRPr="4DE14EEB">
        <w:rPr>
          <w:rFonts w:asciiTheme="minorHAnsi" w:hAnsiTheme="minorHAnsi"/>
        </w:rPr>
        <w:t>4</w:t>
      </w:r>
      <w:r w:rsidRPr="4DE14EEB">
        <w:rPr>
          <w:rFonts w:asciiTheme="minorHAnsi" w:hAnsiTheme="minorHAnsi"/>
        </w:rPr>
        <w:t xml:space="preserve">00 meters shall consist of indoor/outdoor rated Single </w:t>
      </w:r>
      <w:proofErr w:type="gramStart"/>
      <w:r w:rsidRPr="4DE14EEB">
        <w:rPr>
          <w:rFonts w:asciiTheme="minorHAnsi" w:hAnsiTheme="minorHAnsi"/>
        </w:rPr>
        <w:t xml:space="preserve">mode </w:t>
      </w:r>
      <w:r w:rsidR="2FC69089" w:rsidRPr="4DE14EEB">
        <w:rPr>
          <w:rFonts w:asciiTheme="minorHAnsi" w:hAnsiTheme="minorHAnsi"/>
        </w:rPr>
        <w:t xml:space="preserve"> </w:t>
      </w:r>
      <w:r w:rsidRPr="4DE14EEB">
        <w:rPr>
          <w:rFonts w:asciiTheme="minorHAnsi" w:hAnsiTheme="minorHAnsi"/>
        </w:rPr>
        <w:t>fiber</w:t>
      </w:r>
      <w:proofErr w:type="gramEnd"/>
      <w:r w:rsidRPr="4DE14EEB">
        <w:rPr>
          <w:rFonts w:asciiTheme="minorHAnsi" w:hAnsiTheme="minorHAnsi"/>
        </w:rPr>
        <w:t xml:space="preserve"> optic cable.</w:t>
      </w:r>
    </w:p>
    <w:p w14:paraId="0F302B33" w14:textId="5EA95C81" w:rsidR="00796CF9" w:rsidRPr="00DE55C6" w:rsidRDefault="00D56225" w:rsidP="002C2E66">
      <w:pPr>
        <w:pStyle w:val="PlainText"/>
        <w:numPr>
          <w:ilvl w:val="2"/>
          <w:numId w:val="98"/>
        </w:numPr>
        <w:spacing w:after="120"/>
        <w:ind w:left="2160" w:hanging="720"/>
        <w:rPr>
          <w:rFonts w:asciiTheme="minorHAnsi" w:hAnsiTheme="minorHAnsi"/>
        </w:rPr>
      </w:pPr>
      <w:r w:rsidRPr="1C5956C4">
        <w:rPr>
          <w:rFonts w:asciiTheme="minorHAnsi" w:hAnsiTheme="minorHAnsi"/>
        </w:rPr>
        <w:t>Category 6</w:t>
      </w:r>
      <w:r w:rsidR="4B1C850E" w:rsidRPr="1C5956C4">
        <w:rPr>
          <w:rFonts w:asciiTheme="minorHAnsi" w:hAnsiTheme="minorHAnsi"/>
        </w:rPr>
        <w:t>a</w:t>
      </w:r>
      <w:r w:rsidR="003D701B" w:rsidRPr="1C5956C4">
        <w:rPr>
          <w:rFonts w:asciiTheme="minorHAnsi" w:hAnsiTheme="minorHAnsi"/>
        </w:rPr>
        <w:t xml:space="preserve"> Patch Cables</w:t>
      </w:r>
    </w:p>
    <w:p w14:paraId="395FA4C8" w14:textId="490530F4" w:rsidR="00796CF9" w:rsidRPr="00DE55C6" w:rsidRDefault="003D701B" w:rsidP="002C2E66">
      <w:pPr>
        <w:pStyle w:val="PlainText"/>
        <w:numPr>
          <w:ilvl w:val="3"/>
          <w:numId w:val="98"/>
        </w:numPr>
        <w:spacing w:after="120"/>
        <w:ind w:left="2880" w:hanging="720"/>
        <w:rPr>
          <w:rFonts w:asciiTheme="minorHAnsi" w:hAnsiTheme="minorHAnsi"/>
        </w:rPr>
      </w:pPr>
      <w:r w:rsidRPr="186154FC">
        <w:rPr>
          <w:rFonts w:asciiTheme="minorHAnsi" w:hAnsiTheme="minorHAnsi"/>
        </w:rPr>
        <w:t>Patch cables</w:t>
      </w:r>
      <w:r w:rsidR="00E00419" w:rsidRPr="186154FC">
        <w:rPr>
          <w:rFonts w:asciiTheme="minorHAnsi" w:hAnsiTheme="minorHAnsi"/>
        </w:rPr>
        <w:t xml:space="preserve"> (</w:t>
      </w:r>
      <w:r w:rsidR="008C54E8">
        <w:rPr>
          <w:rFonts w:asciiTheme="minorHAnsi" w:hAnsiTheme="minorHAnsi"/>
        </w:rPr>
        <w:t>CommS</w:t>
      </w:r>
      <w:r w:rsidR="00E00419" w:rsidRPr="186154FC">
        <w:rPr>
          <w:rFonts w:asciiTheme="minorHAnsi" w:hAnsiTheme="minorHAnsi"/>
        </w:rPr>
        <w:t xml:space="preserve">cope </w:t>
      </w:r>
      <w:proofErr w:type="spellStart"/>
      <w:r w:rsidR="00E00419" w:rsidRPr="186154FC">
        <w:rPr>
          <w:rFonts w:asciiTheme="minorHAnsi" w:hAnsiTheme="minorHAnsi"/>
        </w:rPr>
        <w:t>Uniprise</w:t>
      </w:r>
      <w:proofErr w:type="spellEnd"/>
      <w:r w:rsidR="00E00419" w:rsidRPr="186154FC">
        <w:rPr>
          <w:rFonts w:asciiTheme="minorHAnsi" w:hAnsiTheme="minorHAnsi"/>
        </w:rPr>
        <w:t xml:space="preserve"> or District </w:t>
      </w:r>
      <w:r w:rsidR="4EE53A9A" w:rsidRPr="186154FC">
        <w:rPr>
          <w:rFonts w:asciiTheme="minorHAnsi" w:hAnsiTheme="minorHAnsi"/>
        </w:rPr>
        <w:t>A</w:t>
      </w:r>
      <w:r w:rsidR="00E00419" w:rsidRPr="186154FC">
        <w:rPr>
          <w:rFonts w:asciiTheme="minorHAnsi" w:hAnsiTheme="minorHAnsi"/>
        </w:rPr>
        <w:t xml:space="preserve">pproved </w:t>
      </w:r>
      <w:r w:rsidR="7F7BA345" w:rsidRPr="186154FC">
        <w:rPr>
          <w:rFonts w:asciiTheme="minorHAnsi" w:hAnsiTheme="minorHAnsi"/>
        </w:rPr>
        <w:t>E</w:t>
      </w:r>
      <w:r w:rsidR="00E00419" w:rsidRPr="186154FC">
        <w:rPr>
          <w:rFonts w:asciiTheme="minorHAnsi" w:hAnsiTheme="minorHAnsi"/>
        </w:rPr>
        <w:t>qual)</w:t>
      </w:r>
      <w:r w:rsidRPr="186154FC">
        <w:rPr>
          <w:rFonts w:asciiTheme="minorHAnsi" w:hAnsiTheme="minorHAnsi"/>
        </w:rPr>
        <w:t xml:space="preserve"> for unshielded twisted pair </w:t>
      </w:r>
      <w:proofErr w:type="gramStart"/>
      <w:r w:rsidRPr="186154FC">
        <w:rPr>
          <w:rFonts w:asciiTheme="minorHAnsi" w:hAnsiTheme="minorHAnsi"/>
        </w:rPr>
        <w:t>cable</w:t>
      </w:r>
      <w:proofErr w:type="gramEnd"/>
      <w:r w:rsidRPr="186154FC">
        <w:rPr>
          <w:rFonts w:asciiTheme="minorHAnsi" w:hAnsiTheme="minorHAnsi"/>
        </w:rPr>
        <w:t xml:space="preserve"> shall be Cat</w:t>
      </w:r>
      <w:r w:rsidR="000417C8" w:rsidRPr="186154FC">
        <w:rPr>
          <w:rFonts w:asciiTheme="minorHAnsi" w:hAnsiTheme="minorHAnsi"/>
        </w:rPr>
        <w:t>egory 6</w:t>
      </w:r>
      <w:r w:rsidR="08F07502" w:rsidRPr="186154FC">
        <w:rPr>
          <w:rFonts w:asciiTheme="minorHAnsi" w:hAnsiTheme="minorHAnsi"/>
        </w:rPr>
        <w:t>a</w:t>
      </w:r>
      <w:r w:rsidR="000417C8" w:rsidRPr="186154FC">
        <w:rPr>
          <w:rFonts w:asciiTheme="minorHAnsi" w:hAnsiTheme="minorHAnsi"/>
        </w:rPr>
        <w:t xml:space="preserve"> rated </w:t>
      </w:r>
      <w:r w:rsidRPr="186154FC">
        <w:rPr>
          <w:rFonts w:asciiTheme="minorHAnsi" w:hAnsiTheme="minorHAnsi"/>
        </w:rPr>
        <w:t xml:space="preserve">and shall be equipped with factory-attached connectors to interconnect equipment mounted on the racks of the distribution frame and to connect computer stations to outlet locations. </w:t>
      </w:r>
    </w:p>
    <w:p w14:paraId="7FEA2B67" w14:textId="598ED33F" w:rsidR="00796CF9" w:rsidRPr="00DE55C6" w:rsidRDefault="003D701B" w:rsidP="002C2E66">
      <w:pPr>
        <w:pStyle w:val="PlainText"/>
        <w:numPr>
          <w:ilvl w:val="3"/>
          <w:numId w:val="98"/>
        </w:numPr>
        <w:spacing w:after="120"/>
        <w:ind w:left="2880" w:hanging="720"/>
        <w:rPr>
          <w:rFonts w:asciiTheme="minorHAnsi" w:hAnsiTheme="minorHAnsi"/>
          <w:bCs/>
        </w:rPr>
      </w:pPr>
      <w:r w:rsidRPr="00796CF9">
        <w:rPr>
          <w:rFonts w:asciiTheme="minorHAnsi" w:hAnsiTheme="minorHAnsi"/>
          <w:bCs/>
        </w:rPr>
        <w:t xml:space="preserve">Quantity of patch cords required for 100% port population at both ends </w:t>
      </w:r>
      <w:r w:rsidR="00D70B7D" w:rsidRPr="00796CF9">
        <w:rPr>
          <w:rFonts w:asciiTheme="minorHAnsi" w:hAnsiTheme="minorHAnsi"/>
          <w:bCs/>
        </w:rPr>
        <w:t>plus 15</w:t>
      </w:r>
      <w:r w:rsidRPr="00796CF9">
        <w:rPr>
          <w:rFonts w:asciiTheme="minorHAnsi" w:hAnsiTheme="minorHAnsi"/>
          <w:bCs/>
        </w:rPr>
        <w:t xml:space="preserve">% spare. </w:t>
      </w:r>
    </w:p>
    <w:p w14:paraId="760FDE8A" w14:textId="59C091BB" w:rsidR="00796CF9" w:rsidRPr="00DE55C6" w:rsidRDefault="00D70B7D" w:rsidP="002C2E66">
      <w:pPr>
        <w:pStyle w:val="PlainText"/>
        <w:numPr>
          <w:ilvl w:val="3"/>
          <w:numId w:val="98"/>
        </w:numPr>
        <w:spacing w:after="120"/>
        <w:ind w:left="2880" w:hanging="720"/>
        <w:rPr>
          <w:rFonts w:asciiTheme="minorHAnsi" w:hAnsiTheme="minorHAnsi"/>
        </w:rPr>
      </w:pPr>
      <w:r w:rsidRPr="186154FC">
        <w:rPr>
          <w:rFonts w:asciiTheme="minorHAnsi" w:hAnsiTheme="minorHAnsi"/>
        </w:rPr>
        <w:t>Patch cords</w:t>
      </w:r>
      <w:r w:rsidR="000B303C" w:rsidRPr="186154FC">
        <w:rPr>
          <w:rFonts w:asciiTheme="minorHAnsi" w:hAnsiTheme="minorHAnsi"/>
        </w:rPr>
        <w:t xml:space="preserve"> (Comm</w:t>
      </w:r>
      <w:r w:rsidR="008C54E8">
        <w:rPr>
          <w:rFonts w:asciiTheme="minorHAnsi" w:hAnsiTheme="minorHAnsi"/>
        </w:rPr>
        <w:t>S</w:t>
      </w:r>
      <w:r w:rsidR="000B303C" w:rsidRPr="186154FC">
        <w:rPr>
          <w:rFonts w:asciiTheme="minorHAnsi" w:hAnsiTheme="minorHAnsi"/>
        </w:rPr>
        <w:t xml:space="preserve">cope </w:t>
      </w:r>
      <w:proofErr w:type="spellStart"/>
      <w:r w:rsidR="000B303C" w:rsidRPr="186154FC">
        <w:rPr>
          <w:rFonts w:asciiTheme="minorHAnsi" w:hAnsiTheme="minorHAnsi"/>
        </w:rPr>
        <w:t>Uniprise</w:t>
      </w:r>
      <w:proofErr w:type="spellEnd"/>
      <w:r w:rsidR="000B303C" w:rsidRPr="186154FC">
        <w:rPr>
          <w:rFonts w:asciiTheme="minorHAnsi" w:hAnsiTheme="minorHAnsi"/>
        </w:rPr>
        <w:t xml:space="preserve"> or District </w:t>
      </w:r>
      <w:r w:rsidR="55A06B56" w:rsidRPr="186154FC">
        <w:rPr>
          <w:rFonts w:asciiTheme="minorHAnsi" w:hAnsiTheme="minorHAnsi"/>
        </w:rPr>
        <w:t>A</w:t>
      </w:r>
      <w:r w:rsidR="000B303C" w:rsidRPr="186154FC">
        <w:rPr>
          <w:rFonts w:asciiTheme="minorHAnsi" w:hAnsiTheme="minorHAnsi"/>
        </w:rPr>
        <w:t xml:space="preserve">pproved </w:t>
      </w:r>
      <w:r w:rsidR="7F7262F1" w:rsidRPr="186154FC">
        <w:rPr>
          <w:rFonts w:asciiTheme="minorHAnsi" w:hAnsiTheme="minorHAnsi"/>
        </w:rPr>
        <w:t>E</w:t>
      </w:r>
      <w:r w:rsidR="000B303C" w:rsidRPr="186154FC">
        <w:rPr>
          <w:rFonts w:asciiTheme="minorHAnsi" w:hAnsiTheme="minorHAnsi"/>
        </w:rPr>
        <w:t>qual)</w:t>
      </w:r>
      <w:r w:rsidRPr="186154FC">
        <w:rPr>
          <w:rFonts w:asciiTheme="minorHAnsi" w:hAnsiTheme="minorHAnsi"/>
        </w:rPr>
        <w:t xml:space="preserve"> footage shall be </w:t>
      </w:r>
      <w:r w:rsidR="000B303C" w:rsidRPr="186154FC">
        <w:rPr>
          <w:rFonts w:asciiTheme="minorHAnsi" w:hAnsiTheme="minorHAnsi"/>
        </w:rPr>
        <w:t>1 meter, 2 meter</w:t>
      </w:r>
      <w:r w:rsidR="4A9A0D1C" w:rsidRPr="186154FC">
        <w:rPr>
          <w:rFonts w:asciiTheme="minorHAnsi" w:hAnsiTheme="minorHAnsi"/>
        </w:rPr>
        <w:t>s,</w:t>
      </w:r>
      <w:r w:rsidR="000B303C" w:rsidRPr="186154FC">
        <w:rPr>
          <w:rFonts w:asciiTheme="minorHAnsi" w:hAnsiTheme="minorHAnsi"/>
        </w:rPr>
        <w:t xml:space="preserve"> and 5 meter</w:t>
      </w:r>
      <w:r w:rsidR="35DBE530" w:rsidRPr="186154FC">
        <w:rPr>
          <w:rFonts w:asciiTheme="minorHAnsi" w:hAnsiTheme="minorHAnsi"/>
        </w:rPr>
        <w:t>s</w:t>
      </w:r>
      <w:r w:rsidR="000B303C" w:rsidRPr="186154FC">
        <w:rPr>
          <w:rFonts w:asciiTheme="minorHAnsi" w:hAnsiTheme="minorHAnsi"/>
        </w:rPr>
        <w:t>.</w:t>
      </w:r>
    </w:p>
    <w:p w14:paraId="485BDF5E" w14:textId="7E7F7602" w:rsidR="00796CF9" w:rsidRPr="00DE55C6" w:rsidRDefault="003D701B" w:rsidP="002C2E66">
      <w:pPr>
        <w:pStyle w:val="PlainText"/>
        <w:numPr>
          <w:ilvl w:val="3"/>
          <w:numId w:val="98"/>
        </w:numPr>
        <w:spacing w:after="120"/>
        <w:ind w:left="2880" w:hanging="720"/>
        <w:rPr>
          <w:rFonts w:asciiTheme="minorHAnsi" w:hAnsiTheme="minorHAnsi"/>
          <w:bCs/>
        </w:rPr>
      </w:pPr>
      <w:r w:rsidRPr="00796CF9">
        <w:rPr>
          <w:rFonts w:asciiTheme="minorHAnsi" w:hAnsiTheme="minorHAnsi"/>
          <w:bCs/>
        </w:rPr>
        <w:t>Unless otherwise stated, the Structured Cable Contractor shall deliver</w:t>
      </w:r>
      <w:r w:rsidR="00D70B7D" w:rsidRPr="00796CF9">
        <w:rPr>
          <w:rFonts w:asciiTheme="minorHAnsi" w:hAnsiTheme="minorHAnsi"/>
          <w:bCs/>
        </w:rPr>
        <w:t>:</w:t>
      </w:r>
    </w:p>
    <w:p w14:paraId="4D45EF9C" w14:textId="1BEE21AF" w:rsidR="002B4002" w:rsidRPr="00DE55C6" w:rsidRDefault="5653AE89" w:rsidP="002C2E66">
      <w:pPr>
        <w:pStyle w:val="PlainText"/>
        <w:numPr>
          <w:ilvl w:val="4"/>
          <w:numId w:val="103"/>
        </w:numPr>
        <w:spacing w:after="120"/>
        <w:rPr>
          <w:rFonts w:asciiTheme="minorHAnsi" w:hAnsiTheme="minorHAnsi"/>
        </w:rPr>
      </w:pPr>
      <w:r w:rsidRPr="1C5956C4">
        <w:rPr>
          <w:rFonts w:asciiTheme="minorHAnsi" w:hAnsiTheme="minorHAnsi"/>
        </w:rPr>
        <w:t>MDF/IDF Patch Cords</w:t>
      </w:r>
      <w:r w:rsidR="484E271B" w:rsidRPr="1C5956C4">
        <w:rPr>
          <w:rFonts w:asciiTheme="minorHAnsi" w:hAnsiTheme="minorHAnsi"/>
        </w:rPr>
        <w:t xml:space="preserve"> - </w:t>
      </w:r>
      <w:r w:rsidRPr="1C5956C4">
        <w:rPr>
          <w:rFonts w:asciiTheme="minorHAnsi" w:hAnsiTheme="minorHAnsi"/>
        </w:rPr>
        <w:t>Category 6</w:t>
      </w:r>
      <w:r w:rsidR="2E28FE17" w:rsidRPr="1C5956C4">
        <w:rPr>
          <w:rFonts w:asciiTheme="minorHAnsi" w:hAnsiTheme="minorHAnsi"/>
        </w:rPr>
        <w:t>a</w:t>
      </w:r>
      <w:r w:rsidR="264626DE" w:rsidRPr="1C5956C4">
        <w:rPr>
          <w:rFonts w:asciiTheme="minorHAnsi" w:hAnsiTheme="minorHAnsi"/>
        </w:rPr>
        <w:t>,</w:t>
      </w:r>
    </w:p>
    <w:p w14:paraId="72DD3511" w14:textId="0ACBD973" w:rsidR="00796CF9" w:rsidRPr="00DE55C6" w:rsidRDefault="002B4002" w:rsidP="002C2E66">
      <w:pPr>
        <w:pStyle w:val="PlainText"/>
        <w:numPr>
          <w:ilvl w:val="5"/>
          <w:numId w:val="105"/>
        </w:numPr>
        <w:spacing w:after="120"/>
        <w:rPr>
          <w:rFonts w:asciiTheme="minorHAnsi" w:hAnsiTheme="minorHAnsi"/>
          <w:bCs/>
        </w:rPr>
      </w:pPr>
      <w:r>
        <w:rPr>
          <w:rFonts w:asciiTheme="minorHAnsi" w:hAnsiTheme="minorHAnsi"/>
          <w:bCs/>
        </w:rPr>
        <w:t>Blue in color for Structure Cabling.</w:t>
      </w:r>
    </w:p>
    <w:p w14:paraId="74B76971" w14:textId="1AFA79F0" w:rsidR="002B4002" w:rsidRPr="00DE55C6" w:rsidRDefault="00A91073" w:rsidP="002C2E66">
      <w:pPr>
        <w:pStyle w:val="PlainText"/>
        <w:numPr>
          <w:ilvl w:val="5"/>
          <w:numId w:val="105"/>
        </w:numPr>
        <w:spacing w:after="120"/>
        <w:rPr>
          <w:rFonts w:asciiTheme="minorHAnsi" w:hAnsiTheme="minorHAnsi"/>
        </w:rPr>
      </w:pPr>
      <w:r w:rsidRPr="17B5FE0E">
        <w:rPr>
          <w:rFonts w:asciiTheme="minorHAnsi" w:hAnsiTheme="minorHAnsi"/>
        </w:rPr>
        <w:t xml:space="preserve">Yellow in color for </w:t>
      </w:r>
      <w:r w:rsidR="20334451" w:rsidRPr="17B5FE0E">
        <w:rPr>
          <w:rFonts w:asciiTheme="minorHAnsi" w:hAnsiTheme="minorHAnsi"/>
        </w:rPr>
        <w:t>Security Camera System</w:t>
      </w:r>
      <w:r w:rsidRPr="17B5FE0E">
        <w:rPr>
          <w:rFonts w:asciiTheme="minorHAnsi" w:hAnsiTheme="minorHAnsi"/>
        </w:rPr>
        <w:t>.</w:t>
      </w:r>
    </w:p>
    <w:p w14:paraId="0C7054BA" w14:textId="2A7B6756" w:rsidR="002B4002" w:rsidRPr="00DE55C6" w:rsidRDefault="00A91073" w:rsidP="002C2E66">
      <w:pPr>
        <w:pStyle w:val="PlainText"/>
        <w:numPr>
          <w:ilvl w:val="5"/>
          <w:numId w:val="105"/>
        </w:numPr>
        <w:spacing w:after="120"/>
        <w:rPr>
          <w:rFonts w:asciiTheme="minorHAnsi" w:hAnsiTheme="minorHAnsi"/>
          <w:bCs/>
        </w:rPr>
      </w:pPr>
      <w:r w:rsidRPr="002B4002">
        <w:rPr>
          <w:rFonts w:asciiTheme="minorHAnsi" w:hAnsiTheme="minorHAnsi"/>
          <w:bCs/>
        </w:rPr>
        <w:t>Aqua in color for Intercom/</w:t>
      </w:r>
      <w:r w:rsidR="00D70B7D" w:rsidRPr="002B4002">
        <w:rPr>
          <w:rFonts w:asciiTheme="minorHAnsi" w:hAnsiTheme="minorHAnsi"/>
          <w:bCs/>
        </w:rPr>
        <w:t>C</w:t>
      </w:r>
      <w:r w:rsidRPr="002B4002">
        <w:rPr>
          <w:rFonts w:asciiTheme="minorHAnsi" w:hAnsiTheme="minorHAnsi"/>
          <w:bCs/>
        </w:rPr>
        <w:t>lock</w:t>
      </w:r>
      <w:r w:rsidR="00984EBD" w:rsidRPr="002B4002">
        <w:rPr>
          <w:rFonts w:asciiTheme="minorHAnsi" w:hAnsiTheme="minorHAnsi"/>
          <w:bCs/>
        </w:rPr>
        <w:t>.</w:t>
      </w:r>
    </w:p>
    <w:p w14:paraId="61C341D7" w14:textId="7BD688BE" w:rsidR="002B4002" w:rsidRPr="00DE55C6" w:rsidRDefault="00984EBD" w:rsidP="002C2E66">
      <w:pPr>
        <w:pStyle w:val="PlainText"/>
        <w:numPr>
          <w:ilvl w:val="5"/>
          <w:numId w:val="105"/>
        </w:numPr>
        <w:spacing w:after="120"/>
        <w:rPr>
          <w:rFonts w:asciiTheme="minorHAnsi" w:hAnsiTheme="minorHAnsi"/>
          <w:bCs/>
        </w:rPr>
      </w:pPr>
      <w:r w:rsidRPr="002B4002">
        <w:rPr>
          <w:rFonts w:asciiTheme="minorHAnsi" w:hAnsiTheme="minorHAnsi"/>
          <w:bCs/>
        </w:rPr>
        <w:t xml:space="preserve">White in color for Wireless </w:t>
      </w:r>
      <w:r w:rsidR="00D70B7D" w:rsidRPr="002B4002">
        <w:rPr>
          <w:rFonts w:asciiTheme="minorHAnsi" w:hAnsiTheme="minorHAnsi"/>
          <w:bCs/>
        </w:rPr>
        <w:t>A</w:t>
      </w:r>
      <w:r w:rsidRPr="002B4002">
        <w:rPr>
          <w:rFonts w:asciiTheme="minorHAnsi" w:hAnsiTheme="minorHAnsi"/>
          <w:bCs/>
        </w:rPr>
        <w:t xml:space="preserve">ccess </w:t>
      </w:r>
      <w:r w:rsidR="00D70B7D" w:rsidRPr="002B4002">
        <w:rPr>
          <w:rFonts w:asciiTheme="minorHAnsi" w:hAnsiTheme="minorHAnsi"/>
          <w:bCs/>
        </w:rPr>
        <w:t>P</w:t>
      </w:r>
      <w:r w:rsidRPr="002B4002">
        <w:rPr>
          <w:rFonts w:asciiTheme="minorHAnsi" w:hAnsiTheme="minorHAnsi"/>
          <w:bCs/>
        </w:rPr>
        <w:t>oints.</w:t>
      </w:r>
    </w:p>
    <w:p w14:paraId="7A2098FC" w14:textId="1F439651" w:rsidR="002B4002" w:rsidRPr="00DE55C6" w:rsidRDefault="00510C9B" w:rsidP="002C2E66">
      <w:pPr>
        <w:pStyle w:val="PlainText"/>
        <w:numPr>
          <w:ilvl w:val="5"/>
          <w:numId w:val="105"/>
        </w:numPr>
        <w:spacing w:after="120"/>
        <w:rPr>
          <w:rFonts w:asciiTheme="minorHAnsi" w:hAnsiTheme="minorHAnsi"/>
        </w:rPr>
      </w:pPr>
      <w:r w:rsidRPr="1C5956C4">
        <w:rPr>
          <w:rFonts w:asciiTheme="minorHAnsi" w:hAnsiTheme="minorHAnsi"/>
        </w:rPr>
        <w:t>Purple in color for Extron AV</w:t>
      </w:r>
      <w:r w:rsidR="73B71546" w:rsidRPr="1C5956C4">
        <w:rPr>
          <w:rFonts w:asciiTheme="minorHAnsi" w:hAnsiTheme="minorHAnsi"/>
        </w:rPr>
        <w:t xml:space="preserve"> system</w:t>
      </w:r>
      <w:r w:rsidR="3A2695B3" w:rsidRPr="1C5956C4">
        <w:rPr>
          <w:rFonts w:asciiTheme="minorHAnsi" w:hAnsiTheme="minorHAnsi"/>
        </w:rPr>
        <w:t>.</w:t>
      </w:r>
    </w:p>
    <w:p w14:paraId="54F091FE" w14:textId="6B83A024" w:rsidR="3A2695B3" w:rsidRDefault="0F1D9324" w:rsidP="507A44B1">
      <w:pPr>
        <w:pStyle w:val="PlainText"/>
        <w:numPr>
          <w:ilvl w:val="5"/>
          <w:numId w:val="105"/>
        </w:numPr>
        <w:spacing w:after="120"/>
        <w:rPr>
          <w:rFonts w:asciiTheme="minorHAnsi" w:hAnsiTheme="minorHAnsi"/>
        </w:rPr>
      </w:pPr>
      <w:r w:rsidRPr="4DE14EEB">
        <w:rPr>
          <w:rFonts w:asciiTheme="minorHAnsi" w:hAnsiTheme="minorHAnsi"/>
        </w:rPr>
        <w:t xml:space="preserve">Yellow in color for </w:t>
      </w:r>
      <w:proofErr w:type="spellStart"/>
      <w:r w:rsidRPr="4DE14EEB">
        <w:rPr>
          <w:rFonts w:asciiTheme="minorHAnsi" w:hAnsiTheme="minorHAnsi"/>
        </w:rPr>
        <w:t>Aiphone</w:t>
      </w:r>
      <w:proofErr w:type="spellEnd"/>
      <w:r w:rsidRPr="4DE14EEB">
        <w:rPr>
          <w:rFonts w:asciiTheme="minorHAnsi" w:hAnsiTheme="minorHAnsi"/>
        </w:rPr>
        <w:t xml:space="preserve"> system.</w:t>
      </w:r>
    </w:p>
    <w:p w14:paraId="3D9F2314" w14:textId="7B720868" w:rsidR="50D2B0CC" w:rsidRDefault="50D2B0CC" w:rsidP="507A44B1">
      <w:pPr>
        <w:pStyle w:val="PlainText"/>
        <w:numPr>
          <w:ilvl w:val="5"/>
          <w:numId w:val="105"/>
        </w:numPr>
        <w:spacing w:after="120"/>
        <w:rPr>
          <w:rFonts w:asciiTheme="minorHAnsi" w:hAnsiTheme="minorHAnsi"/>
        </w:rPr>
      </w:pPr>
      <w:r w:rsidRPr="4DE14EEB">
        <w:rPr>
          <w:rFonts w:asciiTheme="minorHAnsi" w:hAnsiTheme="minorHAnsi"/>
        </w:rPr>
        <w:t>Orange in color for Electronic Door Locks.</w:t>
      </w:r>
    </w:p>
    <w:p w14:paraId="70E4101D" w14:textId="42C099A5" w:rsidR="00796CF9" w:rsidRPr="00DE55C6" w:rsidRDefault="003D701B" w:rsidP="002C2E66">
      <w:pPr>
        <w:pStyle w:val="PlainText"/>
        <w:numPr>
          <w:ilvl w:val="4"/>
          <w:numId w:val="106"/>
        </w:numPr>
        <w:spacing w:after="120"/>
        <w:rPr>
          <w:rFonts w:asciiTheme="minorHAnsi" w:hAnsiTheme="minorHAnsi"/>
        </w:rPr>
      </w:pPr>
      <w:r w:rsidRPr="2EB6FC08">
        <w:rPr>
          <w:rFonts w:asciiTheme="minorHAnsi" w:hAnsiTheme="minorHAnsi"/>
        </w:rPr>
        <w:t>Workstations – Category 6</w:t>
      </w:r>
      <w:r w:rsidR="260D65FC" w:rsidRPr="2EB6FC08">
        <w:rPr>
          <w:rFonts w:asciiTheme="minorHAnsi" w:hAnsiTheme="minorHAnsi"/>
        </w:rPr>
        <w:t>a</w:t>
      </w:r>
      <w:r w:rsidRPr="2EB6FC08">
        <w:rPr>
          <w:rFonts w:asciiTheme="minorHAnsi" w:hAnsiTheme="minorHAnsi"/>
        </w:rPr>
        <w:t>, blue in color</w:t>
      </w:r>
      <w:r w:rsidR="106E31CB" w:rsidRPr="2EB6FC08">
        <w:rPr>
          <w:rFonts w:asciiTheme="minorHAnsi" w:hAnsiTheme="minorHAnsi"/>
        </w:rPr>
        <w:t>, 20-foot length.</w:t>
      </w:r>
    </w:p>
    <w:p w14:paraId="5F65C668" w14:textId="38959270" w:rsidR="00796CF9" w:rsidRPr="00DE55C6" w:rsidRDefault="5DFC920D" w:rsidP="507A44B1">
      <w:pPr>
        <w:pStyle w:val="PlainText"/>
        <w:numPr>
          <w:ilvl w:val="4"/>
          <w:numId w:val="106"/>
        </w:numPr>
        <w:spacing w:after="120"/>
        <w:rPr>
          <w:rFonts w:asciiTheme="minorHAnsi" w:hAnsiTheme="minorHAnsi"/>
        </w:rPr>
      </w:pPr>
      <w:r w:rsidRPr="4DE14EEB">
        <w:rPr>
          <w:rFonts w:asciiTheme="minorHAnsi" w:hAnsiTheme="minorHAnsi"/>
        </w:rPr>
        <w:t>Security Cameras</w:t>
      </w:r>
      <w:r w:rsidR="5D307E70" w:rsidRPr="4DE14EEB">
        <w:rPr>
          <w:rFonts w:asciiTheme="minorHAnsi" w:hAnsiTheme="minorHAnsi"/>
        </w:rPr>
        <w:t>–</w:t>
      </w:r>
      <w:r w:rsidR="38A51C74" w:rsidRPr="4DE14EEB">
        <w:rPr>
          <w:rFonts w:asciiTheme="minorHAnsi" w:hAnsiTheme="minorHAnsi"/>
        </w:rPr>
        <w:t xml:space="preserve"> </w:t>
      </w:r>
      <w:r w:rsidR="5D307E70" w:rsidRPr="4DE14EEB">
        <w:rPr>
          <w:rFonts w:asciiTheme="minorHAnsi" w:hAnsiTheme="minorHAnsi"/>
        </w:rPr>
        <w:t>Category 6</w:t>
      </w:r>
      <w:r w:rsidR="3F4C7E72" w:rsidRPr="4DE14EEB">
        <w:rPr>
          <w:rFonts w:asciiTheme="minorHAnsi" w:hAnsiTheme="minorHAnsi"/>
        </w:rPr>
        <w:t>a</w:t>
      </w:r>
      <w:r w:rsidR="5D307E70" w:rsidRPr="4DE14EEB">
        <w:rPr>
          <w:rFonts w:asciiTheme="minorHAnsi" w:hAnsiTheme="minorHAnsi"/>
        </w:rPr>
        <w:t>, yellow in color.</w:t>
      </w:r>
    </w:p>
    <w:p w14:paraId="7DB608DC" w14:textId="2308ADCF" w:rsidR="00796CF9" w:rsidRPr="00DE55C6" w:rsidRDefault="00A91073" w:rsidP="002C2E66">
      <w:pPr>
        <w:pStyle w:val="PlainText"/>
        <w:numPr>
          <w:ilvl w:val="4"/>
          <w:numId w:val="106"/>
        </w:numPr>
        <w:spacing w:after="120"/>
        <w:rPr>
          <w:rFonts w:asciiTheme="minorHAnsi" w:hAnsiTheme="minorHAnsi"/>
        </w:rPr>
      </w:pPr>
      <w:r w:rsidRPr="1C5956C4">
        <w:rPr>
          <w:rFonts w:asciiTheme="minorHAnsi" w:hAnsiTheme="minorHAnsi"/>
        </w:rPr>
        <w:t>Intercom/Clock –</w:t>
      </w:r>
      <w:r w:rsidR="00D70B7D" w:rsidRPr="1C5956C4">
        <w:rPr>
          <w:rFonts w:asciiTheme="minorHAnsi" w:hAnsiTheme="minorHAnsi"/>
        </w:rPr>
        <w:t xml:space="preserve"> </w:t>
      </w:r>
      <w:r w:rsidRPr="1C5956C4">
        <w:rPr>
          <w:rFonts w:asciiTheme="minorHAnsi" w:hAnsiTheme="minorHAnsi"/>
        </w:rPr>
        <w:t>Category 6</w:t>
      </w:r>
      <w:r w:rsidR="311FF940" w:rsidRPr="1C5956C4">
        <w:rPr>
          <w:rFonts w:asciiTheme="minorHAnsi" w:hAnsiTheme="minorHAnsi"/>
        </w:rPr>
        <w:t>a</w:t>
      </w:r>
      <w:r w:rsidRPr="1C5956C4">
        <w:rPr>
          <w:rFonts w:asciiTheme="minorHAnsi" w:hAnsiTheme="minorHAnsi"/>
        </w:rPr>
        <w:t xml:space="preserve">, </w:t>
      </w:r>
      <w:r w:rsidR="7B5011C7" w:rsidRPr="1C5956C4">
        <w:rPr>
          <w:rFonts w:asciiTheme="minorHAnsi" w:hAnsiTheme="minorHAnsi"/>
        </w:rPr>
        <w:t>a</w:t>
      </w:r>
      <w:r w:rsidRPr="1C5956C4">
        <w:rPr>
          <w:rFonts w:asciiTheme="minorHAnsi" w:hAnsiTheme="minorHAnsi"/>
        </w:rPr>
        <w:t>qua in color.</w:t>
      </w:r>
    </w:p>
    <w:p w14:paraId="1BAE4BEC" w14:textId="030312C4" w:rsidR="00796CF9" w:rsidRPr="00DE55C6" w:rsidRDefault="00E15090" w:rsidP="002C2E66">
      <w:pPr>
        <w:pStyle w:val="PlainText"/>
        <w:numPr>
          <w:ilvl w:val="4"/>
          <w:numId w:val="106"/>
        </w:numPr>
        <w:spacing w:after="120"/>
        <w:rPr>
          <w:rFonts w:asciiTheme="minorHAnsi" w:hAnsiTheme="minorHAnsi"/>
        </w:rPr>
      </w:pPr>
      <w:r w:rsidRPr="1C5956C4">
        <w:rPr>
          <w:rFonts w:asciiTheme="minorHAnsi" w:hAnsiTheme="minorHAnsi"/>
        </w:rPr>
        <w:t xml:space="preserve">Wireless Access Points </w:t>
      </w:r>
      <w:r w:rsidR="00D70B7D" w:rsidRPr="1C5956C4">
        <w:rPr>
          <w:rFonts w:asciiTheme="minorHAnsi" w:hAnsiTheme="minorHAnsi"/>
        </w:rPr>
        <w:t xml:space="preserve">- </w:t>
      </w:r>
      <w:r w:rsidRPr="1C5956C4">
        <w:rPr>
          <w:rFonts w:asciiTheme="minorHAnsi" w:hAnsiTheme="minorHAnsi"/>
        </w:rPr>
        <w:t>Category 6</w:t>
      </w:r>
      <w:r w:rsidR="030E1DF7" w:rsidRPr="1C5956C4">
        <w:rPr>
          <w:rFonts w:asciiTheme="minorHAnsi" w:hAnsiTheme="minorHAnsi"/>
        </w:rPr>
        <w:t>a</w:t>
      </w:r>
      <w:r w:rsidRPr="1C5956C4">
        <w:rPr>
          <w:rFonts w:asciiTheme="minorHAnsi" w:hAnsiTheme="minorHAnsi"/>
        </w:rPr>
        <w:t>, white in color</w:t>
      </w:r>
    </w:p>
    <w:p w14:paraId="6EA75382" w14:textId="52BA892B" w:rsidR="00796CF9" w:rsidRPr="00DE55C6" w:rsidRDefault="00510C9B" w:rsidP="002C2E66">
      <w:pPr>
        <w:pStyle w:val="PlainText"/>
        <w:numPr>
          <w:ilvl w:val="4"/>
          <w:numId w:val="106"/>
        </w:numPr>
        <w:spacing w:after="120"/>
        <w:rPr>
          <w:rFonts w:asciiTheme="minorHAnsi" w:hAnsiTheme="minorHAnsi"/>
        </w:rPr>
      </w:pPr>
      <w:r w:rsidRPr="1C5956C4">
        <w:rPr>
          <w:rFonts w:asciiTheme="minorHAnsi" w:hAnsiTheme="minorHAnsi"/>
        </w:rPr>
        <w:lastRenderedPageBreak/>
        <w:t>Extron AV System – Category 6</w:t>
      </w:r>
      <w:r w:rsidR="66CF3500" w:rsidRPr="1C5956C4">
        <w:rPr>
          <w:rFonts w:asciiTheme="minorHAnsi" w:hAnsiTheme="minorHAnsi"/>
        </w:rPr>
        <w:t>a</w:t>
      </w:r>
      <w:r w:rsidRPr="1C5956C4">
        <w:rPr>
          <w:rFonts w:asciiTheme="minorHAnsi" w:hAnsiTheme="minorHAnsi"/>
        </w:rPr>
        <w:t xml:space="preserve">, </w:t>
      </w:r>
      <w:r w:rsidR="7C7A2439" w:rsidRPr="1C5956C4">
        <w:rPr>
          <w:rFonts w:asciiTheme="minorHAnsi" w:hAnsiTheme="minorHAnsi"/>
        </w:rPr>
        <w:t>p</w:t>
      </w:r>
      <w:r w:rsidRPr="1C5956C4">
        <w:rPr>
          <w:rFonts w:asciiTheme="minorHAnsi" w:hAnsiTheme="minorHAnsi"/>
        </w:rPr>
        <w:t>urple in color</w:t>
      </w:r>
    </w:p>
    <w:p w14:paraId="1116097E" w14:textId="187C8203" w:rsidR="376FEC7F" w:rsidRDefault="68A2FEB1" w:rsidP="507A44B1">
      <w:pPr>
        <w:pStyle w:val="PlainText"/>
        <w:numPr>
          <w:ilvl w:val="4"/>
          <w:numId w:val="106"/>
        </w:numPr>
        <w:spacing w:after="120"/>
        <w:rPr>
          <w:rFonts w:asciiTheme="minorHAnsi" w:hAnsiTheme="minorHAnsi"/>
        </w:rPr>
      </w:pPr>
      <w:proofErr w:type="spellStart"/>
      <w:r w:rsidRPr="4DE14EEB">
        <w:rPr>
          <w:rFonts w:asciiTheme="minorHAnsi" w:hAnsiTheme="minorHAnsi"/>
        </w:rPr>
        <w:t>Aiphone</w:t>
      </w:r>
      <w:proofErr w:type="spellEnd"/>
      <w:r w:rsidRPr="4DE14EEB">
        <w:rPr>
          <w:rFonts w:asciiTheme="minorHAnsi" w:hAnsiTheme="minorHAnsi"/>
        </w:rPr>
        <w:t xml:space="preserve"> System</w:t>
      </w:r>
      <w:r w:rsidR="4A835E66" w:rsidRPr="4DE14EEB">
        <w:rPr>
          <w:rFonts w:asciiTheme="minorHAnsi" w:hAnsiTheme="minorHAnsi"/>
        </w:rPr>
        <w:t xml:space="preserve"> – Category 6a, yellow in color.</w:t>
      </w:r>
    </w:p>
    <w:p w14:paraId="721E4F28" w14:textId="72CAC7F1" w:rsidR="50D7A619" w:rsidRDefault="50D7A619" w:rsidP="507A44B1">
      <w:pPr>
        <w:pStyle w:val="PlainText"/>
        <w:numPr>
          <w:ilvl w:val="4"/>
          <w:numId w:val="106"/>
        </w:numPr>
        <w:spacing w:after="120"/>
        <w:rPr>
          <w:rFonts w:asciiTheme="minorHAnsi" w:hAnsiTheme="minorHAnsi"/>
        </w:rPr>
      </w:pPr>
      <w:r w:rsidRPr="4DE14EEB">
        <w:rPr>
          <w:rFonts w:asciiTheme="minorHAnsi" w:hAnsiTheme="minorHAnsi"/>
        </w:rPr>
        <w:t>Electronic Door Locks – Category 6a, orange in color.</w:t>
      </w:r>
    </w:p>
    <w:p w14:paraId="03B01450" w14:textId="4A3EE552" w:rsidR="00796CF9" w:rsidRPr="00DE55C6" w:rsidRDefault="00AA14E3" w:rsidP="002C2E66">
      <w:pPr>
        <w:pStyle w:val="PlainText"/>
        <w:numPr>
          <w:ilvl w:val="2"/>
          <w:numId w:val="98"/>
        </w:numPr>
        <w:spacing w:after="120"/>
        <w:ind w:left="2160" w:hanging="720"/>
        <w:rPr>
          <w:rFonts w:asciiTheme="minorHAnsi" w:hAnsiTheme="minorHAnsi"/>
          <w:bCs/>
        </w:rPr>
      </w:pPr>
      <w:r w:rsidRPr="00796CF9">
        <w:rPr>
          <w:rFonts w:asciiTheme="minorHAnsi" w:hAnsiTheme="minorHAnsi"/>
          <w:bCs/>
        </w:rPr>
        <w:t>Fiber Optic Patch Cables</w:t>
      </w:r>
    </w:p>
    <w:p w14:paraId="5D299E3F" w14:textId="287F0DA7" w:rsidR="00796CF9" w:rsidRPr="00DE55C6" w:rsidRDefault="003D701B" w:rsidP="002C2E66">
      <w:pPr>
        <w:pStyle w:val="PlainText"/>
        <w:numPr>
          <w:ilvl w:val="3"/>
          <w:numId w:val="98"/>
        </w:numPr>
        <w:spacing w:after="120"/>
        <w:ind w:left="2880" w:hanging="720"/>
        <w:rPr>
          <w:rFonts w:asciiTheme="minorHAnsi" w:hAnsiTheme="minorHAnsi"/>
        </w:rPr>
      </w:pPr>
      <w:r w:rsidRPr="17B5FE0E">
        <w:rPr>
          <w:rFonts w:asciiTheme="minorHAnsi" w:hAnsiTheme="minorHAnsi"/>
        </w:rPr>
        <w:t xml:space="preserve">Fiber Optic Patch Cables shall be </w:t>
      </w:r>
      <w:r w:rsidR="1ABFA8B9" w:rsidRPr="17B5FE0E">
        <w:rPr>
          <w:rFonts w:asciiTheme="minorHAnsi" w:hAnsiTheme="minorHAnsi"/>
        </w:rPr>
        <w:t>single mode</w:t>
      </w:r>
      <w:r w:rsidRPr="17B5FE0E">
        <w:rPr>
          <w:rFonts w:asciiTheme="minorHAnsi" w:hAnsiTheme="minorHAnsi"/>
        </w:rPr>
        <w:t xml:space="preserve"> patch cords</w:t>
      </w:r>
      <w:r w:rsidR="007B117B" w:rsidRPr="17B5FE0E">
        <w:rPr>
          <w:rFonts w:asciiTheme="minorHAnsi" w:hAnsiTheme="minorHAnsi"/>
        </w:rPr>
        <w:t>,</w:t>
      </w:r>
      <w:r w:rsidRPr="17B5FE0E">
        <w:rPr>
          <w:rFonts w:asciiTheme="minorHAnsi" w:hAnsiTheme="minorHAnsi"/>
        </w:rPr>
        <w:t xml:space="preserve"> pre-made to connect fiber optic equipment with fiber optic cross connects, interconnects</w:t>
      </w:r>
      <w:r w:rsidR="007B117B" w:rsidRPr="17B5FE0E">
        <w:rPr>
          <w:rFonts w:asciiTheme="minorHAnsi" w:hAnsiTheme="minorHAnsi"/>
        </w:rPr>
        <w:t>,</w:t>
      </w:r>
      <w:r w:rsidRPr="17B5FE0E">
        <w:rPr>
          <w:rFonts w:asciiTheme="minorHAnsi" w:hAnsiTheme="minorHAnsi"/>
        </w:rPr>
        <w:t xml:space="preserve"> and outlets. </w:t>
      </w:r>
    </w:p>
    <w:p w14:paraId="005E9A01" w14:textId="3B992C2C" w:rsidR="00796CF9" w:rsidRPr="00DE55C6" w:rsidRDefault="2545EB4E" w:rsidP="507A44B1">
      <w:pPr>
        <w:pStyle w:val="PlainText"/>
        <w:numPr>
          <w:ilvl w:val="3"/>
          <w:numId w:val="98"/>
        </w:numPr>
        <w:spacing w:after="120"/>
        <w:ind w:left="2880" w:hanging="720"/>
        <w:rPr>
          <w:rFonts w:asciiTheme="minorHAnsi" w:hAnsiTheme="minorHAnsi"/>
        </w:rPr>
      </w:pPr>
      <w:r w:rsidRPr="4DE14EEB">
        <w:rPr>
          <w:rFonts w:asciiTheme="minorHAnsi" w:hAnsiTheme="minorHAnsi"/>
        </w:rPr>
        <w:t xml:space="preserve">The patch cords (jumpers) shall be impact-resistant, duplex fiber cables with </w:t>
      </w:r>
      <w:proofErr w:type="gramStart"/>
      <w:r w:rsidRPr="4DE14EEB">
        <w:rPr>
          <w:rFonts w:asciiTheme="minorHAnsi" w:hAnsiTheme="minorHAnsi"/>
        </w:rPr>
        <w:t xml:space="preserve">LC to </w:t>
      </w:r>
      <w:r w:rsidR="4A350DD7" w:rsidRPr="4DE14EEB">
        <w:rPr>
          <w:rFonts w:asciiTheme="minorHAnsi" w:hAnsiTheme="minorHAnsi"/>
        </w:rPr>
        <w:t>L</w:t>
      </w:r>
      <w:r w:rsidRPr="4DE14EEB">
        <w:rPr>
          <w:rFonts w:asciiTheme="minorHAnsi" w:hAnsiTheme="minorHAnsi"/>
        </w:rPr>
        <w:t>C</w:t>
      </w:r>
      <w:proofErr w:type="gramEnd"/>
      <w:r w:rsidRPr="4DE14EEB">
        <w:rPr>
          <w:rFonts w:asciiTheme="minorHAnsi" w:hAnsiTheme="minorHAnsi"/>
        </w:rPr>
        <w:t xml:space="preserve"> connectors, of the same performance characteristics as the</w:t>
      </w:r>
      <w:r w:rsidR="12AAEBB8" w:rsidRPr="4DE14EEB">
        <w:rPr>
          <w:rFonts w:asciiTheme="minorHAnsi" w:hAnsiTheme="minorHAnsi"/>
        </w:rPr>
        <w:t xml:space="preserve"> single </w:t>
      </w:r>
      <w:proofErr w:type="gramStart"/>
      <w:r w:rsidR="12AAEBB8" w:rsidRPr="4DE14EEB">
        <w:rPr>
          <w:rFonts w:asciiTheme="minorHAnsi" w:hAnsiTheme="minorHAnsi"/>
        </w:rPr>
        <w:t>mode</w:t>
      </w:r>
      <w:r w:rsidRPr="4DE14EEB">
        <w:rPr>
          <w:rFonts w:asciiTheme="minorHAnsi" w:hAnsiTheme="minorHAnsi"/>
        </w:rPr>
        <w:t xml:space="preserve"> </w:t>
      </w:r>
      <w:r w:rsidR="09782D2C" w:rsidRPr="4DE14EEB">
        <w:rPr>
          <w:rFonts w:asciiTheme="minorHAnsi" w:hAnsiTheme="minorHAnsi"/>
        </w:rPr>
        <w:t xml:space="preserve"> </w:t>
      </w:r>
      <w:r w:rsidRPr="4DE14EEB">
        <w:rPr>
          <w:rFonts w:asciiTheme="minorHAnsi" w:hAnsiTheme="minorHAnsi"/>
        </w:rPr>
        <w:t>fiber</w:t>
      </w:r>
      <w:proofErr w:type="gramEnd"/>
      <w:r w:rsidRPr="4DE14EEB">
        <w:rPr>
          <w:rFonts w:asciiTheme="minorHAnsi" w:hAnsiTheme="minorHAnsi"/>
        </w:rPr>
        <w:t xml:space="preserve"> backbone being con</w:t>
      </w:r>
      <w:r w:rsidR="12AAEBB8" w:rsidRPr="4DE14EEB">
        <w:rPr>
          <w:rFonts w:asciiTheme="minorHAnsi" w:hAnsiTheme="minorHAnsi"/>
        </w:rPr>
        <w:t>nected</w:t>
      </w:r>
      <w:r w:rsidRPr="4DE14EEB">
        <w:rPr>
          <w:rFonts w:asciiTheme="minorHAnsi" w:hAnsiTheme="minorHAnsi"/>
        </w:rPr>
        <w:t xml:space="preserve">. </w:t>
      </w:r>
    </w:p>
    <w:p w14:paraId="0852A00C" w14:textId="3890C2B5" w:rsidR="00796CF9" w:rsidRPr="00DE55C6" w:rsidRDefault="00B27253" w:rsidP="002C2E66">
      <w:pPr>
        <w:pStyle w:val="PlainText"/>
        <w:numPr>
          <w:ilvl w:val="3"/>
          <w:numId w:val="98"/>
        </w:numPr>
        <w:spacing w:after="120"/>
        <w:ind w:left="2880" w:hanging="720"/>
        <w:rPr>
          <w:rFonts w:asciiTheme="minorHAnsi" w:hAnsiTheme="minorHAnsi"/>
        </w:rPr>
      </w:pPr>
      <w:r w:rsidRPr="186154FC">
        <w:rPr>
          <w:rFonts w:asciiTheme="minorHAnsi" w:hAnsiTheme="minorHAnsi"/>
        </w:rPr>
        <w:t>Fiber patch cords shall be manufactured by Corning</w:t>
      </w:r>
      <w:r w:rsidR="00E462FF" w:rsidRPr="186154FC">
        <w:rPr>
          <w:rFonts w:asciiTheme="minorHAnsi" w:hAnsiTheme="minorHAnsi"/>
        </w:rPr>
        <w:t xml:space="preserve"> or Comm</w:t>
      </w:r>
      <w:r w:rsidR="4D93C740" w:rsidRPr="186154FC">
        <w:rPr>
          <w:rFonts w:asciiTheme="minorHAnsi" w:hAnsiTheme="minorHAnsi"/>
        </w:rPr>
        <w:t>S</w:t>
      </w:r>
      <w:r w:rsidR="00E462FF" w:rsidRPr="186154FC">
        <w:rPr>
          <w:rFonts w:asciiTheme="minorHAnsi" w:hAnsiTheme="minorHAnsi"/>
        </w:rPr>
        <w:t>cope. Manufacturer to match the installed fiber</w:t>
      </w:r>
      <w:r w:rsidRPr="186154FC">
        <w:rPr>
          <w:rFonts w:asciiTheme="minorHAnsi" w:hAnsiTheme="minorHAnsi"/>
        </w:rPr>
        <w:t>.</w:t>
      </w:r>
    </w:p>
    <w:p w14:paraId="603C6640" w14:textId="7A616400" w:rsidR="00796CF9" w:rsidRPr="00DE55C6" w:rsidRDefault="003D701B" w:rsidP="002C2E66">
      <w:pPr>
        <w:pStyle w:val="PlainText"/>
        <w:numPr>
          <w:ilvl w:val="3"/>
          <w:numId w:val="98"/>
        </w:numPr>
        <w:spacing w:after="120"/>
        <w:ind w:left="2880" w:hanging="720"/>
        <w:rPr>
          <w:rFonts w:asciiTheme="minorHAnsi" w:hAnsiTheme="minorHAnsi"/>
        </w:rPr>
      </w:pPr>
      <w:r w:rsidRPr="76438105">
        <w:rPr>
          <w:rFonts w:asciiTheme="minorHAnsi" w:hAnsiTheme="minorHAnsi"/>
        </w:rPr>
        <w:t xml:space="preserve">These fiber optic patch panel connections shall provide 0.4 dB or less insertion loss and provide connection between the Active LAN devices and the </w:t>
      </w:r>
      <w:r w:rsidR="115109EB" w:rsidRPr="76438105">
        <w:rPr>
          <w:rFonts w:asciiTheme="minorHAnsi" w:hAnsiTheme="minorHAnsi"/>
        </w:rPr>
        <w:t>f</w:t>
      </w:r>
      <w:r w:rsidRPr="76438105">
        <w:rPr>
          <w:rFonts w:asciiTheme="minorHAnsi" w:hAnsiTheme="minorHAnsi"/>
        </w:rPr>
        <w:t xml:space="preserve">iber </w:t>
      </w:r>
      <w:r w:rsidR="4F7CA0E4" w:rsidRPr="76438105">
        <w:rPr>
          <w:rFonts w:asciiTheme="minorHAnsi" w:hAnsiTheme="minorHAnsi"/>
        </w:rPr>
        <w:t>o</w:t>
      </w:r>
      <w:r w:rsidRPr="76438105">
        <w:rPr>
          <w:rFonts w:asciiTheme="minorHAnsi" w:hAnsiTheme="minorHAnsi"/>
        </w:rPr>
        <w:t>ptic patch panel. Quantities for 100% fiber strand population at both ends plus 1</w:t>
      </w:r>
      <w:r w:rsidR="00B27253" w:rsidRPr="76438105">
        <w:rPr>
          <w:rFonts w:asciiTheme="minorHAnsi" w:hAnsiTheme="minorHAnsi"/>
        </w:rPr>
        <w:t>5</w:t>
      </w:r>
      <w:r w:rsidRPr="76438105">
        <w:rPr>
          <w:rFonts w:asciiTheme="minorHAnsi" w:hAnsiTheme="minorHAnsi"/>
        </w:rPr>
        <w:t>% Spares.</w:t>
      </w:r>
    </w:p>
    <w:p w14:paraId="0869656B" w14:textId="5CB9F8D4" w:rsidR="002B4002" w:rsidRPr="00DE55C6" w:rsidRDefault="003D701B" w:rsidP="002C2E66">
      <w:pPr>
        <w:pStyle w:val="PlainText"/>
        <w:numPr>
          <w:ilvl w:val="3"/>
          <w:numId w:val="98"/>
        </w:numPr>
        <w:spacing w:after="120"/>
        <w:ind w:left="2880" w:hanging="720"/>
        <w:rPr>
          <w:rFonts w:asciiTheme="minorHAnsi" w:hAnsiTheme="minorHAnsi"/>
          <w:bCs/>
        </w:rPr>
      </w:pPr>
      <w:r w:rsidRPr="00796CF9">
        <w:rPr>
          <w:rFonts w:asciiTheme="minorHAnsi" w:hAnsiTheme="minorHAnsi"/>
          <w:bCs/>
        </w:rPr>
        <w:t>Unless otherwise stated the Structured Cable Contractor shall deliver:</w:t>
      </w:r>
    </w:p>
    <w:p w14:paraId="4480BBE7" w14:textId="540718BA" w:rsidR="00796CF9" w:rsidRPr="00DE55C6" w:rsidRDefault="003D701B" w:rsidP="002C2E66">
      <w:pPr>
        <w:pStyle w:val="PlainText"/>
        <w:numPr>
          <w:ilvl w:val="4"/>
          <w:numId w:val="107"/>
        </w:numPr>
        <w:spacing w:after="120"/>
        <w:rPr>
          <w:rFonts w:asciiTheme="minorHAnsi" w:hAnsiTheme="minorHAnsi"/>
        </w:rPr>
      </w:pPr>
      <w:r w:rsidRPr="37ECDB4E">
        <w:rPr>
          <w:rFonts w:asciiTheme="minorHAnsi" w:hAnsiTheme="minorHAnsi"/>
        </w:rPr>
        <w:t xml:space="preserve">IDF Patch Cords LC - </w:t>
      </w:r>
      <w:r w:rsidR="00B27253" w:rsidRPr="37ECDB4E">
        <w:rPr>
          <w:rFonts w:asciiTheme="minorHAnsi" w:hAnsiTheme="minorHAnsi"/>
        </w:rPr>
        <w:t>L</w:t>
      </w:r>
      <w:r w:rsidRPr="37ECDB4E">
        <w:rPr>
          <w:rFonts w:asciiTheme="minorHAnsi" w:hAnsiTheme="minorHAnsi"/>
        </w:rPr>
        <w:t xml:space="preserve">C connectorized, </w:t>
      </w:r>
      <w:r w:rsidR="02B1E58F" w:rsidRPr="37ECDB4E">
        <w:rPr>
          <w:rFonts w:asciiTheme="minorHAnsi" w:hAnsiTheme="minorHAnsi"/>
        </w:rPr>
        <w:t>single</w:t>
      </w:r>
      <w:r w:rsidR="6E4D52CD" w:rsidRPr="37ECDB4E">
        <w:rPr>
          <w:rFonts w:asciiTheme="minorHAnsi" w:hAnsiTheme="minorHAnsi"/>
        </w:rPr>
        <w:t xml:space="preserve"> </w:t>
      </w:r>
      <w:r w:rsidR="02B1E58F" w:rsidRPr="37ECDB4E">
        <w:rPr>
          <w:rFonts w:asciiTheme="minorHAnsi" w:hAnsiTheme="minorHAnsi"/>
        </w:rPr>
        <w:t>mode</w:t>
      </w:r>
      <w:r w:rsidRPr="37ECDB4E">
        <w:rPr>
          <w:rFonts w:asciiTheme="minorHAnsi" w:hAnsiTheme="minorHAnsi"/>
        </w:rPr>
        <w:t>, duplex, fiber optic patch cord.</w:t>
      </w:r>
    </w:p>
    <w:p w14:paraId="4A802B63" w14:textId="583CEF7E" w:rsidR="00796CF9" w:rsidRPr="00DE55C6" w:rsidRDefault="2545EB4E" w:rsidP="507A44B1">
      <w:pPr>
        <w:pStyle w:val="PlainText"/>
        <w:numPr>
          <w:ilvl w:val="4"/>
          <w:numId w:val="107"/>
        </w:numPr>
        <w:spacing w:after="120"/>
        <w:rPr>
          <w:rFonts w:asciiTheme="minorHAnsi" w:hAnsiTheme="minorHAnsi"/>
        </w:rPr>
      </w:pPr>
      <w:r w:rsidRPr="4DE14EEB">
        <w:rPr>
          <w:rFonts w:asciiTheme="minorHAnsi" w:hAnsiTheme="minorHAnsi"/>
        </w:rPr>
        <w:t xml:space="preserve">MDF Patch Cords LC - </w:t>
      </w:r>
      <w:r w:rsidR="6961A186" w:rsidRPr="4DE14EEB">
        <w:rPr>
          <w:rFonts w:asciiTheme="minorHAnsi" w:hAnsiTheme="minorHAnsi"/>
        </w:rPr>
        <w:t>LC</w:t>
      </w:r>
      <w:r w:rsidRPr="4DE14EEB">
        <w:rPr>
          <w:rFonts w:asciiTheme="minorHAnsi" w:hAnsiTheme="minorHAnsi"/>
        </w:rPr>
        <w:t xml:space="preserve"> connectorized, </w:t>
      </w:r>
      <w:r w:rsidR="6944DF47" w:rsidRPr="4DE14EEB">
        <w:rPr>
          <w:rFonts w:asciiTheme="minorHAnsi" w:hAnsiTheme="minorHAnsi"/>
        </w:rPr>
        <w:t>single mode</w:t>
      </w:r>
      <w:r w:rsidRPr="4DE14EEB">
        <w:rPr>
          <w:rFonts w:asciiTheme="minorHAnsi" w:hAnsiTheme="minorHAnsi"/>
        </w:rPr>
        <w:t>, duplex, fiber optic patch cord.</w:t>
      </w:r>
    </w:p>
    <w:p w14:paraId="3F5B9229" w14:textId="699CC24D" w:rsidR="002B4002" w:rsidRPr="00DE55C6" w:rsidRDefault="008D21F8" w:rsidP="002C2E66">
      <w:pPr>
        <w:pStyle w:val="PlainText"/>
        <w:numPr>
          <w:ilvl w:val="1"/>
          <w:numId w:val="98"/>
        </w:numPr>
        <w:spacing w:after="120"/>
        <w:ind w:left="1440" w:hanging="720"/>
        <w:rPr>
          <w:rFonts w:asciiTheme="minorHAnsi" w:hAnsiTheme="minorHAnsi"/>
          <w:b/>
        </w:rPr>
      </w:pPr>
      <w:r w:rsidRPr="002B4002">
        <w:rPr>
          <w:rFonts w:asciiTheme="minorHAnsi" w:hAnsiTheme="minorHAnsi"/>
          <w:b/>
        </w:rPr>
        <w:t xml:space="preserve">PATCH PANELS </w:t>
      </w:r>
    </w:p>
    <w:p w14:paraId="09A9AF06" w14:textId="2344134B" w:rsidR="002B4002" w:rsidRPr="00DE55C6" w:rsidRDefault="008D21F8"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Copper Patch Panels</w:t>
      </w:r>
    </w:p>
    <w:p w14:paraId="05A5F19B" w14:textId="10EB56D0" w:rsidR="002B4002" w:rsidRPr="00DE55C6" w:rsidRDefault="00211757" w:rsidP="002C2E66">
      <w:pPr>
        <w:pStyle w:val="PlainText"/>
        <w:numPr>
          <w:ilvl w:val="3"/>
          <w:numId w:val="98"/>
        </w:numPr>
        <w:spacing w:after="120"/>
        <w:ind w:left="2880" w:hanging="720"/>
        <w:rPr>
          <w:rFonts w:asciiTheme="minorHAnsi" w:hAnsiTheme="minorHAnsi"/>
        </w:rPr>
      </w:pPr>
      <w:r w:rsidRPr="1C5956C4">
        <w:rPr>
          <w:rFonts w:asciiTheme="minorHAnsi" w:hAnsiTheme="minorHAnsi"/>
        </w:rPr>
        <w:t>P</w:t>
      </w:r>
      <w:r w:rsidR="008D21F8" w:rsidRPr="1C5956C4">
        <w:rPr>
          <w:rFonts w:asciiTheme="minorHAnsi" w:hAnsiTheme="minorHAnsi"/>
        </w:rPr>
        <w:t>atch panels shall be rack mounted, rated to exceed</w:t>
      </w:r>
      <w:r w:rsidR="008D57D6" w:rsidRPr="1C5956C4">
        <w:rPr>
          <w:rFonts w:asciiTheme="minorHAnsi" w:hAnsiTheme="minorHAnsi"/>
        </w:rPr>
        <w:t xml:space="preserve"> TIA</w:t>
      </w:r>
      <w:r w:rsidR="00B27253" w:rsidRPr="1C5956C4">
        <w:rPr>
          <w:rFonts w:asciiTheme="minorHAnsi" w:hAnsiTheme="minorHAnsi"/>
        </w:rPr>
        <w:t xml:space="preserve"> Standard for</w:t>
      </w:r>
      <w:r w:rsidR="008D57D6" w:rsidRPr="1C5956C4">
        <w:rPr>
          <w:rFonts w:asciiTheme="minorHAnsi" w:hAnsiTheme="minorHAnsi"/>
        </w:rPr>
        <w:t xml:space="preserve"> </w:t>
      </w:r>
      <w:r w:rsidR="008D21F8" w:rsidRPr="1C5956C4">
        <w:rPr>
          <w:rFonts w:asciiTheme="minorHAnsi" w:hAnsiTheme="minorHAnsi"/>
        </w:rPr>
        <w:t>Category 6</w:t>
      </w:r>
      <w:r w:rsidR="0BD306F2" w:rsidRPr="1C5956C4">
        <w:rPr>
          <w:rFonts w:asciiTheme="minorHAnsi" w:hAnsiTheme="minorHAnsi"/>
        </w:rPr>
        <w:t>a</w:t>
      </w:r>
      <w:r w:rsidR="008D21F8" w:rsidRPr="1C5956C4">
        <w:rPr>
          <w:rFonts w:asciiTheme="minorHAnsi" w:hAnsiTheme="minorHAnsi"/>
        </w:rPr>
        <w:t xml:space="preserve"> modular patch panels each wired to terminate modular jacks per the TIA T568B standard. </w:t>
      </w:r>
    </w:p>
    <w:p w14:paraId="5D292C24" w14:textId="51EEAA34" w:rsidR="002B4002" w:rsidRPr="00DE55C6" w:rsidRDefault="008D21F8" w:rsidP="002C2E66">
      <w:pPr>
        <w:pStyle w:val="PlainText"/>
        <w:numPr>
          <w:ilvl w:val="3"/>
          <w:numId w:val="98"/>
        </w:numPr>
        <w:spacing w:after="120"/>
        <w:ind w:left="2880" w:hanging="720"/>
        <w:rPr>
          <w:rFonts w:asciiTheme="minorHAnsi" w:hAnsiTheme="minorHAnsi"/>
        </w:rPr>
      </w:pPr>
      <w:r w:rsidRPr="1C5956C4">
        <w:rPr>
          <w:rFonts w:asciiTheme="minorHAnsi" w:hAnsiTheme="minorHAnsi"/>
        </w:rPr>
        <w:t xml:space="preserve">Quantities of jacks are based on the number of </w:t>
      </w:r>
      <w:r w:rsidR="00211757" w:rsidRPr="1C5956C4">
        <w:rPr>
          <w:rFonts w:asciiTheme="minorHAnsi" w:hAnsiTheme="minorHAnsi"/>
        </w:rPr>
        <w:t>Category 6</w:t>
      </w:r>
      <w:r w:rsidR="5CD34D8A" w:rsidRPr="1C5956C4">
        <w:rPr>
          <w:rFonts w:asciiTheme="minorHAnsi" w:hAnsiTheme="minorHAnsi"/>
        </w:rPr>
        <w:t>a</w:t>
      </w:r>
      <w:r w:rsidRPr="1C5956C4">
        <w:rPr>
          <w:rFonts w:asciiTheme="minorHAnsi" w:hAnsiTheme="minorHAnsi"/>
        </w:rPr>
        <w:t xml:space="preserve"> cables originating at wall outlets and terminating at the patch panel</w:t>
      </w:r>
      <w:r w:rsidR="00DB7576" w:rsidRPr="1C5956C4">
        <w:rPr>
          <w:rFonts w:asciiTheme="minorHAnsi" w:hAnsiTheme="minorHAnsi"/>
        </w:rPr>
        <w:t xml:space="preserve"> plus 15% spares.</w:t>
      </w:r>
    </w:p>
    <w:p w14:paraId="3B63F472" w14:textId="4D2AB372" w:rsidR="002B4002" w:rsidRPr="00DE55C6" w:rsidRDefault="00DB7576" w:rsidP="002C2E66">
      <w:pPr>
        <w:pStyle w:val="PlainText"/>
        <w:numPr>
          <w:ilvl w:val="3"/>
          <w:numId w:val="98"/>
        </w:numPr>
        <w:spacing w:after="120"/>
        <w:ind w:left="2880" w:hanging="720"/>
        <w:rPr>
          <w:rFonts w:asciiTheme="minorHAnsi" w:hAnsiTheme="minorHAnsi"/>
          <w:bCs/>
        </w:rPr>
      </w:pPr>
      <w:r w:rsidRPr="002B4002">
        <w:rPr>
          <w:rFonts w:asciiTheme="minorHAnsi" w:hAnsiTheme="minorHAnsi"/>
          <w:bCs/>
        </w:rPr>
        <w:t>48 port patch panels shall be 48 port capacity.</w:t>
      </w:r>
    </w:p>
    <w:p w14:paraId="61A4CF8A" w14:textId="40A62EFA" w:rsidR="002B4002" w:rsidRPr="00DE55C6" w:rsidRDefault="00DB7576" w:rsidP="002C2E66">
      <w:pPr>
        <w:pStyle w:val="PlainText"/>
        <w:numPr>
          <w:ilvl w:val="3"/>
          <w:numId w:val="98"/>
        </w:numPr>
        <w:spacing w:after="120"/>
        <w:ind w:left="2880" w:hanging="720"/>
        <w:rPr>
          <w:rFonts w:asciiTheme="minorHAnsi" w:hAnsiTheme="minorHAnsi"/>
        </w:rPr>
      </w:pPr>
      <w:r w:rsidRPr="2EB6FC08">
        <w:rPr>
          <w:rFonts w:asciiTheme="minorHAnsi" w:hAnsiTheme="minorHAnsi"/>
        </w:rPr>
        <w:t>Patch panels shall be black in color.</w:t>
      </w:r>
    </w:p>
    <w:p w14:paraId="19B54319" w14:textId="73DEF605" w:rsidR="002B4002" w:rsidRPr="00DE55C6" w:rsidRDefault="00DB7576" w:rsidP="002C2E66">
      <w:pPr>
        <w:pStyle w:val="PlainText"/>
        <w:numPr>
          <w:ilvl w:val="3"/>
          <w:numId w:val="98"/>
        </w:numPr>
        <w:spacing w:after="120"/>
        <w:ind w:left="2880" w:hanging="720"/>
        <w:rPr>
          <w:rFonts w:asciiTheme="minorHAnsi" w:hAnsiTheme="minorHAnsi"/>
        </w:rPr>
      </w:pPr>
      <w:r w:rsidRPr="76438105">
        <w:rPr>
          <w:rFonts w:asciiTheme="minorHAnsi" w:hAnsiTheme="minorHAnsi"/>
        </w:rPr>
        <w:t xml:space="preserve">Copper Patch Panel Manufacturer: </w:t>
      </w:r>
      <w:r w:rsidR="008C54E8">
        <w:rPr>
          <w:rFonts w:asciiTheme="minorHAnsi" w:hAnsiTheme="minorHAnsi"/>
        </w:rPr>
        <w:t>CommS</w:t>
      </w:r>
      <w:r w:rsidR="00E462FF" w:rsidRPr="76438105">
        <w:rPr>
          <w:rFonts w:asciiTheme="minorHAnsi" w:hAnsiTheme="minorHAnsi"/>
        </w:rPr>
        <w:t xml:space="preserve">cope </w:t>
      </w:r>
      <w:proofErr w:type="spellStart"/>
      <w:r w:rsidR="00E462FF" w:rsidRPr="76438105">
        <w:rPr>
          <w:rFonts w:asciiTheme="minorHAnsi" w:hAnsiTheme="minorHAnsi"/>
        </w:rPr>
        <w:t>Uniprise</w:t>
      </w:r>
      <w:proofErr w:type="spellEnd"/>
    </w:p>
    <w:p w14:paraId="128B7958" w14:textId="0C096343" w:rsidR="002B4002" w:rsidRPr="00DE55C6" w:rsidRDefault="001757D2" w:rsidP="002C2E66">
      <w:pPr>
        <w:pStyle w:val="PlainText"/>
        <w:numPr>
          <w:ilvl w:val="3"/>
          <w:numId w:val="98"/>
        </w:numPr>
        <w:spacing w:after="120"/>
        <w:ind w:left="2880" w:hanging="720"/>
        <w:rPr>
          <w:rFonts w:asciiTheme="minorHAnsi" w:hAnsiTheme="minorHAnsi"/>
          <w:bCs/>
        </w:rPr>
      </w:pPr>
      <w:r w:rsidRPr="002B4002">
        <w:rPr>
          <w:rFonts w:asciiTheme="minorHAnsi" w:hAnsiTheme="minorHAnsi"/>
          <w:bCs/>
        </w:rPr>
        <w:t>A</w:t>
      </w:r>
      <w:r w:rsidR="008D21F8" w:rsidRPr="002B4002">
        <w:rPr>
          <w:rFonts w:asciiTheme="minorHAnsi" w:hAnsiTheme="minorHAnsi"/>
          <w:bCs/>
        </w:rPr>
        <w:t xml:space="preserve">ll patch panels shall be grounded. </w:t>
      </w:r>
    </w:p>
    <w:p w14:paraId="29C1FD85" w14:textId="4C7F207D" w:rsidR="002B4002" w:rsidRPr="00DE55C6" w:rsidRDefault="008D21F8" w:rsidP="002C2E66">
      <w:pPr>
        <w:pStyle w:val="PlainText"/>
        <w:numPr>
          <w:ilvl w:val="3"/>
          <w:numId w:val="98"/>
        </w:numPr>
        <w:spacing w:after="120"/>
        <w:ind w:left="2880" w:hanging="720"/>
        <w:rPr>
          <w:rFonts w:asciiTheme="minorHAnsi" w:hAnsiTheme="minorHAnsi"/>
          <w:bCs/>
        </w:rPr>
      </w:pPr>
      <w:r w:rsidRPr="002B4002">
        <w:rPr>
          <w:rFonts w:asciiTheme="minorHAnsi" w:hAnsiTheme="minorHAnsi"/>
          <w:bCs/>
        </w:rPr>
        <w:t xml:space="preserve">All unused patch panel openings shall have blanks installed.  </w:t>
      </w:r>
    </w:p>
    <w:p w14:paraId="3A470CD0" w14:textId="7AA26D74" w:rsidR="002B4002" w:rsidRDefault="00AB31ED" w:rsidP="002C2E66">
      <w:pPr>
        <w:pStyle w:val="PlainText"/>
        <w:numPr>
          <w:ilvl w:val="1"/>
          <w:numId w:val="98"/>
        </w:numPr>
        <w:spacing w:after="120"/>
        <w:ind w:left="1440" w:hanging="720"/>
      </w:pPr>
      <w:r w:rsidRPr="002B4002">
        <w:rPr>
          <w:rFonts w:asciiTheme="minorHAnsi" w:hAnsiTheme="minorHAnsi"/>
          <w:b/>
        </w:rPr>
        <w:t xml:space="preserve">CABLE MANAGEMENT </w:t>
      </w:r>
    </w:p>
    <w:p w14:paraId="1747EA4E" w14:textId="01A890B3" w:rsidR="002B4002" w:rsidRPr="00DE55C6" w:rsidRDefault="00AB31ED" w:rsidP="002C2E66">
      <w:pPr>
        <w:pStyle w:val="PlainText"/>
        <w:numPr>
          <w:ilvl w:val="2"/>
          <w:numId w:val="98"/>
        </w:numPr>
        <w:spacing w:after="120"/>
        <w:ind w:left="2160" w:hanging="720"/>
        <w:rPr>
          <w:rFonts w:asciiTheme="minorHAnsi" w:hAnsiTheme="minorHAnsi"/>
        </w:rPr>
      </w:pPr>
      <w:r w:rsidRPr="1C5956C4">
        <w:rPr>
          <w:rFonts w:asciiTheme="minorHAnsi" w:hAnsiTheme="minorHAnsi"/>
        </w:rPr>
        <w:t xml:space="preserve">All equipment cabinets shall be equipped with horizontal cable management organizers for each fiber optic </w:t>
      </w:r>
      <w:r w:rsidR="00E20B13" w:rsidRPr="1C5956C4">
        <w:rPr>
          <w:rFonts w:asciiTheme="minorHAnsi" w:hAnsiTheme="minorHAnsi"/>
        </w:rPr>
        <w:t xml:space="preserve">patch panel </w:t>
      </w:r>
      <w:r w:rsidRPr="1C5956C4">
        <w:rPr>
          <w:rFonts w:asciiTheme="minorHAnsi" w:hAnsiTheme="minorHAnsi"/>
        </w:rPr>
        <w:t xml:space="preserve">and </w:t>
      </w:r>
      <w:r w:rsidR="00211757" w:rsidRPr="1C5956C4">
        <w:rPr>
          <w:rFonts w:asciiTheme="minorHAnsi" w:hAnsiTheme="minorHAnsi"/>
        </w:rPr>
        <w:t>Category 6</w:t>
      </w:r>
      <w:r w:rsidR="252855F3" w:rsidRPr="1C5956C4">
        <w:rPr>
          <w:rFonts w:asciiTheme="minorHAnsi" w:hAnsiTheme="minorHAnsi"/>
        </w:rPr>
        <w:t>a</w:t>
      </w:r>
      <w:r w:rsidR="00211757" w:rsidRPr="1C5956C4">
        <w:rPr>
          <w:rFonts w:asciiTheme="minorHAnsi" w:hAnsiTheme="minorHAnsi"/>
        </w:rPr>
        <w:t xml:space="preserve"> cable</w:t>
      </w:r>
      <w:r w:rsidRPr="1C5956C4">
        <w:rPr>
          <w:rFonts w:asciiTheme="minorHAnsi" w:hAnsiTheme="minorHAnsi"/>
        </w:rPr>
        <w:t xml:space="preserve"> patch panel.</w:t>
      </w:r>
    </w:p>
    <w:p w14:paraId="1A726762" w14:textId="208E76D9" w:rsidR="002B4002" w:rsidRPr="00DE55C6" w:rsidRDefault="00EE0BB5" w:rsidP="002C2E66">
      <w:pPr>
        <w:pStyle w:val="PlainText"/>
        <w:numPr>
          <w:ilvl w:val="2"/>
          <w:numId w:val="98"/>
        </w:numPr>
        <w:spacing w:after="120"/>
        <w:ind w:left="2160" w:hanging="720"/>
        <w:rPr>
          <w:rFonts w:asciiTheme="minorHAnsi" w:hAnsiTheme="minorHAnsi"/>
        </w:rPr>
      </w:pPr>
      <w:r w:rsidRPr="186154FC">
        <w:rPr>
          <w:rFonts w:asciiTheme="minorHAnsi" w:hAnsiTheme="minorHAnsi"/>
        </w:rPr>
        <w:t>Horizontal cable managers shall be designed to extend past the frame to allow placement of equipment in any position within the rack. When mounted between equipment rack frame rails, they shall be securely mounted to equipment rack frame rails.</w:t>
      </w:r>
    </w:p>
    <w:p w14:paraId="364F7B8E" w14:textId="152DBE42" w:rsidR="002B4002" w:rsidRPr="00DE55C6" w:rsidRDefault="00EE0BB5"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lastRenderedPageBreak/>
        <w:t>All equipment cabinets shall be equipped with horizontal cable management organizers for each fiber optic and UTP patch panel.</w:t>
      </w:r>
    </w:p>
    <w:p w14:paraId="416C4F05" w14:textId="28E37566" w:rsidR="002B4002" w:rsidRPr="002B4002" w:rsidRDefault="00AB31ED" w:rsidP="002C2E66">
      <w:pPr>
        <w:pStyle w:val="PlainText"/>
        <w:numPr>
          <w:ilvl w:val="2"/>
          <w:numId w:val="98"/>
        </w:numPr>
        <w:spacing w:after="120"/>
        <w:ind w:left="2160" w:hanging="720"/>
        <w:rPr>
          <w:rFonts w:asciiTheme="minorHAnsi" w:hAnsiTheme="minorHAnsi"/>
        </w:rPr>
      </w:pPr>
      <w:r w:rsidRPr="2EB6FC08">
        <w:rPr>
          <w:rFonts w:asciiTheme="minorHAnsi" w:hAnsiTheme="minorHAnsi"/>
        </w:rPr>
        <w:t xml:space="preserve">Horizontal cable managers shall be </w:t>
      </w:r>
      <w:proofErr w:type="gramStart"/>
      <w:r w:rsidR="00EE0BB5" w:rsidRPr="2EB6FC08">
        <w:rPr>
          <w:rFonts w:asciiTheme="minorHAnsi" w:hAnsiTheme="minorHAnsi"/>
        </w:rPr>
        <w:t>single-sided</w:t>
      </w:r>
      <w:proofErr w:type="gramEnd"/>
      <w:r w:rsidR="00EE0BB5" w:rsidRPr="2EB6FC08">
        <w:rPr>
          <w:rFonts w:asciiTheme="minorHAnsi" w:hAnsiTheme="minorHAnsi"/>
        </w:rPr>
        <w:t xml:space="preserve"> with black finish and 2 rack units in height. </w:t>
      </w:r>
      <w:r w:rsidRPr="2EB6FC08">
        <w:rPr>
          <w:rFonts w:asciiTheme="minorHAnsi" w:hAnsiTheme="minorHAnsi"/>
        </w:rPr>
        <w:t xml:space="preserve">Horizontal cable managers shall have </w:t>
      </w:r>
      <w:r w:rsidR="00EE0BB5" w:rsidRPr="2EB6FC08">
        <w:rPr>
          <w:rFonts w:asciiTheme="minorHAnsi" w:hAnsiTheme="minorHAnsi"/>
        </w:rPr>
        <w:t>cable pass-through, removable hinged cover, and evenly spaced “fingers” designed to maintain and allow the entry and exit of jumper, patch, or cross-connect cables and/or wires in place.</w:t>
      </w:r>
      <w:r w:rsidRPr="2EB6FC08">
        <w:rPr>
          <w:rFonts w:asciiTheme="minorHAnsi" w:hAnsiTheme="minorHAnsi"/>
        </w:rPr>
        <w:t xml:space="preserve"> </w:t>
      </w:r>
    </w:p>
    <w:p w14:paraId="4DF72AC3" w14:textId="1F4E4D09" w:rsidR="002B4002" w:rsidRPr="00DE55C6" w:rsidRDefault="00EE0BB5" w:rsidP="002C2E66">
      <w:pPr>
        <w:pStyle w:val="PlainText"/>
        <w:numPr>
          <w:ilvl w:val="2"/>
          <w:numId w:val="98"/>
        </w:numPr>
        <w:spacing w:after="120"/>
        <w:ind w:left="2160" w:hanging="720"/>
        <w:rPr>
          <w:rFonts w:asciiTheme="minorHAnsi" w:hAnsiTheme="minorHAnsi"/>
        </w:rPr>
      </w:pPr>
      <w:r w:rsidRPr="186154FC">
        <w:rPr>
          <w:rFonts w:asciiTheme="minorHAnsi" w:hAnsiTheme="minorHAnsi"/>
        </w:rPr>
        <w:t xml:space="preserve">Horizontal Cable Manager Manufacturer: </w:t>
      </w:r>
      <w:r w:rsidR="008C54E8">
        <w:rPr>
          <w:rFonts w:asciiTheme="minorHAnsi" w:hAnsiTheme="minorHAnsi"/>
        </w:rPr>
        <w:t>CommS</w:t>
      </w:r>
      <w:r w:rsidR="00592890" w:rsidRPr="186154FC">
        <w:rPr>
          <w:rFonts w:asciiTheme="minorHAnsi" w:hAnsiTheme="minorHAnsi"/>
        </w:rPr>
        <w:t xml:space="preserve">cope </w:t>
      </w:r>
      <w:proofErr w:type="spellStart"/>
      <w:r w:rsidR="00592890" w:rsidRPr="186154FC">
        <w:rPr>
          <w:rFonts w:asciiTheme="minorHAnsi" w:hAnsiTheme="minorHAnsi"/>
        </w:rPr>
        <w:t>Uniprise</w:t>
      </w:r>
      <w:proofErr w:type="spellEnd"/>
      <w:r w:rsidR="47F486D1" w:rsidRPr="186154FC">
        <w:rPr>
          <w:rFonts w:asciiTheme="minorHAnsi" w:hAnsiTheme="minorHAnsi"/>
        </w:rPr>
        <w:t xml:space="preserve"> or District </w:t>
      </w:r>
      <w:r w:rsidR="664B3983" w:rsidRPr="186154FC">
        <w:rPr>
          <w:rFonts w:asciiTheme="minorHAnsi" w:hAnsiTheme="minorHAnsi"/>
        </w:rPr>
        <w:t>A</w:t>
      </w:r>
      <w:r w:rsidR="47F486D1" w:rsidRPr="186154FC">
        <w:rPr>
          <w:rFonts w:asciiTheme="minorHAnsi" w:hAnsiTheme="minorHAnsi"/>
        </w:rPr>
        <w:t xml:space="preserve">pproved </w:t>
      </w:r>
      <w:r w:rsidR="262B8422" w:rsidRPr="186154FC">
        <w:rPr>
          <w:rFonts w:asciiTheme="minorHAnsi" w:hAnsiTheme="minorHAnsi"/>
        </w:rPr>
        <w:t>E</w:t>
      </w:r>
      <w:r w:rsidR="47F486D1" w:rsidRPr="186154FC">
        <w:rPr>
          <w:rFonts w:asciiTheme="minorHAnsi" w:hAnsiTheme="minorHAnsi"/>
        </w:rPr>
        <w:t>qual.</w:t>
      </w:r>
    </w:p>
    <w:p w14:paraId="2878B098" w14:textId="0642A65F" w:rsidR="002B4002" w:rsidRPr="00DE55C6" w:rsidRDefault="00AB31ED" w:rsidP="002C2E66">
      <w:pPr>
        <w:pStyle w:val="PlainText"/>
        <w:numPr>
          <w:ilvl w:val="1"/>
          <w:numId w:val="98"/>
        </w:numPr>
        <w:spacing w:after="120"/>
        <w:ind w:left="1440" w:hanging="720"/>
        <w:rPr>
          <w:rFonts w:asciiTheme="minorHAnsi" w:hAnsiTheme="minorHAnsi"/>
          <w:b/>
        </w:rPr>
      </w:pPr>
      <w:r w:rsidRPr="002B4002">
        <w:rPr>
          <w:rFonts w:asciiTheme="minorHAnsi" w:hAnsiTheme="minorHAnsi"/>
          <w:b/>
        </w:rPr>
        <w:t xml:space="preserve">FIBER OPTIC PATCH PANELS </w:t>
      </w:r>
    </w:p>
    <w:p w14:paraId="3BAA76E5" w14:textId="764CB37E" w:rsidR="002B4002" w:rsidRDefault="00AB31ED" w:rsidP="002C2E66">
      <w:pPr>
        <w:pStyle w:val="PlainText"/>
        <w:numPr>
          <w:ilvl w:val="2"/>
          <w:numId w:val="98"/>
        </w:numPr>
        <w:spacing w:after="120"/>
        <w:ind w:left="2160" w:hanging="720"/>
        <w:rPr>
          <w:rFonts w:asciiTheme="minorHAnsi" w:hAnsiTheme="minorHAnsi"/>
        </w:rPr>
      </w:pPr>
      <w:r w:rsidRPr="186154FC">
        <w:rPr>
          <w:rFonts w:asciiTheme="minorHAnsi" w:hAnsiTheme="minorHAnsi"/>
        </w:rPr>
        <w:t>Provide panel</w:t>
      </w:r>
      <w:r w:rsidR="0DDE4753" w:rsidRPr="186154FC">
        <w:rPr>
          <w:rFonts w:asciiTheme="minorHAnsi" w:hAnsiTheme="minorHAnsi"/>
        </w:rPr>
        <w:t>s</w:t>
      </w:r>
      <w:r w:rsidRPr="186154FC">
        <w:rPr>
          <w:rFonts w:asciiTheme="minorHAnsi" w:hAnsiTheme="minorHAnsi"/>
        </w:rPr>
        <w:t xml:space="preserve"> for maintenance and cross connecting of fiber optic cables.  </w:t>
      </w:r>
    </w:p>
    <w:p w14:paraId="6DA260F4" w14:textId="58F06285" w:rsidR="00AB31ED" w:rsidRPr="002B4002" w:rsidRDefault="00AB31ED" w:rsidP="002C2E66">
      <w:pPr>
        <w:pStyle w:val="PlainText"/>
        <w:spacing w:after="120"/>
        <w:rPr>
          <w:rFonts w:asciiTheme="minorHAnsi" w:hAnsiTheme="minorHAnsi"/>
          <w:bCs/>
        </w:rPr>
      </w:pPr>
    </w:p>
    <w:p w14:paraId="53F62FB9" w14:textId="1152F87C" w:rsidR="002B4002" w:rsidRPr="00DE55C6" w:rsidRDefault="004218F6"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 xml:space="preserve">Patch panels </w:t>
      </w:r>
      <w:r w:rsidR="00AB31ED" w:rsidRPr="002B4002">
        <w:rPr>
          <w:rFonts w:asciiTheme="minorHAnsi" w:hAnsiTheme="minorHAnsi"/>
          <w:bCs/>
        </w:rPr>
        <w:t xml:space="preserve">shall be constructed of 0.125-inch minimum aluminum and shall have connectors which interface the inside plant fiber optic jumper cable with the outside plant fiber optic cable.  </w:t>
      </w:r>
    </w:p>
    <w:p w14:paraId="0448B2E6" w14:textId="571D9263" w:rsidR="002B4002" w:rsidRPr="00DE55C6" w:rsidRDefault="0079289C"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Patch p</w:t>
      </w:r>
      <w:r w:rsidR="00AB31ED" w:rsidRPr="002B4002">
        <w:rPr>
          <w:rFonts w:asciiTheme="minorHAnsi" w:hAnsiTheme="minorHAnsi"/>
          <w:bCs/>
        </w:rPr>
        <w:t xml:space="preserve">anels shall be equipped with engraved laminated plastic nameplates above each connector. </w:t>
      </w:r>
    </w:p>
    <w:p w14:paraId="652F60CB" w14:textId="77777777" w:rsidR="00AB31ED" w:rsidRPr="002B4002" w:rsidRDefault="00AB31ED"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 xml:space="preserve">Rack-mounted fiber patch panels shall be equipped to terminate or splice the incoming inter-building fiber and any required backbone or interconnect cables.  </w:t>
      </w:r>
    </w:p>
    <w:p w14:paraId="25739E02" w14:textId="1468D298" w:rsidR="002B4002" w:rsidRPr="00DE55C6" w:rsidRDefault="00AB31ED"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 xml:space="preserve">Each cable must be properly dressed. </w:t>
      </w:r>
    </w:p>
    <w:p w14:paraId="5DC44AB4" w14:textId="172AE131" w:rsidR="002B4002" w:rsidRPr="00DE55C6" w:rsidRDefault="0079289C"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These patch panels</w:t>
      </w:r>
      <w:r w:rsidR="00AB31ED" w:rsidRPr="002B4002">
        <w:rPr>
          <w:rFonts w:asciiTheme="minorHAnsi" w:hAnsiTheme="minorHAnsi"/>
          <w:bCs/>
        </w:rPr>
        <w:t xml:space="preserve"> will terminate the fiber optic cables, provide a place for jumper cables and provide room to terminate additional optics. </w:t>
      </w:r>
    </w:p>
    <w:p w14:paraId="74904D59" w14:textId="27A6E55E" w:rsidR="002B4002" w:rsidRPr="00DE55C6" w:rsidRDefault="0079289C" w:rsidP="365547D2">
      <w:pPr>
        <w:pStyle w:val="PlainText"/>
        <w:numPr>
          <w:ilvl w:val="2"/>
          <w:numId w:val="98"/>
        </w:numPr>
        <w:spacing w:after="120"/>
        <w:ind w:left="2160" w:hanging="720"/>
        <w:rPr>
          <w:rFonts w:asciiTheme="minorHAnsi" w:hAnsiTheme="minorHAnsi"/>
        </w:rPr>
      </w:pPr>
      <w:r w:rsidRPr="4DE14EEB">
        <w:rPr>
          <w:rFonts w:asciiTheme="minorHAnsi" w:hAnsiTheme="minorHAnsi"/>
        </w:rPr>
        <w:t xml:space="preserve">Patch </w:t>
      </w:r>
      <w:proofErr w:type="gramStart"/>
      <w:r w:rsidRPr="4DE14EEB">
        <w:rPr>
          <w:rFonts w:asciiTheme="minorHAnsi" w:hAnsiTheme="minorHAnsi"/>
        </w:rPr>
        <w:t xml:space="preserve">panels </w:t>
      </w:r>
      <w:r w:rsidR="00AB31ED" w:rsidRPr="4DE14EEB">
        <w:rPr>
          <w:rFonts w:asciiTheme="minorHAnsi" w:hAnsiTheme="minorHAnsi"/>
        </w:rPr>
        <w:t>shall</w:t>
      </w:r>
      <w:proofErr w:type="gramEnd"/>
      <w:r w:rsidR="00AB31ED" w:rsidRPr="4DE14EEB">
        <w:rPr>
          <w:rFonts w:asciiTheme="minorHAnsi" w:hAnsiTheme="minorHAnsi"/>
        </w:rPr>
        <w:t xml:space="preserve"> provide capacity for </w:t>
      </w:r>
      <w:r w:rsidR="02F7AD85" w:rsidRPr="4DE14EEB">
        <w:rPr>
          <w:rFonts w:asciiTheme="minorHAnsi" w:hAnsiTheme="minorHAnsi"/>
        </w:rPr>
        <w:t xml:space="preserve">a </w:t>
      </w:r>
      <w:r w:rsidR="00AB31ED" w:rsidRPr="4DE14EEB">
        <w:rPr>
          <w:rFonts w:asciiTheme="minorHAnsi" w:hAnsiTheme="minorHAnsi"/>
        </w:rPr>
        <w:t xml:space="preserve">minimum of </w:t>
      </w:r>
      <w:r w:rsidR="45C9FFCC" w:rsidRPr="4DE14EEB">
        <w:rPr>
          <w:rFonts w:asciiTheme="minorHAnsi" w:hAnsiTheme="minorHAnsi"/>
        </w:rPr>
        <w:t>6</w:t>
      </w:r>
      <w:r w:rsidR="00AB31ED" w:rsidRPr="4DE14EEB">
        <w:rPr>
          <w:rFonts w:asciiTheme="minorHAnsi" w:hAnsiTheme="minorHAnsi"/>
        </w:rPr>
        <w:t xml:space="preserve"> fiber optic strands. Larger capacity patch panels shall be determined at site walk</w:t>
      </w:r>
      <w:r w:rsidRPr="4DE14EEB">
        <w:rPr>
          <w:rFonts w:asciiTheme="minorHAnsi" w:hAnsiTheme="minorHAnsi"/>
        </w:rPr>
        <w:t>s</w:t>
      </w:r>
      <w:r w:rsidR="00AB31ED" w:rsidRPr="4DE14EEB">
        <w:rPr>
          <w:rFonts w:asciiTheme="minorHAnsi" w:hAnsiTheme="minorHAnsi"/>
        </w:rPr>
        <w:t>.</w:t>
      </w:r>
    </w:p>
    <w:p w14:paraId="018A5CA4" w14:textId="601FF023" w:rsidR="002B4002" w:rsidRPr="00DE55C6" w:rsidRDefault="0079289C" w:rsidP="002C2E66">
      <w:pPr>
        <w:pStyle w:val="PlainText"/>
        <w:numPr>
          <w:ilvl w:val="2"/>
          <w:numId w:val="98"/>
        </w:numPr>
        <w:spacing w:after="120"/>
        <w:ind w:left="2160" w:hanging="720"/>
        <w:rPr>
          <w:rFonts w:asciiTheme="minorHAnsi" w:hAnsiTheme="minorHAnsi"/>
        </w:rPr>
      </w:pPr>
      <w:r w:rsidRPr="2EB6FC08">
        <w:rPr>
          <w:rFonts w:asciiTheme="minorHAnsi" w:hAnsiTheme="minorHAnsi"/>
        </w:rPr>
        <w:t>Patch p</w:t>
      </w:r>
      <w:r w:rsidR="00AB31ED" w:rsidRPr="2EB6FC08">
        <w:rPr>
          <w:rFonts w:asciiTheme="minorHAnsi" w:hAnsiTheme="minorHAnsi"/>
        </w:rPr>
        <w:t>anel</w:t>
      </w:r>
      <w:r w:rsidRPr="2EB6FC08">
        <w:rPr>
          <w:rFonts w:asciiTheme="minorHAnsi" w:hAnsiTheme="minorHAnsi"/>
        </w:rPr>
        <w:t>s</w:t>
      </w:r>
      <w:r w:rsidR="00AB31ED" w:rsidRPr="2EB6FC08">
        <w:rPr>
          <w:rFonts w:asciiTheme="minorHAnsi" w:hAnsiTheme="minorHAnsi"/>
        </w:rPr>
        <w:t xml:space="preserve"> shall be 100% populated with type </w:t>
      </w:r>
      <w:r w:rsidRPr="2EB6FC08">
        <w:rPr>
          <w:rFonts w:asciiTheme="minorHAnsi" w:hAnsiTheme="minorHAnsi"/>
        </w:rPr>
        <w:t>L</w:t>
      </w:r>
      <w:r w:rsidR="00AB31ED" w:rsidRPr="2EB6FC08">
        <w:rPr>
          <w:rFonts w:asciiTheme="minorHAnsi" w:hAnsiTheme="minorHAnsi"/>
        </w:rPr>
        <w:t>C couplers and adapter plates.</w:t>
      </w:r>
      <w:r w:rsidR="00AA14E3" w:rsidRPr="2EB6FC08">
        <w:rPr>
          <w:rFonts w:asciiTheme="minorHAnsi" w:hAnsiTheme="minorHAnsi"/>
        </w:rPr>
        <w:t xml:space="preserve"> </w:t>
      </w:r>
      <w:r w:rsidR="00AB31ED" w:rsidRPr="2EB6FC08">
        <w:rPr>
          <w:rFonts w:asciiTheme="minorHAnsi" w:hAnsiTheme="minorHAnsi"/>
        </w:rPr>
        <w:t xml:space="preserve">All connectors and couplers will be </w:t>
      </w:r>
      <w:proofErr w:type="gramStart"/>
      <w:r w:rsidR="00AB31ED" w:rsidRPr="2EB6FC08">
        <w:rPr>
          <w:rFonts w:asciiTheme="minorHAnsi" w:hAnsiTheme="minorHAnsi"/>
        </w:rPr>
        <w:t>type</w:t>
      </w:r>
      <w:proofErr w:type="gramEnd"/>
      <w:r w:rsidR="00AB31ED" w:rsidRPr="2EB6FC08">
        <w:rPr>
          <w:rFonts w:asciiTheme="minorHAnsi" w:hAnsiTheme="minorHAnsi"/>
        </w:rPr>
        <w:t xml:space="preserve"> </w:t>
      </w:r>
      <w:r w:rsidR="007A1605" w:rsidRPr="2EB6FC08">
        <w:rPr>
          <w:rFonts w:asciiTheme="minorHAnsi" w:hAnsiTheme="minorHAnsi"/>
        </w:rPr>
        <w:t>LC</w:t>
      </w:r>
      <w:r w:rsidR="6E59B581" w:rsidRPr="2EB6FC08">
        <w:rPr>
          <w:rFonts w:asciiTheme="minorHAnsi" w:hAnsiTheme="minorHAnsi"/>
        </w:rPr>
        <w:t>.</w:t>
      </w:r>
      <w:r w:rsidR="00AB31ED" w:rsidRPr="2EB6FC08">
        <w:rPr>
          <w:rFonts w:asciiTheme="minorHAnsi" w:hAnsiTheme="minorHAnsi"/>
        </w:rPr>
        <w:t xml:space="preserve"> </w:t>
      </w:r>
    </w:p>
    <w:p w14:paraId="7CFD30EC" w14:textId="007D2A47" w:rsidR="002B4002" w:rsidRPr="00DE55C6" w:rsidRDefault="00AB31ED"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 xml:space="preserve">The fiber optic patch panel connections shall provide 0.4 dB or less insertion loss. </w:t>
      </w:r>
    </w:p>
    <w:p w14:paraId="41D37173" w14:textId="16833449" w:rsidR="002B4002" w:rsidRPr="00DE55C6" w:rsidRDefault="00AB31ED"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All patch panels shall be grounded.</w:t>
      </w:r>
    </w:p>
    <w:p w14:paraId="7D0F30AE" w14:textId="53E40D7C" w:rsidR="002B4002" w:rsidRPr="00DE55C6" w:rsidRDefault="003D701B" w:rsidP="002C2E66">
      <w:pPr>
        <w:pStyle w:val="PlainText"/>
        <w:numPr>
          <w:ilvl w:val="1"/>
          <w:numId w:val="98"/>
        </w:numPr>
        <w:spacing w:after="120"/>
        <w:ind w:left="1440" w:hanging="720"/>
        <w:rPr>
          <w:rFonts w:asciiTheme="minorHAnsi" w:hAnsiTheme="minorHAnsi"/>
          <w:b/>
        </w:rPr>
      </w:pPr>
      <w:r w:rsidRPr="002B4002">
        <w:rPr>
          <w:rFonts w:asciiTheme="minorHAnsi" w:hAnsiTheme="minorHAnsi"/>
          <w:b/>
        </w:rPr>
        <w:t>WALL MOUNTED EQUIPMENT SUPPORT CABINET</w:t>
      </w:r>
    </w:p>
    <w:p w14:paraId="5BA203DA" w14:textId="3938C82D" w:rsidR="002B4002" w:rsidRPr="00DE55C6" w:rsidRDefault="003D701B"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Fully enclosed lockable, modular type steel construction and treated to resist corrosion.</w:t>
      </w:r>
    </w:p>
    <w:p w14:paraId="54081156" w14:textId="047BACA6" w:rsidR="002B4002" w:rsidRPr="00DE55C6" w:rsidRDefault="00BF395D"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Minimum weight capacity of 300 lbs.</w:t>
      </w:r>
    </w:p>
    <w:p w14:paraId="65E692F2" w14:textId="51D17387" w:rsidR="002B4002" w:rsidRPr="00DE55C6" w:rsidRDefault="003D701B"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 xml:space="preserve">IDF cabinets shall be wall mount/swing out type and provide 19” rack mounting. </w:t>
      </w:r>
    </w:p>
    <w:p w14:paraId="70AB9855" w14:textId="29F4E2A4" w:rsidR="002B4002" w:rsidRPr="00DE55C6" w:rsidRDefault="003D701B" w:rsidP="002C2E66">
      <w:pPr>
        <w:pStyle w:val="PlainText"/>
        <w:numPr>
          <w:ilvl w:val="2"/>
          <w:numId w:val="98"/>
        </w:numPr>
        <w:spacing w:after="120"/>
        <w:ind w:left="2160" w:hanging="720"/>
        <w:rPr>
          <w:rFonts w:asciiTheme="minorHAnsi" w:hAnsiTheme="minorHAnsi"/>
        </w:rPr>
      </w:pPr>
      <w:r w:rsidRPr="17B5FE0E">
        <w:rPr>
          <w:rFonts w:asciiTheme="minorHAnsi" w:hAnsiTheme="minorHAnsi"/>
        </w:rPr>
        <w:t xml:space="preserve">Rack shall be designed to allow for left or right-hand swing.  Dimensions shall be a minimum of </w:t>
      </w:r>
      <w:r w:rsidR="00D767C6" w:rsidRPr="17B5FE0E">
        <w:rPr>
          <w:rFonts w:asciiTheme="minorHAnsi" w:hAnsiTheme="minorHAnsi"/>
        </w:rPr>
        <w:t>36</w:t>
      </w:r>
      <w:r w:rsidRPr="17B5FE0E">
        <w:rPr>
          <w:rFonts w:asciiTheme="minorHAnsi" w:hAnsiTheme="minorHAnsi"/>
        </w:rPr>
        <w:t>”H X 2</w:t>
      </w:r>
      <w:r w:rsidR="686AEE8B" w:rsidRPr="17B5FE0E">
        <w:rPr>
          <w:rFonts w:asciiTheme="minorHAnsi" w:hAnsiTheme="minorHAnsi"/>
        </w:rPr>
        <w:t>4</w:t>
      </w:r>
      <w:r w:rsidRPr="17B5FE0E">
        <w:rPr>
          <w:rFonts w:asciiTheme="minorHAnsi" w:hAnsiTheme="minorHAnsi"/>
        </w:rPr>
        <w:t xml:space="preserve">” W X </w:t>
      </w:r>
      <w:r w:rsidR="00984EBD" w:rsidRPr="17B5FE0E">
        <w:rPr>
          <w:rFonts w:asciiTheme="minorHAnsi" w:hAnsiTheme="minorHAnsi"/>
        </w:rPr>
        <w:t>30</w:t>
      </w:r>
      <w:r w:rsidRPr="17B5FE0E">
        <w:rPr>
          <w:rFonts w:asciiTheme="minorHAnsi" w:hAnsiTheme="minorHAnsi"/>
        </w:rPr>
        <w:t xml:space="preserve">” D. </w:t>
      </w:r>
    </w:p>
    <w:p w14:paraId="22C41B13" w14:textId="6D686F36" w:rsidR="585DF2CA" w:rsidRDefault="585DF2CA" w:rsidP="002C2E66">
      <w:pPr>
        <w:pStyle w:val="PlainText"/>
        <w:numPr>
          <w:ilvl w:val="2"/>
          <w:numId w:val="98"/>
        </w:numPr>
        <w:spacing w:after="120"/>
        <w:ind w:left="2160" w:hanging="720"/>
        <w:rPr>
          <w:rFonts w:asciiTheme="minorHAnsi" w:hAnsiTheme="minorHAnsi"/>
        </w:rPr>
      </w:pPr>
      <w:r w:rsidRPr="2EB6FC08">
        <w:rPr>
          <w:rFonts w:asciiTheme="minorHAnsi" w:hAnsiTheme="minorHAnsi"/>
        </w:rPr>
        <w:t>Manufacture: Hoffman</w:t>
      </w:r>
      <w:r w:rsidR="0898FB9F" w:rsidRPr="2EB6FC08">
        <w:rPr>
          <w:rFonts w:asciiTheme="minorHAnsi" w:hAnsiTheme="minorHAnsi"/>
        </w:rPr>
        <w:t xml:space="preserve">, </w:t>
      </w:r>
      <w:r w:rsidR="008C54E8" w:rsidRPr="2EB6FC08">
        <w:rPr>
          <w:rFonts w:asciiTheme="minorHAnsi" w:hAnsiTheme="minorHAnsi"/>
        </w:rPr>
        <w:t>Tripp Lite</w:t>
      </w:r>
      <w:r w:rsidR="61D88292" w:rsidRPr="2EB6FC08">
        <w:rPr>
          <w:rFonts w:asciiTheme="minorHAnsi" w:hAnsiTheme="minorHAnsi"/>
        </w:rPr>
        <w:t>,</w:t>
      </w:r>
      <w:r w:rsidR="0898FB9F" w:rsidRPr="2EB6FC08">
        <w:rPr>
          <w:rFonts w:asciiTheme="minorHAnsi" w:hAnsiTheme="minorHAnsi"/>
        </w:rPr>
        <w:t xml:space="preserve"> or District </w:t>
      </w:r>
      <w:r w:rsidR="242C1A66" w:rsidRPr="2EB6FC08">
        <w:rPr>
          <w:rFonts w:asciiTheme="minorHAnsi" w:hAnsiTheme="minorHAnsi"/>
        </w:rPr>
        <w:t>A</w:t>
      </w:r>
      <w:r w:rsidR="0898FB9F" w:rsidRPr="2EB6FC08">
        <w:rPr>
          <w:rFonts w:asciiTheme="minorHAnsi" w:hAnsiTheme="minorHAnsi"/>
        </w:rPr>
        <w:t xml:space="preserve">pproved </w:t>
      </w:r>
      <w:r w:rsidR="16648122" w:rsidRPr="2EB6FC08">
        <w:rPr>
          <w:rFonts w:asciiTheme="minorHAnsi" w:hAnsiTheme="minorHAnsi"/>
        </w:rPr>
        <w:t>E</w:t>
      </w:r>
      <w:r w:rsidR="0898FB9F" w:rsidRPr="2EB6FC08">
        <w:rPr>
          <w:rFonts w:asciiTheme="minorHAnsi" w:hAnsiTheme="minorHAnsi"/>
        </w:rPr>
        <w:t>qual.</w:t>
      </w:r>
    </w:p>
    <w:p w14:paraId="53DB3DC3" w14:textId="2DB3BC4A" w:rsidR="002B4002" w:rsidRPr="00DE55C6" w:rsidRDefault="003D701B" w:rsidP="002C2E66">
      <w:pPr>
        <w:pStyle w:val="PlainText"/>
        <w:numPr>
          <w:ilvl w:val="2"/>
          <w:numId w:val="98"/>
        </w:numPr>
        <w:spacing w:after="120"/>
        <w:ind w:left="2160" w:hanging="720"/>
        <w:rPr>
          <w:rFonts w:asciiTheme="minorHAnsi" w:hAnsiTheme="minorHAnsi"/>
          <w:bCs/>
        </w:rPr>
      </w:pPr>
      <w:r w:rsidRPr="2EB6FC08">
        <w:rPr>
          <w:rFonts w:asciiTheme="minorHAnsi" w:hAnsiTheme="minorHAnsi"/>
        </w:rPr>
        <w:t>In selected cases, a 48” high cabinet will be used.  Larger cabinet size will be determined on a project-by-project basis.</w:t>
      </w:r>
    </w:p>
    <w:p w14:paraId="37643942" w14:textId="36872A8D" w:rsidR="002B4002" w:rsidRPr="00DE55C6" w:rsidRDefault="003D701B" w:rsidP="002C2E66">
      <w:pPr>
        <w:pStyle w:val="PlainText"/>
        <w:numPr>
          <w:ilvl w:val="2"/>
          <w:numId w:val="98"/>
        </w:numPr>
        <w:spacing w:after="120"/>
        <w:ind w:left="2160" w:hanging="720"/>
        <w:rPr>
          <w:rFonts w:asciiTheme="minorHAnsi" w:hAnsiTheme="minorHAnsi"/>
        </w:rPr>
      </w:pPr>
      <w:proofErr w:type="gramStart"/>
      <w:r w:rsidRPr="2EB6FC08">
        <w:rPr>
          <w:rFonts w:asciiTheme="minorHAnsi" w:hAnsiTheme="minorHAnsi"/>
        </w:rPr>
        <w:t>Cabinet</w:t>
      </w:r>
      <w:proofErr w:type="gramEnd"/>
      <w:r w:rsidRPr="2EB6FC08">
        <w:rPr>
          <w:rFonts w:asciiTheme="minorHAnsi" w:hAnsiTheme="minorHAnsi"/>
        </w:rPr>
        <w:t xml:space="preserve"> shall be mounted on</w:t>
      </w:r>
      <w:r w:rsidR="7FFBAFF1" w:rsidRPr="2EB6FC08">
        <w:rPr>
          <w:rFonts w:asciiTheme="minorHAnsi" w:hAnsiTheme="minorHAnsi"/>
        </w:rPr>
        <w:t xml:space="preserve"> a fire rated</w:t>
      </w:r>
      <w:r w:rsidRPr="2EB6FC08">
        <w:rPr>
          <w:rFonts w:asciiTheme="minorHAnsi" w:hAnsiTheme="minorHAnsi"/>
        </w:rPr>
        <w:t xml:space="preserve"> plywood backboard in location to be determined.</w:t>
      </w:r>
    </w:p>
    <w:p w14:paraId="7847753D" w14:textId="2E26B86F" w:rsidR="002B4002" w:rsidRPr="00DE55C6" w:rsidRDefault="0079289C" w:rsidP="002C2E66">
      <w:pPr>
        <w:pStyle w:val="PlainText"/>
        <w:numPr>
          <w:ilvl w:val="2"/>
          <w:numId w:val="98"/>
        </w:numPr>
        <w:spacing w:after="120"/>
        <w:ind w:left="2160" w:hanging="720"/>
        <w:rPr>
          <w:rFonts w:asciiTheme="minorHAnsi" w:hAnsiTheme="minorHAnsi"/>
        </w:rPr>
      </w:pPr>
      <w:r w:rsidRPr="2EB6FC08">
        <w:rPr>
          <w:rFonts w:asciiTheme="minorHAnsi" w:hAnsiTheme="minorHAnsi"/>
        </w:rPr>
        <w:t xml:space="preserve">When wall-mounted cabinets are installed in classrooms, the </w:t>
      </w:r>
      <w:r w:rsidR="1E058AC3" w:rsidRPr="2EB6FC08">
        <w:rPr>
          <w:rFonts w:asciiTheme="minorHAnsi" w:hAnsiTheme="minorHAnsi"/>
        </w:rPr>
        <w:t>C</w:t>
      </w:r>
      <w:r w:rsidRPr="2EB6FC08">
        <w:rPr>
          <w:rFonts w:asciiTheme="minorHAnsi" w:hAnsiTheme="minorHAnsi"/>
        </w:rPr>
        <w:t xml:space="preserve">ontractor shall be responsible for providing and installing Acoustical Absorber foam material on the </w:t>
      </w:r>
      <w:r w:rsidR="589A8120" w:rsidRPr="2EB6FC08">
        <w:rPr>
          <w:rFonts w:asciiTheme="minorHAnsi" w:hAnsiTheme="minorHAnsi"/>
        </w:rPr>
        <w:t xml:space="preserve">inside </w:t>
      </w:r>
      <w:r w:rsidR="589A8120" w:rsidRPr="2EB6FC08">
        <w:rPr>
          <w:rFonts w:asciiTheme="minorHAnsi" w:hAnsiTheme="minorHAnsi"/>
        </w:rPr>
        <w:lastRenderedPageBreak/>
        <w:t>and</w:t>
      </w:r>
      <w:r w:rsidRPr="2EB6FC08">
        <w:rPr>
          <w:rFonts w:asciiTheme="minorHAnsi" w:hAnsiTheme="minorHAnsi"/>
        </w:rPr>
        <w:t xml:space="preserve"> back of the cabinet. Acoustical Absorber shall be flexible, ½” thick, polyurethane, adhesive backed foam.</w:t>
      </w:r>
    </w:p>
    <w:p w14:paraId="7692E89A" w14:textId="5583411D" w:rsidR="002B4002" w:rsidRPr="00DE55C6" w:rsidRDefault="00BF395D" w:rsidP="002C2E66">
      <w:pPr>
        <w:pStyle w:val="PlainText"/>
        <w:numPr>
          <w:ilvl w:val="2"/>
          <w:numId w:val="98"/>
        </w:numPr>
        <w:spacing w:after="120"/>
        <w:ind w:left="2160" w:hanging="720"/>
        <w:rPr>
          <w:rFonts w:asciiTheme="minorHAnsi" w:hAnsiTheme="minorHAnsi"/>
          <w:bCs/>
        </w:rPr>
      </w:pPr>
      <w:r w:rsidRPr="2EB6FC08">
        <w:rPr>
          <w:rFonts w:asciiTheme="minorHAnsi" w:hAnsiTheme="minorHAnsi"/>
        </w:rPr>
        <w:t>Install electrical strip inside each cabinet. Top to bottom. One in front and one in rear.</w:t>
      </w:r>
    </w:p>
    <w:p w14:paraId="37B215A7" w14:textId="0A54816A" w:rsidR="002B4002" w:rsidRPr="00DE55C6" w:rsidRDefault="003D701B" w:rsidP="002C2E66">
      <w:pPr>
        <w:pStyle w:val="PlainText"/>
        <w:numPr>
          <w:ilvl w:val="2"/>
          <w:numId w:val="98"/>
        </w:numPr>
        <w:spacing w:after="120"/>
        <w:ind w:left="2160" w:hanging="720"/>
        <w:rPr>
          <w:rFonts w:asciiTheme="minorHAnsi" w:hAnsiTheme="minorHAnsi"/>
        </w:rPr>
      </w:pPr>
      <w:r w:rsidRPr="2EB6FC08">
        <w:rPr>
          <w:rFonts w:asciiTheme="minorHAnsi" w:hAnsiTheme="minorHAnsi"/>
        </w:rPr>
        <w:t xml:space="preserve">Contractor shall be responsible for determining correct cabinet mounting and anchoring methods that will safely support the combined weight of the cabinet and data network components that will occupy the cabinet. </w:t>
      </w:r>
    </w:p>
    <w:p w14:paraId="492D4744" w14:textId="6F979F2F" w:rsidR="002B4002" w:rsidRPr="00DE55C6" w:rsidRDefault="003D701B" w:rsidP="002C2E66">
      <w:pPr>
        <w:pStyle w:val="PlainText"/>
        <w:numPr>
          <w:ilvl w:val="2"/>
          <w:numId w:val="98"/>
        </w:numPr>
        <w:spacing w:after="120"/>
        <w:ind w:left="2160" w:hanging="720"/>
        <w:rPr>
          <w:rFonts w:asciiTheme="minorHAnsi" w:hAnsiTheme="minorHAnsi"/>
          <w:bCs/>
        </w:rPr>
      </w:pPr>
      <w:r w:rsidRPr="2EB6FC08">
        <w:rPr>
          <w:rFonts w:asciiTheme="minorHAnsi" w:hAnsiTheme="minorHAnsi"/>
        </w:rPr>
        <w:t>Cabinet mounting and anchoring methods shall comply with the District Representative and State building and safety codes.</w:t>
      </w:r>
    </w:p>
    <w:p w14:paraId="62DDF133" w14:textId="73BD9536" w:rsidR="002B4002" w:rsidRPr="00DE55C6" w:rsidRDefault="003D701B" w:rsidP="002C2E66">
      <w:pPr>
        <w:pStyle w:val="PlainText"/>
        <w:numPr>
          <w:ilvl w:val="2"/>
          <w:numId w:val="98"/>
        </w:numPr>
        <w:spacing w:after="120"/>
        <w:ind w:left="2160" w:hanging="720"/>
        <w:rPr>
          <w:rFonts w:asciiTheme="minorHAnsi" w:hAnsiTheme="minorHAnsi"/>
        </w:rPr>
      </w:pPr>
      <w:r w:rsidRPr="2EB6FC08">
        <w:rPr>
          <w:rFonts w:asciiTheme="minorHAnsi" w:hAnsiTheme="minorHAnsi"/>
        </w:rPr>
        <w:t>Drywall screws shall not be used for mounting cabinets.</w:t>
      </w:r>
    </w:p>
    <w:p w14:paraId="7220DD0C" w14:textId="3A1B2351" w:rsidR="002B4002" w:rsidRPr="00DE55C6" w:rsidRDefault="003D701B" w:rsidP="002C2E66">
      <w:pPr>
        <w:pStyle w:val="PlainText"/>
        <w:numPr>
          <w:ilvl w:val="2"/>
          <w:numId w:val="98"/>
        </w:numPr>
        <w:spacing w:after="120"/>
        <w:ind w:left="2160" w:hanging="720"/>
        <w:rPr>
          <w:rFonts w:asciiTheme="minorHAnsi" w:hAnsiTheme="minorHAnsi"/>
        </w:rPr>
      </w:pPr>
      <w:r w:rsidRPr="2EB6FC08">
        <w:rPr>
          <w:rFonts w:asciiTheme="minorHAnsi" w:hAnsiTheme="minorHAnsi"/>
        </w:rPr>
        <w:t xml:space="preserve">Contractor shall be responsible for ensuring that cabinet mounting and anchoring methods are per </w:t>
      </w:r>
      <w:proofErr w:type="gramStart"/>
      <w:r w:rsidRPr="2EB6FC08">
        <w:rPr>
          <w:rFonts w:asciiTheme="minorHAnsi" w:hAnsiTheme="minorHAnsi"/>
        </w:rPr>
        <w:t>manufacturers</w:t>
      </w:r>
      <w:proofErr w:type="gramEnd"/>
      <w:r w:rsidRPr="2EB6FC08">
        <w:rPr>
          <w:rFonts w:asciiTheme="minorHAnsi" w:hAnsiTheme="minorHAnsi"/>
        </w:rPr>
        <w:t xml:space="preserve"> recommendations. Manufacturer: </w:t>
      </w:r>
      <w:r w:rsidR="00A9245E" w:rsidRPr="2EB6FC08">
        <w:rPr>
          <w:rFonts w:asciiTheme="minorHAnsi" w:hAnsiTheme="minorHAnsi"/>
        </w:rPr>
        <w:t>Tripp Lite</w:t>
      </w:r>
      <w:r w:rsidR="36130617" w:rsidRPr="2EB6FC08">
        <w:rPr>
          <w:rFonts w:asciiTheme="minorHAnsi" w:hAnsiTheme="minorHAnsi"/>
        </w:rPr>
        <w:t>, Hoffman Access Plus II Type 1 Double-Hinged Wall-Mount Cabinet</w:t>
      </w:r>
      <w:r w:rsidR="74577A72" w:rsidRPr="2EB6FC08">
        <w:rPr>
          <w:rFonts w:asciiTheme="minorHAnsi" w:hAnsiTheme="minorHAnsi"/>
        </w:rPr>
        <w:t>,</w:t>
      </w:r>
      <w:r w:rsidR="00A9245E" w:rsidRPr="2EB6FC08">
        <w:rPr>
          <w:rFonts w:asciiTheme="minorHAnsi" w:hAnsiTheme="minorHAnsi"/>
        </w:rPr>
        <w:t xml:space="preserve"> </w:t>
      </w:r>
      <w:r w:rsidRPr="2EB6FC08">
        <w:rPr>
          <w:rFonts w:asciiTheme="minorHAnsi" w:hAnsiTheme="minorHAnsi"/>
        </w:rPr>
        <w:t xml:space="preserve">or District </w:t>
      </w:r>
      <w:r w:rsidR="73E6DA05" w:rsidRPr="2EB6FC08">
        <w:rPr>
          <w:rFonts w:asciiTheme="minorHAnsi" w:hAnsiTheme="minorHAnsi"/>
        </w:rPr>
        <w:t>A</w:t>
      </w:r>
      <w:r w:rsidRPr="2EB6FC08">
        <w:rPr>
          <w:rFonts w:asciiTheme="minorHAnsi" w:hAnsiTheme="minorHAnsi"/>
        </w:rPr>
        <w:t xml:space="preserve">pproved </w:t>
      </w:r>
      <w:r w:rsidR="0857D8BB" w:rsidRPr="2EB6FC08">
        <w:rPr>
          <w:rFonts w:asciiTheme="minorHAnsi" w:hAnsiTheme="minorHAnsi"/>
        </w:rPr>
        <w:t>E</w:t>
      </w:r>
      <w:r w:rsidRPr="2EB6FC08">
        <w:rPr>
          <w:rFonts w:asciiTheme="minorHAnsi" w:hAnsiTheme="minorHAnsi"/>
        </w:rPr>
        <w:t>qual</w:t>
      </w:r>
      <w:r w:rsidR="156578B0" w:rsidRPr="2EB6FC08">
        <w:rPr>
          <w:rFonts w:asciiTheme="minorHAnsi" w:hAnsiTheme="minorHAnsi"/>
        </w:rPr>
        <w:t>.</w:t>
      </w:r>
    </w:p>
    <w:p w14:paraId="04970046" w14:textId="4755EBFB" w:rsidR="00984EBD" w:rsidRDefault="00984EBD" w:rsidP="002C2E66">
      <w:pPr>
        <w:pStyle w:val="PlainText"/>
        <w:numPr>
          <w:ilvl w:val="2"/>
          <w:numId w:val="98"/>
        </w:numPr>
        <w:spacing w:after="120"/>
        <w:ind w:left="2160" w:hanging="720"/>
      </w:pPr>
      <w:r w:rsidRPr="2EB6FC08">
        <w:rPr>
          <w:rFonts w:asciiTheme="minorHAnsi" w:hAnsiTheme="minorHAnsi"/>
        </w:rPr>
        <w:t xml:space="preserve">Contractor shall be responsible for proper grounding of the cabinets per the most current </w:t>
      </w:r>
      <w:r w:rsidR="49315FCB" w:rsidRPr="2EB6FC08">
        <w:rPr>
          <w:rFonts w:asciiTheme="minorHAnsi" w:hAnsiTheme="minorHAnsi"/>
        </w:rPr>
        <w:t xml:space="preserve">ANSI/TIA </w:t>
      </w:r>
      <w:r w:rsidRPr="2EB6FC08">
        <w:rPr>
          <w:rFonts w:asciiTheme="minorHAnsi" w:hAnsiTheme="minorHAnsi"/>
        </w:rPr>
        <w:t>607 standard.</w:t>
      </w:r>
    </w:p>
    <w:p w14:paraId="73F16F6F" w14:textId="1780408E" w:rsidR="002B4002" w:rsidRPr="00DE55C6" w:rsidRDefault="00A676F7" w:rsidP="002C2E66">
      <w:pPr>
        <w:pStyle w:val="PlainText"/>
        <w:numPr>
          <w:ilvl w:val="3"/>
          <w:numId w:val="108"/>
        </w:numPr>
        <w:spacing w:after="120"/>
        <w:rPr>
          <w:rFonts w:asciiTheme="minorHAnsi" w:hAnsiTheme="minorHAnsi"/>
          <w:bCs/>
        </w:rPr>
      </w:pPr>
      <w:r w:rsidRPr="002B4002">
        <w:rPr>
          <w:rFonts w:asciiTheme="minorHAnsi" w:hAnsiTheme="minorHAnsi"/>
          <w:bCs/>
        </w:rPr>
        <w:t xml:space="preserve">Rack / </w:t>
      </w:r>
      <w:r w:rsidR="00BF395D" w:rsidRPr="002B4002">
        <w:rPr>
          <w:rFonts w:asciiTheme="minorHAnsi" w:hAnsiTheme="minorHAnsi"/>
          <w:bCs/>
        </w:rPr>
        <w:t>Cabinet horizontal busbar Hubbell or equal</w:t>
      </w:r>
      <w:r w:rsidR="003F53D0" w:rsidRPr="002B4002">
        <w:rPr>
          <w:rFonts w:asciiTheme="minorHAnsi" w:hAnsiTheme="minorHAnsi"/>
          <w:bCs/>
        </w:rPr>
        <w:t>.</w:t>
      </w:r>
    </w:p>
    <w:p w14:paraId="55874826" w14:textId="484607FE" w:rsidR="002B4002" w:rsidRPr="00DE55C6" w:rsidRDefault="00BF395D" w:rsidP="002C2E66">
      <w:pPr>
        <w:pStyle w:val="PlainText"/>
        <w:numPr>
          <w:ilvl w:val="3"/>
          <w:numId w:val="108"/>
        </w:numPr>
        <w:spacing w:after="120"/>
        <w:rPr>
          <w:rFonts w:asciiTheme="minorHAnsi" w:hAnsiTheme="minorHAnsi"/>
          <w:bCs/>
        </w:rPr>
      </w:pPr>
      <w:r w:rsidRPr="002B4002">
        <w:rPr>
          <w:rFonts w:asciiTheme="minorHAnsi" w:hAnsiTheme="minorHAnsi"/>
          <w:bCs/>
        </w:rPr>
        <w:t>Device ground kit Hubbell (</w:t>
      </w:r>
      <w:proofErr w:type="gramStart"/>
      <w:r w:rsidRPr="002B4002">
        <w:rPr>
          <w:rFonts w:asciiTheme="minorHAnsi" w:hAnsiTheme="minorHAnsi"/>
          <w:bCs/>
        </w:rPr>
        <w:t>part# -</w:t>
      </w:r>
      <w:proofErr w:type="gramEnd"/>
      <w:r w:rsidRPr="002B4002">
        <w:rPr>
          <w:rFonts w:asciiTheme="minorHAnsi" w:hAnsiTheme="minorHAnsi"/>
          <w:bCs/>
        </w:rPr>
        <w:t xml:space="preserve"> length in inches) or equal per device installed</w:t>
      </w:r>
    </w:p>
    <w:p w14:paraId="7777308B" w14:textId="45F51516" w:rsidR="00984EBD" w:rsidRDefault="00BF395D" w:rsidP="002C2E66">
      <w:pPr>
        <w:pStyle w:val="PlainText"/>
        <w:numPr>
          <w:ilvl w:val="3"/>
          <w:numId w:val="108"/>
        </w:numPr>
        <w:spacing w:after="120"/>
      </w:pPr>
      <w:r w:rsidRPr="002B4002">
        <w:rPr>
          <w:rFonts w:asciiTheme="minorHAnsi" w:hAnsiTheme="minorHAnsi"/>
          <w:bCs/>
        </w:rPr>
        <w:t>Ground conductor Kit Hubbell (</w:t>
      </w:r>
      <w:proofErr w:type="gramStart"/>
      <w:r w:rsidRPr="002B4002">
        <w:rPr>
          <w:rFonts w:asciiTheme="minorHAnsi" w:hAnsiTheme="minorHAnsi"/>
          <w:bCs/>
        </w:rPr>
        <w:t>part# -</w:t>
      </w:r>
      <w:proofErr w:type="gramEnd"/>
      <w:r w:rsidRPr="002B4002">
        <w:rPr>
          <w:rFonts w:asciiTheme="minorHAnsi" w:hAnsiTheme="minorHAnsi"/>
          <w:bCs/>
        </w:rPr>
        <w:t xml:space="preserve"> length in inches) or equal for cabinet grounding to bus bar, electrical service panel or building steel</w:t>
      </w:r>
    </w:p>
    <w:p w14:paraId="66922755" w14:textId="1F9D202B" w:rsidR="002B4002" w:rsidRPr="00DE55C6" w:rsidRDefault="00A676F7" w:rsidP="002C2E66">
      <w:pPr>
        <w:pStyle w:val="PlainText"/>
        <w:numPr>
          <w:ilvl w:val="1"/>
          <w:numId w:val="98"/>
        </w:numPr>
        <w:spacing w:after="120"/>
        <w:ind w:left="1440" w:hanging="720"/>
        <w:rPr>
          <w:rFonts w:asciiTheme="minorHAnsi" w:hAnsiTheme="minorHAnsi"/>
          <w:b/>
        </w:rPr>
      </w:pPr>
      <w:r w:rsidRPr="002B4002">
        <w:rPr>
          <w:rFonts w:asciiTheme="minorHAnsi" w:hAnsiTheme="minorHAnsi"/>
          <w:b/>
        </w:rPr>
        <w:t>MDF CABINETS / FREE STANDING</w:t>
      </w:r>
    </w:p>
    <w:p w14:paraId="534B7F28" w14:textId="2D984685" w:rsidR="002B4002" w:rsidRPr="00DE55C6" w:rsidRDefault="003D701B"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 xml:space="preserve">The unit </w:t>
      </w:r>
      <w:proofErr w:type="gramStart"/>
      <w:r w:rsidRPr="002B4002">
        <w:rPr>
          <w:rFonts w:asciiTheme="minorHAnsi" w:hAnsiTheme="minorHAnsi"/>
          <w:bCs/>
        </w:rPr>
        <w:t>shall</w:t>
      </w:r>
      <w:proofErr w:type="gramEnd"/>
      <w:r w:rsidRPr="002B4002">
        <w:rPr>
          <w:rFonts w:asciiTheme="minorHAnsi" w:hAnsiTheme="minorHAnsi"/>
          <w:bCs/>
        </w:rPr>
        <w:t xml:space="preserve"> be designed to provide a secure, managed environment for computer and networking equipment.</w:t>
      </w:r>
    </w:p>
    <w:p w14:paraId="71D50CAC" w14:textId="18886625" w:rsidR="002B4002" w:rsidRPr="00DE55C6" w:rsidRDefault="00BF395D"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Minimum weight capacity of 1500 lbs.</w:t>
      </w:r>
    </w:p>
    <w:p w14:paraId="61601CA9" w14:textId="01DD1191" w:rsidR="002B4002" w:rsidRPr="00DE55C6" w:rsidRDefault="00BF395D"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The unit shall be UL Listed and conform to EIA-310D Standard for Cabinets, Racks, Panels and Associated Equipment and accommodate industry standard 19” wide rack mount equipment</w:t>
      </w:r>
      <w:r w:rsidR="0016732D">
        <w:rPr>
          <w:rFonts w:asciiTheme="minorHAnsi" w:hAnsiTheme="minorHAnsi"/>
          <w:bCs/>
        </w:rPr>
        <w:t>.</w:t>
      </w:r>
    </w:p>
    <w:p w14:paraId="11FB7AA7" w14:textId="467E273B" w:rsidR="002B4002" w:rsidRPr="00DE55C6" w:rsidRDefault="003D701B"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The unit shall be designed with four (4) vertical posts to allow rack mount equipment installation utilizing four (4) vertical mounting rails.</w:t>
      </w:r>
    </w:p>
    <w:p w14:paraId="1B8922C9" w14:textId="29A54FD5" w:rsidR="002B4002" w:rsidRPr="00DE55C6" w:rsidRDefault="003D701B"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The unit shall provide 42U of equipment vertical mounting space (1U=1.75” or 44.45mm).</w:t>
      </w:r>
    </w:p>
    <w:p w14:paraId="440D6C3C" w14:textId="01D63E2F" w:rsidR="002B4002" w:rsidRPr="00DE55C6" w:rsidRDefault="003D701B"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The vertical mounting rails shall be adjustable to allow different mounting depths.</w:t>
      </w:r>
    </w:p>
    <w:p w14:paraId="362953B1" w14:textId="4ED874C0" w:rsidR="002B4002" w:rsidRPr="00DE55C6" w:rsidRDefault="003D701B"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 xml:space="preserve">The unit shall include at least </w:t>
      </w:r>
      <w:r w:rsidR="00764167" w:rsidRPr="002B4002">
        <w:rPr>
          <w:rFonts w:asciiTheme="minorHAnsi" w:hAnsiTheme="minorHAnsi"/>
          <w:bCs/>
        </w:rPr>
        <w:t>50</w:t>
      </w:r>
      <w:r w:rsidRPr="002B4002">
        <w:rPr>
          <w:rFonts w:asciiTheme="minorHAnsi" w:hAnsiTheme="minorHAnsi"/>
          <w:bCs/>
        </w:rPr>
        <w:t xml:space="preserve"> sets of mounting screws, caged nuts, bolts and cup washers, and caged nut installation tool for the mounting of equipment inside the unit.</w:t>
      </w:r>
    </w:p>
    <w:p w14:paraId="00A37808" w14:textId="633E724E" w:rsidR="002B4002" w:rsidRPr="00DE55C6" w:rsidRDefault="64E84F0F" w:rsidP="002C2E66">
      <w:pPr>
        <w:pStyle w:val="PlainText"/>
        <w:numPr>
          <w:ilvl w:val="2"/>
          <w:numId w:val="98"/>
        </w:numPr>
        <w:spacing w:after="120"/>
        <w:ind w:left="2160" w:hanging="720"/>
        <w:rPr>
          <w:rFonts w:asciiTheme="minorHAnsi" w:hAnsiTheme="minorHAnsi"/>
        </w:rPr>
      </w:pPr>
      <w:r w:rsidRPr="186154FC">
        <w:rPr>
          <w:rFonts w:asciiTheme="minorHAnsi" w:hAnsiTheme="minorHAnsi"/>
        </w:rPr>
        <w:t>Both front and rear doors shall consist of quick release hinges allowing for quick and easy detachment without tools.</w:t>
      </w:r>
    </w:p>
    <w:p w14:paraId="36192639" w14:textId="3F07577F" w:rsidR="002B4002" w:rsidRPr="00DE55C6" w:rsidRDefault="003D701B" w:rsidP="002C2E66">
      <w:pPr>
        <w:pStyle w:val="PlainText"/>
        <w:numPr>
          <w:ilvl w:val="2"/>
          <w:numId w:val="98"/>
        </w:numPr>
        <w:spacing w:after="120"/>
        <w:ind w:left="2160" w:hanging="720"/>
        <w:rPr>
          <w:rFonts w:asciiTheme="minorHAnsi" w:hAnsiTheme="minorHAnsi"/>
        </w:rPr>
      </w:pPr>
      <w:r w:rsidRPr="2EB6FC08">
        <w:rPr>
          <w:rFonts w:asciiTheme="minorHAnsi" w:hAnsiTheme="minorHAnsi"/>
        </w:rPr>
        <w:t xml:space="preserve">The front and rear doors shall </w:t>
      </w:r>
      <w:proofErr w:type="gramStart"/>
      <w:r w:rsidRPr="2EB6FC08">
        <w:rPr>
          <w:rFonts w:asciiTheme="minorHAnsi" w:hAnsiTheme="minorHAnsi"/>
        </w:rPr>
        <w:t>open</w:t>
      </w:r>
      <w:proofErr w:type="gramEnd"/>
      <w:r w:rsidRPr="2EB6FC08">
        <w:rPr>
          <w:rFonts w:asciiTheme="minorHAnsi" w:hAnsiTheme="minorHAnsi"/>
        </w:rPr>
        <w:t xml:space="preserve"> a minimum of 180 degrees to allow easy access to the interior</w:t>
      </w:r>
      <w:r w:rsidR="00764167" w:rsidRPr="2EB6FC08">
        <w:rPr>
          <w:rFonts w:asciiTheme="minorHAnsi" w:hAnsiTheme="minorHAnsi"/>
        </w:rPr>
        <w:t>.</w:t>
      </w:r>
    </w:p>
    <w:p w14:paraId="17630F09" w14:textId="5A7311D1" w:rsidR="002B4002" w:rsidRPr="00DE55C6" w:rsidRDefault="003D701B" w:rsidP="002C2E66">
      <w:pPr>
        <w:pStyle w:val="PlainText"/>
        <w:numPr>
          <w:ilvl w:val="2"/>
          <w:numId w:val="98"/>
        </w:numPr>
        <w:spacing w:after="120"/>
        <w:ind w:left="2160" w:hanging="720"/>
        <w:rPr>
          <w:rFonts w:asciiTheme="minorHAnsi" w:hAnsiTheme="minorHAnsi"/>
        </w:rPr>
      </w:pPr>
      <w:r w:rsidRPr="186154FC">
        <w:rPr>
          <w:rFonts w:asciiTheme="minorHAnsi" w:hAnsiTheme="minorHAnsi"/>
        </w:rPr>
        <w:t xml:space="preserve">The front and rear doors shall be reversible so that </w:t>
      </w:r>
      <w:r w:rsidR="4766B2AB" w:rsidRPr="186154FC">
        <w:rPr>
          <w:rFonts w:asciiTheme="minorHAnsi" w:hAnsiTheme="minorHAnsi"/>
        </w:rPr>
        <w:t>they open</w:t>
      </w:r>
      <w:r w:rsidRPr="186154FC">
        <w:rPr>
          <w:rFonts w:asciiTheme="minorHAnsi" w:hAnsiTheme="minorHAnsi"/>
        </w:rPr>
        <w:t xml:space="preserve"> from either side.</w:t>
      </w:r>
    </w:p>
    <w:p w14:paraId="76FF3D53" w14:textId="0EE39631" w:rsidR="002B4002" w:rsidRPr="00DE55C6" w:rsidRDefault="003D701B"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The base unit shall include removable side panels that are removed without tools using easy finger latches for fast access to cabling and equipment.</w:t>
      </w:r>
    </w:p>
    <w:p w14:paraId="48AF2A12" w14:textId="2F453F74" w:rsidR="002B4002" w:rsidRPr="00DE55C6" w:rsidRDefault="003D701B"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lastRenderedPageBreak/>
        <w:t xml:space="preserve">All weight bearing components shall be constructed from steel no less than 0.9mm (20 </w:t>
      </w:r>
      <w:r w:rsidR="00414DA0" w:rsidRPr="002B4002">
        <w:rPr>
          <w:rFonts w:asciiTheme="minorHAnsi" w:hAnsiTheme="minorHAnsi"/>
          <w:bCs/>
        </w:rPr>
        <w:t>gauges</w:t>
      </w:r>
      <w:r w:rsidRPr="002B4002">
        <w:rPr>
          <w:rFonts w:asciiTheme="minorHAnsi" w:hAnsiTheme="minorHAnsi"/>
          <w:bCs/>
        </w:rPr>
        <w:t>).</w:t>
      </w:r>
    </w:p>
    <w:p w14:paraId="157CE3F6" w14:textId="00E90656" w:rsidR="002B4002" w:rsidRPr="00DE55C6" w:rsidRDefault="003D701B"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 xml:space="preserve">All metal parts shall be painted using a powder coat paint process. </w:t>
      </w:r>
    </w:p>
    <w:p w14:paraId="49961C7B" w14:textId="1BB0108C" w:rsidR="002B4002" w:rsidRPr="00DE55C6" w:rsidRDefault="003D701B"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Plastic materials shall comply with Underwriters Laboratory Specification 94 with V-1 rating (UL94 V-1) or better.</w:t>
      </w:r>
    </w:p>
    <w:p w14:paraId="20E50167" w14:textId="77B0D0EF" w:rsidR="002B4002" w:rsidRPr="00DE55C6" w:rsidRDefault="003D701B"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 xml:space="preserve">Provisions shall be provided for all enclosure panels and rack-mounted equipment to be </w:t>
      </w:r>
      <w:proofErr w:type="gramStart"/>
      <w:r w:rsidRPr="002B4002">
        <w:rPr>
          <w:rFonts w:asciiTheme="minorHAnsi" w:hAnsiTheme="minorHAnsi"/>
          <w:bCs/>
        </w:rPr>
        <w:t>earthed</w:t>
      </w:r>
      <w:proofErr w:type="gramEnd"/>
      <w:r w:rsidRPr="002B4002">
        <w:rPr>
          <w:rFonts w:asciiTheme="minorHAnsi" w:hAnsiTheme="minorHAnsi"/>
          <w:bCs/>
        </w:rPr>
        <w:t xml:space="preserve"> or grounded directly to the frame.</w:t>
      </w:r>
    </w:p>
    <w:p w14:paraId="35BEFACC" w14:textId="012F8EB6" w:rsidR="002B4002" w:rsidRPr="00DE55C6" w:rsidRDefault="003D701B"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 xml:space="preserve">Unit shall include a grounding kit containing terminated green/yellow jumper wires and associated hardware. </w:t>
      </w:r>
    </w:p>
    <w:p w14:paraId="5FD49986" w14:textId="44CF7FA5" w:rsidR="002B4002" w:rsidRPr="00DE55C6" w:rsidRDefault="003D701B"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 xml:space="preserve">Units shall be equipped with vertical wire management rings, not to exceed </w:t>
      </w:r>
      <w:r w:rsidR="00D56225" w:rsidRPr="002B4002">
        <w:rPr>
          <w:rFonts w:asciiTheme="minorHAnsi" w:hAnsiTheme="minorHAnsi"/>
          <w:bCs/>
        </w:rPr>
        <w:t>12” between</w:t>
      </w:r>
      <w:r w:rsidRPr="002B4002">
        <w:rPr>
          <w:rFonts w:asciiTheme="minorHAnsi" w:hAnsiTheme="minorHAnsi"/>
          <w:bCs/>
        </w:rPr>
        <w:t xml:space="preserve"> rings, installed at both the front and rear of the cabinet.</w:t>
      </w:r>
    </w:p>
    <w:p w14:paraId="21981FBC" w14:textId="1405E6AA" w:rsidR="002B4002" w:rsidRPr="00DE55C6" w:rsidRDefault="003D701B" w:rsidP="002C2E66">
      <w:pPr>
        <w:pStyle w:val="PlainText"/>
        <w:numPr>
          <w:ilvl w:val="2"/>
          <w:numId w:val="98"/>
        </w:numPr>
        <w:spacing w:after="120"/>
        <w:ind w:left="2160" w:hanging="720"/>
        <w:rPr>
          <w:rFonts w:asciiTheme="minorHAnsi" w:hAnsiTheme="minorHAnsi"/>
        </w:rPr>
      </w:pPr>
      <w:r w:rsidRPr="2EB6FC08">
        <w:rPr>
          <w:rFonts w:asciiTheme="minorHAnsi" w:hAnsiTheme="minorHAnsi"/>
        </w:rPr>
        <w:t>Each cabinet installed shall have one (</w:t>
      </w:r>
      <w:proofErr w:type="gramStart"/>
      <w:r w:rsidRPr="2EB6FC08">
        <w:rPr>
          <w:rFonts w:asciiTheme="minorHAnsi" w:hAnsiTheme="minorHAnsi"/>
        </w:rPr>
        <w:t>19”W</w:t>
      </w:r>
      <w:proofErr w:type="gramEnd"/>
      <w:r w:rsidR="1648DA63" w:rsidRPr="2EB6FC08">
        <w:rPr>
          <w:rFonts w:asciiTheme="minorHAnsi" w:hAnsiTheme="minorHAnsi"/>
        </w:rPr>
        <w:t xml:space="preserve"> </w:t>
      </w:r>
      <w:r w:rsidRPr="2EB6FC08">
        <w:rPr>
          <w:rFonts w:asciiTheme="minorHAnsi" w:hAnsiTheme="minorHAnsi"/>
        </w:rPr>
        <w:t>x</w:t>
      </w:r>
      <w:proofErr w:type="gramStart"/>
      <w:r w:rsidRPr="2EB6FC08">
        <w:rPr>
          <w:rFonts w:asciiTheme="minorHAnsi" w:hAnsiTheme="minorHAnsi"/>
        </w:rPr>
        <w:t>3”D</w:t>
      </w:r>
      <w:proofErr w:type="gramEnd"/>
      <w:r w:rsidR="5A778815" w:rsidRPr="2EB6FC08">
        <w:rPr>
          <w:rFonts w:asciiTheme="minorHAnsi" w:hAnsiTheme="minorHAnsi"/>
        </w:rPr>
        <w:t xml:space="preserve"> </w:t>
      </w:r>
      <w:r w:rsidRPr="2EB6FC08">
        <w:rPr>
          <w:rFonts w:asciiTheme="minorHAnsi" w:hAnsiTheme="minorHAnsi"/>
        </w:rPr>
        <w:t>x</w:t>
      </w:r>
      <w:r w:rsidR="1FDF5FAD" w:rsidRPr="2EB6FC08">
        <w:rPr>
          <w:rFonts w:asciiTheme="minorHAnsi" w:hAnsiTheme="minorHAnsi"/>
        </w:rPr>
        <w:t xml:space="preserve"> </w:t>
      </w:r>
      <w:r w:rsidRPr="2EB6FC08">
        <w:rPr>
          <w:rFonts w:asciiTheme="minorHAnsi" w:hAnsiTheme="minorHAnsi"/>
        </w:rPr>
        <w:t>3”H) horizontal wire manager installed at top/rear portion of the cabinet.</w:t>
      </w:r>
    </w:p>
    <w:p w14:paraId="103916DF" w14:textId="039EF10D" w:rsidR="002B4002" w:rsidRPr="00DE55C6" w:rsidRDefault="003D701B"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 xml:space="preserve">Units shall be equipped with perforated front and rear doors, perforated top and solid side panels. </w:t>
      </w:r>
    </w:p>
    <w:p w14:paraId="2F06562B" w14:textId="48F2DD25" w:rsidR="002B4002" w:rsidRPr="00DE55C6" w:rsidRDefault="003D701B" w:rsidP="002C2E66">
      <w:pPr>
        <w:pStyle w:val="PlainText"/>
        <w:numPr>
          <w:ilvl w:val="2"/>
          <w:numId w:val="98"/>
        </w:numPr>
        <w:spacing w:after="120"/>
        <w:ind w:left="2160" w:hanging="720"/>
        <w:rPr>
          <w:rFonts w:asciiTheme="minorHAnsi" w:hAnsiTheme="minorHAnsi"/>
        </w:rPr>
      </w:pPr>
      <w:r w:rsidRPr="17B5FE0E">
        <w:rPr>
          <w:rFonts w:asciiTheme="minorHAnsi" w:hAnsiTheme="minorHAnsi"/>
        </w:rPr>
        <w:t xml:space="preserve">Baying brackets shall be provided where </w:t>
      </w:r>
      <w:r w:rsidR="49A02875" w:rsidRPr="17B5FE0E">
        <w:rPr>
          <w:rFonts w:asciiTheme="minorHAnsi" w:hAnsiTheme="minorHAnsi"/>
        </w:rPr>
        <w:t>multiple mounting</w:t>
      </w:r>
      <w:r w:rsidRPr="17B5FE0E">
        <w:rPr>
          <w:rFonts w:asciiTheme="minorHAnsi" w:hAnsiTheme="minorHAnsi"/>
        </w:rPr>
        <w:t xml:space="preserve"> cabinets are to be mounted together.</w:t>
      </w:r>
    </w:p>
    <w:p w14:paraId="347E55B0" w14:textId="5D494884" w:rsidR="002B4002" w:rsidRPr="00DE55C6" w:rsidRDefault="003D701B"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Cabinet Frame with front and rear mesh doors.</w:t>
      </w:r>
    </w:p>
    <w:p w14:paraId="63F1B8E5" w14:textId="47F0A600" w:rsidR="002B4002" w:rsidRPr="00DE55C6" w:rsidRDefault="003D701B"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"Side Panels" required.</w:t>
      </w:r>
    </w:p>
    <w:p w14:paraId="1A17F947" w14:textId="3FCC7E2C" w:rsidR="002B4002" w:rsidRPr="00DE55C6" w:rsidRDefault="003D701B"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Unit shall have base dimension of 84 inches in height by 31.50 inches in width by 41.86 inches in depth.</w:t>
      </w:r>
    </w:p>
    <w:p w14:paraId="48433E5E" w14:textId="39E84BBA" w:rsidR="002B4002" w:rsidRPr="00DE55C6" w:rsidRDefault="003D701B"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 xml:space="preserve">Units shall be black in color.  </w:t>
      </w:r>
    </w:p>
    <w:p w14:paraId="14FCC781" w14:textId="007D5E31" w:rsidR="002B4002" w:rsidRPr="00DE55C6" w:rsidRDefault="003D701B" w:rsidP="002C2E66">
      <w:pPr>
        <w:pStyle w:val="PlainText"/>
        <w:numPr>
          <w:ilvl w:val="2"/>
          <w:numId w:val="98"/>
        </w:numPr>
        <w:spacing w:after="120"/>
        <w:ind w:left="2160" w:hanging="720"/>
        <w:rPr>
          <w:rFonts w:asciiTheme="minorHAnsi" w:hAnsiTheme="minorHAnsi"/>
          <w:bCs/>
        </w:rPr>
      </w:pPr>
      <w:r w:rsidRPr="002B4002">
        <w:rPr>
          <w:rFonts w:asciiTheme="minorHAnsi" w:hAnsiTheme="minorHAnsi"/>
          <w:bCs/>
        </w:rPr>
        <w:t>Cabinets shall be seismic/earthquake braced and anchored to floor.</w:t>
      </w:r>
    </w:p>
    <w:p w14:paraId="00885F23" w14:textId="1911A300" w:rsidR="002B4002" w:rsidRPr="00DE55C6" w:rsidRDefault="003D701B" w:rsidP="002C2E66">
      <w:pPr>
        <w:pStyle w:val="PlainText"/>
        <w:numPr>
          <w:ilvl w:val="2"/>
          <w:numId w:val="98"/>
        </w:numPr>
        <w:spacing w:after="120"/>
        <w:ind w:left="2160" w:hanging="720"/>
        <w:rPr>
          <w:rFonts w:asciiTheme="minorHAnsi" w:hAnsiTheme="minorHAnsi"/>
        </w:rPr>
      </w:pPr>
      <w:r w:rsidRPr="186154FC">
        <w:rPr>
          <w:rFonts w:asciiTheme="minorHAnsi" w:hAnsiTheme="minorHAnsi"/>
        </w:rPr>
        <w:t xml:space="preserve">Each campus MDF shall include two free standing equipment </w:t>
      </w:r>
      <w:r w:rsidR="00D767C6" w:rsidRPr="186154FC">
        <w:rPr>
          <w:rFonts w:asciiTheme="minorHAnsi" w:hAnsiTheme="minorHAnsi"/>
        </w:rPr>
        <w:t xml:space="preserve">server </w:t>
      </w:r>
      <w:r w:rsidRPr="186154FC">
        <w:rPr>
          <w:rFonts w:asciiTheme="minorHAnsi" w:hAnsiTheme="minorHAnsi"/>
        </w:rPr>
        <w:t>cabinets</w:t>
      </w:r>
      <w:r w:rsidR="00D767C6" w:rsidRPr="186154FC">
        <w:rPr>
          <w:rFonts w:asciiTheme="minorHAnsi" w:hAnsiTheme="minorHAnsi"/>
        </w:rPr>
        <w:t>.</w:t>
      </w:r>
    </w:p>
    <w:p w14:paraId="799B6DE3" w14:textId="1FFDE8BA" w:rsidR="002B4002" w:rsidRPr="00DE55C6" w:rsidRDefault="003D701B" w:rsidP="002C2E66">
      <w:pPr>
        <w:pStyle w:val="PlainText"/>
        <w:numPr>
          <w:ilvl w:val="2"/>
          <w:numId w:val="98"/>
        </w:numPr>
        <w:spacing w:after="120"/>
        <w:ind w:left="2160" w:hanging="720"/>
        <w:rPr>
          <w:rFonts w:asciiTheme="minorHAnsi" w:hAnsiTheme="minorHAnsi"/>
        </w:rPr>
      </w:pPr>
      <w:r w:rsidRPr="186154FC">
        <w:rPr>
          <w:rFonts w:asciiTheme="minorHAnsi" w:hAnsiTheme="minorHAnsi"/>
        </w:rPr>
        <w:t xml:space="preserve">Manufacturer: </w:t>
      </w:r>
      <w:r w:rsidR="00A9245E" w:rsidRPr="186154FC">
        <w:rPr>
          <w:rFonts w:asciiTheme="minorHAnsi" w:hAnsiTheme="minorHAnsi"/>
        </w:rPr>
        <w:t>Tripp Lite SR2400</w:t>
      </w:r>
      <w:r w:rsidRPr="186154FC">
        <w:rPr>
          <w:rFonts w:asciiTheme="minorHAnsi" w:hAnsiTheme="minorHAnsi"/>
        </w:rPr>
        <w:t xml:space="preserve"> or District </w:t>
      </w:r>
      <w:r w:rsidR="2D5570BA" w:rsidRPr="186154FC">
        <w:rPr>
          <w:rFonts w:asciiTheme="minorHAnsi" w:hAnsiTheme="minorHAnsi"/>
        </w:rPr>
        <w:t>A</w:t>
      </w:r>
      <w:r w:rsidRPr="186154FC">
        <w:rPr>
          <w:rFonts w:asciiTheme="minorHAnsi" w:hAnsiTheme="minorHAnsi"/>
        </w:rPr>
        <w:t xml:space="preserve">pproved </w:t>
      </w:r>
      <w:r w:rsidR="5B2717FA" w:rsidRPr="186154FC">
        <w:rPr>
          <w:rFonts w:asciiTheme="minorHAnsi" w:hAnsiTheme="minorHAnsi"/>
        </w:rPr>
        <w:t>E</w:t>
      </w:r>
      <w:r w:rsidRPr="186154FC">
        <w:rPr>
          <w:rFonts w:asciiTheme="minorHAnsi" w:hAnsiTheme="minorHAnsi"/>
        </w:rPr>
        <w:t>qual</w:t>
      </w:r>
    </w:p>
    <w:p w14:paraId="30576D05" w14:textId="59B6CE7E" w:rsidR="00984EBD" w:rsidRDefault="00984EBD" w:rsidP="002C2E66">
      <w:pPr>
        <w:pStyle w:val="PlainText"/>
        <w:numPr>
          <w:ilvl w:val="2"/>
          <w:numId w:val="98"/>
        </w:numPr>
        <w:spacing w:after="120"/>
        <w:ind w:left="2160" w:hanging="720"/>
      </w:pPr>
      <w:r w:rsidRPr="2EB6FC08">
        <w:rPr>
          <w:rFonts w:asciiTheme="minorHAnsi" w:hAnsiTheme="minorHAnsi"/>
        </w:rPr>
        <w:t>Contractor shall be responsible for proper grounding of the cabinets per the most current 607 standard.</w:t>
      </w:r>
    </w:p>
    <w:p w14:paraId="02E774B0" w14:textId="4FBFBA5C" w:rsidR="002B4002" w:rsidRPr="00DE55C6" w:rsidRDefault="00984EBD" w:rsidP="002C2E66">
      <w:pPr>
        <w:pStyle w:val="PlainText"/>
        <w:numPr>
          <w:ilvl w:val="3"/>
          <w:numId w:val="109"/>
        </w:numPr>
        <w:spacing w:after="120"/>
        <w:rPr>
          <w:rFonts w:asciiTheme="minorHAnsi" w:hAnsiTheme="minorHAnsi"/>
          <w:bCs/>
        </w:rPr>
      </w:pPr>
      <w:r w:rsidRPr="37ECDB4E">
        <w:rPr>
          <w:rFonts w:asciiTheme="minorHAnsi" w:hAnsiTheme="minorHAnsi"/>
        </w:rPr>
        <w:t>Rack / Cabinet vertical busbar Hubbell # HGRKTVC</w:t>
      </w:r>
      <w:r w:rsidR="005760CC" w:rsidRPr="37ECDB4E">
        <w:rPr>
          <w:rFonts w:asciiTheme="minorHAnsi" w:hAnsiTheme="minorHAnsi"/>
        </w:rPr>
        <w:t xml:space="preserve"> or equal.</w:t>
      </w:r>
    </w:p>
    <w:p w14:paraId="4F6F0495" w14:textId="22AE02B6" w:rsidR="002B4002" w:rsidRPr="00DE55C6" w:rsidRDefault="00984EBD" w:rsidP="002C2E66">
      <w:pPr>
        <w:pStyle w:val="PlainText"/>
        <w:numPr>
          <w:ilvl w:val="3"/>
          <w:numId w:val="109"/>
        </w:numPr>
        <w:spacing w:after="120"/>
        <w:rPr>
          <w:rFonts w:asciiTheme="minorHAnsi" w:hAnsiTheme="minorHAnsi"/>
          <w:bCs/>
        </w:rPr>
      </w:pPr>
      <w:r w:rsidRPr="37ECDB4E">
        <w:rPr>
          <w:rFonts w:asciiTheme="minorHAnsi" w:hAnsiTheme="minorHAnsi"/>
        </w:rPr>
        <w:t>Device ground kit Hubbell # HGRKD##N (## - length in inches)</w:t>
      </w:r>
      <w:r w:rsidR="005760CC" w:rsidRPr="37ECDB4E">
        <w:rPr>
          <w:rFonts w:asciiTheme="minorHAnsi" w:hAnsiTheme="minorHAnsi"/>
        </w:rPr>
        <w:t xml:space="preserve"> or equal</w:t>
      </w:r>
      <w:r w:rsidRPr="37ECDB4E">
        <w:rPr>
          <w:rFonts w:asciiTheme="minorHAnsi" w:hAnsiTheme="minorHAnsi"/>
        </w:rPr>
        <w:t xml:space="preserve"> per device installed.</w:t>
      </w:r>
    </w:p>
    <w:p w14:paraId="0105B756" w14:textId="31F1E24B" w:rsidR="002B4002" w:rsidRPr="00DE55C6" w:rsidRDefault="00984EBD" w:rsidP="002C2E66">
      <w:pPr>
        <w:pStyle w:val="PlainText"/>
        <w:numPr>
          <w:ilvl w:val="3"/>
          <w:numId w:val="109"/>
        </w:numPr>
        <w:spacing w:after="120"/>
        <w:rPr>
          <w:rFonts w:asciiTheme="minorHAnsi" w:hAnsiTheme="minorHAnsi"/>
          <w:bCs/>
        </w:rPr>
      </w:pPr>
      <w:r w:rsidRPr="37ECDB4E">
        <w:rPr>
          <w:rFonts w:asciiTheme="minorHAnsi" w:hAnsiTheme="minorHAnsi"/>
        </w:rPr>
        <w:t>Ground conductor Kit Hubbell # HGRKTDA##DA (## - length in inches</w:t>
      </w:r>
      <w:r w:rsidR="00573960" w:rsidRPr="37ECDB4E">
        <w:rPr>
          <w:rFonts w:asciiTheme="minorHAnsi" w:hAnsiTheme="minorHAnsi"/>
        </w:rPr>
        <w:t>) or</w:t>
      </w:r>
      <w:r w:rsidR="005760CC" w:rsidRPr="37ECDB4E">
        <w:rPr>
          <w:rFonts w:asciiTheme="minorHAnsi" w:hAnsiTheme="minorHAnsi"/>
        </w:rPr>
        <w:t xml:space="preserve"> equal</w:t>
      </w:r>
      <w:r w:rsidRPr="37ECDB4E">
        <w:rPr>
          <w:rFonts w:asciiTheme="minorHAnsi" w:hAnsiTheme="minorHAnsi"/>
        </w:rPr>
        <w:t xml:space="preserve"> for cabinet grounding to electrical service panel or building steel.</w:t>
      </w:r>
    </w:p>
    <w:p w14:paraId="1893E381" w14:textId="738F05DB" w:rsidR="00DB74A7" w:rsidRDefault="00984EBD" w:rsidP="002C2E66">
      <w:pPr>
        <w:pStyle w:val="PlainText"/>
        <w:numPr>
          <w:ilvl w:val="3"/>
          <w:numId w:val="109"/>
        </w:numPr>
        <w:spacing w:after="120"/>
      </w:pPr>
      <w:r w:rsidRPr="2EB6FC08">
        <w:rPr>
          <w:rFonts w:asciiTheme="minorHAnsi" w:hAnsiTheme="minorHAnsi"/>
        </w:rPr>
        <w:t>Ground conductor Kit Hubbell # HGRKTDA##DA (## - length in inches)</w:t>
      </w:r>
      <w:r w:rsidR="005760CC" w:rsidRPr="2EB6FC08">
        <w:rPr>
          <w:rFonts w:asciiTheme="minorHAnsi" w:hAnsiTheme="minorHAnsi"/>
        </w:rPr>
        <w:t xml:space="preserve"> or equal</w:t>
      </w:r>
      <w:r w:rsidRPr="2EB6FC08">
        <w:rPr>
          <w:rFonts w:asciiTheme="minorHAnsi" w:hAnsiTheme="minorHAnsi"/>
        </w:rPr>
        <w:t xml:space="preserve"> for cabinet busbar grounding to electrical service panel or building steel.</w:t>
      </w:r>
    </w:p>
    <w:p w14:paraId="17B29D2F" w14:textId="3D234E41" w:rsidR="004B4EA9" w:rsidRPr="00DE55C6" w:rsidRDefault="00C536B8" w:rsidP="00130292">
      <w:pPr>
        <w:pStyle w:val="PlainText"/>
        <w:numPr>
          <w:ilvl w:val="1"/>
          <w:numId w:val="98"/>
        </w:numPr>
        <w:spacing w:after="120"/>
        <w:ind w:left="1440" w:hanging="720"/>
        <w:rPr>
          <w:rFonts w:asciiTheme="minorHAnsi" w:hAnsiTheme="minorHAnsi"/>
          <w:b/>
        </w:rPr>
      </w:pPr>
      <w:r w:rsidRPr="76438105">
        <w:rPr>
          <w:rFonts w:asciiTheme="minorHAnsi" w:hAnsiTheme="minorHAnsi"/>
          <w:b/>
          <w:bCs/>
        </w:rPr>
        <w:t>MDF EQUIPMENT CABINET ACCESSORIES</w:t>
      </w:r>
    </w:p>
    <w:p w14:paraId="6AA4C171" w14:textId="5CF26FFE" w:rsidR="004B4EA9" w:rsidRPr="00DE55C6" w:rsidRDefault="003D701B" w:rsidP="00130292">
      <w:pPr>
        <w:pStyle w:val="PlainText"/>
        <w:numPr>
          <w:ilvl w:val="2"/>
          <w:numId w:val="98"/>
        </w:numPr>
        <w:spacing w:after="120"/>
        <w:ind w:left="2160" w:hanging="720"/>
        <w:rPr>
          <w:rFonts w:asciiTheme="minorHAnsi" w:hAnsiTheme="minorHAnsi"/>
          <w:bCs/>
        </w:rPr>
      </w:pPr>
      <w:r w:rsidRPr="004B4EA9">
        <w:rPr>
          <w:rFonts w:asciiTheme="minorHAnsi" w:hAnsiTheme="minorHAnsi"/>
          <w:bCs/>
        </w:rPr>
        <w:t xml:space="preserve">Each equipment cabinet shall </w:t>
      </w:r>
      <w:proofErr w:type="gramStart"/>
      <w:r w:rsidRPr="004B4EA9">
        <w:rPr>
          <w:rFonts w:asciiTheme="minorHAnsi" w:hAnsiTheme="minorHAnsi"/>
          <w:bCs/>
        </w:rPr>
        <w:t>come</w:t>
      </w:r>
      <w:proofErr w:type="gramEnd"/>
      <w:r w:rsidRPr="004B4EA9">
        <w:rPr>
          <w:rFonts w:asciiTheme="minorHAnsi" w:hAnsiTheme="minorHAnsi"/>
          <w:bCs/>
        </w:rPr>
        <w:t xml:space="preserve"> equipped with two 5-foot power distribution strips with (10) </w:t>
      </w:r>
      <w:r w:rsidR="00D56225" w:rsidRPr="004B4EA9">
        <w:rPr>
          <w:rFonts w:asciiTheme="minorHAnsi" w:hAnsiTheme="minorHAnsi"/>
          <w:bCs/>
        </w:rPr>
        <w:t>20-amp</w:t>
      </w:r>
      <w:r w:rsidRPr="004B4EA9">
        <w:rPr>
          <w:rFonts w:asciiTheme="minorHAnsi" w:hAnsiTheme="minorHAnsi"/>
          <w:bCs/>
        </w:rPr>
        <w:t xml:space="preserve"> (NEMA 5-20R) receptacles mounted 6 inches on center.</w:t>
      </w:r>
    </w:p>
    <w:p w14:paraId="4C88D42F" w14:textId="69DCD8A7" w:rsidR="004B4EA9" w:rsidRPr="00DE55C6" w:rsidRDefault="003D701B" w:rsidP="00130292">
      <w:pPr>
        <w:pStyle w:val="PlainText"/>
        <w:numPr>
          <w:ilvl w:val="2"/>
          <w:numId w:val="98"/>
        </w:numPr>
        <w:spacing w:after="120"/>
        <w:ind w:left="2160" w:hanging="720"/>
        <w:rPr>
          <w:rFonts w:asciiTheme="minorHAnsi" w:hAnsiTheme="minorHAnsi"/>
          <w:bCs/>
        </w:rPr>
      </w:pPr>
      <w:r w:rsidRPr="17B5FE0E">
        <w:rPr>
          <w:rFonts w:asciiTheme="minorHAnsi" w:hAnsiTheme="minorHAnsi"/>
        </w:rPr>
        <w:t>MDF Cable Runway</w:t>
      </w:r>
    </w:p>
    <w:p w14:paraId="1593CDC7" w14:textId="223D5B48" w:rsidR="004B4EA9" w:rsidRPr="00DE55C6" w:rsidRDefault="003D701B" w:rsidP="00130292">
      <w:pPr>
        <w:pStyle w:val="PlainText"/>
        <w:numPr>
          <w:ilvl w:val="3"/>
          <w:numId w:val="98"/>
        </w:numPr>
        <w:spacing w:after="120"/>
        <w:ind w:left="2880" w:hanging="720"/>
        <w:rPr>
          <w:rFonts w:asciiTheme="minorHAnsi" w:hAnsiTheme="minorHAnsi"/>
        </w:rPr>
      </w:pPr>
      <w:bookmarkStart w:id="10" w:name="_Int_yWzgs30W"/>
      <w:r w:rsidRPr="2EB6FC08">
        <w:rPr>
          <w:rFonts w:asciiTheme="minorHAnsi" w:hAnsiTheme="minorHAnsi"/>
        </w:rPr>
        <w:lastRenderedPageBreak/>
        <w:t>Cable</w:t>
      </w:r>
      <w:bookmarkEnd w:id="10"/>
      <w:r w:rsidRPr="2EB6FC08">
        <w:rPr>
          <w:rFonts w:asciiTheme="minorHAnsi" w:hAnsiTheme="minorHAnsi"/>
        </w:rPr>
        <w:t xml:space="preserve"> runway shall be installed in new campus MDF Rooms.  Size: </w:t>
      </w:r>
      <w:r w:rsidR="00D56225" w:rsidRPr="2EB6FC08">
        <w:rPr>
          <w:rFonts w:asciiTheme="minorHAnsi" w:hAnsiTheme="minorHAnsi"/>
        </w:rPr>
        <w:t>12-inch-wide</w:t>
      </w:r>
      <w:r w:rsidRPr="2EB6FC08">
        <w:rPr>
          <w:rFonts w:asciiTheme="minorHAnsi" w:hAnsiTheme="minorHAnsi"/>
        </w:rPr>
        <w:t>, plus side channel, as needed.</w:t>
      </w:r>
    </w:p>
    <w:p w14:paraId="421509A1" w14:textId="4C19CC3F" w:rsidR="004B4EA9" w:rsidRPr="00DE55C6" w:rsidRDefault="003D701B" w:rsidP="00130292">
      <w:pPr>
        <w:pStyle w:val="PlainText"/>
        <w:numPr>
          <w:ilvl w:val="3"/>
          <w:numId w:val="98"/>
        </w:numPr>
        <w:spacing w:after="120"/>
        <w:ind w:left="2880" w:hanging="720"/>
        <w:rPr>
          <w:rFonts w:asciiTheme="minorHAnsi" w:hAnsiTheme="minorHAnsi"/>
          <w:bCs/>
        </w:rPr>
      </w:pPr>
      <w:r w:rsidRPr="004B4EA9">
        <w:rPr>
          <w:rFonts w:asciiTheme="minorHAnsi" w:hAnsiTheme="minorHAnsi"/>
          <w:bCs/>
        </w:rPr>
        <w:t>Classified by Underwriters Laboratories (UL) as suitable for equipment grounding.</w:t>
      </w:r>
    </w:p>
    <w:p w14:paraId="00B36373" w14:textId="53059985" w:rsidR="004B4EA9" w:rsidRPr="00DE55C6" w:rsidRDefault="003D701B" w:rsidP="00130292">
      <w:pPr>
        <w:pStyle w:val="PlainText"/>
        <w:numPr>
          <w:ilvl w:val="3"/>
          <w:numId w:val="98"/>
        </w:numPr>
        <w:spacing w:after="120"/>
        <w:ind w:left="2880" w:hanging="720"/>
        <w:rPr>
          <w:rFonts w:asciiTheme="minorHAnsi" w:hAnsiTheme="minorHAnsi"/>
        </w:rPr>
      </w:pPr>
      <w:bookmarkStart w:id="11" w:name="_Int_S3NWhcl3"/>
      <w:r w:rsidRPr="2EB6FC08">
        <w:rPr>
          <w:rFonts w:asciiTheme="minorHAnsi" w:hAnsiTheme="minorHAnsi"/>
        </w:rPr>
        <w:t>Cable</w:t>
      </w:r>
      <w:bookmarkEnd w:id="11"/>
      <w:r w:rsidRPr="2EB6FC08">
        <w:rPr>
          <w:rFonts w:asciiTheme="minorHAnsi" w:hAnsiTheme="minorHAnsi"/>
        </w:rPr>
        <w:t xml:space="preserve"> runway shall be used for voice and</w:t>
      </w:r>
      <w:r w:rsidR="00130284" w:rsidRPr="2EB6FC08">
        <w:rPr>
          <w:rFonts w:asciiTheme="minorHAnsi" w:hAnsiTheme="minorHAnsi"/>
        </w:rPr>
        <w:t>/</w:t>
      </w:r>
      <w:r w:rsidRPr="2EB6FC08">
        <w:rPr>
          <w:rFonts w:asciiTheme="minorHAnsi" w:hAnsiTheme="minorHAnsi"/>
        </w:rPr>
        <w:t>or data and video communications cabling only. No electrical wiring shall be placed in cable runway with voice and data cabling.</w:t>
      </w:r>
    </w:p>
    <w:p w14:paraId="0E0CB937" w14:textId="723D97C1" w:rsidR="004B4EA9" w:rsidRPr="00DE55C6" w:rsidRDefault="003D701B" w:rsidP="00130292">
      <w:pPr>
        <w:pStyle w:val="PlainText"/>
        <w:numPr>
          <w:ilvl w:val="3"/>
          <w:numId w:val="98"/>
        </w:numPr>
        <w:spacing w:after="120"/>
        <w:ind w:left="2880" w:hanging="720"/>
        <w:rPr>
          <w:rFonts w:asciiTheme="minorHAnsi" w:hAnsiTheme="minorHAnsi"/>
        </w:rPr>
      </w:pPr>
      <w:r w:rsidRPr="186154FC">
        <w:rPr>
          <w:rFonts w:asciiTheme="minorHAnsi" w:hAnsiTheme="minorHAnsi"/>
        </w:rPr>
        <w:t xml:space="preserve">Wall angle supports shall be steel angles. </w:t>
      </w:r>
      <w:proofErr w:type="gramStart"/>
      <w:r w:rsidRPr="186154FC">
        <w:rPr>
          <w:rFonts w:asciiTheme="minorHAnsi" w:hAnsiTheme="minorHAnsi"/>
        </w:rPr>
        <w:t>Ends to be</w:t>
      </w:r>
      <w:proofErr w:type="gramEnd"/>
      <w:r w:rsidRPr="186154FC">
        <w:rPr>
          <w:rFonts w:asciiTheme="minorHAnsi" w:hAnsiTheme="minorHAnsi"/>
        </w:rPr>
        <w:t xml:space="preserve"> smooth without hooks or projections. Brackets shall be able to support an end load of 600 lb. with a safety factor of 1.65.</w:t>
      </w:r>
    </w:p>
    <w:p w14:paraId="5599A6FE" w14:textId="3E0A28B0" w:rsidR="004B4EA9" w:rsidRPr="00DE55C6" w:rsidRDefault="003D701B" w:rsidP="00130292">
      <w:pPr>
        <w:pStyle w:val="PlainText"/>
        <w:numPr>
          <w:ilvl w:val="3"/>
          <w:numId w:val="98"/>
        </w:numPr>
        <w:spacing w:after="120"/>
        <w:ind w:left="2880" w:hanging="720"/>
        <w:rPr>
          <w:rFonts w:asciiTheme="minorHAnsi" w:hAnsiTheme="minorHAnsi"/>
          <w:bCs/>
        </w:rPr>
      </w:pPr>
      <w:r w:rsidRPr="004B4EA9">
        <w:rPr>
          <w:rFonts w:asciiTheme="minorHAnsi" w:hAnsiTheme="minorHAnsi"/>
          <w:bCs/>
        </w:rPr>
        <w:t>Elbows, Tee’s, 90-degree bends and crosses</w:t>
      </w:r>
      <w:proofErr w:type="gramStart"/>
      <w:r w:rsidRPr="004B4EA9">
        <w:rPr>
          <w:rFonts w:asciiTheme="minorHAnsi" w:hAnsiTheme="minorHAnsi"/>
          <w:bCs/>
        </w:rPr>
        <w:t>:  All</w:t>
      </w:r>
      <w:proofErr w:type="gramEnd"/>
      <w:r w:rsidRPr="004B4EA9">
        <w:rPr>
          <w:rFonts w:asciiTheme="minorHAnsi" w:hAnsiTheme="minorHAnsi"/>
          <w:bCs/>
        </w:rPr>
        <w:t xml:space="preserve"> horizontal and vertical 90-degree elbows, tees, 90-degree bends and crosses shall be made with right angle couplings, which clamp to the runway without the need for drilling or cutting.</w:t>
      </w:r>
    </w:p>
    <w:p w14:paraId="08D5D22E" w14:textId="6A6EF6B6" w:rsidR="004B4EA9" w:rsidRPr="00DE55C6" w:rsidRDefault="003D701B" w:rsidP="00130292">
      <w:pPr>
        <w:pStyle w:val="PlainText"/>
        <w:numPr>
          <w:ilvl w:val="3"/>
          <w:numId w:val="98"/>
        </w:numPr>
        <w:spacing w:after="120"/>
        <w:ind w:left="2880" w:hanging="720"/>
        <w:rPr>
          <w:rFonts w:asciiTheme="minorHAnsi" w:hAnsiTheme="minorHAnsi"/>
          <w:bCs/>
        </w:rPr>
      </w:pPr>
      <w:r w:rsidRPr="004B4EA9">
        <w:rPr>
          <w:rFonts w:asciiTheme="minorHAnsi" w:hAnsiTheme="minorHAnsi"/>
          <w:bCs/>
        </w:rPr>
        <w:t>At all horizontal 90-degree bends, tees, and crosses, provide adjustable junction splice kits for large radius cable bends.</w:t>
      </w:r>
    </w:p>
    <w:p w14:paraId="74C10017" w14:textId="5823C42E" w:rsidR="004B4EA9" w:rsidRPr="00DE55C6" w:rsidRDefault="003D701B" w:rsidP="00130292">
      <w:pPr>
        <w:pStyle w:val="PlainText"/>
        <w:numPr>
          <w:ilvl w:val="3"/>
          <w:numId w:val="98"/>
        </w:numPr>
        <w:spacing w:after="120"/>
        <w:ind w:left="2880" w:hanging="720"/>
        <w:rPr>
          <w:rFonts w:asciiTheme="minorHAnsi" w:hAnsiTheme="minorHAnsi"/>
          <w:bCs/>
        </w:rPr>
      </w:pPr>
      <w:r w:rsidRPr="004B4EA9">
        <w:rPr>
          <w:rFonts w:asciiTheme="minorHAnsi" w:hAnsiTheme="minorHAnsi"/>
          <w:bCs/>
        </w:rPr>
        <w:t xml:space="preserve">Seismically supported by end wall supports, angular wall supports and communications equipment </w:t>
      </w:r>
      <w:r w:rsidR="00130284" w:rsidRPr="004B4EA9">
        <w:rPr>
          <w:rFonts w:asciiTheme="minorHAnsi" w:hAnsiTheme="minorHAnsi"/>
          <w:bCs/>
        </w:rPr>
        <w:t>cabinets.</w:t>
      </w:r>
    </w:p>
    <w:p w14:paraId="66A9D109" w14:textId="2C905BBD" w:rsidR="004B4EA9" w:rsidRPr="00DE55C6" w:rsidRDefault="003D701B" w:rsidP="00130292">
      <w:pPr>
        <w:pStyle w:val="PlainText"/>
        <w:numPr>
          <w:ilvl w:val="3"/>
          <w:numId w:val="98"/>
        </w:numPr>
        <w:spacing w:after="120"/>
        <w:ind w:left="2880" w:hanging="720"/>
        <w:rPr>
          <w:rFonts w:asciiTheme="minorHAnsi" w:hAnsiTheme="minorHAnsi"/>
          <w:bCs/>
        </w:rPr>
      </w:pPr>
      <w:r w:rsidRPr="004B4EA9">
        <w:rPr>
          <w:rFonts w:asciiTheme="minorHAnsi" w:hAnsiTheme="minorHAnsi"/>
          <w:bCs/>
        </w:rPr>
        <w:t>Black baked enamel finish.</w:t>
      </w:r>
    </w:p>
    <w:p w14:paraId="0510F4CE" w14:textId="1BFAE6EE" w:rsidR="006316E1" w:rsidRPr="00A11AB5" w:rsidRDefault="003D701B" w:rsidP="00130292">
      <w:pPr>
        <w:pStyle w:val="PlainText"/>
        <w:numPr>
          <w:ilvl w:val="3"/>
          <w:numId w:val="98"/>
        </w:numPr>
        <w:spacing w:after="120"/>
        <w:ind w:left="2880" w:hanging="720"/>
      </w:pPr>
      <w:r w:rsidRPr="004B4EA9">
        <w:rPr>
          <w:rFonts w:asciiTheme="minorHAnsi" w:hAnsiTheme="minorHAnsi"/>
          <w:bCs/>
        </w:rPr>
        <w:t>Manufacturer: Chatsworth Products (12”) or District approved equal.</w:t>
      </w:r>
    </w:p>
    <w:p w14:paraId="7AEACC06" w14:textId="51D06508" w:rsidR="004B4EA9" w:rsidRPr="00DE55C6" w:rsidRDefault="003D701B" w:rsidP="00130292">
      <w:pPr>
        <w:pStyle w:val="PlainText"/>
        <w:numPr>
          <w:ilvl w:val="1"/>
          <w:numId w:val="98"/>
        </w:numPr>
        <w:spacing w:after="120"/>
        <w:ind w:left="1440" w:hanging="720"/>
        <w:rPr>
          <w:rFonts w:asciiTheme="minorHAnsi" w:hAnsiTheme="minorHAnsi"/>
          <w:b/>
        </w:rPr>
      </w:pPr>
      <w:r w:rsidRPr="76438105">
        <w:rPr>
          <w:rFonts w:asciiTheme="minorHAnsi" w:hAnsiTheme="minorHAnsi"/>
          <w:b/>
          <w:bCs/>
        </w:rPr>
        <w:t>OUTLET/CONNECTOR ASSEMBLIES</w:t>
      </w:r>
    </w:p>
    <w:p w14:paraId="0EDC1604" w14:textId="3B6A6045" w:rsidR="004B4EA9" w:rsidRPr="00DE55C6" w:rsidRDefault="003D701B" w:rsidP="00130292">
      <w:pPr>
        <w:pStyle w:val="PlainText"/>
        <w:numPr>
          <w:ilvl w:val="2"/>
          <w:numId w:val="98"/>
        </w:numPr>
        <w:spacing w:after="120"/>
        <w:ind w:left="2160" w:hanging="720"/>
        <w:rPr>
          <w:rFonts w:asciiTheme="minorHAnsi" w:hAnsiTheme="minorHAnsi"/>
          <w:bCs/>
        </w:rPr>
      </w:pPr>
      <w:r w:rsidRPr="004B4EA9">
        <w:rPr>
          <w:rFonts w:asciiTheme="minorHAnsi" w:hAnsiTheme="minorHAnsi"/>
          <w:bCs/>
        </w:rPr>
        <w:t>Jacks shall comply with FCC Part 68.5, and TIA-568</w:t>
      </w:r>
      <w:r w:rsidR="00066E93" w:rsidRPr="004B4EA9">
        <w:rPr>
          <w:rFonts w:asciiTheme="minorHAnsi" w:hAnsiTheme="minorHAnsi"/>
          <w:bCs/>
        </w:rPr>
        <w:t xml:space="preserve"> (most current) </w:t>
      </w:r>
      <w:r w:rsidR="00F7035E" w:rsidRPr="004B4EA9">
        <w:rPr>
          <w:rFonts w:asciiTheme="minorHAnsi" w:hAnsiTheme="minorHAnsi"/>
          <w:bCs/>
        </w:rPr>
        <w:t>s</w:t>
      </w:r>
      <w:r w:rsidR="00066E93" w:rsidRPr="004B4EA9">
        <w:rPr>
          <w:rFonts w:asciiTheme="minorHAnsi" w:hAnsiTheme="minorHAnsi"/>
          <w:bCs/>
        </w:rPr>
        <w:t>tandards.</w:t>
      </w:r>
      <w:r w:rsidRPr="004B4EA9">
        <w:rPr>
          <w:rFonts w:asciiTheme="minorHAnsi" w:hAnsiTheme="minorHAnsi"/>
          <w:bCs/>
        </w:rPr>
        <w:t xml:space="preserve">  </w:t>
      </w:r>
    </w:p>
    <w:p w14:paraId="7A0380F8" w14:textId="1C1E8F1C" w:rsidR="004B4EA9" w:rsidRPr="00DE55C6" w:rsidRDefault="003D701B" w:rsidP="00130292">
      <w:pPr>
        <w:pStyle w:val="PlainText"/>
        <w:numPr>
          <w:ilvl w:val="2"/>
          <w:numId w:val="98"/>
        </w:numPr>
        <w:spacing w:after="120"/>
        <w:ind w:left="2160" w:hanging="720"/>
        <w:rPr>
          <w:rFonts w:asciiTheme="minorHAnsi" w:hAnsiTheme="minorHAnsi"/>
        </w:rPr>
      </w:pPr>
      <w:r w:rsidRPr="1C5956C4">
        <w:rPr>
          <w:rFonts w:asciiTheme="minorHAnsi" w:hAnsiTheme="minorHAnsi"/>
        </w:rPr>
        <w:t xml:space="preserve">Jacks shall accommodate </w:t>
      </w:r>
      <w:r w:rsidR="00211757" w:rsidRPr="1C5956C4">
        <w:rPr>
          <w:rFonts w:asciiTheme="minorHAnsi" w:hAnsiTheme="minorHAnsi"/>
        </w:rPr>
        <w:t>Category 6</w:t>
      </w:r>
      <w:r w:rsidR="21BCE1A8" w:rsidRPr="1C5956C4">
        <w:rPr>
          <w:rFonts w:asciiTheme="minorHAnsi" w:hAnsiTheme="minorHAnsi"/>
        </w:rPr>
        <w:t>a</w:t>
      </w:r>
      <w:r w:rsidRPr="1C5956C4">
        <w:rPr>
          <w:rFonts w:asciiTheme="minorHAnsi" w:hAnsiTheme="minorHAnsi"/>
        </w:rPr>
        <w:t xml:space="preserve"> or </w:t>
      </w:r>
      <w:r w:rsidR="00211757" w:rsidRPr="1C5956C4">
        <w:rPr>
          <w:rFonts w:asciiTheme="minorHAnsi" w:hAnsiTheme="minorHAnsi"/>
        </w:rPr>
        <w:t>fiber optic cable</w:t>
      </w:r>
      <w:r w:rsidRPr="1C5956C4">
        <w:rPr>
          <w:rFonts w:asciiTheme="minorHAnsi" w:hAnsiTheme="minorHAnsi"/>
        </w:rPr>
        <w:t xml:space="preserve"> and work in concert with Wiremold 5500 raceway</w:t>
      </w:r>
      <w:r w:rsidR="008E37BF" w:rsidRPr="1C5956C4">
        <w:rPr>
          <w:rFonts w:asciiTheme="minorHAnsi" w:hAnsiTheme="minorHAnsi"/>
        </w:rPr>
        <w:t xml:space="preserve"> or District approved equal</w:t>
      </w:r>
      <w:r w:rsidRPr="1C5956C4">
        <w:rPr>
          <w:rFonts w:asciiTheme="minorHAnsi" w:hAnsiTheme="minorHAnsi"/>
        </w:rPr>
        <w:t xml:space="preserve">.  </w:t>
      </w:r>
    </w:p>
    <w:p w14:paraId="4F124B46" w14:textId="46DBFBAD" w:rsidR="004B4EA9" w:rsidRPr="00DE55C6" w:rsidRDefault="00211757" w:rsidP="00130292">
      <w:pPr>
        <w:pStyle w:val="PlainText"/>
        <w:numPr>
          <w:ilvl w:val="2"/>
          <w:numId w:val="98"/>
        </w:numPr>
        <w:spacing w:after="120"/>
        <w:ind w:left="2160" w:hanging="720"/>
        <w:rPr>
          <w:rFonts w:asciiTheme="minorHAnsi" w:hAnsiTheme="minorHAnsi"/>
        </w:rPr>
      </w:pPr>
      <w:r w:rsidRPr="1C5956C4">
        <w:rPr>
          <w:rFonts w:asciiTheme="minorHAnsi" w:hAnsiTheme="minorHAnsi"/>
        </w:rPr>
        <w:t>UTP</w:t>
      </w:r>
      <w:r w:rsidR="003D701B" w:rsidRPr="1C5956C4">
        <w:rPr>
          <w:rFonts w:asciiTheme="minorHAnsi" w:hAnsiTheme="minorHAnsi"/>
        </w:rPr>
        <w:t xml:space="preserve"> jacks shall be RJ-45 designation T568B type, UL 1863 listed, eight </w:t>
      </w:r>
      <w:r w:rsidR="008D21F8" w:rsidRPr="1C5956C4">
        <w:rPr>
          <w:rFonts w:asciiTheme="minorHAnsi" w:hAnsiTheme="minorHAnsi"/>
        </w:rPr>
        <w:t>position</w:t>
      </w:r>
      <w:r w:rsidR="003D701B" w:rsidRPr="1C5956C4">
        <w:rPr>
          <w:rFonts w:asciiTheme="minorHAnsi" w:hAnsiTheme="minorHAnsi"/>
        </w:rPr>
        <w:t>, constructed of high impact rated thermoplastic h</w:t>
      </w:r>
      <w:r w:rsidR="008D57D6" w:rsidRPr="1C5956C4">
        <w:rPr>
          <w:rFonts w:asciiTheme="minorHAnsi" w:hAnsiTheme="minorHAnsi"/>
        </w:rPr>
        <w:t xml:space="preserve">ousing rated for </w:t>
      </w:r>
      <w:r w:rsidR="003D701B" w:rsidRPr="1C5956C4">
        <w:rPr>
          <w:rFonts w:asciiTheme="minorHAnsi" w:hAnsiTheme="minorHAnsi"/>
        </w:rPr>
        <w:t>Category 6</w:t>
      </w:r>
      <w:r w:rsidR="620F6407" w:rsidRPr="1C5956C4">
        <w:rPr>
          <w:rFonts w:asciiTheme="minorHAnsi" w:hAnsiTheme="minorHAnsi"/>
        </w:rPr>
        <w:t>a</w:t>
      </w:r>
      <w:r w:rsidR="003D701B" w:rsidRPr="1C5956C4">
        <w:rPr>
          <w:rFonts w:asciiTheme="minorHAnsi" w:hAnsiTheme="minorHAnsi"/>
        </w:rPr>
        <w:t xml:space="preserve"> service.  </w:t>
      </w:r>
    </w:p>
    <w:p w14:paraId="3525F947" w14:textId="4235358C" w:rsidR="004B4EA9" w:rsidRPr="00DE55C6" w:rsidRDefault="00211757" w:rsidP="00130292">
      <w:pPr>
        <w:pStyle w:val="PlainText"/>
        <w:numPr>
          <w:ilvl w:val="2"/>
          <w:numId w:val="98"/>
        </w:numPr>
        <w:spacing w:after="120"/>
        <w:ind w:left="2160" w:hanging="720"/>
        <w:rPr>
          <w:rFonts w:asciiTheme="minorHAnsi" w:hAnsiTheme="minorHAnsi"/>
        </w:rPr>
      </w:pPr>
      <w:r w:rsidRPr="1C5956C4">
        <w:rPr>
          <w:rFonts w:asciiTheme="minorHAnsi" w:hAnsiTheme="minorHAnsi"/>
        </w:rPr>
        <w:t>J</w:t>
      </w:r>
      <w:r w:rsidR="003D701B" w:rsidRPr="1C5956C4">
        <w:rPr>
          <w:rFonts w:asciiTheme="minorHAnsi" w:hAnsiTheme="minorHAnsi"/>
        </w:rPr>
        <w:t>ac</w:t>
      </w:r>
      <w:r w:rsidR="008D57D6" w:rsidRPr="1C5956C4">
        <w:rPr>
          <w:rFonts w:asciiTheme="minorHAnsi" w:hAnsiTheme="minorHAnsi"/>
        </w:rPr>
        <w:t xml:space="preserve">ks for data shall be </w:t>
      </w:r>
      <w:r w:rsidR="003D701B" w:rsidRPr="1C5956C4">
        <w:rPr>
          <w:rFonts w:asciiTheme="minorHAnsi" w:hAnsiTheme="minorHAnsi"/>
        </w:rPr>
        <w:t>Category 6</w:t>
      </w:r>
      <w:r w:rsidR="3D04798B" w:rsidRPr="1C5956C4">
        <w:rPr>
          <w:rFonts w:asciiTheme="minorHAnsi" w:hAnsiTheme="minorHAnsi"/>
        </w:rPr>
        <w:t>a</w:t>
      </w:r>
      <w:r w:rsidR="003D701B" w:rsidRPr="1C5956C4">
        <w:rPr>
          <w:rFonts w:asciiTheme="minorHAnsi" w:hAnsiTheme="minorHAnsi"/>
        </w:rPr>
        <w:t xml:space="preserve"> hardware and shall comply with the attenuation requirements contained in TIA-568</w:t>
      </w:r>
      <w:r w:rsidR="00066E93" w:rsidRPr="1C5956C4">
        <w:rPr>
          <w:rFonts w:asciiTheme="minorHAnsi" w:hAnsiTheme="minorHAnsi"/>
        </w:rPr>
        <w:t xml:space="preserve"> (most current) Standard.</w:t>
      </w:r>
      <w:r w:rsidR="003D701B" w:rsidRPr="1C5956C4">
        <w:rPr>
          <w:rFonts w:asciiTheme="minorHAnsi" w:hAnsiTheme="minorHAnsi"/>
        </w:rPr>
        <w:t xml:space="preserve">  </w:t>
      </w:r>
    </w:p>
    <w:p w14:paraId="690B5DE3" w14:textId="0D044908" w:rsidR="004B4EA9" w:rsidRPr="00DE55C6" w:rsidRDefault="003D701B" w:rsidP="00130292">
      <w:pPr>
        <w:pStyle w:val="PlainText"/>
        <w:numPr>
          <w:ilvl w:val="2"/>
          <w:numId w:val="98"/>
        </w:numPr>
        <w:spacing w:after="120"/>
        <w:ind w:left="2160" w:hanging="720"/>
        <w:rPr>
          <w:rFonts w:asciiTheme="minorHAnsi" w:hAnsiTheme="minorHAnsi"/>
          <w:bCs/>
        </w:rPr>
      </w:pPr>
      <w:r w:rsidRPr="004B4EA9">
        <w:rPr>
          <w:rFonts w:asciiTheme="minorHAnsi" w:hAnsiTheme="minorHAnsi"/>
          <w:bCs/>
        </w:rPr>
        <w:t>Jacks shall be</w:t>
      </w:r>
      <w:r w:rsidR="00C225EF" w:rsidRPr="004B4EA9">
        <w:rPr>
          <w:rFonts w:asciiTheme="minorHAnsi" w:hAnsiTheme="minorHAnsi"/>
          <w:bCs/>
        </w:rPr>
        <w:t>:</w:t>
      </w:r>
    </w:p>
    <w:p w14:paraId="5BF222D3" w14:textId="04B474DD" w:rsidR="004B4EA9" w:rsidRPr="00DE55C6" w:rsidRDefault="00066E93" w:rsidP="002C2E66">
      <w:pPr>
        <w:pStyle w:val="PlainText"/>
        <w:numPr>
          <w:ilvl w:val="3"/>
          <w:numId w:val="112"/>
        </w:numPr>
        <w:spacing w:after="120"/>
        <w:rPr>
          <w:rFonts w:asciiTheme="minorHAnsi" w:hAnsiTheme="minorHAnsi"/>
          <w:bCs/>
        </w:rPr>
      </w:pPr>
      <w:r w:rsidRPr="37ECDB4E">
        <w:rPr>
          <w:rFonts w:asciiTheme="minorHAnsi" w:hAnsiTheme="minorHAnsi"/>
        </w:rPr>
        <w:t>B</w:t>
      </w:r>
      <w:r w:rsidR="003D701B" w:rsidRPr="37ECDB4E">
        <w:rPr>
          <w:rFonts w:asciiTheme="minorHAnsi" w:hAnsiTheme="minorHAnsi"/>
        </w:rPr>
        <w:t>lue in color</w:t>
      </w:r>
      <w:r w:rsidRPr="37ECDB4E">
        <w:rPr>
          <w:rFonts w:asciiTheme="minorHAnsi" w:hAnsiTheme="minorHAnsi"/>
        </w:rPr>
        <w:t xml:space="preserve"> for Structured </w:t>
      </w:r>
      <w:r w:rsidR="00F7035E" w:rsidRPr="37ECDB4E">
        <w:rPr>
          <w:rFonts w:asciiTheme="minorHAnsi" w:hAnsiTheme="minorHAnsi"/>
        </w:rPr>
        <w:t>C</w:t>
      </w:r>
      <w:r w:rsidRPr="37ECDB4E">
        <w:rPr>
          <w:rFonts w:asciiTheme="minorHAnsi" w:hAnsiTheme="minorHAnsi"/>
        </w:rPr>
        <w:t>abling.</w:t>
      </w:r>
    </w:p>
    <w:p w14:paraId="4D0F5F23" w14:textId="6131249F" w:rsidR="004B4EA9" w:rsidRPr="00DE55C6" w:rsidRDefault="00066E93" w:rsidP="002C2E66">
      <w:pPr>
        <w:pStyle w:val="PlainText"/>
        <w:numPr>
          <w:ilvl w:val="3"/>
          <w:numId w:val="112"/>
        </w:numPr>
        <w:spacing w:after="120"/>
        <w:rPr>
          <w:rFonts w:asciiTheme="minorHAnsi" w:hAnsiTheme="minorHAnsi"/>
        </w:rPr>
      </w:pPr>
      <w:r w:rsidRPr="37ECDB4E">
        <w:rPr>
          <w:rFonts w:asciiTheme="minorHAnsi" w:hAnsiTheme="minorHAnsi"/>
        </w:rPr>
        <w:t xml:space="preserve">Yellow in color for </w:t>
      </w:r>
      <w:r w:rsidR="596FC05F" w:rsidRPr="37ECDB4E">
        <w:rPr>
          <w:rFonts w:asciiTheme="minorHAnsi" w:hAnsiTheme="minorHAnsi"/>
        </w:rPr>
        <w:t>Security Cameras</w:t>
      </w:r>
      <w:r w:rsidRPr="37ECDB4E">
        <w:rPr>
          <w:rFonts w:asciiTheme="minorHAnsi" w:hAnsiTheme="minorHAnsi"/>
        </w:rPr>
        <w:t>.</w:t>
      </w:r>
    </w:p>
    <w:p w14:paraId="490D01A7" w14:textId="0C89C17A" w:rsidR="004B4EA9" w:rsidRPr="00DE55C6" w:rsidRDefault="00066E93" w:rsidP="002C2E66">
      <w:pPr>
        <w:pStyle w:val="PlainText"/>
        <w:numPr>
          <w:ilvl w:val="3"/>
          <w:numId w:val="112"/>
        </w:numPr>
        <w:spacing w:after="120"/>
        <w:rPr>
          <w:rFonts w:asciiTheme="minorHAnsi" w:hAnsiTheme="minorHAnsi"/>
          <w:bCs/>
        </w:rPr>
      </w:pPr>
      <w:r w:rsidRPr="37ECDB4E">
        <w:rPr>
          <w:rFonts w:asciiTheme="minorHAnsi" w:hAnsiTheme="minorHAnsi"/>
        </w:rPr>
        <w:t>Aqua in color for Intercom/Clock.</w:t>
      </w:r>
    </w:p>
    <w:p w14:paraId="17448DF0" w14:textId="7B3C859B" w:rsidR="004B4EA9" w:rsidRPr="00DE55C6" w:rsidRDefault="00A76F69" w:rsidP="002C2E66">
      <w:pPr>
        <w:pStyle w:val="PlainText"/>
        <w:numPr>
          <w:ilvl w:val="3"/>
          <w:numId w:val="112"/>
        </w:numPr>
        <w:spacing w:after="120"/>
        <w:rPr>
          <w:rFonts w:asciiTheme="minorHAnsi" w:hAnsiTheme="minorHAnsi"/>
        </w:rPr>
      </w:pPr>
      <w:r w:rsidRPr="37ECDB4E">
        <w:rPr>
          <w:rFonts w:asciiTheme="minorHAnsi" w:hAnsiTheme="minorHAnsi"/>
        </w:rPr>
        <w:t>White</w:t>
      </w:r>
      <w:r w:rsidR="0908CA97" w:rsidRPr="37ECDB4E">
        <w:rPr>
          <w:rFonts w:asciiTheme="minorHAnsi" w:hAnsiTheme="minorHAnsi"/>
        </w:rPr>
        <w:t xml:space="preserve"> in color</w:t>
      </w:r>
      <w:r w:rsidRPr="37ECDB4E">
        <w:rPr>
          <w:rFonts w:asciiTheme="minorHAnsi" w:hAnsiTheme="minorHAnsi"/>
        </w:rPr>
        <w:t xml:space="preserve"> for Wireless</w:t>
      </w:r>
      <w:r w:rsidR="77F25224" w:rsidRPr="37ECDB4E">
        <w:rPr>
          <w:rFonts w:asciiTheme="minorHAnsi" w:hAnsiTheme="minorHAnsi"/>
        </w:rPr>
        <w:t xml:space="preserve"> Access Points</w:t>
      </w:r>
      <w:r w:rsidRPr="37ECDB4E">
        <w:rPr>
          <w:rFonts w:asciiTheme="minorHAnsi" w:hAnsiTheme="minorHAnsi"/>
        </w:rPr>
        <w:t>.</w:t>
      </w:r>
    </w:p>
    <w:p w14:paraId="4A0C4B73" w14:textId="51870049" w:rsidR="004B4EA9" w:rsidRPr="00DE55C6" w:rsidRDefault="00510C9B" w:rsidP="002C2E66">
      <w:pPr>
        <w:pStyle w:val="PlainText"/>
        <w:numPr>
          <w:ilvl w:val="3"/>
          <w:numId w:val="112"/>
        </w:numPr>
        <w:spacing w:after="120"/>
        <w:rPr>
          <w:rFonts w:asciiTheme="minorHAnsi" w:hAnsiTheme="minorHAnsi"/>
        </w:rPr>
      </w:pPr>
      <w:r w:rsidRPr="37ECDB4E">
        <w:rPr>
          <w:rFonts w:asciiTheme="minorHAnsi" w:hAnsiTheme="minorHAnsi"/>
        </w:rPr>
        <w:t>Purple for Extron AV</w:t>
      </w:r>
      <w:r w:rsidR="0851DFD3" w:rsidRPr="37ECDB4E">
        <w:rPr>
          <w:rFonts w:asciiTheme="minorHAnsi" w:hAnsiTheme="minorHAnsi"/>
        </w:rPr>
        <w:t>.</w:t>
      </w:r>
    </w:p>
    <w:p w14:paraId="4318F617" w14:textId="4F317631" w:rsidR="5B625A35" w:rsidRDefault="5B625A35" w:rsidP="76438105">
      <w:pPr>
        <w:pStyle w:val="PlainText"/>
        <w:numPr>
          <w:ilvl w:val="3"/>
          <w:numId w:val="112"/>
        </w:numPr>
        <w:spacing w:after="120"/>
        <w:rPr>
          <w:rFonts w:asciiTheme="minorHAnsi" w:hAnsiTheme="minorHAnsi"/>
        </w:rPr>
      </w:pPr>
      <w:r w:rsidRPr="1C5956C4">
        <w:rPr>
          <w:rFonts w:asciiTheme="minorHAnsi" w:hAnsiTheme="minorHAnsi"/>
        </w:rPr>
        <w:t>Orange in color for Electr</w:t>
      </w:r>
      <w:r w:rsidR="002C2E66">
        <w:rPr>
          <w:rFonts w:asciiTheme="minorHAnsi" w:hAnsiTheme="minorHAnsi"/>
        </w:rPr>
        <w:t>onic</w:t>
      </w:r>
      <w:r w:rsidRPr="1C5956C4">
        <w:rPr>
          <w:rFonts w:asciiTheme="minorHAnsi" w:hAnsiTheme="minorHAnsi"/>
        </w:rPr>
        <w:t xml:space="preserve"> Locks</w:t>
      </w:r>
    </w:p>
    <w:p w14:paraId="3DCB425A" w14:textId="2F4FB04E" w:rsidR="1E6D06E2" w:rsidRDefault="1E6D06E2" w:rsidP="1C5956C4">
      <w:pPr>
        <w:pStyle w:val="PlainText"/>
        <w:numPr>
          <w:ilvl w:val="3"/>
          <w:numId w:val="112"/>
        </w:numPr>
        <w:spacing w:after="120"/>
        <w:rPr>
          <w:rFonts w:asciiTheme="minorHAnsi" w:hAnsiTheme="minorHAnsi"/>
        </w:rPr>
      </w:pPr>
      <w:r w:rsidRPr="2EB6FC08">
        <w:rPr>
          <w:rFonts w:asciiTheme="minorHAnsi" w:hAnsiTheme="minorHAnsi"/>
        </w:rPr>
        <w:t xml:space="preserve">Yellow in color for </w:t>
      </w:r>
      <w:proofErr w:type="spellStart"/>
      <w:r w:rsidRPr="2EB6FC08">
        <w:rPr>
          <w:rFonts w:asciiTheme="minorHAnsi" w:hAnsiTheme="minorHAnsi"/>
        </w:rPr>
        <w:t>Aiphone</w:t>
      </w:r>
      <w:proofErr w:type="spellEnd"/>
      <w:r w:rsidRPr="2EB6FC08">
        <w:rPr>
          <w:rFonts w:asciiTheme="minorHAnsi" w:hAnsiTheme="minorHAnsi"/>
        </w:rPr>
        <w:t xml:space="preserve"> system.</w:t>
      </w:r>
    </w:p>
    <w:p w14:paraId="3592D346" w14:textId="49B33F86" w:rsidR="004B4EA9" w:rsidRPr="00DE55C6" w:rsidRDefault="003D701B" w:rsidP="002C2E66">
      <w:pPr>
        <w:pStyle w:val="PlainText"/>
        <w:numPr>
          <w:ilvl w:val="2"/>
          <w:numId w:val="98"/>
        </w:numPr>
        <w:spacing w:after="120"/>
        <w:ind w:left="2160" w:hanging="720"/>
        <w:rPr>
          <w:rFonts w:asciiTheme="minorHAnsi" w:hAnsiTheme="minorHAnsi"/>
          <w:bCs/>
        </w:rPr>
      </w:pPr>
      <w:r w:rsidRPr="004B4EA9">
        <w:rPr>
          <w:rFonts w:asciiTheme="minorHAnsi" w:hAnsiTheme="minorHAnsi"/>
          <w:bCs/>
        </w:rPr>
        <w:t>Telecommunications face plates shall comply with UL 514C, and TIA-568</w:t>
      </w:r>
      <w:r w:rsidR="00210CFD" w:rsidRPr="004B4EA9">
        <w:rPr>
          <w:rFonts w:asciiTheme="minorHAnsi" w:hAnsiTheme="minorHAnsi"/>
          <w:bCs/>
        </w:rPr>
        <w:t xml:space="preserve"> (most current) standard</w:t>
      </w:r>
      <w:r w:rsidRPr="004B4EA9">
        <w:rPr>
          <w:rFonts w:asciiTheme="minorHAnsi" w:hAnsiTheme="minorHAnsi"/>
          <w:bCs/>
        </w:rPr>
        <w:t xml:space="preserve">; flush design constructed of high impact thermoplastic material.  </w:t>
      </w:r>
    </w:p>
    <w:p w14:paraId="38234844" w14:textId="201AEE1E" w:rsidR="004B4EA9" w:rsidRPr="00DE55C6" w:rsidRDefault="007B3F1E" w:rsidP="002C2E66">
      <w:pPr>
        <w:pStyle w:val="PlainText"/>
        <w:numPr>
          <w:ilvl w:val="2"/>
          <w:numId w:val="98"/>
        </w:numPr>
        <w:spacing w:after="120"/>
        <w:ind w:left="2160" w:hanging="720"/>
        <w:rPr>
          <w:rFonts w:asciiTheme="minorHAnsi" w:hAnsiTheme="minorHAnsi"/>
          <w:bCs/>
        </w:rPr>
      </w:pPr>
      <w:r w:rsidRPr="004B4EA9">
        <w:rPr>
          <w:rFonts w:asciiTheme="minorHAnsi" w:hAnsiTheme="minorHAnsi"/>
          <w:bCs/>
        </w:rPr>
        <w:t xml:space="preserve">Structured cabling </w:t>
      </w:r>
      <w:r w:rsidR="003D701B" w:rsidRPr="004B4EA9">
        <w:rPr>
          <w:rFonts w:asciiTheme="minorHAnsi" w:hAnsiTheme="minorHAnsi"/>
          <w:bCs/>
        </w:rPr>
        <w:t xml:space="preserve">faceplate colors shall be </w:t>
      </w:r>
      <w:r w:rsidR="008E37BF" w:rsidRPr="004B4EA9">
        <w:rPr>
          <w:rFonts w:asciiTheme="minorHAnsi" w:hAnsiTheme="minorHAnsi"/>
          <w:bCs/>
        </w:rPr>
        <w:t>ivory</w:t>
      </w:r>
      <w:r w:rsidR="003D701B" w:rsidRPr="004B4EA9">
        <w:rPr>
          <w:rFonts w:asciiTheme="minorHAnsi" w:hAnsiTheme="minorHAnsi"/>
          <w:bCs/>
        </w:rPr>
        <w:t xml:space="preserve">. </w:t>
      </w:r>
      <w:r w:rsidRPr="004B4EA9">
        <w:rPr>
          <w:rFonts w:asciiTheme="minorHAnsi" w:hAnsiTheme="minorHAnsi"/>
          <w:bCs/>
        </w:rPr>
        <w:t>Structured cabling</w:t>
      </w:r>
      <w:r w:rsidR="003D701B" w:rsidRPr="004B4EA9">
        <w:rPr>
          <w:rFonts w:asciiTheme="minorHAnsi" w:hAnsiTheme="minorHAnsi"/>
          <w:bCs/>
        </w:rPr>
        <w:t xml:space="preserve"> faceplates shall be available in 2-port, 4-port and 6-port single-gang configurations</w:t>
      </w:r>
      <w:r w:rsidR="008D21F8" w:rsidRPr="004B4EA9">
        <w:rPr>
          <w:rFonts w:asciiTheme="minorHAnsi" w:hAnsiTheme="minorHAnsi"/>
          <w:bCs/>
        </w:rPr>
        <w:t>.</w:t>
      </w:r>
      <w:r w:rsidR="003D701B" w:rsidRPr="004B4EA9">
        <w:rPr>
          <w:rFonts w:asciiTheme="minorHAnsi" w:hAnsiTheme="minorHAnsi"/>
          <w:bCs/>
        </w:rPr>
        <w:t xml:space="preserve"> </w:t>
      </w:r>
    </w:p>
    <w:p w14:paraId="4B1025C5" w14:textId="5AAF0BFC" w:rsidR="004B4EA9" w:rsidRPr="00DE55C6" w:rsidRDefault="003D701B" w:rsidP="002C2E66">
      <w:pPr>
        <w:pStyle w:val="PlainText"/>
        <w:numPr>
          <w:ilvl w:val="2"/>
          <w:numId w:val="98"/>
        </w:numPr>
        <w:spacing w:after="120"/>
        <w:ind w:left="2160" w:hanging="720"/>
        <w:rPr>
          <w:rFonts w:asciiTheme="minorHAnsi" w:hAnsiTheme="minorHAnsi"/>
          <w:bCs/>
        </w:rPr>
      </w:pPr>
      <w:r w:rsidRPr="004B4EA9">
        <w:rPr>
          <w:rFonts w:asciiTheme="minorHAnsi" w:hAnsiTheme="minorHAnsi"/>
          <w:bCs/>
        </w:rPr>
        <w:lastRenderedPageBreak/>
        <w:t>All unused faceplate openings shall have blanks installed.</w:t>
      </w:r>
    </w:p>
    <w:p w14:paraId="461930C9" w14:textId="3378AC35" w:rsidR="004B4EA9" w:rsidRPr="00DE55C6" w:rsidRDefault="003D701B" w:rsidP="002C2E66">
      <w:pPr>
        <w:pStyle w:val="PlainText"/>
        <w:numPr>
          <w:ilvl w:val="2"/>
          <w:numId w:val="98"/>
        </w:numPr>
        <w:spacing w:after="120"/>
        <w:ind w:left="2160" w:hanging="720"/>
        <w:rPr>
          <w:rFonts w:asciiTheme="minorHAnsi" w:hAnsiTheme="minorHAnsi"/>
          <w:bCs/>
        </w:rPr>
      </w:pPr>
      <w:r w:rsidRPr="004B4EA9">
        <w:rPr>
          <w:rFonts w:asciiTheme="minorHAnsi" w:hAnsiTheme="minorHAnsi"/>
          <w:bCs/>
        </w:rPr>
        <w:t>Jacks shall be orientated on the patch panel star</w:t>
      </w:r>
      <w:r w:rsidR="008D5F79" w:rsidRPr="004B4EA9">
        <w:rPr>
          <w:rFonts w:asciiTheme="minorHAnsi" w:hAnsiTheme="minorHAnsi"/>
          <w:bCs/>
        </w:rPr>
        <w:t>t</w:t>
      </w:r>
      <w:r w:rsidRPr="004B4EA9">
        <w:rPr>
          <w:rFonts w:asciiTheme="minorHAnsi" w:hAnsiTheme="minorHAnsi"/>
          <w:bCs/>
        </w:rPr>
        <w:t xml:space="preserve">ing at the top left and proceeding in a left to </w:t>
      </w:r>
      <w:r w:rsidR="008D5F79" w:rsidRPr="004B4EA9">
        <w:rPr>
          <w:rFonts w:asciiTheme="minorHAnsi" w:hAnsiTheme="minorHAnsi"/>
          <w:bCs/>
        </w:rPr>
        <w:t xml:space="preserve">right, </w:t>
      </w:r>
      <w:r w:rsidRPr="004B4EA9">
        <w:rPr>
          <w:rFonts w:asciiTheme="minorHAnsi" w:hAnsiTheme="minorHAnsi"/>
          <w:bCs/>
        </w:rPr>
        <w:t xml:space="preserve">top to bottom order. </w:t>
      </w:r>
    </w:p>
    <w:p w14:paraId="1A179E1C" w14:textId="311A9071" w:rsidR="004B4EA9" w:rsidRPr="00DE55C6" w:rsidRDefault="003D701B" w:rsidP="002C2E66">
      <w:pPr>
        <w:pStyle w:val="PlainText"/>
        <w:numPr>
          <w:ilvl w:val="1"/>
          <w:numId w:val="98"/>
        </w:numPr>
        <w:spacing w:after="120"/>
        <w:ind w:left="1440" w:hanging="720"/>
        <w:rPr>
          <w:rFonts w:asciiTheme="minorHAnsi" w:hAnsiTheme="minorHAnsi"/>
          <w:b/>
        </w:rPr>
      </w:pPr>
      <w:r w:rsidRPr="76438105">
        <w:rPr>
          <w:rFonts w:asciiTheme="minorHAnsi" w:hAnsiTheme="minorHAnsi"/>
          <w:b/>
          <w:bCs/>
        </w:rPr>
        <w:t>NON-METALLIC SURFACE MOUNTED RACEWAY</w:t>
      </w:r>
    </w:p>
    <w:p w14:paraId="68AEB9CA" w14:textId="625A8995" w:rsidR="004B4EA9" w:rsidRPr="00DE55C6" w:rsidRDefault="003D701B" w:rsidP="002C2E66">
      <w:pPr>
        <w:pStyle w:val="PlainText"/>
        <w:numPr>
          <w:ilvl w:val="2"/>
          <w:numId w:val="98"/>
        </w:numPr>
        <w:spacing w:after="120"/>
        <w:ind w:left="2160" w:hanging="720"/>
        <w:rPr>
          <w:rFonts w:asciiTheme="minorHAnsi" w:hAnsiTheme="minorHAnsi"/>
          <w:bCs/>
        </w:rPr>
      </w:pPr>
      <w:r w:rsidRPr="004B4EA9">
        <w:rPr>
          <w:rFonts w:asciiTheme="minorHAnsi" w:hAnsiTheme="minorHAnsi"/>
          <w:bCs/>
        </w:rPr>
        <w:t xml:space="preserve">Conceal cable </w:t>
      </w:r>
      <w:r w:rsidR="0038642E" w:rsidRPr="004B4EA9">
        <w:rPr>
          <w:rFonts w:asciiTheme="minorHAnsi" w:hAnsiTheme="minorHAnsi"/>
          <w:bCs/>
        </w:rPr>
        <w:t>sleeves</w:t>
      </w:r>
      <w:r w:rsidRPr="004B4EA9">
        <w:rPr>
          <w:rFonts w:asciiTheme="minorHAnsi" w:hAnsiTheme="minorHAnsi"/>
          <w:bCs/>
        </w:rPr>
        <w:t xml:space="preserve"> within walls whenever possible. </w:t>
      </w:r>
    </w:p>
    <w:p w14:paraId="039F0896" w14:textId="5C5E2F9E" w:rsidR="004B4EA9" w:rsidRPr="00DE55C6" w:rsidRDefault="003D701B" w:rsidP="002C2E66">
      <w:pPr>
        <w:pStyle w:val="PlainText"/>
        <w:numPr>
          <w:ilvl w:val="2"/>
          <w:numId w:val="98"/>
        </w:numPr>
        <w:spacing w:after="120"/>
        <w:ind w:left="2160" w:hanging="720"/>
        <w:rPr>
          <w:rFonts w:asciiTheme="minorHAnsi" w:hAnsiTheme="minorHAnsi"/>
        </w:rPr>
      </w:pPr>
      <w:r w:rsidRPr="186154FC">
        <w:rPr>
          <w:rFonts w:asciiTheme="minorHAnsi" w:hAnsiTheme="minorHAnsi"/>
        </w:rPr>
        <w:t xml:space="preserve">Unless otherwise indicated, raceway shall be three </w:t>
      </w:r>
      <w:proofErr w:type="gramStart"/>
      <w:r w:rsidRPr="186154FC">
        <w:rPr>
          <w:rFonts w:asciiTheme="minorHAnsi" w:hAnsiTheme="minorHAnsi"/>
        </w:rPr>
        <w:t>channel</w:t>
      </w:r>
      <w:proofErr w:type="gramEnd"/>
      <w:r w:rsidRPr="186154FC">
        <w:rPr>
          <w:rFonts w:asciiTheme="minorHAnsi" w:hAnsiTheme="minorHAnsi"/>
        </w:rPr>
        <w:t>, Wiremold 5500</w:t>
      </w:r>
      <w:r w:rsidR="008D21F8" w:rsidRPr="186154FC">
        <w:rPr>
          <w:rFonts w:asciiTheme="minorHAnsi" w:hAnsiTheme="minorHAnsi"/>
        </w:rPr>
        <w:t xml:space="preserve"> or District </w:t>
      </w:r>
      <w:r w:rsidR="27417899" w:rsidRPr="186154FC">
        <w:rPr>
          <w:rFonts w:asciiTheme="minorHAnsi" w:hAnsiTheme="minorHAnsi"/>
        </w:rPr>
        <w:t>A</w:t>
      </w:r>
      <w:r w:rsidR="008D21F8" w:rsidRPr="186154FC">
        <w:rPr>
          <w:rFonts w:asciiTheme="minorHAnsi" w:hAnsiTheme="minorHAnsi"/>
        </w:rPr>
        <w:t xml:space="preserve">pproved </w:t>
      </w:r>
      <w:r w:rsidR="2FBB5EF9" w:rsidRPr="186154FC">
        <w:rPr>
          <w:rFonts w:asciiTheme="minorHAnsi" w:hAnsiTheme="minorHAnsi"/>
        </w:rPr>
        <w:t>E</w:t>
      </w:r>
      <w:r w:rsidR="008D21F8" w:rsidRPr="186154FC">
        <w:rPr>
          <w:rFonts w:asciiTheme="minorHAnsi" w:hAnsiTheme="minorHAnsi"/>
        </w:rPr>
        <w:t>qual</w:t>
      </w:r>
      <w:r w:rsidR="6F61219F" w:rsidRPr="186154FC">
        <w:rPr>
          <w:rFonts w:asciiTheme="minorHAnsi" w:hAnsiTheme="minorHAnsi"/>
        </w:rPr>
        <w:t>,</w:t>
      </w:r>
      <w:r w:rsidRPr="186154FC">
        <w:rPr>
          <w:rFonts w:asciiTheme="minorHAnsi" w:hAnsiTheme="minorHAnsi"/>
        </w:rPr>
        <w:t xml:space="preserve"> with all necessary brackets, adapters, connectors, hardware and equipment to install </w:t>
      </w:r>
      <w:r w:rsidR="00592890" w:rsidRPr="186154FC">
        <w:rPr>
          <w:rFonts w:asciiTheme="minorHAnsi" w:hAnsiTheme="minorHAnsi"/>
        </w:rPr>
        <w:t>Comm</w:t>
      </w:r>
      <w:r w:rsidR="3E08242A" w:rsidRPr="186154FC">
        <w:rPr>
          <w:rFonts w:asciiTheme="minorHAnsi" w:hAnsiTheme="minorHAnsi"/>
        </w:rPr>
        <w:t>S</w:t>
      </w:r>
      <w:r w:rsidR="00592890" w:rsidRPr="186154FC">
        <w:rPr>
          <w:rFonts w:asciiTheme="minorHAnsi" w:hAnsiTheme="minorHAnsi"/>
        </w:rPr>
        <w:t xml:space="preserve">cope </w:t>
      </w:r>
      <w:proofErr w:type="spellStart"/>
      <w:r w:rsidR="00592890" w:rsidRPr="186154FC">
        <w:rPr>
          <w:rFonts w:asciiTheme="minorHAnsi" w:hAnsiTheme="minorHAnsi"/>
        </w:rPr>
        <w:t>Uniprise</w:t>
      </w:r>
      <w:proofErr w:type="spellEnd"/>
      <w:r w:rsidR="00210CFD" w:rsidRPr="186154FC">
        <w:rPr>
          <w:rFonts w:asciiTheme="minorHAnsi" w:hAnsiTheme="minorHAnsi"/>
        </w:rPr>
        <w:t xml:space="preserve">, or </w:t>
      </w:r>
      <w:r w:rsidR="008D5F79" w:rsidRPr="186154FC">
        <w:rPr>
          <w:rFonts w:asciiTheme="minorHAnsi" w:hAnsiTheme="minorHAnsi"/>
        </w:rPr>
        <w:t>D</w:t>
      </w:r>
      <w:r w:rsidR="00210CFD" w:rsidRPr="186154FC">
        <w:rPr>
          <w:rFonts w:asciiTheme="minorHAnsi" w:hAnsiTheme="minorHAnsi"/>
        </w:rPr>
        <w:t xml:space="preserve">istrict </w:t>
      </w:r>
      <w:r w:rsidR="510526C8" w:rsidRPr="186154FC">
        <w:rPr>
          <w:rFonts w:asciiTheme="minorHAnsi" w:hAnsiTheme="minorHAnsi"/>
        </w:rPr>
        <w:t>A</w:t>
      </w:r>
      <w:r w:rsidR="00210CFD" w:rsidRPr="186154FC">
        <w:rPr>
          <w:rFonts w:asciiTheme="minorHAnsi" w:hAnsiTheme="minorHAnsi"/>
        </w:rPr>
        <w:t xml:space="preserve">pproved </w:t>
      </w:r>
      <w:r w:rsidR="155AFDAE" w:rsidRPr="186154FC">
        <w:rPr>
          <w:rFonts w:asciiTheme="minorHAnsi" w:hAnsiTheme="minorHAnsi"/>
        </w:rPr>
        <w:t>E</w:t>
      </w:r>
      <w:r w:rsidR="00210CFD" w:rsidRPr="186154FC">
        <w:rPr>
          <w:rFonts w:asciiTheme="minorHAnsi" w:hAnsiTheme="minorHAnsi"/>
        </w:rPr>
        <w:t>qual,</w:t>
      </w:r>
      <w:r w:rsidRPr="186154FC">
        <w:rPr>
          <w:rFonts w:asciiTheme="minorHAnsi" w:hAnsiTheme="minorHAnsi"/>
        </w:rPr>
        <w:t xml:space="preserve"> certified Structured </w:t>
      </w:r>
      <w:r w:rsidR="007B3F1E" w:rsidRPr="186154FC">
        <w:rPr>
          <w:rFonts w:asciiTheme="minorHAnsi" w:hAnsiTheme="minorHAnsi"/>
        </w:rPr>
        <w:t>Cabling</w:t>
      </w:r>
      <w:r w:rsidRPr="186154FC">
        <w:rPr>
          <w:rFonts w:asciiTheme="minorHAnsi" w:hAnsiTheme="minorHAnsi"/>
        </w:rPr>
        <w:t xml:space="preserve"> systems as described above. </w:t>
      </w:r>
    </w:p>
    <w:p w14:paraId="5086CB2D" w14:textId="14D3E6F0" w:rsidR="004B4EA9" w:rsidRPr="00DE55C6" w:rsidRDefault="003D701B" w:rsidP="002C2E66">
      <w:pPr>
        <w:pStyle w:val="PlainText"/>
        <w:numPr>
          <w:ilvl w:val="2"/>
          <w:numId w:val="98"/>
        </w:numPr>
        <w:spacing w:after="120"/>
        <w:ind w:left="2160" w:hanging="720"/>
        <w:rPr>
          <w:rFonts w:asciiTheme="minorHAnsi" w:hAnsiTheme="minorHAnsi"/>
          <w:bCs/>
        </w:rPr>
      </w:pPr>
      <w:r w:rsidRPr="004B4EA9">
        <w:rPr>
          <w:rFonts w:asciiTheme="minorHAnsi" w:hAnsiTheme="minorHAnsi"/>
          <w:bCs/>
        </w:rPr>
        <w:t>Raceway shall be ivory in color or as noted on drawings.</w:t>
      </w:r>
    </w:p>
    <w:p w14:paraId="10116B9A" w14:textId="6122488D" w:rsidR="004B4EA9" w:rsidRPr="00DE55C6" w:rsidRDefault="003D701B" w:rsidP="002C2E66">
      <w:pPr>
        <w:pStyle w:val="PlainText"/>
        <w:numPr>
          <w:ilvl w:val="2"/>
          <w:numId w:val="98"/>
        </w:numPr>
        <w:spacing w:after="120"/>
        <w:ind w:left="2160" w:hanging="720"/>
        <w:rPr>
          <w:rFonts w:asciiTheme="minorHAnsi" w:hAnsiTheme="minorHAnsi"/>
        </w:rPr>
      </w:pPr>
      <w:r w:rsidRPr="2EB6FC08">
        <w:rPr>
          <w:rFonts w:asciiTheme="minorHAnsi" w:hAnsiTheme="minorHAnsi"/>
        </w:rPr>
        <w:t xml:space="preserve">Notching or modifications of </w:t>
      </w:r>
      <w:bookmarkStart w:id="12" w:name="_Int_hlsMftYb"/>
      <w:r w:rsidRPr="2EB6FC08">
        <w:rPr>
          <w:rFonts w:asciiTheme="minorHAnsi" w:hAnsiTheme="minorHAnsi"/>
        </w:rPr>
        <w:t>raceway</w:t>
      </w:r>
      <w:bookmarkEnd w:id="12"/>
      <w:r w:rsidRPr="2EB6FC08">
        <w:rPr>
          <w:rFonts w:asciiTheme="minorHAnsi" w:hAnsiTheme="minorHAnsi"/>
        </w:rPr>
        <w:t xml:space="preserve"> will not be permitted. </w:t>
      </w:r>
    </w:p>
    <w:p w14:paraId="579B763D" w14:textId="02796748" w:rsidR="004B4EA9" w:rsidRPr="00DE55C6" w:rsidRDefault="003D701B" w:rsidP="002C2E66">
      <w:pPr>
        <w:pStyle w:val="PlainText"/>
        <w:numPr>
          <w:ilvl w:val="2"/>
          <w:numId w:val="98"/>
        </w:numPr>
        <w:spacing w:after="120"/>
        <w:ind w:left="2160" w:hanging="720"/>
        <w:rPr>
          <w:rFonts w:asciiTheme="minorHAnsi" w:hAnsiTheme="minorHAnsi"/>
        </w:rPr>
      </w:pPr>
      <w:r w:rsidRPr="2EB6FC08">
        <w:rPr>
          <w:rFonts w:asciiTheme="minorHAnsi" w:hAnsiTheme="minorHAnsi"/>
        </w:rPr>
        <w:t xml:space="preserve">Proper screws and anchors shall be used to mount </w:t>
      </w:r>
      <w:bookmarkStart w:id="13" w:name="_Int_95BFBUkh"/>
      <w:r w:rsidRPr="2EB6FC08">
        <w:rPr>
          <w:rFonts w:asciiTheme="minorHAnsi" w:hAnsiTheme="minorHAnsi"/>
        </w:rPr>
        <w:t>raceway</w:t>
      </w:r>
      <w:bookmarkEnd w:id="13"/>
      <w:r w:rsidRPr="2EB6FC08">
        <w:rPr>
          <w:rFonts w:asciiTheme="minorHAnsi" w:hAnsiTheme="minorHAnsi"/>
        </w:rPr>
        <w:t>.</w:t>
      </w:r>
    </w:p>
    <w:p w14:paraId="187AB498" w14:textId="09E1A824" w:rsidR="004B4EA9" w:rsidRPr="00DE55C6" w:rsidRDefault="003D701B" w:rsidP="002C2E66">
      <w:pPr>
        <w:pStyle w:val="PlainText"/>
        <w:numPr>
          <w:ilvl w:val="2"/>
          <w:numId w:val="98"/>
        </w:numPr>
        <w:spacing w:after="120"/>
        <w:ind w:left="2160" w:hanging="720"/>
        <w:rPr>
          <w:rFonts w:asciiTheme="minorHAnsi" w:hAnsiTheme="minorHAnsi"/>
        </w:rPr>
      </w:pPr>
      <w:r w:rsidRPr="186154FC">
        <w:rPr>
          <w:rFonts w:asciiTheme="minorHAnsi" w:hAnsiTheme="minorHAnsi"/>
        </w:rPr>
        <w:t xml:space="preserve">Manufacturer: Wiremold or District </w:t>
      </w:r>
      <w:r w:rsidR="0EB84906" w:rsidRPr="186154FC">
        <w:rPr>
          <w:rFonts w:asciiTheme="minorHAnsi" w:hAnsiTheme="minorHAnsi"/>
        </w:rPr>
        <w:t>A</w:t>
      </w:r>
      <w:r w:rsidRPr="186154FC">
        <w:rPr>
          <w:rFonts w:asciiTheme="minorHAnsi" w:hAnsiTheme="minorHAnsi"/>
        </w:rPr>
        <w:t xml:space="preserve">pproved </w:t>
      </w:r>
      <w:r w:rsidR="45CBF2DF" w:rsidRPr="186154FC">
        <w:rPr>
          <w:rFonts w:asciiTheme="minorHAnsi" w:hAnsiTheme="minorHAnsi"/>
        </w:rPr>
        <w:t>E</w:t>
      </w:r>
      <w:r w:rsidRPr="186154FC">
        <w:rPr>
          <w:rFonts w:asciiTheme="minorHAnsi" w:hAnsiTheme="minorHAnsi"/>
        </w:rPr>
        <w:t>qual.</w:t>
      </w:r>
    </w:p>
    <w:p w14:paraId="56908FEE" w14:textId="22D00D7A" w:rsidR="004B4EA9" w:rsidRPr="00DE55C6" w:rsidRDefault="003D701B" w:rsidP="002C2E66">
      <w:pPr>
        <w:pStyle w:val="PlainText"/>
        <w:numPr>
          <w:ilvl w:val="1"/>
          <w:numId w:val="98"/>
        </w:numPr>
        <w:spacing w:after="120"/>
        <w:ind w:left="1440" w:hanging="720"/>
        <w:rPr>
          <w:rFonts w:asciiTheme="minorHAnsi" w:hAnsiTheme="minorHAnsi"/>
          <w:b/>
        </w:rPr>
      </w:pPr>
      <w:r w:rsidRPr="76438105">
        <w:rPr>
          <w:rFonts w:asciiTheme="minorHAnsi" w:hAnsiTheme="minorHAnsi"/>
          <w:b/>
          <w:bCs/>
        </w:rPr>
        <w:t>NON-CONTINUOUS CABLE SUPPORT</w:t>
      </w:r>
    </w:p>
    <w:p w14:paraId="0B158C91" w14:textId="18661513" w:rsidR="004B4EA9" w:rsidRPr="00DE55C6" w:rsidRDefault="003D701B" w:rsidP="002C2E66">
      <w:pPr>
        <w:pStyle w:val="PlainText"/>
        <w:numPr>
          <w:ilvl w:val="2"/>
          <w:numId w:val="98"/>
        </w:numPr>
        <w:spacing w:after="120"/>
        <w:ind w:left="2160" w:hanging="720"/>
        <w:rPr>
          <w:rFonts w:asciiTheme="minorHAnsi" w:hAnsiTheme="minorHAnsi"/>
          <w:bCs/>
        </w:rPr>
      </w:pPr>
      <w:r w:rsidRPr="004B4EA9">
        <w:rPr>
          <w:rFonts w:asciiTheme="minorHAnsi" w:hAnsiTheme="minorHAnsi"/>
          <w:bCs/>
        </w:rPr>
        <w:t>Material</w:t>
      </w:r>
    </w:p>
    <w:p w14:paraId="59EB484B" w14:textId="7EABB1E2" w:rsidR="004B4EA9" w:rsidRPr="00DE55C6" w:rsidRDefault="003D701B" w:rsidP="002C2E66">
      <w:pPr>
        <w:pStyle w:val="PlainText"/>
        <w:numPr>
          <w:ilvl w:val="3"/>
          <w:numId w:val="113"/>
        </w:numPr>
        <w:spacing w:after="120"/>
        <w:rPr>
          <w:rFonts w:asciiTheme="minorHAnsi" w:hAnsiTheme="minorHAnsi"/>
          <w:bCs/>
        </w:rPr>
      </w:pPr>
      <w:r w:rsidRPr="37ECDB4E">
        <w:rPr>
          <w:rFonts w:asciiTheme="minorHAnsi" w:hAnsiTheme="minorHAnsi"/>
        </w:rPr>
        <w:t>Contractor shall provide and install all non-continuous cable supporting hardware.</w:t>
      </w:r>
    </w:p>
    <w:p w14:paraId="19E309AC" w14:textId="08B486AB" w:rsidR="004B4EA9" w:rsidRPr="00DE55C6" w:rsidRDefault="003D701B" w:rsidP="002C2E66">
      <w:pPr>
        <w:pStyle w:val="PlainText"/>
        <w:numPr>
          <w:ilvl w:val="3"/>
          <w:numId w:val="113"/>
        </w:numPr>
        <w:spacing w:after="120"/>
        <w:rPr>
          <w:rFonts w:asciiTheme="minorHAnsi" w:hAnsiTheme="minorHAnsi"/>
          <w:bCs/>
        </w:rPr>
      </w:pPr>
      <w:r w:rsidRPr="37ECDB4E">
        <w:rPr>
          <w:rFonts w:asciiTheme="minorHAnsi" w:hAnsiTheme="minorHAnsi"/>
        </w:rPr>
        <w:t>Non-continuous cable supporting hardware consists of J-hooks, multi-function clips, beam clamps, etc. Bridle rings or zip ties are not permitted.</w:t>
      </w:r>
    </w:p>
    <w:p w14:paraId="21F26AE2" w14:textId="0FFE42DE" w:rsidR="004B4EA9" w:rsidRPr="00DE55C6" w:rsidRDefault="003D701B" w:rsidP="002C2E66">
      <w:pPr>
        <w:pStyle w:val="PlainText"/>
        <w:numPr>
          <w:ilvl w:val="3"/>
          <w:numId w:val="113"/>
        </w:numPr>
        <w:spacing w:after="120"/>
        <w:rPr>
          <w:rFonts w:asciiTheme="minorHAnsi" w:hAnsiTheme="minorHAnsi"/>
          <w:bCs/>
        </w:rPr>
      </w:pPr>
      <w:r w:rsidRPr="37ECDB4E">
        <w:rPr>
          <w:rFonts w:asciiTheme="minorHAnsi" w:hAnsiTheme="minorHAnsi"/>
        </w:rPr>
        <w:t xml:space="preserve">Non-continuous cable </w:t>
      </w:r>
      <w:proofErr w:type="gramStart"/>
      <w:r w:rsidRPr="37ECDB4E">
        <w:rPr>
          <w:rFonts w:asciiTheme="minorHAnsi" w:hAnsiTheme="minorHAnsi"/>
        </w:rPr>
        <w:t>supports</w:t>
      </w:r>
      <w:proofErr w:type="gramEnd"/>
      <w:r w:rsidRPr="37ECDB4E">
        <w:rPr>
          <w:rFonts w:asciiTheme="minorHAnsi" w:hAnsiTheme="minorHAnsi"/>
        </w:rPr>
        <w:t xml:space="preserve"> shall provide a load bearing surface of sufficient width to comply with required bend radii of high-performance cables; UL Listed. Bridle rings are not permitted.</w:t>
      </w:r>
    </w:p>
    <w:p w14:paraId="721ACEA5" w14:textId="32301655" w:rsidR="004B4EA9" w:rsidRPr="00DE55C6" w:rsidRDefault="003D701B" w:rsidP="002C2E66">
      <w:pPr>
        <w:pStyle w:val="PlainText"/>
        <w:numPr>
          <w:ilvl w:val="3"/>
          <w:numId w:val="113"/>
        </w:numPr>
        <w:spacing w:after="120"/>
        <w:rPr>
          <w:rFonts w:asciiTheme="minorHAnsi" w:hAnsiTheme="minorHAnsi"/>
          <w:bCs/>
        </w:rPr>
      </w:pPr>
      <w:r w:rsidRPr="37ECDB4E">
        <w:rPr>
          <w:rFonts w:asciiTheme="minorHAnsi" w:hAnsiTheme="minorHAnsi"/>
        </w:rPr>
        <w:t xml:space="preserve">Non-continuous cable </w:t>
      </w:r>
      <w:proofErr w:type="gramStart"/>
      <w:r w:rsidRPr="37ECDB4E">
        <w:rPr>
          <w:rFonts w:asciiTheme="minorHAnsi" w:hAnsiTheme="minorHAnsi"/>
        </w:rPr>
        <w:t>supports</w:t>
      </w:r>
      <w:proofErr w:type="gramEnd"/>
      <w:r w:rsidRPr="37ECDB4E">
        <w:rPr>
          <w:rFonts w:asciiTheme="minorHAnsi" w:hAnsiTheme="minorHAnsi"/>
        </w:rPr>
        <w:t xml:space="preserve"> shall have flared edges to prevent damage while installing cables. </w:t>
      </w:r>
    </w:p>
    <w:p w14:paraId="2D2CBA69" w14:textId="68F7EF68" w:rsidR="004B4EA9" w:rsidRPr="00DE55C6" w:rsidRDefault="003D701B" w:rsidP="002C2E66">
      <w:pPr>
        <w:pStyle w:val="PlainText"/>
        <w:numPr>
          <w:ilvl w:val="3"/>
          <w:numId w:val="113"/>
        </w:numPr>
        <w:spacing w:after="120"/>
        <w:rPr>
          <w:rFonts w:asciiTheme="minorHAnsi" w:hAnsiTheme="minorHAnsi"/>
          <w:bCs/>
        </w:rPr>
      </w:pPr>
      <w:r w:rsidRPr="37ECDB4E">
        <w:rPr>
          <w:rFonts w:asciiTheme="minorHAnsi" w:hAnsiTheme="minorHAnsi"/>
        </w:rPr>
        <w:t xml:space="preserve">Non-continuous cable supports sized 1 5/16” and larger shall have a cable retainer strap to provide containment of cables within the hanger. The cable retainer strap </w:t>
      </w:r>
      <w:proofErr w:type="gramStart"/>
      <w:r w:rsidRPr="37ECDB4E">
        <w:rPr>
          <w:rFonts w:asciiTheme="minorHAnsi" w:hAnsiTheme="minorHAnsi"/>
        </w:rPr>
        <w:t>shall</w:t>
      </w:r>
      <w:proofErr w:type="gramEnd"/>
      <w:r w:rsidRPr="37ECDB4E">
        <w:rPr>
          <w:rFonts w:asciiTheme="minorHAnsi" w:hAnsiTheme="minorHAnsi"/>
        </w:rPr>
        <w:t xml:space="preserve"> be removable and reusable and be suitable for use in air handling spaces.</w:t>
      </w:r>
    </w:p>
    <w:p w14:paraId="02DA72BF" w14:textId="61E2D63D" w:rsidR="004B4EA9" w:rsidRPr="00DE55C6" w:rsidRDefault="003D701B" w:rsidP="002C2E66">
      <w:pPr>
        <w:pStyle w:val="PlainText"/>
        <w:numPr>
          <w:ilvl w:val="3"/>
          <w:numId w:val="113"/>
        </w:numPr>
        <w:spacing w:after="120"/>
        <w:rPr>
          <w:rFonts w:asciiTheme="minorHAnsi" w:hAnsiTheme="minorHAnsi"/>
          <w:bCs/>
        </w:rPr>
      </w:pPr>
      <w:r w:rsidRPr="37ECDB4E">
        <w:rPr>
          <w:rFonts w:asciiTheme="minorHAnsi" w:hAnsiTheme="minorHAnsi"/>
        </w:rPr>
        <w:t>Non-continuous cable supports shall have an electro-galvanized or G60 finish and shall be rated for indoor use in non-corrosive environments.</w:t>
      </w:r>
    </w:p>
    <w:p w14:paraId="0B2F9610" w14:textId="39DE37E8" w:rsidR="004B4EA9" w:rsidRPr="00DE55C6" w:rsidRDefault="003D701B" w:rsidP="002C2E66">
      <w:pPr>
        <w:pStyle w:val="PlainText"/>
        <w:numPr>
          <w:ilvl w:val="3"/>
          <w:numId w:val="113"/>
        </w:numPr>
        <w:spacing w:after="120"/>
        <w:rPr>
          <w:rFonts w:asciiTheme="minorHAnsi" w:hAnsiTheme="minorHAnsi"/>
          <w:bCs/>
        </w:rPr>
      </w:pPr>
      <w:r w:rsidRPr="37ECDB4E">
        <w:rPr>
          <w:rFonts w:asciiTheme="minorHAnsi" w:hAnsiTheme="minorHAnsi"/>
        </w:rPr>
        <w:t xml:space="preserve">Multi-tiered non-continuous cable support assemblies shall be used where separate </w:t>
      </w:r>
      <w:proofErr w:type="gramStart"/>
      <w:r w:rsidRPr="37ECDB4E">
        <w:rPr>
          <w:rFonts w:asciiTheme="minorHAnsi" w:hAnsiTheme="minorHAnsi"/>
        </w:rPr>
        <w:t>cabling</w:t>
      </w:r>
      <w:proofErr w:type="gramEnd"/>
      <w:r w:rsidRPr="37ECDB4E">
        <w:rPr>
          <w:rFonts w:asciiTheme="minorHAnsi" w:hAnsiTheme="minorHAnsi"/>
        </w:rPr>
        <w:t xml:space="preserve"> compartments are required. Assemblies may be factory assembled or assembled from pre-packaged kits. Assemblies shall consist of a steel angled hanger bracket holding up to six non-continuous cable supports, rated for indoor use in non-corrosive environments; UL Listed. </w:t>
      </w:r>
    </w:p>
    <w:p w14:paraId="431927D8" w14:textId="07B93F55" w:rsidR="004B4EA9" w:rsidRPr="00DE55C6" w:rsidRDefault="003D701B" w:rsidP="002C2E66">
      <w:pPr>
        <w:pStyle w:val="PlainText"/>
        <w:numPr>
          <w:ilvl w:val="3"/>
          <w:numId w:val="113"/>
        </w:numPr>
        <w:spacing w:after="120"/>
        <w:rPr>
          <w:rFonts w:asciiTheme="minorHAnsi" w:hAnsiTheme="minorHAnsi"/>
          <w:bCs/>
        </w:rPr>
      </w:pPr>
      <w:r w:rsidRPr="37ECDB4E">
        <w:rPr>
          <w:rFonts w:asciiTheme="minorHAnsi" w:hAnsiTheme="minorHAnsi"/>
        </w:rPr>
        <w:t>If required, the multi-tier support bracket may be assembled to manufacturer recommended specialty fasteners including beam clamps, flange clips, C and Z purlin clips, etc.</w:t>
      </w:r>
    </w:p>
    <w:p w14:paraId="09C04F10" w14:textId="44530504" w:rsidR="004B4EA9" w:rsidRPr="00DE55C6" w:rsidRDefault="003D701B" w:rsidP="002C2E66">
      <w:pPr>
        <w:pStyle w:val="PlainText"/>
        <w:numPr>
          <w:ilvl w:val="3"/>
          <w:numId w:val="113"/>
        </w:numPr>
        <w:spacing w:after="120"/>
        <w:rPr>
          <w:rFonts w:asciiTheme="minorHAnsi" w:hAnsiTheme="minorHAnsi"/>
          <w:bCs/>
        </w:rPr>
      </w:pPr>
      <w:r w:rsidRPr="37ECDB4E">
        <w:rPr>
          <w:rFonts w:asciiTheme="minorHAnsi" w:hAnsiTheme="minorHAnsi"/>
        </w:rPr>
        <w:t>Tee-bar support bracket with one non-continuous cable support, factory or jobsite assembled; rated for indoor use in non-corrosive environments.</w:t>
      </w:r>
    </w:p>
    <w:p w14:paraId="0DD36F57" w14:textId="4F984D05" w:rsidR="004B4EA9" w:rsidRPr="00DE55C6" w:rsidRDefault="003D701B" w:rsidP="002C2E66">
      <w:pPr>
        <w:pStyle w:val="PlainText"/>
        <w:numPr>
          <w:ilvl w:val="3"/>
          <w:numId w:val="113"/>
        </w:numPr>
        <w:spacing w:after="120"/>
        <w:rPr>
          <w:rFonts w:asciiTheme="minorHAnsi" w:hAnsiTheme="minorHAnsi"/>
          <w:bCs/>
        </w:rPr>
      </w:pPr>
      <w:r w:rsidRPr="37ECDB4E">
        <w:rPr>
          <w:rFonts w:asciiTheme="minorHAnsi" w:hAnsiTheme="minorHAnsi"/>
        </w:rPr>
        <w:t>Fastener to wire/rod with one non-continuous cable support, factory or jobsite assembled; rated for indoor use in non-corrosive environments.</w:t>
      </w:r>
    </w:p>
    <w:p w14:paraId="1EC7C331" w14:textId="1EA839BF" w:rsidR="004B4EA9" w:rsidRPr="00DE55C6" w:rsidRDefault="003D701B" w:rsidP="002C2E66">
      <w:pPr>
        <w:pStyle w:val="PlainText"/>
        <w:numPr>
          <w:ilvl w:val="3"/>
          <w:numId w:val="113"/>
        </w:numPr>
        <w:spacing w:after="120"/>
        <w:rPr>
          <w:rFonts w:asciiTheme="minorHAnsi" w:hAnsiTheme="minorHAnsi"/>
          <w:bCs/>
        </w:rPr>
      </w:pPr>
      <w:r w:rsidRPr="37ECDB4E">
        <w:rPr>
          <w:rFonts w:asciiTheme="minorHAnsi" w:hAnsiTheme="minorHAnsi"/>
        </w:rPr>
        <w:lastRenderedPageBreak/>
        <w:t>Fastener to beam or flange with one non-continuous cable support, factory or jobsite assembled; rated for indoor use in non-corrosive environments.</w:t>
      </w:r>
    </w:p>
    <w:p w14:paraId="026DFB13" w14:textId="307CFA29" w:rsidR="004B4EA9" w:rsidRPr="00DE55C6" w:rsidRDefault="003D701B" w:rsidP="002C2E66">
      <w:pPr>
        <w:pStyle w:val="PlainText"/>
        <w:numPr>
          <w:ilvl w:val="3"/>
          <w:numId w:val="113"/>
        </w:numPr>
        <w:spacing w:after="120"/>
        <w:rPr>
          <w:rFonts w:asciiTheme="minorHAnsi" w:hAnsiTheme="minorHAnsi"/>
          <w:bCs/>
        </w:rPr>
      </w:pPr>
      <w:r w:rsidRPr="37ECDB4E">
        <w:rPr>
          <w:rFonts w:asciiTheme="minorHAnsi" w:hAnsiTheme="minorHAnsi"/>
        </w:rPr>
        <w:t>Fastener to C or Z purlin with one non-continuous cable support, factory or jobsite assembled; rated for indoor us</w:t>
      </w:r>
      <w:r w:rsidR="008D21F8" w:rsidRPr="37ECDB4E">
        <w:rPr>
          <w:rFonts w:asciiTheme="minorHAnsi" w:hAnsiTheme="minorHAnsi"/>
        </w:rPr>
        <w:t>e in non-corrosive environments</w:t>
      </w:r>
      <w:r w:rsidRPr="37ECDB4E">
        <w:rPr>
          <w:rFonts w:asciiTheme="minorHAnsi" w:hAnsiTheme="minorHAnsi"/>
        </w:rPr>
        <w:t>.</w:t>
      </w:r>
    </w:p>
    <w:p w14:paraId="4DAE903D" w14:textId="784B8456" w:rsidR="004B4EA9" w:rsidRPr="00DE55C6" w:rsidRDefault="003D701B" w:rsidP="002C2E66">
      <w:pPr>
        <w:pStyle w:val="PlainText"/>
        <w:numPr>
          <w:ilvl w:val="3"/>
          <w:numId w:val="113"/>
        </w:numPr>
        <w:spacing w:after="120"/>
        <w:rPr>
          <w:rFonts w:asciiTheme="minorHAnsi" w:hAnsiTheme="minorHAnsi"/>
          <w:bCs/>
        </w:rPr>
      </w:pPr>
      <w:r w:rsidRPr="37ECDB4E">
        <w:rPr>
          <w:rFonts w:asciiTheme="minorHAnsi" w:hAnsiTheme="minorHAnsi"/>
        </w:rPr>
        <w:t>Fastener to wall, concrete, or joist with one non-continuous cable support, factory or jobsite assembled; rated for indoor use in non-corrosive environments.</w:t>
      </w:r>
    </w:p>
    <w:p w14:paraId="3D891644" w14:textId="76A9CFF1" w:rsidR="004B4EA9" w:rsidRPr="00DE55C6" w:rsidRDefault="003D701B" w:rsidP="002C2E66">
      <w:pPr>
        <w:pStyle w:val="PlainText"/>
        <w:numPr>
          <w:ilvl w:val="3"/>
          <w:numId w:val="113"/>
        </w:numPr>
        <w:spacing w:after="120"/>
        <w:rPr>
          <w:rFonts w:asciiTheme="minorHAnsi" w:hAnsiTheme="minorHAnsi"/>
          <w:bCs/>
        </w:rPr>
      </w:pPr>
      <w:r w:rsidRPr="37ECDB4E">
        <w:rPr>
          <w:rFonts w:asciiTheme="minorHAnsi" w:hAnsiTheme="minorHAnsi"/>
        </w:rPr>
        <w:t xml:space="preserve">Fastener to threaded rod with one non-continuous cable support, factory or jobsite assembled, rated for indoor use in non-corrosive environments. </w:t>
      </w:r>
    </w:p>
    <w:p w14:paraId="6132EF76" w14:textId="68F5CC6A" w:rsidR="004B4EA9" w:rsidRPr="00DE55C6" w:rsidRDefault="003D701B" w:rsidP="002C2E66">
      <w:pPr>
        <w:pStyle w:val="PlainText"/>
        <w:numPr>
          <w:ilvl w:val="3"/>
          <w:numId w:val="113"/>
        </w:numPr>
        <w:spacing w:after="120"/>
        <w:rPr>
          <w:rFonts w:asciiTheme="minorHAnsi" w:hAnsiTheme="minorHAnsi"/>
          <w:bCs/>
        </w:rPr>
      </w:pPr>
      <w:r w:rsidRPr="37ECDB4E">
        <w:rPr>
          <w:rFonts w:asciiTheme="minorHAnsi" w:hAnsiTheme="minorHAnsi"/>
        </w:rPr>
        <w:t>The multi-tiered support bracket shall have a static load limit of 300 lbs.</w:t>
      </w:r>
    </w:p>
    <w:p w14:paraId="52C7AC0D" w14:textId="7B7F4899" w:rsidR="004B4EA9" w:rsidRPr="00DE55C6" w:rsidRDefault="003D701B" w:rsidP="002C2E66">
      <w:pPr>
        <w:pStyle w:val="PlainText"/>
        <w:numPr>
          <w:ilvl w:val="3"/>
          <w:numId w:val="113"/>
        </w:numPr>
        <w:spacing w:after="120"/>
        <w:rPr>
          <w:rFonts w:asciiTheme="minorHAnsi" w:hAnsiTheme="minorHAnsi"/>
          <w:bCs/>
        </w:rPr>
      </w:pPr>
      <w:r w:rsidRPr="37ECDB4E">
        <w:rPr>
          <w:rFonts w:asciiTheme="minorHAnsi" w:hAnsiTheme="minorHAnsi"/>
        </w:rPr>
        <w:t>U-hooks and double J-hooks shall attach directly to threaded rod using standard nuts.</w:t>
      </w:r>
    </w:p>
    <w:p w14:paraId="11C41338" w14:textId="35AACEB5" w:rsidR="00B93983" w:rsidRDefault="003D701B" w:rsidP="002C2E66">
      <w:pPr>
        <w:pStyle w:val="PlainText"/>
        <w:numPr>
          <w:ilvl w:val="2"/>
          <w:numId w:val="98"/>
        </w:numPr>
        <w:spacing w:after="120"/>
        <w:ind w:left="2160" w:hanging="720"/>
      </w:pPr>
      <w:r w:rsidRPr="004B4EA9">
        <w:rPr>
          <w:rFonts w:asciiTheme="minorHAnsi" w:hAnsiTheme="minorHAnsi"/>
          <w:bCs/>
        </w:rPr>
        <w:t xml:space="preserve">Manufacturer: Copper B-Line, Erico Caddy, </w:t>
      </w:r>
      <w:r w:rsidR="00210CFD" w:rsidRPr="004B4EA9">
        <w:rPr>
          <w:rFonts w:asciiTheme="minorHAnsi" w:hAnsiTheme="minorHAnsi"/>
          <w:bCs/>
        </w:rPr>
        <w:t xml:space="preserve">Doc’s J-Hooks </w:t>
      </w:r>
      <w:r w:rsidRPr="004B4EA9">
        <w:rPr>
          <w:rFonts w:asciiTheme="minorHAnsi" w:hAnsiTheme="minorHAnsi"/>
          <w:bCs/>
        </w:rPr>
        <w:t xml:space="preserve">or District </w:t>
      </w:r>
      <w:r w:rsidR="002C2E66">
        <w:rPr>
          <w:rFonts w:asciiTheme="minorHAnsi" w:hAnsiTheme="minorHAnsi"/>
          <w:bCs/>
        </w:rPr>
        <w:t>A</w:t>
      </w:r>
      <w:r w:rsidRPr="004B4EA9">
        <w:rPr>
          <w:rFonts w:asciiTheme="minorHAnsi" w:hAnsiTheme="minorHAnsi"/>
          <w:bCs/>
        </w:rPr>
        <w:t xml:space="preserve">pproved </w:t>
      </w:r>
      <w:r w:rsidR="002C2E66">
        <w:rPr>
          <w:rFonts w:asciiTheme="minorHAnsi" w:hAnsiTheme="minorHAnsi"/>
          <w:bCs/>
        </w:rPr>
        <w:t>E</w:t>
      </w:r>
      <w:r w:rsidRPr="004B4EA9">
        <w:rPr>
          <w:rFonts w:asciiTheme="minorHAnsi" w:hAnsiTheme="minorHAnsi"/>
          <w:bCs/>
        </w:rPr>
        <w:t>qual.</w:t>
      </w:r>
    </w:p>
    <w:p w14:paraId="4F2A60B6" w14:textId="6063EE5C" w:rsidR="004B4EA9" w:rsidRPr="00DE55C6" w:rsidRDefault="00EF3560" w:rsidP="002C2E66">
      <w:pPr>
        <w:pStyle w:val="PlainText"/>
        <w:numPr>
          <w:ilvl w:val="1"/>
          <w:numId w:val="98"/>
        </w:numPr>
        <w:spacing w:after="120"/>
        <w:ind w:left="1440" w:hanging="720"/>
        <w:rPr>
          <w:rFonts w:asciiTheme="minorHAnsi" w:hAnsiTheme="minorHAnsi"/>
          <w:b/>
        </w:rPr>
      </w:pPr>
      <w:r w:rsidRPr="76438105">
        <w:rPr>
          <w:rFonts w:asciiTheme="minorHAnsi" w:hAnsiTheme="minorHAnsi"/>
          <w:b/>
          <w:bCs/>
        </w:rPr>
        <w:t xml:space="preserve">TELECOMMUNICATIONS </w:t>
      </w:r>
      <w:r w:rsidR="003D701B" w:rsidRPr="76438105">
        <w:rPr>
          <w:rFonts w:asciiTheme="minorHAnsi" w:hAnsiTheme="minorHAnsi"/>
          <w:b/>
          <w:bCs/>
        </w:rPr>
        <w:t>BACKBOARDS</w:t>
      </w:r>
    </w:p>
    <w:p w14:paraId="775CA816" w14:textId="61906B2E" w:rsidR="004B4EA9" w:rsidRPr="00DE55C6" w:rsidRDefault="003D701B" w:rsidP="002C2E66">
      <w:pPr>
        <w:pStyle w:val="PlainText"/>
        <w:numPr>
          <w:ilvl w:val="2"/>
          <w:numId w:val="98"/>
        </w:numPr>
        <w:spacing w:after="120"/>
        <w:ind w:left="2160" w:hanging="720"/>
        <w:rPr>
          <w:rFonts w:asciiTheme="minorHAnsi" w:hAnsiTheme="minorHAnsi"/>
          <w:bCs/>
        </w:rPr>
      </w:pPr>
      <w:r w:rsidRPr="004B4EA9">
        <w:rPr>
          <w:rFonts w:asciiTheme="minorHAnsi" w:hAnsiTheme="minorHAnsi"/>
          <w:bCs/>
        </w:rPr>
        <w:t xml:space="preserve">Provide fire rated plywood </w:t>
      </w:r>
      <w:r w:rsidR="00D56225" w:rsidRPr="004B4EA9">
        <w:rPr>
          <w:rFonts w:asciiTheme="minorHAnsi" w:hAnsiTheme="minorHAnsi"/>
          <w:bCs/>
        </w:rPr>
        <w:t>3/4-inch-thick</w:t>
      </w:r>
      <w:r w:rsidRPr="004B4EA9">
        <w:rPr>
          <w:rFonts w:asciiTheme="minorHAnsi" w:hAnsiTheme="minorHAnsi"/>
          <w:bCs/>
        </w:rPr>
        <w:t xml:space="preserve"> </w:t>
      </w:r>
      <w:r w:rsidR="00210CFD" w:rsidRPr="004B4EA9">
        <w:rPr>
          <w:rFonts w:asciiTheme="minorHAnsi" w:hAnsiTheme="minorHAnsi"/>
          <w:bCs/>
        </w:rPr>
        <w:t xml:space="preserve">A/C Grade </w:t>
      </w:r>
      <w:r w:rsidR="00B93983" w:rsidRPr="004B4EA9">
        <w:rPr>
          <w:rFonts w:asciiTheme="minorHAnsi" w:hAnsiTheme="minorHAnsi"/>
          <w:bCs/>
        </w:rPr>
        <w:t>48</w:t>
      </w:r>
      <w:r w:rsidRPr="004B4EA9">
        <w:rPr>
          <w:rFonts w:asciiTheme="minorHAnsi" w:hAnsiTheme="minorHAnsi"/>
          <w:bCs/>
        </w:rPr>
        <w:t xml:space="preserve">”H X 24” W for mounting of wall mounted cabinets.  </w:t>
      </w:r>
    </w:p>
    <w:p w14:paraId="0C577852" w14:textId="2A479D2D" w:rsidR="004B4EA9" w:rsidRPr="00DE55C6" w:rsidRDefault="003D701B" w:rsidP="002C2E66">
      <w:pPr>
        <w:pStyle w:val="PlainText"/>
        <w:numPr>
          <w:ilvl w:val="2"/>
          <w:numId w:val="98"/>
        </w:numPr>
        <w:spacing w:after="120"/>
        <w:ind w:left="2160" w:hanging="720"/>
        <w:rPr>
          <w:rFonts w:asciiTheme="minorHAnsi" w:hAnsiTheme="minorHAnsi"/>
          <w:bCs/>
        </w:rPr>
      </w:pPr>
      <w:r w:rsidRPr="004B4EA9">
        <w:rPr>
          <w:rFonts w:asciiTheme="minorHAnsi" w:hAnsiTheme="minorHAnsi"/>
          <w:bCs/>
        </w:rPr>
        <w:t xml:space="preserve">Backboards shall be painted with a light color, nonconductive fire-resistant overcoat.  </w:t>
      </w:r>
      <w:r w:rsidR="008667F6" w:rsidRPr="004B4EA9">
        <w:rPr>
          <w:rFonts w:asciiTheme="minorHAnsi" w:hAnsiTheme="minorHAnsi"/>
          <w:bCs/>
        </w:rPr>
        <w:t xml:space="preserve">Backboards shall be free of </w:t>
      </w:r>
      <w:proofErr w:type="gramStart"/>
      <w:r w:rsidR="008667F6" w:rsidRPr="004B4EA9">
        <w:rPr>
          <w:rFonts w:asciiTheme="minorHAnsi" w:hAnsiTheme="minorHAnsi"/>
          <w:bCs/>
        </w:rPr>
        <w:t>voids;</w:t>
      </w:r>
      <w:proofErr w:type="gramEnd"/>
      <w:r w:rsidR="008667F6" w:rsidRPr="004B4EA9">
        <w:rPr>
          <w:rFonts w:asciiTheme="minorHAnsi" w:hAnsiTheme="minorHAnsi"/>
          <w:bCs/>
        </w:rPr>
        <w:t xml:space="preserve"> fill and sand prior to painting.</w:t>
      </w:r>
    </w:p>
    <w:p w14:paraId="7091C284" w14:textId="641A07D6" w:rsidR="004B4EA9" w:rsidRPr="00DE55C6" w:rsidRDefault="003D701B" w:rsidP="002C2E66">
      <w:pPr>
        <w:pStyle w:val="PlainText"/>
        <w:numPr>
          <w:ilvl w:val="2"/>
          <w:numId w:val="98"/>
        </w:numPr>
        <w:spacing w:after="120"/>
        <w:ind w:left="2160" w:hanging="720"/>
        <w:rPr>
          <w:rFonts w:asciiTheme="minorHAnsi" w:hAnsiTheme="minorHAnsi"/>
        </w:rPr>
      </w:pPr>
      <w:r w:rsidRPr="2EB6FC08">
        <w:rPr>
          <w:rFonts w:asciiTheme="minorHAnsi" w:hAnsiTheme="minorHAnsi"/>
        </w:rPr>
        <w:t xml:space="preserve">Cabinet shall be mounted on </w:t>
      </w:r>
      <w:r w:rsidR="7771C93B" w:rsidRPr="2EB6FC08">
        <w:rPr>
          <w:rFonts w:asciiTheme="minorHAnsi" w:hAnsiTheme="minorHAnsi"/>
        </w:rPr>
        <w:t xml:space="preserve">a </w:t>
      </w:r>
      <w:r w:rsidRPr="2EB6FC08">
        <w:rPr>
          <w:rFonts w:asciiTheme="minorHAnsi" w:hAnsiTheme="minorHAnsi"/>
        </w:rPr>
        <w:t>plywood backboard in location to be determined.</w:t>
      </w:r>
    </w:p>
    <w:p w14:paraId="0816D7B2" w14:textId="038EDBD6" w:rsidR="004B4EA9" w:rsidRPr="00DE55C6" w:rsidRDefault="003D701B" w:rsidP="002C2E66">
      <w:pPr>
        <w:pStyle w:val="PlainText"/>
        <w:numPr>
          <w:ilvl w:val="2"/>
          <w:numId w:val="98"/>
        </w:numPr>
        <w:spacing w:after="120"/>
        <w:ind w:left="2160" w:hanging="720"/>
        <w:rPr>
          <w:rFonts w:asciiTheme="minorHAnsi" w:hAnsiTheme="minorHAnsi"/>
        </w:rPr>
      </w:pPr>
      <w:bookmarkStart w:id="14" w:name="_Int_KsEix720"/>
      <w:r w:rsidRPr="2EB6FC08">
        <w:rPr>
          <w:rFonts w:asciiTheme="minorHAnsi" w:hAnsiTheme="minorHAnsi"/>
        </w:rPr>
        <w:t>Contractor</w:t>
      </w:r>
      <w:bookmarkEnd w:id="14"/>
      <w:r w:rsidRPr="2EB6FC08">
        <w:rPr>
          <w:rFonts w:asciiTheme="minorHAnsi" w:hAnsiTheme="minorHAnsi"/>
        </w:rPr>
        <w:t xml:space="preserve"> shall be responsible for determining correct backboard mounting and anchoring methods that will safely support the combined weight of the backboard, cabinet and data network components that will occupy the backboard. </w:t>
      </w:r>
    </w:p>
    <w:p w14:paraId="3B9BFAA7" w14:textId="759D96F1" w:rsidR="004B4EA9" w:rsidRPr="00DE55C6" w:rsidRDefault="003D701B" w:rsidP="002C2E66">
      <w:pPr>
        <w:pStyle w:val="PlainText"/>
        <w:numPr>
          <w:ilvl w:val="2"/>
          <w:numId w:val="98"/>
        </w:numPr>
        <w:spacing w:after="120"/>
        <w:ind w:left="2160" w:hanging="720"/>
        <w:rPr>
          <w:rFonts w:asciiTheme="minorHAnsi" w:hAnsiTheme="minorHAnsi"/>
          <w:bCs/>
        </w:rPr>
      </w:pPr>
      <w:r w:rsidRPr="004B4EA9">
        <w:rPr>
          <w:rFonts w:asciiTheme="minorHAnsi" w:hAnsiTheme="minorHAnsi"/>
          <w:bCs/>
        </w:rPr>
        <w:t>Backboard mounting and anchoring methods shall comply with the District Representative and State building and safety codes.</w:t>
      </w:r>
    </w:p>
    <w:p w14:paraId="03ABE992" w14:textId="1A11D6F2" w:rsidR="004B4EA9" w:rsidRPr="00DE55C6" w:rsidRDefault="003D701B" w:rsidP="002C2E66">
      <w:pPr>
        <w:pStyle w:val="PlainText"/>
        <w:numPr>
          <w:ilvl w:val="2"/>
          <w:numId w:val="98"/>
        </w:numPr>
        <w:spacing w:after="120"/>
        <w:ind w:left="2160" w:hanging="720"/>
        <w:rPr>
          <w:rFonts w:asciiTheme="minorHAnsi" w:hAnsiTheme="minorHAnsi"/>
        </w:rPr>
      </w:pPr>
      <w:bookmarkStart w:id="15" w:name="_Int_cAkQduAj"/>
      <w:proofErr w:type="gramStart"/>
      <w:r w:rsidRPr="2EB6FC08">
        <w:rPr>
          <w:rFonts w:asciiTheme="minorHAnsi" w:hAnsiTheme="minorHAnsi"/>
        </w:rPr>
        <w:t>Contractor</w:t>
      </w:r>
      <w:bookmarkEnd w:id="15"/>
      <w:proofErr w:type="gramEnd"/>
      <w:r w:rsidRPr="2EB6FC08">
        <w:rPr>
          <w:rFonts w:asciiTheme="minorHAnsi" w:hAnsiTheme="minorHAnsi"/>
        </w:rPr>
        <w:t xml:space="preserve"> shall be responsible for ensuring that cabinet mounting and anchoring methods comply with manufacturers</w:t>
      </w:r>
      <w:r w:rsidR="00B93983" w:rsidRPr="2EB6FC08">
        <w:rPr>
          <w:rFonts w:asciiTheme="minorHAnsi" w:hAnsiTheme="minorHAnsi"/>
        </w:rPr>
        <w:t>’</w:t>
      </w:r>
      <w:r w:rsidRPr="2EB6FC08">
        <w:rPr>
          <w:rFonts w:asciiTheme="minorHAnsi" w:hAnsiTheme="minorHAnsi"/>
        </w:rPr>
        <w:t xml:space="preserve"> recommendations. </w:t>
      </w:r>
    </w:p>
    <w:p w14:paraId="5B6B0971" w14:textId="4A08394C" w:rsidR="00B4432D" w:rsidRDefault="003D701B" w:rsidP="002C2E66">
      <w:pPr>
        <w:pStyle w:val="PlainText"/>
        <w:numPr>
          <w:ilvl w:val="2"/>
          <w:numId w:val="98"/>
        </w:numPr>
        <w:spacing w:after="120"/>
        <w:ind w:left="2160" w:hanging="720"/>
      </w:pPr>
      <w:r w:rsidRPr="004B4EA9">
        <w:rPr>
          <w:rFonts w:asciiTheme="minorHAnsi" w:hAnsiTheme="minorHAnsi"/>
          <w:bCs/>
        </w:rPr>
        <w:t>Drywall screws shall not be used to mount plywood backboards.</w:t>
      </w:r>
    </w:p>
    <w:p w14:paraId="2471C15F" w14:textId="7CF6999F" w:rsidR="004B4EA9" w:rsidRPr="00DE55C6" w:rsidRDefault="003D701B" w:rsidP="002C2E66">
      <w:pPr>
        <w:pStyle w:val="PlainText"/>
        <w:numPr>
          <w:ilvl w:val="1"/>
          <w:numId w:val="98"/>
        </w:numPr>
        <w:spacing w:after="120"/>
        <w:ind w:left="1440" w:hanging="720"/>
        <w:rPr>
          <w:rFonts w:asciiTheme="minorHAnsi" w:hAnsiTheme="minorHAnsi"/>
          <w:b/>
        </w:rPr>
      </w:pPr>
      <w:r w:rsidRPr="76438105">
        <w:rPr>
          <w:rFonts w:asciiTheme="minorHAnsi" w:hAnsiTheme="minorHAnsi"/>
          <w:b/>
          <w:bCs/>
        </w:rPr>
        <w:t>GROUNDING AND BONDING PRODUCTS</w:t>
      </w:r>
    </w:p>
    <w:p w14:paraId="66AC9A93" w14:textId="4CCE5B01" w:rsidR="003D701B" w:rsidRPr="004B4EA9" w:rsidRDefault="003D701B" w:rsidP="002C2E66">
      <w:pPr>
        <w:pStyle w:val="PlainText"/>
        <w:numPr>
          <w:ilvl w:val="2"/>
          <w:numId w:val="98"/>
        </w:numPr>
        <w:spacing w:after="120"/>
        <w:ind w:left="2160" w:hanging="720"/>
        <w:rPr>
          <w:rFonts w:asciiTheme="minorHAnsi" w:hAnsiTheme="minorHAnsi"/>
          <w:bCs/>
        </w:rPr>
      </w:pPr>
      <w:r w:rsidRPr="37ECDB4E">
        <w:rPr>
          <w:rFonts w:asciiTheme="minorHAnsi" w:hAnsiTheme="minorHAnsi"/>
        </w:rPr>
        <w:t>Comply with UL 467, ANSI/J-STD-607</w:t>
      </w:r>
      <w:r w:rsidR="00210CFD" w:rsidRPr="37ECDB4E">
        <w:rPr>
          <w:rFonts w:asciiTheme="minorHAnsi" w:hAnsiTheme="minorHAnsi"/>
        </w:rPr>
        <w:t xml:space="preserve"> (most current) standard</w:t>
      </w:r>
      <w:r w:rsidRPr="37ECDB4E">
        <w:rPr>
          <w:rFonts w:asciiTheme="minorHAnsi" w:hAnsiTheme="minorHAnsi"/>
        </w:rPr>
        <w:t>, and NFPA 70.  Components shall be identified as required by TIA-606</w:t>
      </w:r>
      <w:r w:rsidR="00210CFD" w:rsidRPr="37ECDB4E">
        <w:rPr>
          <w:rFonts w:asciiTheme="minorHAnsi" w:hAnsiTheme="minorHAnsi"/>
        </w:rPr>
        <w:t xml:space="preserve"> (most current) standard</w:t>
      </w:r>
      <w:r w:rsidRPr="37ECDB4E">
        <w:rPr>
          <w:rFonts w:asciiTheme="minorHAnsi" w:hAnsiTheme="minorHAnsi"/>
        </w:rPr>
        <w:t xml:space="preserve">.  </w:t>
      </w:r>
    </w:p>
    <w:p w14:paraId="68B3BC16" w14:textId="6C8236DB" w:rsidR="004B4EA9" w:rsidRPr="00DE55C6" w:rsidRDefault="00210CFD" w:rsidP="002C2E66">
      <w:pPr>
        <w:pStyle w:val="PlainText"/>
        <w:numPr>
          <w:ilvl w:val="3"/>
          <w:numId w:val="98"/>
        </w:numPr>
        <w:spacing w:after="120"/>
        <w:ind w:left="2880" w:hanging="720"/>
        <w:rPr>
          <w:rFonts w:asciiTheme="minorHAnsi" w:hAnsiTheme="minorHAnsi"/>
          <w:bCs/>
        </w:rPr>
      </w:pPr>
      <w:r w:rsidRPr="004B4EA9">
        <w:rPr>
          <w:rFonts w:asciiTheme="minorHAnsi" w:hAnsiTheme="minorHAnsi"/>
          <w:bCs/>
        </w:rPr>
        <w:t>Manufacture</w:t>
      </w:r>
      <w:r w:rsidR="00B93983" w:rsidRPr="004B4EA9">
        <w:rPr>
          <w:rFonts w:asciiTheme="minorHAnsi" w:hAnsiTheme="minorHAnsi"/>
          <w:bCs/>
        </w:rPr>
        <w:t>r</w:t>
      </w:r>
      <w:r w:rsidRPr="004B4EA9">
        <w:rPr>
          <w:rFonts w:asciiTheme="minorHAnsi" w:hAnsiTheme="minorHAnsi"/>
          <w:bCs/>
        </w:rPr>
        <w:t xml:space="preserve">: Hubbell or </w:t>
      </w:r>
      <w:r w:rsidR="00B93983" w:rsidRPr="004B4EA9">
        <w:rPr>
          <w:rFonts w:asciiTheme="minorHAnsi" w:hAnsiTheme="minorHAnsi"/>
          <w:bCs/>
        </w:rPr>
        <w:t>D</w:t>
      </w:r>
      <w:r w:rsidR="00686F0B" w:rsidRPr="004B4EA9">
        <w:rPr>
          <w:rFonts w:asciiTheme="minorHAnsi" w:hAnsiTheme="minorHAnsi"/>
          <w:bCs/>
        </w:rPr>
        <w:t xml:space="preserve">istrict approved </w:t>
      </w:r>
      <w:r w:rsidRPr="004B4EA9">
        <w:rPr>
          <w:rFonts w:asciiTheme="minorHAnsi" w:hAnsiTheme="minorHAnsi"/>
          <w:bCs/>
        </w:rPr>
        <w:t>equal.</w:t>
      </w:r>
    </w:p>
    <w:p w14:paraId="02025814" w14:textId="37C4251A" w:rsidR="004B4EA9" w:rsidRPr="00DE55C6" w:rsidRDefault="003D701B" w:rsidP="002C2E66">
      <w:pPr>
        <w:pStyle w:val="PlainText"/>
        <w:numPr>
          <w:ilvl w:val="2"/>
          <w:numId w:val="98"/>
        </w:numPr>
        <w:spacing w:after="120"/>
        <w:ind w:left="2160" w:hanging="720"/>
        <w:rPr>
          <w:rFonts w:asciiTheme="minorHAnsi" w:hAnsiTheme="minorHAnsi"/>
          <w:bCs/>
        </w:rPr>
      </w:pPr>
      <w:r w:rsidRPr="004B4EA9">
        <w:rPr>
          <w:rFonts w:asciiTheme="minorHAnsi" w:hAnsiTheme="minorHAnsi"/>
          <w:bCs/>
        </w:rPr>
        <w:t>MDF</w:t>
      </w:r>
    </w:p>
    <w:p w14:paraId="3B6B68F3" w14:textId="128AF718" w:rsidR="004B4EA9" w:rsidRPr="00DE55C6" w:rsidRDefault="003D701B" w:rsidP="002C2E66">
      <w:pPr>
        <w:pStyle w:val="PlainText"/>
        <w:numPr>
          <w:ilvl w:val="3"/>
          <w:numId w:val="115"/>
        </w:numPr>
        <w:spacing w:after="120"/>
        <w:rPr>
          <w:rFonts w:asciiTheme="minorHAnsi" w:hAnsiTheme="minorHAnsi"/>
          <w:bCs/>
        </w:rPr>
      </w:pPr>
      <w:r w:rsidRPr="004B4EA9">
        <w:rPr>
          <w:rFonts w:asciiTheme="minorHAnsi" w:hAnsiTheme="minorHAnsi"/>
          <w:bCs/>
        </w:rPr>
        <w:t xml:space="preserve">All MDF Racks </w:t>
      </w:r>
      <w:proofErr w:type="gramStart"/>
      <w:r w:rsidRPr="004B4EA9">
        <w:rPr>
          <w:rFonts w:asciiTheme="minorHAnsi" w:hAnsiTheme="minorHAnsi"/>
          <w:bCs/>
        </w:rPr>
        <w:t>shall</w:t>
      </w:r>
      <w:proofErr w:type="gramEnd"/>
      <w:r w:rsidRPr="004B4EA9">
        <w:rPr>
          <w:rFonts w:asciiTheme="minorHAnsi" w:hAnsiTheme="minorHAnsi"/>
          <w:bCs/>
        </w:rPr>
        <w:t xml:space="preserve"> be installed with a Grounding Busbar (TGB) </w:t>
      </w:r>
    </w:p>
    <w:p w14:paraId="31EA26BC" w14:textId="0286C917" w:rsidR="004B4EA9" w:rsidRPr="00DE55C6" w:rsidRDefault="003D701B" w:rsidP="002C2E66">
      <w:pPr>
        <w:pStyle w:val="PlainText"/>
        <w:numPr>
          <w:ilvl w:val="4"/>
          <w:numId w:val="117"/>
        </w:numPr>
        <w:spacing w:after="120"/>
        <w:rPr>
          <w:rFonts w:asciiTheme="minorHAnsi" w:hAnsiTheme="minorHAnsi"/>
          <w:bCs/>
        </w:rPr>
      </w:pPr>
      <w:r w:rsidRPr="004B4EA9">
        <w:rPr>
          <w:rFonts w:asciiTheme="minorHAnsi" w:hAnsiTheme="minorHAnsi"/>
          <w:bCs/>
        </w:rPr>
        <w:t>The TGB shall be installed in accordance with ANSI/J-STD-607</w:t>
      </w:r>
      <w:r w:rsidR="00210CFD" w:rsidRPr="004B4EA9">
        <w:rPr>
          <w:rFonts w:asciiTheme="minorHAnsi" w:hAnsiTheme="minorHAnsi"/>
          <w:bCs/>
        </w:rPr>
        <w:t xml:space="preserve"> (most current) standard</w:t>
      </w:r>
      <w:r w:rsidRPr="004B4EA9">
        <w:rPr>
          <w:rFonts w:asciiTheme="minorHAnsi" w:hAnsiTheme="minorHAnsi"/>
          <w:bCs/>
        </w:rPr>
        <w:t>.</w:t>
      </w:r>
    </w:p>
    <w:p w14:paraId="74B28EB4" w14:textId="2B581793" w:rsidR="004B4EA9" w:rsidRPr="00DE55C6" w:rsidRDefault="003D701B" w:rsidP="002C2E66">
      <w:pPr>
        <w:pStyle w:val="PlainText"/>
        <w:numPr>
          <w:ilvl w:val="4"/>
          <w:numId w:val="117"/>
        </w:numPr>
        <w:spacing w:after="120"/>
        <w:rPr>
          <w:rFonts w:asciiTheme="minorHAnsi" w:hAnsiTheme="minorHAnsi"/>
          <w:bCs/>
        </w:rPr>
      </w:pPr>
      <w:r w:rsidRPr="004B4EA9">
        <w:rPr>
          <w:rFonts w:asciiTheme="minorHAnsi" w:hAnsiTheme="minorHAnsi"/>
          <w:bCs/>
        </w:rPr>
        <w:t>The TGB shall be grounded to the nearest access to the building ground with a #6 AWG insulated conductor.</w:t>
      </w:r>
    </w:p>
    <w:p w14:paraId="3928ECC7" w14:textId="4D908897" w:rsidR="004B4EA9" w:rsidRPr="00DE55C6" w:rsidRDefault="003D701B" w:rsidP="002C2E66">
      <w:pPr>
        <w:pStyle w:val="PlainText"/>
        <w:numPr>
          <w:ilvl w:val="3"/>
          <w:numId w:val="118"/>
        </w:numPr>
        <w:spacing w:after="120"/>
        <w:rPr>
          <w:rFonts w:asciiTheme="minorHAnsi" w:hAnsiTheme="minorHAnsi"/>
          <w:bCs/>
        </w:rPr>
      </w:pPr>
      <w:r w:rsidRPr="004B4EA9">
        <w:rPr>
          <w:rFonts w:asciiTheme="minorHAnsi" w:hAnsiTheme="minorHAnsi"/>
          <w:bCs/>
        </w:rPr>
        <w:t xml:space="preserve">Building ground is identified as main building electrical ground, building structural steel, or ground rod. Water pipes, gas pipes and electrical conduits are not acceptable ground attachment points. </w:t>
      </w:r>
    </w:p>
    <w:p w14:paraId="78EB03DE" w14:textId="0DF3A083" w:rsidR="004B4EA9" w:rsidRPr="00DE55C6" w:rsidRDefault="003D701B" w:rsidP="002C2E66">
      <w:pPr>
        <w:pStyle w:val="PlainText"/>
        <w:numPr>
          <w:ilvl w:val="3"/>
          <w:numId w:val="118"/>
        </w:numPr>
        <w:spacing w:after="120"/>
        <w:rPr>
          <w:rFonts w:asciiTheme="minorHAnsi" w:hAnsiTheme="minorHAnsi"/>
        </w:rPr>
      </w:pPr>
      <w:r w:rsidRPr="2EB6FC08">
        <w:rPr>
          <w:rFonts w:asciiTheme="minorHAnsi" w:hAnsiTheme="minorHAnsi"/>
        </w:rPr>
        <w:lastRenderedPageBreak/>
        <w:t xml:space="preserve">Ground conductors </w:t>
      </w:r>
      <w:proofErr w:type="gramStart"/>
      <w:r w:rsidRPr="2EB6FC08">
        <w:rPr>
          <w:rFonts w:asciiTheme="minorHAnsi" w:hAnsiTheme="minorHAnsi"/>
        </w:rPr>
        <w:t>are</w:t>
      </w:r>
      <w:proofErr w:type="gramEnd"/>
      <w:r w:rsidRPr="2EB6FC08">
        <w:rPr>
          <w:rFonts w:asciiTheme="minorHAnsi" w:hAnsiTheme="minorHAnsi"/>
        </w:rPr>
        <w:t xml:space="preserve"> not to exceed 40</w:t>
      </w:r>
      <w:r w:rsidR="00F40CEF" w:rsidRPr="2EB6FC08">
        <w:rPr>
          <w:rFonts w:asciiTheme="minorHAnsi" w:hAnsiTheme="minorHAnsi"/>
        </w:rPr>
        <w:t xml:space="preserve"> feet</w:t>
      </w:r>
      <w:r w:rsidRPr="2EB6FC08">
        <w:rPr>
          <w:rFonts w:asciiTheme="minorHAnsi" w:hAnsiTheme="minorHAnsi"/>
        </w:rPr>
        <w:t>. If building ground connection is beyond 40</w:t>
      </w:r>
      <w:r w:rsidR="00F40CEF" w:rsidRPr="2EB6FC08">
        <w:rPr>
          <w:rFonts w:asciiTheme="minorHAnsi" w:hAnsiTheme="minorHAnsi"/>
        </w:rPr>
        <w:t xml:space="preserve"> feet</w:t>
      </w:r>
      <w:r w:rsidRPr="2EB6FC08">
        <w:rPr>
          <w:rFonts w:asciiTheme="minorHAnsi" w:hAnsiTheme="minorHAnsi"/>
        </w:rPr>
        <w:t xml:space="preserve">, </w:t>
      </w:r>
      <w:r w:rsidR="145BBB2D" w:rsidRPr="2EB6FC08">
        <w:rPr>
          <w:rFonts w:asciiTheme="minorHAnsi" w:hAnsiTheme="minorHAnsi"/>
        </w:rPr>
        <w:t>C</w:t>
      </w:r>
      <w:r w:rsidRPr="2EB6FC08">
        <w:rPr>
          <w:rFonts w:asciiTheme="minorHAnsi" w:hAnsiTheme="minorHAnsi"/>
        </w:rPr>
        <w:t xml:space="preserve">ontractor is to install a new ground round at the nearest outside location. Ground rod location shall be approved by District Representative prior to installation.  </w:t>
      </w:r>
    </w:p>
    <w:p w14:paraId="0C2DC77C" w14:textId="6059198C" w:rsidR="004B4EA9" w:rsidRPr="00DE55C6" w:rsidRDefault="003D701B" w:rsidP="002C2E66">
      <w:pPr>
        <w:pStyle w:val="PlainText"/>
        <w:numPr>
          <w:ilvl w:val="3"/>
          <w:numId w:val="118"/>
        </w:numPr>
        <w:spacing w:after="120"/>
        <w:rPr>
          <w:rFonts w:asciiTheme="minorHAnsi" w:hAnsiTheme="minorHAnsi"/>
          <w:bCs/>
        </w:rPr>
      </w:pPr>
      <w:r w:rsidRPr="004B4EA9">
        <w:rPr>
          <w:rFonts w:asciiTheme="minorHAnsi" w:hAnsiTheme="minorHAnsi"/>
          <w:bCs/>
        </w:rPr>
        <w:t xml:space="preserve">Provide ohms testing for ground. Ground connections </w:t>
      </w:r>
      <w:proofErr w:type="gramStart"/>
      <w:r w:rsidRPr="004B4EA9">
        <w:rPr>
          <w:rFonts w:asciiTheme="minorHAnsi" w:hAnsiTheme="minorHAnsi"/>
          <w:bCs/>
        </w:rPr>
        <w:t>shall</w:t>
      </w:r>
      <w:proofErr w:type="gramEnd"/>
      <w:r w:rsidRPr="004B4EA9">
        <w:rPr>
          <w:rFonts w:asciiTheme="minorHAnsi" w:hAnsiTheme="minorHAnsi"/>
          <w:bCs/>
        </w:rPr>
        <w:t xml:space="preserve"> not exceed 5 ohms.</w:t>
      </w:r>
    </w:p>
    <w:p w14:paraId="72D38E4F" w14:textId="448CE0F2" w:rsidR="004B4EA9" w:rsidRPr="00DE55C6" w:rsidRDefault="003D701B" w:rsidP="002C2E66">
      <w:pPr>
        <w:pStyle w:val="PlainText"/>
        <w:numPr>
          <w:ilvl w:val="2"/>
          <w:numId w:val="98"/>
        </w:numPr>
        <w:spacing w:after="120"/>
        <w:ind w:left="2160" w:hanging="720"/>
        <w:rPr>
          <w:rFonts w:asciiTheme="minorHAnsi" w:hAnsiTheme="minorHAnsi"/>
          <w:bCs/>
        </w:rPr>
      </w:pPr>
      <w:r w:rsidRPr="004B4EA9">
        <w:rPr>
          <w:rFonts w:asciiTheme="minorHAnsi" w:hAnsiTheme="minorHAnsi"/>
          <w:bCs/>
        </w:rPr>
        <w:t xml:space="preserve">IDF </w:t>
      </w:r>
    </w:p>
    <w:p w14:paraId="5841869F" w14:textId="307FEE72" w:rsidR="004B4EA9" w:rsidRPr="00DE55C6" w:rsidRDefault="003D701B" w:rsidP="002C2E66">
      <w:pPr>
        <w:pStyle w:val="PlainText"/>
        <w:numPr>
          <w:ilvl w:val="3"/>
          <w:numId w:val="119"/>
        </w:numPr>
        <w:spacing w:after="120"/>
        <w:rPr>
          <w:rFonts w:asciiTheme="minorHAnsi" w:hAnsiTheme="minorHAnsi"/>
          <w:bCs/>
        </w:rPr>
      </w:pPr>
      <w:r w:rsidRPr="37ECDB4E">
        <w:rPr>
          <w:rFonts w:asciiTheme="minorHAnsi" w:hAnsiTheme="minorHAnsi"/>
        </w:rPr>
        <w:t>All IDFs shall be installed with a grounding busbar (TGB) the TGB shall be installed in accordance with ANSI/J-STD-607</w:t>
      </w:r>
      <w:r w:rsidR="00686F0B" w:rsidRPr="37ECDB4E">
        <w:rPr>
          <w:rFonts w:asciiTheme="minorHAnsi" w:hAnsiTheme="minorHAnsi"/>
        </w:rPr>
        <w:t xml:space="preserve"> (most current) standard</w:t>
      </w:r>
      <w:r w:rsidRPr="37ECDB4E">
        <w:rPr>
          <w:rFonts w:asciiTheme="minorHAnsi" w:hAnsiTheme="minorHAnsi"/>
        </w:rPr>
        <w:t>.  The TGB shall be grounded to the nearest building ground with a #6 AWG insulated conductor.</w:t>
      </w:r>
    </w:p>
    <w:p w14:paraId="555C601D" w14:textId="461007EE" w:rsidR="004B4EA9" w:rsidRPr="00DE55C6" w:rsidRDefault="003D701B" w:rsidP="002C2E66">
      <w:pPr>
        <w:pStyle w:val="PlainText"/>
        <w:numPr>
          <w:ilvl w:val="3"/>
          <w:numId w:val="119"/>
        </w:numPr>
        <w:spacing w:after="120"/>
        <w:rPr>
          <w:rFonts w:asciiTheme="minorHAnsi" w:hAnsiTheme="minorHAnsi"/>
          <w:bCs/>
        </w:rPr>
      </w:pPr>
      <w:r w:rsidRPr="37ECDB4E">
        <w:rPr>
          <w:rFonts w:asciiTheme="minorHAnsi" w:hAnsiTheme="minorHAnsi"/>
        </w:rPr>
        <w:t>Building ground is identified as main building electrical ground, building structural steel, or ground rod. Water pipes, gas pipes and electrical conduits are not acceptable ground attachment points.</w:t>
      </w:r>
    </w:p>
    <w:p w14:paraId="7BCF34A2" w14:textId="527773EB" w:rsidR="004B4EA9" w:rsidRPr="00DE55C6" w:rsidRDefault="003D701B" w:rsidP="002C2E66">
      <w:pPr>
        <w:pStyle w:val="PlainText"/>
        <w:numPr>
          <w:ilvl w:val="4"/>
          <w:numId w:val="121"/>
        </w:numPr>
        <w:spacing w:after="120"/>
        <w:rPr>
          <w:rFonts w:asciiTheme="minorHAnsi" w:hAnsiTheme="minorHAnsi"/>
        </w:rPr>
      </w:pPr>
      <w:r w:rsidRPr="2EB6FC08">
        <w:rPr>
          <w:rFonts w:asciiTheme="minorHAnsi" w:hAnsiTheme="minorHAnsi"/>
        </w:rPr>
        <w:t xml:space="preserve">Ground conductors </w:t>
      </w:r>
      <w:proofErr w:type="gramStart"/>
      <w:r w:rsidRPr="2EB6FC08">
        <w:rPr>
          <w:rFonts w:asciiTheme="minorHAnsi" w:hAnsiTheme="minorHAnsi"/>
        </w:rPr>
        <w:t>are</w:t>
      </w:r>
      <w:proofErr w:type="gramEnd"/>
      <w:r w:rsidRPr="2EB6FC08">
        <w:rPr>
          <w:rFonts w:asciiTheme="minorHAnsi" w:hAnsiTheme="minorHAnsi"/>
        </w:rPr>
        <w:t xml:space="preserve"> not to exceed 40</w:t>
      </w:r>
      <w:r w:rsidR="00F40CEF" w:rsidRPr="2EB6FC08">
        <w:rPr>
          <w:rFonts w:asciiTheme="minorHAnsi" w:hAnsiTheme="minorHAnsi"/>
        </w:rPr>
        <w:t xml:space="preserve"> feet</w:t>
      </w:r>
      <w:r w:rsidRPr="2EB6FC08">
        <w:rPr>
          <w:rFonts w:asciiTheme="minorHAnsi" w:hAnsiTheme="minorHAnsi"/>
        </w:rPr>
        <w:t>. If building ground connection is beyond 40</w:t>
      </w:r>
      <w:r w:rsidR="00F40CEF" w:rsidRPr="2EB6FC08">
        <w:rPr>
          <w:rFonts w:asciiTheme="minorHAnsi" w:hAnsiTheme="minorHAnsi"/>
        </w:rPr>
        <w:t xml:space="preserve"> feet</w:t>
      </w:r>
      <w:r w:rsidRPr="2EB6FC08">
        <w:rPr>
          <w:rFonts w:asciiTheme="minorHAnsi" w:hAnsiTheme="minorHAnsi"/>
        </w:rPr>
        <w:t xml:space="preserve">, </w:t>
      </w:r>
      <w:r w:rsidR="026B9488" w:rsidRPr="2EB6FC08">
        <w:rPr>
          <w:rFonts w:asciiTheme="minorHAnsi" w:hAnsiTheme="minorHAnsi"/>
        </w:rPr>
        <w:t>C</w:t>
      </w:r>
      <w:r w:rsidRPr="2EB6FC08">
        <w:rPr>
          <w:rFonts w:asciiTheme="minorHAnsi" w:hAnsiTheme="minorHAnsi"/>
        </w:rPr>
        <w:t>ontractor is to install a new ground round at the nearest outside location. Ground rod location shall be approved by District Representative prior to installation.</w:t>
      </w:r>
    </w:p>
    <w:p w14:paraId="1AB23249" w14:textId="7BEDD6B4" w:rsidR="006316E1" w:rsidRPr="00C477F4" w:rsidRDefault="003D701B" w:rsidP="002C2E66">
      <w:pPr>
        <w:pStyle w:val="PlainText"/>
        <w:numPr>
          <w:ilvl w:val="4"/>
          <w:numId w:val="121"/>
        </w:numPr>
        <w:spacing w:after="120"/>
      </w:pPr>
      <w:r w:rsidRPr="004B4EA9">
        <w:rPr>
          <w:rFonts w:asciiTheme="minorHAnsi" w:hAnsiTheme="minorHAnsi"/>
          <w:bCs/>
        </w:rPr>
        <w:t xml:space="preserve">Provide ohms testing for ground. Ground connections </w:t>
      </w:r>
      <w:proofErr w:type="gramStart"/>
      <w:r w:rsidRPr="004B4EA9">
        <w:rPr>
          <w:rFonts w:asciiTheme="minorHAnsi" w:hAnsiTheme="minorHAnsi"/>
          <w:bCs/>
        </w:rPr>
        <w:t>shall</w:t>
      </w:r>
      <w:proofErr w:type="gramEnd"/>
      <w:r w:rsidRPr="004B4EA9">
        <w:rPr>
          <w:rFonts w:asciiTheme="minorHAnsi" w:hAnsiTheme="minorHAnsi"/>
          <w:bCs/>
        </w:rPr>
        <w:t xml:space="preserve"> not exceed 5 ohms.</w:t>
      </w:r>
    </w:p>
    <w:p w14:paraId="6FA44B98" w14:textId="2C221FD3" w:rsidR="008E1E25" w:rsidRPr="00DE55C6" w:rsidRDefault="003D701B" w:rsidP="002C2E66">
      <w:pPr>
        <w:pStyle w:val="PlainText"/>
        <w:numPr>
          <w:ilvl w:val="1"/>
          <w:numId w:val="98"/>
        </w:numPr>
        <w:spacing w:after="120"/>
        <w:ind w:left="1440" w:hanging="720"/>
        <w:rPr>
          <w:rFonts w:asciiTheme="minorHAnsi" w:hAnsiTheme="minorHAnsi"/>
          <w:b/>
        </w:rPr>
      </w:pPr>
      <w:r w:rsidRPr="76438105">
        <w:rPr>
          <w:rFonts w:asciiTheme="minorHAnsi" w:hAnsiTheme="minorHAnsi"/>
          <w:b/>
          <w:bCs/>
        </w:rPr>
        <w:t>FIRESTOPPING MATERIAL</w:t>
      </w:r>
    </w:p>
    <w:p w14:paraId="3CE056B2" w14:textId="6A6D8146" w:rsidR="008E1E25" w:rsidRPr="00DE55C6" w:rsidRDefault="003D701B" w:rsidP="002C2E66">
      <w:pPr>
        <w:pStyle w:val="PlainText"/>
        <w:numPr>
          <w:ilvl w:val="2"/>
          <w:numId w:val="98"/>
        </w:numPr>
        <w:spacing w:after="120"/>
        <w:ind w:left="2160" w:hanging="720"/>
        <w:rPr>
          <w:rFonts w:asciiTheme="minorHAnsi" w:hAnsiTheme="minorHAnsi"/>
        </w:rPr>
      </w:pPr>
      <w:bookmarkStart w:id="16" w:name="_Int_eulSS0Gc"/>
      <w:r w:rsidRPr="2EB6FC08">
        <w:rPr>
          <w:rFonts w:asciiTheme="minorHAnsi" w:hAnsiTheme="minorHAnsi"/>
        </w:rPr>
        <w:t>Contractor</w:t>
      </w:r>
      <w:bookmarkEnd w:id="16"/>
      <w:r w:rsidRPr="2EB6FC08">
        <w:rPr>
          <w:rFonts w:asciiTheme="minorHAnsi" w:hAnsiTheme="minorHAnsi"/>
        </w:rPr>
        <w:t xml:space="preserve"> shall provide all necessary fire stopping of openings through which cable is installed under this specification, in accordance with NFPA 70 and all local codes. This includes installation in conduits, raceways, or bare penetrations. Provide and install UL 1479 approved (Fire Barrier Caulk) firestop material.</w:t>
      </w:r>
    </w:p>
    <w:p w14:paraId="413FE646" w14:textId="234BA2E3" w:rsidR="006316E1" w:rsidRDefault="00686F0B" w:rsidP="002C2E66">
      <w:pPr>
        <w:pStyle w:val="PlainText"/>
        <w:numPr>
          <w:ilvl w:val="3"/>
          <w:numId w:val="122"/>
        </w:numPr>
        <w:spacing w:after="120"/>
      </w:pPr>
      <w:r w:rsidRPr="37ECDB4E">
        <w:rPr>
          <w:rFonts w:asciiTheme="minorHAnsi" w:hAnsiTheme="minorHAnsi"/>
        </w:rPr>
        <w:t>Manufacture</w:t>
      </w:r>
      <w:r w:rsidR="000B16B4" w:rsidRPr="37ECDB4E">
        <w:rPr>
          <w:rFonts w:asciiTheme="minorHAnsi" w:hAnsiTheme="minorHAnsi"/>
        </w:rPr>
        <w:t>r</w:t>
      </w:r>
      <w:r w:rsidRPr="37ECDB4E">
        <w:rPr>
          <w:rFonts w:asciiTheme="minorHAnsi" w:hAnsiTheme="minorHAnsi"/>
        </w:rPr>
        <w:t xml:space="preserve">: 3M, STI or </w:t>
      </w:r>
      <w:r w:rsidR="000B16B4" w:rsidRPr="37ECDB4E">
        <w:rPr>
          <w:rFonts w:asciiTheme="minorHAnsi" w:hAnsiTheme="minorHAnsi"/>
        </w:rPr>
        <w:t>D</w:t>
      </w:r>
      <w:r w:rsidRPr="37ECDB4E">
        <w:rPr>
          <w:rFonts w:asciiTheme="minorHAnsi" w:hAnsiTheme="minorHAnsi"/>
        </w:rPr>
        <w:t>istrict approved equal.</w:t>
      </w:r>
    </w:p>
    <w:p w14:paraId="6ACF7B26" w14:textId="4646445F" w:rsidR="008E1E25" w:rsidRPr="00DE55C6" w:rsidRDefault="003D701B" w:rsidP="002C2E66">
      <w:pPr>
        <w:pStyle w:val="PlainText"/>
        <w:numPr>
          <w:ilvl w:val="1"/>
          <w:numId w:val="98"/>
        </w:numPr>
        <w:spacing w:after="120"/>
        <w:ind w:left="1440" w:hanging="720"/>
        <w:rPr>
          <w:rFonts w:asciiTheme="minorHAnsi" w:hAnsiTheme="minorHAnsi"/>
          <w:b/>
        </w:rPr>
      </w:pPr>
      <w:r w:rsidRPr="76438105">
        <w:rPr>
          <w:rFonts w:asciiTheme="minorHAnsi" w:hAnsiTheme="minorHAnsi"/>
          <w:b/>
          <w:bCs/>
        </w:rPr>
        <w:t>POWER STRIP</w:t>
      </w:r>
      <w:r w:rsidR="008667F6" w:rsidRPr="76438105">
        <w:rPr>
          <w:rFonts w:asciiTheme="minorHAnsi" w:hAnsiTheme="minorHAnsi"/>
          <w:b/>
          <w:bCs/>
        </w:rPr>
        <w:t>(S)</w:t>
      </w:r>
    </w:p>
    <w:p w14:paraId="5DB664FF" w14:textId="4AE9F2E7" w:rsidR="008E1E25" w:rsidRPr="00DE55C6" w:rsidRDefault="003D701B" w:rsidP="002C2E66">
      <w:pPr>
        <w:pStyle w:val="PlainText"/>
        <w:numPr>
          <w:ilvl w:val="2"/>
          <w:numId w:val="98"/>
        </w:numPr>
        <w:spacing w:after="120"/>
        <w:ind w:left="2160" w:hanging="720"/>
        <w:rPr>
          <w:rFonts w:asciiTheme="minorHAnsi" w:hAnsiTheme="minorHAnsi"/>
        </w:rPr>
      </w:pPr>
      <w:r w:rsidRPr="17B5FE0E">
        <w:rPr>
          <w:rFonts w:asciiTheme="minorHAnsi" w:hAnsiTheme="minorHAnsi"/>
        </w:rPr>
        <w:t xml:space="preserve">Install </w:t>
      </w:r>
      <w:r w:rsidR="000B16B4" w:rsidRPr="17B5FE0E">
        <w:rPr>
          <w:rFonts w:asciiTheme="minorHAnsi" w:hAnsiTheme="minorHAnsi"/>
        </w:rPr>
        <w:t>1</w:t>
      </w:r>
      <w:r w:rsidR="38D68D03" w:rsidRPr="17B5FE0E">
        <w:rPr>
          <w:rFonts w:asciiTheme="minorHAnsi" w:hAnsiTheme="minorHAnsi"/>
        </w:rPr>
        <w:t>2</w:t>
      </w:r>
      <w:r w:rsidRPr="17B5FE0E">
        <w:rPr>
          <w:rFonts w:asciiTheme="minorHAnsi" w:hAnsiTheme="minorHAnsi"/>
        </w:rPr>
        <w:t xml:space="preserve"> outlet, 15A 120v </w:t>
      </w:r>
      <w:r w:rsidR="000B16B4" w:rsidRPr="17B5FE0E">
        <w:rPr>
          <w:rFonts w:asciiTheme="minorHAnsi" w:hAnsiTheme="minorHAnsi"/>
        </w:rPr>
        <w:t>Vertical R</w:t>
      </w:r>
      <w:r w:rsidRPr="17B5FE0E">
        <w:rPr>
          <w:rFonts w:asciiTheme="minorHAnsi" w:hAnsiTheme="minorHAnsi"/>
        </w:rPr>
        <w:t xml:space="preserve">ackmount Surge Protector at every </w:t>
      </w:r>
      <w:r w:rsidR="008667F6" w:rsidRPr="17B5FE0E">
        <w:rPr>
          <w:rFonts w:asciiTheme="minorHAnsi" w:hAnsiTheme="minorHAnsi"/>
        </w:rPr>
        <w:t xml:space="preserve">equipment </w:t>
      </w:r>
      <w:r w:rsidRPr="17B5FE0E">
        <w:rPr>
          <w:rFonts w:asciiTheme="minorHAnsi" w:hAnsiTheme="minorHAnsi"/>
        </w:rPr>
        <w:t>rack</w:t>
      </w:r>
      <w:r w:rsidR="008667F6" w:rsidRPr="17B5FE0E">
        <w:rPr>
          <w:rFonts w:asciiTheme="minorHAnsi" w:hAnsiTheme="minorHAnsi"/>
        </w:rPr>
        <w:t xml:space="preserve"> / cabinet</w:t>
      </w:r>
      <w:r w:rsidRPr="17B5FE0E">
        <w:rPr>
          <w:rFonts w:asciiTheme="minorHAnsi" w:hAnsiTheme="minorHAnsi"/>
        </w:rPr>
        <w:t xml:space="preserve"> in IDF</w:t>
      </w:r>
      <w:r w:rsidR="002C2E66">
        <w:rPr>
          <w:rFonts w:asciiTheme="minorHAnsi" w:hAnsiTheme="minorHAnsi"/>
        </w:rPr>
        <w:t>,</w:t>
      </w:r>
      <w:r w:rsidR="008C54E8">
        <w:rPr>
          <w:rFonts w:asciiTheme="minorHAnsi" w:hAnsiTheme="minorHAnsi"/>
        </w:rPr>
        <w:t xml:space="preserve"> </w:t>
      </w:r>
      <w:r w:rsidR="68555CF7" w:rsidRPr="17B5FE0E">
        <w:rPr>
          <w:rFonts w:asciiTheme="minorHAnsi" w:hAnsiTheme="minorHAnsi"/>
        </w:rPr>
        <w:t>Tripp-Lite ISOBAR12ULTRA or District approved equal.</w:t>
      </w:r>
      <w:r w:rsidRPr="17B5FE0E">
        <w:rPr>
          <w:rFonts w:asciiTheme="minorHAnsi" w:hAnsiTheme="minorHAnsi"/>
        </w:rPr>
        <w:t xml:space="preserve"> </w:t>
      </w:r>
    </w:p>
    <w:p w14:paraId="0C78EE36" w14:textId="6F7038F9" w:rsidR="00B4432D" w:rsidRDefault="000B16B4" w:rsidP="002C2E66">
      <w:pPr>
        <w:pStyle w:val="PlainText"/>
        <w:numPr>
          <w:ilvl w:val="2"/>
          <w:numId w:val="98"/>
        </w:numPr>
        <w:spacing w:after="120"/>
        <w:ind w:left="2160" w:hanging="720"/>
      </w:pPr>
      <w:r w:rsidRPr="008E1E25">
        <w:rPr>
          <w:rFonts w:asciiTheme="minorHAnsi" w:hAnsiTheme="minorHAnsi"/>
          <w:bCs/>
        </w:rPr>
        <w:t>Manufacturer: Tripp Lite or District approved equal</w:t>
      </w:r>
    </w:p>
    <w:p w14:paraId="4C025A3B" w14:textId="6E69DD1A" w:rsidR="00374616" w:rsidRDefault="003D701B" w:rsidP="002C2E66">
      <w:pPr>
        <w:pStyle w:val="PlainText"/>
        <w:numPr>
          <w:ilvl w:val="0"/>
          <w:numId w:val="98"/>
        </w:numPr>
        <w:spacing w:after="120"/>
        <w:ind w:left="720" w:hanging="720"/>
      </w:pPr>
      <w:r w:rsidRPr="00756B17">
        <w:rPr>
          <w:rFonts w:asciiTheme="minorHAnsi" w:hAnsiTheme="minorHAnsi"/>
          <w:b/>
        </w:rPr>
        <w:t>EXECUTION</w:t>
      </w:r>
    </w:p>
    <w:p w14:paraId="734DCBBC" w14:textId="5922CCCD" w:rsidR="00756B17" w:rsidRPr="00DE55C6" w:rsidRDefault="009507C4" w:rsidP="002C2E66">
      <w:pPr>
        <w:pStyle w:val="PlainText"/>
        <w:numPr>
          <w:ilvl w:val="1"/>
          <w:numId w:val="98"/>
        </w:numPr>
        <w:spacing w:after="120"/>
        <w:ind w:left="1440" w:hanging="720"/>
        <w:rPr>
          <w:rFonts w:asciiTheme="minorHAnsi" w:hAnsiTheme="minorHAnsi"/>
          <w:b/>
        </w:rPr>
      </w:pPr>
      <w:r w:rsidRPr="00756B17">
        <w:rPr>
          <w:rFonts w:asciiTheme="minorHAnsi" w:hAnsiTheme="minorHAnsi"/>
          <w:b/>
        </w:rPr>
        <w:t xml:space="preserve">EXAMINATION </w:t>
      </w:r>
    </w:p>
    <w:p w14:paraId="0833B9B1" w14:textId="3B27B604" w:rsidR="00756B17" w:rsidRPr="00DE55C6" w:rsidRDefault="009507C4" w:rsidP="002C2E66">
      <w:pPr>
        <w:pStyle w:val="PlainText"/>
        <w:numPr>
          <w:ilvl w:val="2"/>
          <w:numId w:val="98"/>
        </w:numPr>
        <w:spacing w:after="120"/>
        <w:ind w:left="2160" w:hanging="720"/>
        <w:rPr>
          <w:rFonts w:asciiTheme="minorHAnsi" w:hAnsiTheme="minorHAnsi"/>
        </w:rPr>
      </w:pPr>
      <w:r w:rsidRPr="76438105">
        <w:rPr>
          <w:rFonts w:asciiTheme="minorHAnsi" w:hAnsiTheme="minorHAnsi"/>
        </w:rPr>
        <w:t xml:space="preserve">Coordinate layout and installation of voice, data, and video communication cabling with the District Representative, other </w:t>
      </w:r>
      <w:r w:rsidR="44B1F3A9" w:rsidRPr="76438105">
        <w:rPr>
          <w:rFonts w:asciiTheme="minorHAnsi" w:hAnsiTheme="minorHAnsi"/>
        </w:rPr>
        <w:t>C</w:t>
      </w:r>
      <w:r w:rsidRPr="76438105">
        <w:rPr>
          <w:rFonts w:asciiTheme="minorHAnsi" w:hAnsiTheme="minorHAnsi"/>
        </w:rPr>
        <w:t>ontractors, and equipment suppliers.</w:t>
      </w:r>
    </w:p>
    <w:p w14:paraId="08795DB5" w14:textId="298959B6" w:rsidR="00756B17" w:rsidRPr="00DE55C6" w:rsidRDefault="009507C4" w:rsidP="002C2E66">
      <w:pPr>
        <w:pStyle w:val="PlainText"/>
        <w:numPr>
          <w:ilvl w:val="2"/>
          <w:numId w:val="98"/>
        </w:numPr>
        <w:spacing w:after="120"/>
        <w:ind w:left="2160" w:hanging="720"/>
        <w:rPr>
          <w:rFonts w:asciiTheme="minorHAnsi" w:hAnsiTheme="minorHAnsi"/>
          <w:bCs/>
        </w:rPr>
      </w:pPr>
      <w:r w:rsidRPr="00756B17">
        <w:rPr>
          <w:rFonts w:asciiTheme="minorHAnsi" w:hAnsiTheme="minorHAnsi"/>
          <w:bCs/>
        </w:rPr>
        <w:t>Structured Cable Contractor shall attend weekly project meetings.</w:t>
      </w:r>
    </w:p>
    <w:p w14:paraId="58A9F0B4" w14:textId="374C628C" w:rsidR="00756B17" w:rsidRPr="00DE55C6" w:rsidRDefault="009507C4" w:rsidP="002C2E66">
      <w:pPr>
        <w:pStyle w:val="PlainText"/>
        <w:numPr>
          <w:ilvl w:val="2"/>
          <w:numId w:val="98"/>
        </w:numPr>
        <w:spacing w:after="120"/>
        <w:ind w:left="2160" w:hanging="720"/>
        <w:rPr>
          <w:rFonts w:asciiTheme="minorHAnsi" w:hAnsiTheme="minorHAnsi"/>
        </w:rPr>
      </w:pPr>
      <w:r w:rsidRPr="76438105">
        <w:rPr>
          <w:rFonts w:asciiTheme="minorHAnsi" w:hAnsiTheme="minorHAnsi"/>
        </w:rPr>
        <w:t xml:space="preserve">Meet jointly with other </w:t>
      </w:r>
      <w:r w:rsidR="36B6ED57" w:rsidRPr="76438105">
        <w:rPr>
          <w:rFonts w:asciiTheme="minorHAnsi" w:hAnsiTheme="minorHAnsi"/>
        </w:rPr>
        <w:t>C</w:t>
      </w:r>
      <w:r w:rsidRPr="76438105">
        <w:rPr>
          <w:rFonts w:asciiTheme="minorHAnsi" w:hAnsiTheme="minorHAnsi"/>
        </w:rPr>
        <w:t>ontractors, equipment suppliers,</w:t>
      </w:r>
      <w:r w:rsidR="007E25CC" w:rsidRPr="76438105">
        <w:rPr>
          <w:rFonts w:asciiTheme="minorHAnsi" w:hAnsiTheme="minorHAnsi"/>
        </w:rPr>
        <w:t xml:space="preserve"> and</w:t>
      </w:r>
      <w:r w:rsidRPr="76438105">
        <w:rPr>
          <w:rFonts w:asciiTheme="minorHAnsi" w:hAnsiTheme="minorHAnsi"/>
        </w:rPr>
        <w:t xml:space="preserve"> the District Representative </w:t>
      </w:r>
      <w:proofErr w:type="gramStart"/>
      <w:r w:rsidRPr="76438105">
        <w:rPr>
          <w:rFonts w:asciiTheme="minorHAnsi" w:hAnsiTheme="minorHAnsi"/>
        </w:rPr>
        <w:t>in order to</w:t>
      </w:r>
      <w:proofErr w:type="gramEnd"/>
      <w:r w:rsidRPr="76438105">
        <w:rPr>
          <w:rFonts w:asciiTheme="minorHAnsi" w:hAnsiTheme="minorHAnsi"/>
        </w:rPr>
        <w:t xml:space="preserve"> exchange information and agree on details of equipment arrangements and installation interfaces.</w:t>
      </w:r>
    </w:p>
    <w:p w14:paraId="1A2342A6" w14:textId="68FB37DE" w:rsidR="00756B17" w:rsidRPr="00DE55C6" w:rsidRDefault="009507C4" w:rsidP="002C2E66">
      <w:pPr>
        <w:pStyle w:val="PlainText"/>
        <w:numPr>
          <w:ilvl w:val="2"/>
          <w:numId w:val="98"/>
        </w:numPr>
        <w:spacing w:after="120"/>
        <w:ind w:left="2160" w:hanging="720"/>
        <w:rPr>
          <w:rFonts w:asciiTheme="minorHAnsi" w:hAnsiTheme="minorHAnsi"/>
        </w:rPr>
      </w:pPr>
      <w:r w:rsidRPr="17B5FE0E">
        <w:rPr>
          <w:rFonts w:asciiTheme="minorHAnsi" w:hAnsiTheme="minorHAnsi"/>
        </w:rPr>
        <w:t>Record agreements reached in meetings and distribute</w:t>
      </w:r>
      <w:r w:rsidR="45FE286A" w:rsidRPr="17B5FE0E">
        <w:rPr>
          <w:rFonts w:asciiTheme="minorHAnsi" w:hAnsiTheme="minorHAnsi"/>
        </w:rPr>
        <w:t>d</w:t>
      </w:r>
      <w:r w:rsidRPr="17B5FE0E">
        <w:rPr>
          <w:rFonts w:asciiTheme="minorHAnsi" w:hAnsiTheme="minorHAnsi"/>
        </w:rPr>
        <w:t xml:space="preserve"> to other participants in a timely manner.</w:t>
      </w:r>
    </w:p>
    <w:p w14:paraId="07A12483" w14:textId="01F2585C" w:rsidR="00374616" w:rsidRDefault="009507C4" w:rsidP="002C2E66">
      <w:pPr>
        <w:pStyle w:val="PlainText"/>
        <w:numPr>
          <w:ilvl w:val="2"/>
          <w:numId w:val="98"/>
        </w:numPr>
        <w:spacing w:after="120"/>
        <w:ind w:left="2160" w:hanging="720"/>
      </w:pPr>
      <w:r w:rsidRPr="00756B17">
        <w:rPr>
          <w:rFonts w:asciiTheme="minorHAnsi" w:hAnsiTheme="minorHAnsi"/>
          <w:bCs/>
        </w:rPr>
        <w:lastRenderedPageBreak/>
        <w:t>Adjust arrangements and locations of distribution frames, cross-connect and patch panels in equipment rooms and/or MDF/IDF rooms to accommodate and/or optimize the arrangement and space requirements of voice and LAN equipment.</w:t>
      </w:r>
    </w:p>
    <w:p w14:paraId="5DF51919" w14:textId="533F8393" w:rsidR="00756B17" w:rsidRPr="00DE55C6" w:rsidRDefault="0084196A" w:rsidP="002C2E66">
      <w:pPr>
        <w:pStyle w:val="PlainText"/>
        <w:numPr>
          <w:ilvl w:val="1"/>
          <w:numId w:val="98"/>
        </w:numPr>
        <w:spacing w:after="120"/>
        <w:ind w:left="1440" w:hanging="720"/>
        <w:rPr>
          <w:rFonts w:asciiTheme="minorHAnsi" w:hAnsiTheme="minorHAnsi"/>
          <w:b/>
        </w:rPr>
      </w:pPr>
      <w:r w:rsidRPr="00756B17">
        <w:rPr>
          <w:rFonts w:asciiTheme="minorHAnsi" w:hAnsiTheme="minorHAnsi"/>
          <w:b/>
        </w:rPr>
        <w:t xml:space="preserve">HORIZONTAL DISTRIBUTION CABLE </w:t>
      </w:r>
      <w:r w:rsidR="003D701B" w:rsidRPr="00756B17">
        <w:rPr>
          <w:rFonts w:asciiTheme="minorHAnsi" w:hAnsiTheme="minorHAnsi"/>
          <w:b/>
        </w:rPr>
        <w:t>INSTALLATION</w:t>
      </w:r>
    </w:p>
    <w:p w14:paraId="7496BC55" w14:textId="6AFB98FD" w:rsidR="00756B17" w:rsidRPr="00DE55C6" w:rsidRDefault="0084196A" w:rsidP="002C2E66">
      <w:pPr>
        <w:pStyle w:val="PlainText"/>
        <w:numPr>
          <w:ilvl w:val="2"/>
          <w:numId w:val="98"/>
        </w:numPr>
        <w:spacing w:after="120"/>
        <w:ind w:left="2160" w:hanging="720"/>
        <w:rPr>
          <w:rFonts w:asciiTheme="minorHAnsi" w:hAnsiTheme="minorHAnsi"/>
        </w:rPr>
      </w:pPr>
      <w:r w:rsidRPr="186154FC">
        <w:rPr>
          <w:rFonts w:asciiTheme="minorHAnsi" w:hAnsiTheme="minorHAnsi"/>
        </w:rPr>
        <w:t>Telecommunications cabling and pathway systems,</w:t>
      </w:r>
      <w:r w:rsidR="003D701B" w:rsidRPr="186154FC">
        <w:rPr>
          <w:rFonts w:asciiTheme="minorHAnsi" w:hAnsiTheme="minorHAnsi"/>
        </w:rPr>
        <w:t xml:space="preserve"> including the horizontal and backbone cable,</w:t>
      </w:r>
      <w:r w:rsidRPr="186154FC">
        <w:rPr>
          <w:rFonts w:asciiTheme="minorHAnsi" w:hAnsiTheme="minorHAnsi"/>
        </w:rPr>
        <w:t xml:space="preserve"> pathway systems, telecommunications</w:t>
      </w:r>
      <w:r w:rsidR="003D701B" w:rsidRPr="186154FC">
        <w:rPr>
          <w:rFonts w:asciiTheme="minorHAnsi" w:hAnsiTheme="minorHAnsi"/>
        </w:rPr>
        <w:t xml:space="preserve"> outlet/connector assemblies, and associated hardware shall be installed in accordance with TIA/EIA-568</w:t>
      </w:r>
      <w:r w:rsidRPr="186154FC">
        <w:rPr>
          <w:rFonts w:asciiTheme="minorHAnsi" w:hAnsiTheme="minorHAnsi"/>
        </w:rPr>
        <w:t>-C.1, C.2, C.3</w:t>
      </w:r>
      <w:r w:rsidR="130781C6" w:rsidRPr="186154FC">
        <w:rPr>
          <w:rFonts w:asciiTheme="minorHAnsi" w:hAnsiTheme="minorHAnsi"/>
        </w:rPr>
        <w:t>, (</w:t>
      </w:r>
      <w:r w:rsidR="00686F0B" w:rsidRPr="186154FC">
        <w:rPr>
          <w:rFonts w:asciiTheme="minorHAnsi" w:hAnsiTheme="minorHAnsi"/>
        </w:rPr>
        <w:t>most current) standard</w:t>
      </w:r>
      <w:r w:rsidR="003D701B" w:rsidRPr="186154FC">
        <w:rPr>
          <w:rFonts w:asciiTheme="minorHAnsi" w:hAnsiTheme="minorHAnsi"/>
        </w:rPr>
        <w:t>, TIA</w:t>
      </w:r>
      <w:r w:rsidR="00F7035E" w:rsidRPr="186154FC">
        <w:rPr>
          <w:rFonts w:asciiTheme="minorHAnsi" w:hAnsiTheme="minorHAnsi"/>
        </w:rPr>
        <w:t xml:space="preserve"> </w:t>
      </w:r>
      <w:r w:rsidR="003D701B" w:rsidRPr="186154FC">
        <w:rPr>
          <w:rFonts w:asciiTheme="minorHAnsi" w:hAnsiTheme="minorHAnsi"/>
        </w:rPr>
        <w:t>569-A, NFPA 70, and UL standard as applicable.</w:t>
      </w:r>
      <w:r w:rsidRPr="186154FC">
        <w:rPr>
          <w:rFonts w:asciiTheme="minorHAnsi" w:hAnsiTheme="minorHAnsi"/>
        </w:rPr>
        <w:t xml:space="preserve"> If MDF and/or IDF do not have adequate capacity to support additional cable and termination hardware, Contractor shall provide and install new MDF/IDF cabinet.</w:t>
      </w:r>
    </w:p>
    <w:p w14:paraId="63DA1A0D" w14:textId="4A1EE50D" w:rsidR="00756B17" w:rsidRPr="00DE55C6" w:rsidRDefault="003D701B" w:rsidP="002C2E66">
      <w:pPr>
        <w:pStyle w:val="PlainText"/>
        <w:numPr>
          <w:ilvl w:val="2"/>
          <w:numId w:val="98"/>
        </w:numPr>
        <w:spacing w:after="120"/>
        <w:ind w:left="2160" w:hanging="720"/>
        <w:rPr>
          <w:rFonts w:asciiTheme="minorHAnsi" w:hAnsiTheme="minorHAnsi"/>
          <w:bCs/>
        </w:rPr>
      </w:pPr>
      <w:r w:rsidRPr="00756B17">
        <w:rPr>
          <w:rFonts w:asciiTheme="minorHAnsi" w:hAnsiTheme="minorHAnsi"/>
          <w:bCs/>
        </w:rPr>
        <w:t>Contractor shall provide all necessary tools and materials not specified, (</w:t>
      </w:r>
      <w:r w:rsidR="006173A2" w:rsidRPr="00756B17">
        <w:rPr>
          <w:rFonts w:asciiTheme="minorHAnsi" w:hAnsiTheme="minorHAnsi"/>
          <w:bCs/>
        </w:rPr>
        <w:t>Velcro</w:t>
      </w:r>
      <w:r w:rsidRPr="00756B17">
        <w:rPr>
          <w:rFonts w:asciiTheme="minorHAnsi" w:hAnsiTheme="minorHAnsi"/>
          <w:bCs/>
        </w:rPr>
        <w:t xml:space="preserve"> wraps, “d” rings, screws, consumables, hardware, etc.) and equipment, (ladders, hydraulic lifts, storage containers, etc.) necessary to provide a complete and operating system. </w:t>
      </w:r>
    </w:p>
    <w:p w14:paraId="5BABB9BE" w14:textId="3F8EB15C" w:rsidR="00756B17" w:rsidRPr="00DE55C6" w:rsidRDefault="0084196A" w:rsidP="002C2E66">
      <w:pPr>
        <w:pStyle w:val="PlainText"/>
        <w:numPr>
          <w:ilvl w:val="2"/>
          <w:numId w:val="98"/>
        </w:numPr>
        <w:spacing w:after="120"/>
        <w:ind w:left="2160" w:hanging="720"/>
        <w:rPr>
          <w:rFonts w:asciiTheme="minorHAnsi" w:hAnsiTheme="minorHAnsi"/>
        </w:rPr>
      </w:pPr>
      <w:r w:rsidRPr="186154FC">
        <w:rPr>
          <w:rFonts w:asciiTheme="minorHAnsi" w:hAnsiTheme="minorHAnsi"/>
        </w:rPr>
        <w:t xml:space="preserve">Installation methodologies shall adhere to manufacturer installation procedures </w:t>
      </w:r>
      <w:r w:rsidR="51F0E1EE" w:rsidRPr="186154FC">
        <w:rPr>
          <w:rFonts w:asciiTheme="minorHAnsi" w:hAnsiTheme="minorHAnsi"/>
        </w:rPr>
        <w:t>to</w:t>
      </w:r>
      <w:r w:rsidRPr="186154FC">
        <w:rPr>
          <w:rFonts w:asciiTheme="minorHAnsi" w:hAnsiTheme="minorHAnsi"/>
        </w:rPr>
        <w:t xml:space="preserve"> not violate certifications (i.e., UL).</w:t>
      </w:r>
    </w:p>
    <w:p w14:paraId="2F9C61C0" w14:textId="1A1BAE84" w:rsidR="00756B17" w:rsidRPr="00DE55C6" w:rsidRDefault="0084196A" w:rsidP="002C2E66">
      <w:pPr>
        <w:pStyle w:val="PlainText"/>
        <w:numPr>
          <w:ilvl w:val="2"/>
          <w:numId w:val="98"/>
        </w:numPr>
        <w:spacing w:after="120"/>
        <w:ind w:left="2160" w:hanging="720"/>
        <w:rPr>
          <w:rFonts w:asciiTheme="minorHAnsi" w:hAnsiTheme="minorHAnsi"/>
          <w:bCs/>
        </w:rPr>
      </w:pPr>
      <w:r w:rsidRPr="00756B17">
        <w:rPr>
          <w:rFonts w:asciiTheme="minorHAnsi" w:hAnsiTheme="minorHAnsi"/>
          <w:bCs/>
        </w:rPr>
        <w:t>All work shall be performed in a good workmanship-like manner leaving each location in the same or better condition as at the start of each project.</w:t>
      </w:r>
    </w:p>
    <w:p w14:paraId="311C368D" w14:textId="12CEE99D" w:rsidR="00756B17" w:rsidRPr="00DE55C6" w:rsidRDefault="003D701B" w:rsidP="002C2E66">
      <w:pPr>
        <w:pStyle w:val="PlainText"/>
        <w:numPr>
          <w:ilvl w:val="2"/>
          <w:numId w:val="98"/>
        </w:numPr>
        <w:spacing w:after="120"/>
        <w:ind w:left="2160" w:hanging="720"/>
        <w:rPr>
          <w:rFonts w:asciiTheme="minorHAnsi" w:hAnsiTheme="minorHAnsi"/>
        </w:rPr>
      </w:pPr>
      <w:r w:rsidRPr="17B5FE0E">
        <w:rPr>
          <w:rFonts w:asciiTheme="minorHAnsi" w:hAnsiTheme="minorHAnsi"/>
        </w:rPr>
        <w:t xml:space="preserve">The designated District Representative shall be provided </w:t>
      </w:r>
      <w:r w:rsidR="6E0E4CFC" w:rsidRPr="17B5FE0E">
        <w:rPr>
          <w:rFonts w:asciiTheme="minorHAnsi" w:hAnsiTheme="minorHAnsi"/>
        </w:rPr>
        <w:t xml:space="preserve">with </w:t>
      </w:r>
      <w:r w:rsidRPr="17B5FE0E">
        <w:rPr>
          <w:rFonts w:asciiTheme="minorHAnsi" w:hAnsiTheme="minorHAnsi"/>
        </w:rPr>
        <w:t>progress reports.</w:t>
      </w:r>
    </w:p>
    <w:p w14:paraId="186A32B2" w14:textId="4E93F943" w:rsidR="00756B17" w:rsidRPr="00DE55C6" w:rsidRDefault="522257D7" w:rsidP="002C2E66">
      <w:pPr>
        <w:pStyle w:val="PlainText"/>
        <w:numPr>
          <w:ilvl w:val="2"/>
          <w:numId w:val="98"/>
        </w:numPr>
        <w:spacing w:after="120"/>
        <w:ind w:left="2160" w:hanging="720"/>
        <w:rPr>
          <w:rFonts w:asciiTheme="minorHAnsi" w:hAnsiTheme="minorHAnsi"/>
        </w:rPr>
      </w:pPr>
      <w:r w:rsidRPr="186154FC">
        <w:rPr>
          <w:rFonts w:asciiTheme="minorHAnsi" w:hAnsiTheme="minorHAnsi"/>
        </w:rPr>
        <w:t>Periodic on-site inspections will be done during installation.</w:t>
      </w:r>
      <w:r w:rsidR="003D701B" w:rsidRPr="186154FC">
        <w:rPr>
          <w:rFonts w:asciiTheme="minorHAnsi" w:hAnsiTheme="minorHAnsi"/>
        </w:rPr>
        <w:t xml:space="preserve">   </w:t>
      </w:r>
    </w:p>
    <w:p w14:paraId="1EB5173A" w14:textId="00CA6862" w:rsidR="00756B17" w:rsidRPr="00DE55C6" w:rsidRDefault="007136E0" w:rsidP="002C2E66">
      <w:pPr>
        <w:pStyle w:val="PlainText"/>
        <w:numPr>
          <w:ilvl w:val="2"/>
          <w:numId w:val="98"/>
        </w:numPr>
        <w:spacing w:after="120"/>
        <w:ind w:left="2160" w:hanging="720"/>
        <w:rPr>
          <w:rFonts w:asciiTheme="minorHAnsi" w:hAnsiTheme="minorHAnsi"/>
        </w:rPr>
      </w:pPr>
      <w:r w:rsidRPr="2EB6FC08">
        <w:rPr>
          <w:rFonts w:asciiTheme="minorHAnsi" w:hAnsiTheme="minorHAnsi"/>
        </w:rPr>
        <w:t xml:space="preserve">The </w:t>
      </w:r>
      <w:bookmarkStart w:id="17" w:name="_Int_LPbb0uWo"/>
      <w:proofErr w:type="gramStart"/>
      <w:r w:rsidRPr="2EB6FC08">
        <w:rPr>
          <w:rFonts w:asciiTheme="minorHAnsi" w:hAnsiTheme="minorHAnsi"/>
        </w:rPr>
        <w:t>District</w:t>
      </w:r>
      <w:bookmarkEnd w:id="17"/>
      <w:proofErr w:type="gramEnd"/>
      <w:r w:rsidRPr="2EB6FC08">
        <w:rPr>
          <w:rFonts w:asciiTheme="minorHAnsi" w:hAnsiTheme="minorHAnsi"/>
        </w:rPr>
        <w:t xml:space="preserve"> reserves the right of “local jurisdiction” for final approval.</w:t>
      </w:r>
    </w:p>
    <w:p w14:paraId="30B450A6" w14:textId="26718F19" w:rsidR="00756B17" w:rsidRPr="00DE55C6" w:rsidRDefault="007136E0" w:rsidP="002C2E66">
      <w:pPr>
        <w:pStyle w:val="PlainText"/>
        <w:numPr>
          <w:ilvl w:val="2"/>
          <w:numId w:val="98"/>
        </w:numPr>
        <w:spacing w:after="120"/>
        <w:ind w:left="2160" w:hanging="720"/>
        <w:rPr>
          <w:rFonts w:asciiTheme="minorHAnsi" w:hAnsiTheme="minorHAnsi"/>
          <w:bCs/>
        </w:rPr>
      </w:pPr>
      <w:r w:rsidRPr="00756B17">
        <w:rPr>
          <w:rFonts w:asciiTheme="minorHAnsi" w:hAnsiTheme="minorHAnsi"/>
          <w:bCs/>
        </w:rPr>
        <w:t>Do not exceed manufacturer’s cable pull tensions for copper and fiber optic cables. Provide a device to monitor cable pull tensions. Do not exceed 25 pounds pull tension for four pair copper cables.</w:t>
      </w:r>
    </w:p>
    <w:p w14:paraId="792F7B69" w14:textId="23224ADB" w:rsidR="00756B17" w:rsidRPr="00DE55C6" w:rsidRDefault="007136E0" w:rsidP="002C2E66">
      <w:pPr>
        <w:pStyle w:val="PlainText"/>
        <w:numPr>
          <w:ilvl w:val="2"/>
          <w:numId w:val="98"/>
        </w:numPr>
        <w:spacing w:after="120"/>
        <w:ind w:left="2160" w:hanging="720"/>
        <w:rPr>
          <w:rFonts w:asciiTheme="minorHAnsi" w:hAnsiTheme="minorHAnsi"/>
          <w:bCs/>
        </w:rPr>
      </w:pPr>
      <w:r w:rsidRPr="00756B17">
        <w:rPr>
          <w:rFonts w:asciiTheme="minorHAnsi" w:hAnsiTheme="minorHAnsi"/>
          <w:bCs/>
        </w:rPr>
        <w:t xml:space="preserve">Do not </w:t>
      </w:r>
      <w:proofErr w:type="gramStart"/>
      <w:r w:rsidRPr="00756B17">
        <w:rPr>
          <w:rFonts w:asciiTheme="minorHAnsi" w:hAnsiTheme="minorHAnsi"/>
          <w:bCs/>
        </w:rPr>
        <w:t>chafe</w:t>
      </w:r>
      <w:proofErr w:type="gramEnd"/>
      <w:r w:rsidRPr="00756B17">
        <w:rPr>
          <w:rFonts w:asciiTheme="minorHAnsi" w:hAnsiTheme="minorHAnsi"/>
          <w:bCs/>
        </w:rPr>
        <w:t xml:space="preserve"> or damage outer jacket materials.  </w:t>
      </w:r>
    </w:p>
    <w:p w14:paraId="020314D9" w14:textId="131C00BB" w:rsidR="00756B17" w:rsidRPr="00DE55C6" w:rsidRDefault="007136E0" w:rsidP="002C2E66">
      <w:pPr>
        <w:pStyle w:val="PlainText"/>
        <w:numPr>
          <w:ilvl w:val="2"/>
          <w:numId w:val="98"/>
        </w:numPr>
        <w:spacing w:after="120"/>
        <w:ind w:left="2160" w:hanging="720"/>
        <w:rPr>
          <w:rFonts w:asciiTheme="minorHAnsi" w:hAnsiTheme="minorHAnsi"/>
          <w:bCs/>
        </w:rPr>
      </w:pPr>
      <w:r w:rsidRPr="00756B17">
        <w:rPr>
          <w:rFonts w:asciiTheme="minorHAnsi" w:hAnsiTheme="minorHAnsi"/>
          <w:bCs/>
        </w:rPr>
        <w:t xml:space="preserve">Use only lubricants approved by cable </w:t>
      </w:r>
      <w:proofErr w:type="gramStart"/>
      <w:r w:rsidRPr="00756B17">
        <w:rPr>
          <w:rFonts w:asciiTheme="minorHAnsi" w:hAnsiTheme="minorHAnsi"/>
          <w:bCs/>
        </w:rPr>
        <w:t>manufacturer</w:t>
      </w:r>
      <w:proofErr w:type="gramEnd"/>
      <w:r w:rsidRPr="00756B17">
        <w:rPr>
          <w:rFonts w:asciiTheme="minorHAnsi" w:hAnsiTheme="minorHAnsi"/>
          <w:bCs/>
        </w:rPr>
        <w:t xml:space="preserve">.  </w:t>
      </w:r>
    </w:p>
    <w:p w14:paraId="05DB30F3" w14:textId="545CD4D8" w:rsidR="00756B17" w:rsidRPr="00DE55C6" w:rsidRDefault="007136E0" w:rsidP="002C2E66">
      <w:pPr>
        <w:pStyle w:val="PlainText"/>
        <w:numPr>
          <w:ilvl w:val="2"/>
          <w:numId w:val="98"/>
        </w:numPr>
        <w:spacing w:after="120"/>
        <w:ind w:left="2160" w:hanging="720"/>
        <w:rPr>
          <w:rFonts w:asciiTheme="minorHAnsi" w:hAnsiTheme="minorHAnsi"/>
          <w:bCs/>
        </w:rPr>
      </w:pPr>
      <w:r w:rsidRPr="00756B17">
        <w:rPr>
          <w:rFonts w:asciiTheme="minorHAnsi" w:hAnsiTheme="minorHAnsi"/>
          <w:bCs/>
        </w:rPr>
        <w:t>Do not over cinch cables, or crush cables with staples.</w:t>
      </w:r>
    </w:p>
    <w:p w14:paraId="2C541506" w14:textId="7CA569B5" w:rsidR="00756B17" w:rsidRPr="00DE55C6" w:rsidRDefault="003D701B" w:rsidP="002C2E66">
      <w:pPr>
        <w:pStyle w:val="PlainText"/>
        <w:numPr>
          <w:ilvl w:val="2"/>
          <w:numId w:val="98"/>
        </w:numPr>
        <w:spacing w:after="120"/>
        <w:ind w:left="2160" w:hanging="720"/>
        <w:rPr>
          <w:rFonts w:asciiTheme="minorHAnsi" w:hAnsiTheme="minorHAnsi"/>
        </w:rPr>
      </w:pPr>
      <w:r w:rsidRPr="1C5956C4">
        <w:rPr>
          <w:rFonts w:asciiTheme="minorHAnsi" w:hAnsiTheme="minorHAnsi"/>
        </w:rPr>
        <w:t xml:space="preserve">For </w:t>
      </w:r>
      <w:r w:rsidR="00211757" w:rsidRPr="1C5956C4">
        <w:rPr>
          <w:rFonts w:asciiTheme="minorHAnsi" w:hAnsiTheme="minorHAnsi"/>
        </w:rPr>
        <w:t>Category 6</w:t>
      </w:r>
      <w:r w:rsidR="30E9C32B" w:rsidRPr="1C5956C4">
        <w:rPr>
          <w:rFonts w:asciiTheme="minorHAnsi" w:hAnsiTheme="minorHAnsi"/>
        </w:rPr>
        <w:t>a</w:t>
      </w:r>
      <w:r w:rsidR="00211757" w:rsidRPr="1C5956C4">
        <w:rPr>
          <w:rFonts w:asciiTheme="minorHAnsi" w:hAnsiTheme="minorHAnsi"/>
        </w:rPr>
        <w:t xml:space="preserve"> </w:t>
      </w:r>
      <w:r w:rsidRPr="1C5956C4">
        <w:rPr>
          <w:rFonts w:asciiTheme="minorHAnsi" w:hAnsiTheme="minorHAnsi"/>
        </w:rPr>
        <w:t>UTP cable, bend radii shall not be less than four times the cable diameter.</w:t>
      </w:r>
    </w:p>
    <w:p w14:paraId="468988C6" w14:textId="3DA0BD4C" w:rsidR="00756B17" w:rsidRPr="00DE55C6" w:rsidRDefault="007136E0" w:rsidP="002C2E66">
      <w:pPr>
        <w:pStyle w:val="PlainText"/>
        <w:numPr>
          <w:ilvl w:val="2"/>
          <w:numId w:val="98"/>
        </w:numPr>
        <w:spacing w:after="120"/>
        <w:ind w:left="2160" w:hanging="720"/>
        <w:rPr>
          <w:rFonts w:asciiTheme="minorHAnsi" w:hAnsiTheme="minorHAnsi"/>
          <w:bCs/>
        </w:rPr>
      </w:pPr>
      <w:r w:rsidRPr="00756B17">
        <w:rPr>
          <w:rFonts w:asciiTheme="minorHAnsi" w:hAnsiTheme="minorHAnsi"/>
          <w:bCs/>
        </w:rPr>
        <w:t>Pair untwist at the termination shall not exceed 3.18 mm (0.125 inch).</w:t>
      </w:r>
    </w:p>
    <w:p w14:paraId="74AE6A57" w14:textId="26186BAD" w:rsidR="00756B17" w:rsidRPr="00DE55C6" w:rsidRDefault="007136E0" w:rsidP="002C2E66">
      <w:pPr>
        <w:pStyle w:val="PlainText"/>
        <w:numPr>
          <w:ilvl w:val="2"/>
          <w:numId w:val="98"/>
        </w:numPr>
        <w:spacing w:after="120"/>
        <w:ind w:left="2160" w:hanging="720"/>
        <w:rPr>
          <w:rFonts w:asciiTheme="minorHAnsi" w:hAnsiTheme="minorHAnsi"/>
        </w:rPr>
      </w:pPr>
      <w:bookmarkStart w:id="18" w:name="_Int_FLmL7s5d"/>
      <w:r w:rsidRPr="2EB6FC08">
        <w:rPr>
          <w:rFonts w:asciiTheme="minorHAnsi" w:hAnsiTheme="minorHAnsi"/>
        </w:rPr>
        <w:t>Bend</w:t>
      </w:r>
      <w:bookmarkEnd w:id="18"/>
      <w:r w:rsidRPr="2EB6FC08">
        <w:rPr>
          <w:rFonts w:asciiTheme="minorHAnsi" w:hAnsiTheme="minorHAnsi"/>
        </w:rPr>
        <w:t xml:space="preserve"> radius of the cable in the termination area shall not exceed 4 times the outside diameter of the cable.</w:t>
      </w:r>
    </w:p>
    <w:p w14:paraId="2737D457" w14:textId="5B571EEA" w:rsidR="00756B17" w:rsidRPr="00DE55C6" w:rsidRDefault="007136E0" w:rsidP="002C2E66">
      <w:pPr>
        <w:pStyle w:val="PlainText"/>
        <w:numPr>
          <w:ilvl w:val="2"/>
          <w:numId w:val="98"/>
        </w:numPr>
        <w:spacing w:after="120"/>
        <w:ind w:left="2160" w:hanging="720"/>
        <w:rPr>
          <w:rFonts w:asciiTheme="minorHAnsi" w:hAnsiTheme="minorHAnsi"/>
          <w:bCs/>
        </w:rPr>
      </w:pPr>
      <w:r w:rsidRPr="00756B17">
        <w:rPr>
          <w:rFonts w:asciiTheme="minorHAnsi" w:hAnsiTheme="minorHAnsi"/>
          <w:bCs/>
        </w:rPr>
        <w:t>Cables shall be neatly bundled and dressed to their respective panels or blocks. Each panel or block shall be fed by an individual bundle separated and dressed back to the point of cable entrance into the rack or frame.</w:t>
      </w:r>
    </w:p>
    <w:p w14:paraId="1401C1ED" w14:textId="05627921" w:rsidR="00756B17" w:rsidRPr="00DE55C6" w:rsidRDefault="007136E0" w:rsidP="002C2E66">
      <w:pPr>
        <w:pStyle w:val="PlainText"/>
        <w:numPr>
          <w:ilvl w:val="2"/>
          <w:numId w:val="98"/>
        </w:numPr>
        <w:spacing w:after="120"/>
        <w:ind w:left="2160" w:hanging="720"/>
        <w:rPr>
          <w:rFonts w:asciiTheme="minorHAnsi" w:hAnsiTheme="minorHAnsi"/>
          <w:bCs/>
        </w:rPr>
      </w:pPr>
      <w:r w:rsidRPr="00756B17">
        <w:rPr>
          <w:rFonts w:asciiTheme="minorHAnsi" w:hAnsiTheme="minorHAnsi"/>
          <w:bCs/>
        </w:rPr>
        <w:t>The cable jacket shall be maintained as close as possible to the termination point.</w:t>
      </w:r>
    </w:p>
    <w:p w14:paraId="60812EAB" w14:textId="2357670B" w:rsidR="007136E0" w:rsidRDefault="02814323" w:rsidP="002C2E66">
      <w:pPr>
        <w:pStyle w:val="PlainText"/>
        <w:numPr>
          <w:ilvl w:val="2"/>
          <w:numId w:val="98"/>
        </w:numPr>
        <w:spacing w:after="120"/>
        <w:ind w:left="2160" w:hanging="720"/>
        <w:rPr>
          <w:rFonts w:asciiTheme="minorHAnsi" w:hAnsiTheme="minorHAnsi"/>
        </w:rPr>
      </w:pPr>
      <w:r w:rsidRPr="37ECDB4E">
        <w:rPr>
          <w:rFonts w:asciiTheme="minorHAnsi" w:hAnsiTheme="minorHAnsi"/>
        </w:rPr>
        <w:t>Each cable shall be clearly labeled on the cable jacket behind the patch panel at a location that can be viewed with removing the bundle support ties. Cables labeled within the bundle, where the</w:t>
      </w:r>
      <w:r w:rsidR="6644D7EA" w:rsidRPr="37ECDB4E">
        <w:rPr>
          <w:rFonts w:asciiTheme="minorHAnsi" w:hAnsiTheme="minorHAnsi"/>
        </w:rPr>
        <w:t xml:space="preserve"> label is obscured from view shall not be acceptable.</w:t>
      </w:r>
    </w:p>
    <w:p w14:paraId="6B18E8CF" w14:textId="343FF78E" w:rsidR="00756B17" w:rsidRPr="00DE55C6" w:rsidRDefault="4DD766E9" w:rsidP="002C2E66">
      <w:pPr>
        <w:pStyle w:val="PlainText"/>
        <w:numPr>
          <w:ilvl w:val="2"/>
          <w:numId w:val="125"/>
        </w:numPr>
        <w:spacing w:after="120"/>
        <w:rPr>
          <w:rFonts w:asciiTheme="minorHAnsi" w:hAnsiTheme="minorHAnsi"/>
        </w:rPr>
      </w:pPr>
      <w:bookmarkStart w:id="19" w:name="_Int_EbQp4S3S"/>
      <w:r w:rsidRPr="2EB6FC08">
        <w:rPr>
          <w:rFonts w:asciiTheme="minorHAnsi" w:hAnsiTheme="minorHAnsi"/>
        </w:rPr>
        <w:t>Contractor</w:t>
      </w:r>
      <w:bookmarkEnd w:id="19"/>
      <w:r w:rsidRPr="2EB6FC08">
        <w:rPr>
          <w:rFonts w:asciiTheme="minorHAnsi" w:hAnsiTheme="minorHAnsi"/>
        </w:rPr>
        <w:t xml:space="preserve"> is responsible for all interconnected patch cables from the patch panel to the existing network switch.</w:t>
      </w:r>
    </w:p>
    <w:p w14:paraId="05623351" w14:textId="41E5AB52" w:rsidR="00756B17" w:rsidRPr="00DE55C6" w:rsidRDefault="5169A456"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 xml:space="preserve">Contractor shall install new ¼” pull rope in all conduits at MDF/IDF. </w:t>
      </w:r>
    </w:p>
    <w:p w14:paraId="6A7AFBDF" w14:textId="1D55D424" w:rsidR="00756B17" w:rsidRPr="00DE55C6" w:rsidRDefault="5169A456" w:rsidP="002C2E66">
      <w:pPr>
        <w:pStyle w:val="PlainText"/>
        <w:numPr>
          <w:ilvl w:val="3"/>
          <w:numId w:val="126"/>
        </w:numPr>
        <w:spacing w:after="120"/>
        <w:rPr>
          <w:rFonts w:asciiTheme="minorHAnsi" w:hAnsiTheme="minorHAnsi"/>
          <w:bCs/>
        </w:rPr>
      </w:pPr>
      <w:r w:rsidRPr="4DD766E9">
        <w:rPr>
          <w:rFonts w:asciiTheme="minorHAnsi" w:hAnsiTheme="minorHAnsi"/>
        </w:rPr>
        <w:lastRenderedPageBreak/>
        <w:t xml:space="preserve">Pull rope shall be new ¼" polypropylene over polyester rope with a minimum 1700 lb. Tensile strength. </w:t>
      </w:r>
    </w:p>
    <w:p w14:paraId="25F0EC3C" w14:textId="449B14CC" w:rsidR="00756B17" w:rsidRPr="00DE55C6" w:rsidRDefault="5169A456" w:rsidP="002C2E66">
      <w:pPr>
        <w:pStyle w:val="PlainText"/>
        <w:numPr>
          <w:ilvl w:val="3"/>
          <w:numId w:val="126"/>
        </w:numPr>
        <w:spacing w:after="120"/>
        <w:rPr>
          <w:rFonts w:asciiTheme="minorHAnsi" w:hAnsiTheme="minorHAnsi"/>
        </w:rPr>
      </w:pPr>
      <w:r w:rsidRPr="2EB6FC08">
        <w:rPr>
          <w:rFonts w:asciiTheme="minorHAnsi" w:hAnsiTheme="minorHAnsi"/>
        </w:rPr>
        <w:t xml:space="preserve">Pull rope shall be </w:t>
      </w:r>
      <w:bookmarkStart w:id="20" w:name="_Int_9kdIG3MO"/>
      <w:r w:rsidRPr="2EB6FC08">
        <w:rPr>
          <w:rFonts w:asciiTheme="minorHAnsi" w:hAnsiTheme="minorHAnsi"/>
        </w:rPr>
        <w:t>new</w:t>
      </w:r>
      <w:bookmarkEnd w:id="20"/>
      <w:r w:rsidRPr="2EB6FC08">
        <w:rPr>
          <w:rFonts w:asciiTheme="minorHAnsi" w:hAnsiTheme="minorHAnsi"/>
        </w:rPr>
        <w:t xml:space="preserve"> material that is free of knots, kinks, and abrasions and shall be placed as a single continuous length in every new conduit. </w:t>
      </w:r>
    </w:p>
    <w:p w14:paraId="2D5D8AD2" w14:textId="42F67A71" w:rsidR="00E8536C" w:rsidRDefault="5169A456" w:rsidP="002C2E66">
      <w:pPr>
        <w:pStyle w:val="PlainText"/>
        <w:numPr>
          <w:ilvl w:val="3"/>
          <w:numId w:val="126"/>
        </w:numPr>
        <w:spacing w:after="120"/>
      </w:pPr>
      <w:r w:rsidRPr="4DD766E9">
        <w:rPr>
          <w:rFonts w:asciiTheme="minorHAnsi" w:hAnsiTheme="minorHAnsi"/>
        </w:rPr>
        <w:t>Pull rope shall be secured at each end</w:t>
      </w:r>
    </w:p>
    <w:p w14:paraId="2935D8C5" w14:textId="0B96C996" w:rsidR="00756B17" w:rsidRPr="00DE55C6" w:rsidRDefault="1F7E7887" w:rsidP="002C2E66">
      <w:pPr>
        <w:pStyle w:val="PlainText"/>
        <w:numPr>
          <w:ilvl w:val="1"/>
          <w:numId w:val="98"/>
        </w:numPr>
        <w:spacing w:after="120"/>
        <w:ind w:left="1440" w:hanging="720"/>
        <w:rPr>
          <w:rFonts w:asciiTheme="minorHAnsi" w:hAnsiTheme="minorHAnsi"/>
          <w:b/>
        </w:rPr>
      </w:pPr>
      <w:r w:rsidRPr="4DD766E9">
        <w:rPr>
          <w:rFonts w:asciiTheme="minorHAnsi" w:hAnsiTheme="minorHAnsi"/>
          <w:b/>
          <w:bCs/>
        </w:rPr>
        <w:t>OPEN CABLE INSTALLATION</w:t>
      </w:r>
    </w:p>
    <w:p w14:paraId="0670C3EF" w14:textId="2706D613" w:rsidR="00756B17" w:rsidRPr="00DE55C6" w:rsidRDefault="1F7E7887"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Use only where specifically indicated on plans or determined during site surveys.</w:t>
      </w:r>
    </w:p>
    <w:p w14:paraId="5445CBF0" w14:textId="7797E49B" w:rsidR="00756B17" w:rsidRPr="00DE55C6" w:rsidRDefault="1F7E7887" w:rsidP="002C2E66">
      <w:pPr>
        <w:pStyle w:val="PlainText"/>
        <w:numPr>
          <w:ilvl w:val="2"/>
          <w:numId w:val="98"/>
        </w:numPr>
        <w:spacing w:after="120"/>
        <w:ind w:left="2160" w:hanging="720"/>
        <w:rPr>
          <w:rFonts w:asciiTheme="minorHAnsi" w:hAnsiTheme="minorHAnsi"/>
        </w:rPr>
      </w:pPr>
      <w:r w:rsidRPr="2EB6FC08">
        <w:rPr>
          <w:rFonts w:asciiTheme="minorHAnsi" w:hAnsiTheme="minorHAnsi"/>
        </w:rPr>
        <w:t xml:space="preserve">When not </w:t>
      </w:r>
      <w:r w:rsidR="2B69205F" w:rsidRPr="2EB6FC08">
        <w:rPr>
          <w:rFonts w:asciiTheme="minorHAnsi" w:hAnsiTheme="minorHAnsi"/>
        </w:rPr>
        <w:t>running</w:t>
      </w:r>
      <w:r w:rsidRPr="2EB6FC08">
        <w:rPr>
          <w:rFonts w:asciiTheme="minorHAnsi" w:hAnsiTheme="minorHAnsi"/>
        </w:rPr>
        <w:t xml:space="preserve"> surface mounted raceway or conduit, utilize non-continuous cable support above suspended ceilings and in all ceiling spaces.</w:t>
      </w:r>
    </w:p>
    <w:p w14:paraId="19D7B6BA" w14:textId="502277B0" w:rsidR="00756B17" w:rsidRPr="00DE55C6" w:rsidRDefault="1F7E7887"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 xml:space="preserve">Install cabling above suspended ceilings 6 to 12 inches above ceiling T-Bar using non-continuous cable support spaced on 24 to </w:t>
      </w:r>
      <w:r w:rsidR="717376E4" w:rsidRPr="4DD766E9">
        <w:rPr>
          <w:rFonts w:asciiTheme="minorHAnsi" w:hAnsiTheme="minorHAnsi"/>
        </w:rPr>
        <w:t>48-inch</w:t>
      </w:r>
      <w:r w:rsidRPr="4DD766E9">
        <w:rPr>
          <w:rFonts w:asciiTheme="minorHAnsi" w:hAnsiTheme="minorHAnsi"/>
        </w:rPr>
        <w:t xml:space="preserve"> centers and securely attached to structural ceiling.</w:t>
      </w:r>
    </w:p>
    <w:p w14:paraId="18AA9BEC" w14:textId="60625312" w:rsidR="00756B17" w:rsidRPr="00DE55C6" w:rsidRDefault="1F7E7887"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Do not exceed cable pull tensions recommended by the manufacturer.</w:t>
      </w:r>
    </w:p>
    <w:p w14:paraId="057CF661" w14:textId="644036B6" w:rsidR="00756B17" w:rsidRPr="00DE55C6" w:rsidRDefault="1F7E7887" w:rsidP="002C2E66">
      <w:pPr>
        <w:pStyle w:val="PlainText"/>
        <w:numPr>
          <w:ilvl w:val="3"/>
          <w:numId w:val="98"/>
        </w:numPr>
        <w:spacing w:after="120"/>
        <w:ind w:left="2880" w:hanging="720"/>
        <w:rPr>
          <w:rFonts w:asciiTheme="minorHAnsi" w:hAnsiTheme="minorHAnsi"/>
        </w:rPr>
      </w:pPr>
      <w:r w:rsidRPr="2EB6FC08">
        <w:rPr>
          <w:rFonts w:asciiTheme="minorHAnsi" w:hAnsiTheme="minorHAnsi"/>
        </w:rPr>
        <w:t>Avoid routing copper cable in areas where there may be high levels of electromagnetic interference (EMI). EMI is caused by AC power lines, broadcast signals, x-ray equipment, motors, generators, and fluorescent lighting fixtures.</w:t>
      </w:r>
    </w:p>
    <w:p w14:paraId="74954A1F" w14:textId="10ECFC32" w:rsidR="00756B17" w:rsidRPr="00DE55C6" w:rsidRDefault="1F7E7887" w:rsidP="002C2E66">
      <w:pPr>
        <w:pStyle w:val="PlainText"/>
        <w:numPr>
          <w:ilvl w:val="3"/>
          <w:numId w:val="98"/>
        </w:numPr>
        <w:spacing w:after="120"/>
        <w:ind w:left="2880" w:hanging="720"/>
        <w:rPr>
          <w:rFonts w:asciiTheme="minorHAnsi" w:hAnsiTheme="minorHAnsi"/>
        </w:rPr>
      </w:pPr>
      <w:r w:rsidRPr="186154FC">
        <w:rPr>
          <w:rFonts w:asciiTheme="minorHAnsi" w:hAnsiTheme="minorHAnsi"/>
        </w:rPr>
        <w:t xml:space="preserve">Cables shall be placed in non-continuous cable support every 2 to 4 feet, </w:t>
      </w:r>
      <w:r w:rsidR="61C24F14" w:rsidRPr="186154FC">
        <w:rPr>
          <w:rFonts w:asciiTheme="minorHAnsi" w:hAnsiTheme="minorHAnsi"/>
        </w:rPr>
        <w:t>if</w:t>
      </w:r>
      <w:r w:rsidRPr="186154FC">
        <w:rPr>
          <w:rFonts w:asciiTheme="minorHAnsi" w:hAnsiTheme="minorHAnsi"/>
        </w:rPr>
        <w:t xml:space="preserve"> they are separately bundled and tie-wrapped using Velcro ties.</w:t>
      </w:r>
    </w:p>
    <w:p w14:paraId="1EBAC2AD" w14:textId="2FD10DA2" w:rsidR="00756B17" w:rsidRPr="00DE55C6" w:rsidRDefault="1F7E7887" w:rsidP="002C2E66">
      <w:pPr>
        <w:pStyle w:val="PlainText"/>
        <w:numPr>
          <w:ilvl w:val="3"/>
          <w:numId w:val="98"/>
        </w:numPr>
        <w:spacing w:after="120"/>
        <w:ind w:left="2880" w:hanging="720"/>
        <w:rPr>
          <w:rFonts w:asciiTheme="minorHAnsi" w:hAnsiTheme="minorHAnsi"/>
        </w:rPr>
      </w:pPr>
      <w:r w:rsidRPr="186154FC">
        <w:rPr>
          <w:rFonts w:asciiTheme="minorHAnsi" w:hAnsiTheme="minorHAnsi"/>
        </w:rPr>
        <w:t>Cabling shall be organized and identified to facilitate locating and handling individual sheaths for maintenance functions.</w:t>
      </w:r>
    </w:p>
    <w:p w14:paraId="229095A7" w14:textId="56721561" w:rsidR="00756B17" w:rsidRPr="00DE55C6" w:rsidRDefault="1F7E7887" w:rsidP="002C2E66">
      <w:pPr>
        <w:pStyle w:val="PlainText"/>
        <w:numPr>
          <w:ilvl w:val="3"/>
          <w:numId w:val="98"/>
        </w:numPr>
        <w:spacing w:after="120"/>
        <w:ind w:left="2880" w:hanging="720"/>
        <w:rPr>
          <w:rFonts w:asciiTheme="minorHAnsi" w:hAnsiTheme="minorHAnsi"/>
          <w:bCs/>
        </w:rPr>
      </w:pPr>
      <w:r w:rsidRPr="4DD766E9">
        <w:rPr>
          <w:rFonts w:asciiTheme="minorHAnsi" w:hAnsiTheme="minorHAnsi"/>
        </w:rPr>
        <w:t>Each bundle shall be neatly tied without over cinching and stressing cable.</w:t>
      </w:r>
    </w:p>
    <w:p w14:paraId="23BCAAE4" w14:textId="7538E412" w:rsidR="00756B17" w:rsidRPr="00DE55C6" w:rsidRDefault="1F7E7887" w:rsidP="002C2E66">
      <w:pPr>
        <w:pStyle w:val="PlainText"/>
        <w:numPr>
          <w:ilvl w:val="3"/>
          <w:numId w:val="98"/>
        </w:numPr>
        <w:spacing w:after="120"/>
        <w:ind w:left="2880" w:hanging="720"/>
        <w:rPr>
          <w:rFonts w:asciiTheme="minorHAnsi" w:hAnsiTheme="minorHAnsi"/>
          <w:bCs/>
        </w:rPr>
      </w:pPr>
      <w:r w:rsidRPr="4DD766E9">
        <w:rPr>
          <w:rFonts w:asciiTheme="minorHAnsi" w:hAnsiTheme="minorHAnsi"/>
        </w:rPr>
        <w:t xml:space="preserve">Bundles shall be clearly marked identifying the IDF and room to </w:t>
      </w:r>
      <w:proofErr w:type="gramStart"/>
      <w:r w:rsidRPr="4DD766E9">
        <w:rPr>
          <w:rFonts w:asciiTheme="minorHAnsi" w:hAnsiTheme="minorHAnsi"/>
        </w:rPr>
        <w:t>which</w:t>
      </w:r>
      <w:proofErr w:type="gramEnd"/>
      <w:r w:rsidRPr="4DD766E9">
        <w:rPr>
          <w:rFonts w:asciiTheme="minorHAnsi" w:hAnsiTheme="minorHAnsi"/>
        </w:rPr>
        <w:t xml:space="preserve"> routed, the station numbers served by the bundle, and any other information that may assist in administration.</w:t>
      </w:r>
    </w:p>
    <w:p w14:paraId="2158236D" w14:textId="7177F271" w:rsidR="00756B17" w:rsidRPr="00DE55C6" w:rsidRDefault="1F7E7887" w:rsidP="002C2E66">
      <w:pPr>
        <w:pStyle w:val="PlainText"/>
        <w:numPr>
          <w:ilvl w:val="3"/>
          <w:numId w:val="98"/>
        </w:numPr>
        <w:spacing w:after="120"/>
        <w:ind w:left="2880" w:hanging="720"/>
        <w:rPr>
          <w:rFonts w:asciiTheme="minorHAnsi" w:hAnsiTheme="minorHAnsi"/>
          <w:bCs/>
        </w:rPr>
      </w:pPr>
      <w:r w:rsidRPr="4DD766E9">
        <w:rPr>
          <w:rFonts w:asciiTheme="minorHAnsi" w:hAnsiTheme="minorHAnsi"/>
        </w:rPr>
        <w:t>Great care shall be taken to protect all cabling from physical damage.</w:t>
      </w:r>
    </w:p>
    <w:p w14:paraId="37C5A373" w14:textId="677A6D25" w:rsidR="00E8536C" w:rsidRDefault="1F7E7887" w:rsidP="002C2E66">
      <w:pPr>
        <w:pStyle w:val="PlainText"/>
        <w:numPr>
          <w:ilvl w:val="3"/>
          <w:numId w:val="98"/>
        </w:numPr>
        <w:spacing w:after="120"/>
        <w:ind w:left="2880" w:hanging="720"/>
      </w:pPr>
      <w:r w:rsidRPr="186154FC">
        <w:rPr>
          <w:rFonts w:asciiTheme="minorHAnsi" w:hAnsiTheme="minorHAnsi"/>
        </w:rPr>
        <w:t>A 20</w:t>
      </w:r>
      <w:r w:rsidR="40BCDF65" w:rsidRPr="186154FC">
        <w:rPr>
          <w:rFonts w:asciiTheme="minorHAnsi" w:hAnsiTheme="minorHAnsi"/>
        </w:rPr>
        <w:t>-foot</w:t>
      </w:r>
      <w:r w:rsidRPr="186154FC">
        <w:rPr>
          <w:rFonts w:asciiTheme="minorHAnsi" w:hAnsiTheme="minorHAnsi"/>
        </w:rPr>
        <w:t xml:space="preserve"> service loop shall be installed above </w:t>
      </w:r>
      <w:r w:rsidR="42495B9C" w:rsidRPr="186154FC">
        <w:rPr>
          <w:rFonts w:asciiTheme="minorHAnsi" w:hAnsiTheme="minorHAnsi"/>
        </w:rPr>
        <w:t>the ceiling</w:t>
      </w:r>
      <w:r w:rsidRPr="186154FC">
        <w:rPr>
          <w:rFonts w:asciiTheme="minorHAnsi" w:hAnsiTheme="minorHAnsi"/>
        </w:rPr>
        <w:t xml:space="preserve"> on each cable installation where possible.</w:t>
      </w:r>
    </w:p>
    <w:p w14:paraId="3D2B137A" w14:textId="68AE6D31" w:rsidR="00756B17" w:rsidRPr="00DE55C6" w:rsidRDefault="0916572B" w:rsidP="002C2E66">
      <w:pPr>
        <w:pStyle w:val="PlainText"/>
        <w:numPr>
          <w:ilvl w:val="1"/>
          <w:numId w:val="98"/>
        </w:numPr>
        <w:spacing w:after="120"/>
        <w:ind w:left="1440" w:hanging="720"/>
        <w:rPr>
          <w:rFonts w:asciiTheme="minorHAnsi" w:hAnsiTheme="minorHAnsi"/>
          <w:b/>
        </w:rPr>
      </w:pPr>
      <w:r w:rsidRPr="4DD766E9">
        <w:rPr>
          <w:rFonts w:asciiTheme="minorHAnsi" w:hAnsiTheme="minorHAnsi"/>
          <w:b/>
          <w:bCs/>
        </w:rPr>
        <w:t>PATHWAY INSTALLATIONS</w:t>
      </w:r>
    </w:p>
    <w:p w14:paraId="7211A5A2" w14:textId="2C7062FB" w:rsidR="00756B17" w:rsidRPr="00DE55C6" w:rsidRDefault="0916572B"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 xml:space="preserve">Comply with TIA/EIA-569-A, NEC and CEC. </w:t>
      </w:r>
    </w:p>
    <w:p w14:paraId="38BB342F" w14:textId="5C147FC0" w:rsidR="00756B17" w:rsidRPr="00DE55C6" w:rsidRDefault="0916572B" w:rsidP="002C2E66">
      <w:pPr>
        <w:pStyle w:val="PlainText"/>
        <w:numPr>
          <w:ilvl w:val="2"/>
          <w:numId w:val="98"/>
        </w:numPr>
        <w:spacing w:after="120"/>
        <w:ind w:left="2160" w:hanging="720"/>
        <w:rPr>
          <w:rFonts w:asciiTheme="minorHAnsi" w:hAnsiTheme="minorHAnsi"/>
        </w:rPr>
      </w:pPr>
      <w:bookmarkStart w:id="21" w:name="_Int_vhMlTM8o"/>
      <w:r w:rsidRPr="2EB6FC08">
        <w:rPr>
          <w:rFonts w:asciiTheme="minorHAnsi" w:hAnsiTheme="minorHAnsi"/>
        </w:rPr>
        <w:t>Shall</w:t>
      </w:r>
      <w:bookmarkEnd w:id="21"/>
      <w:r w:rsidRPr="2EB6FC08">
        <w:rPr>
          <w:rFonts w:asciiTheme="minorHAnsi" w:hAnsiTheme="minorHAnsi"/>
        </w:rPr>
        <w:t xml:space="preserve"> be installed in accordance with NEC Article 314 and Article 800.51 (J), (K), or (L), as applicable, and installed in accordance with Articles 362.24 through 362.56, where the requirements applicable to electrical nonmetallic tubing apply.</w:t>
      </w:r>
    </w:p>
    <w:p w14:paraId="7D653A12" w14:textId="16C3D188" w:rsidR="00756B17" w:rsidRPr="00DE55C6" w:rsidRDefault="0916572B"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 xml:space="preserve">Conceal interior conduit under floor slabs and within finished walls, ceilings and floors where possible. </w:t>
      </w:r>
    </w:p>
    <w:p w14:paraId="5B575A7C" w14:textId="160E8A2F" w:rsidR="00756B17" w:rsidRPr="00DE55C6" w:rsidRDefault="0916572B"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Keep conduit minimum 6 inches away from parallel runs of electrical power equipment, flues, steam, and hot water pipes.</w:t>
      </w:r>
    </w:p>
    <w:p w14:paraId="46E08E8C" w14:textId="381B9692" w:rsidR="00756B17" w:rsidRPr="00DE55C6" w:rsidRDefault="0916572B" w:rsidP="002C2E66">
      <w:pPr>
        <w:pStyle w:val="PlainText"/>
        <w:numPr>
          <w:ilvl w:val="2"/>
          <w:numId w:val="98"/>
        </w:numPr>
        <w:spacing w:after="120"/>
        <w:ind w:left="2160" w:hanging="720"/>
        <w:rPr>
          <w:rFonts w:asciiTheme="minorHAnsi" w:hAnsiTheme="minorHAnsi"/>
        </w:rPr>
      </w:pPr>
      <w:r w:rsidRPr="2EB6FC08">
        <w:rPr>
          <w:rFonts w:asciiTheme="minorHAnsi" w:hAnsiTheme="minorHAnsi"/>
        </w:rPr>
        <w:t xml:space="preserve">Install conduit parallel with or at right angles to ceilings, walls, and structural members </w:t>
      </w:r>
      <w:bookmarkStart w:id="22" w:name="_Int_Lrd9OTTs"/>
      <w:proofErr w:type="gramStart"/>
      <w:r w:rsidRPr="2EB6FC08">
        <w:rPr>
          <w:rFonts w:asciiTheme="minorHAnsi" w:hAnsiTheme="minorHAnsi"/>
        </w:rPr>
        <w:t>where</w:t>
      </w:r>
      <w:bookmarkEnd w:id="22"/>
      <w:proofErr w:type="gramEnd"/>
      <w:r w:rsidRPr="2EB6FC08">
        <w:rPr>
          <w:rFonts w:asciiTheme="minorHAnsi" w:hAnsiTheme="minorHAnsi"/>
        </w:rPr>
        <w:t xml:space="preserve"> located above accessible ceilings and where conduit is visible after completion of project.</w:t>
      </w:r>
    </w:p>
    <w:p w14:paraId="10767539" w14:textId="0EF4E893" w:rsidR="00756B17" w:rsidRPr="00DE55C6" w:rsidRDefault="0916572B"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Run conduits in crawl spaces and under floor slabs as if cable is exposed.</w:t>
      </w:r>
    </w:p>
    <w:p w14:paraId="69A7169B" w14:textId="03A8E35F" w:rsidR="00756B17" w:rsidRPr="00DE55C6" w:rsidRDefault="0916572B"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Install no more than two 90-degree bends for a single horizontal cable run.</w:t>
      </w:r>
    </w:p>
    <w:p w14:paraId="04E983E3" w14:textId="0BFE9A0B" w:rsidR="00756B17" w:rsidRPr="00DE55C6" w:rsidRDefault="0916572B"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lastRenderedPageBreak/>
        <w:t>Run conduits and surface mounted raceway as determined by site survey or as noted on drawings.</w:t>
      </w:r>
    </w:p>
    <w:p w14:paraId="410AAFB9" w14:textId="1B4EA2CF" w:rsidR="00756B17" w:rsidRPr="00DE55C6" w:rsidRDefault="3648B680" w:rsidP="002C2E66">
      <w:pPr>
        <w:pStyle w:val="PlainText"/>
        <w:numPr>
          <w:ilvl w:val="2"/>
          <w:numId w:val="98"/>
        </w:numPr>
        <w:spacing w:after="120"/>
        <w:ind w:left="2160" w:hanging="720"/>
        <w:rPr>
          <w:rFonts w:asciiTheme="minorHAnsi" w:hAnsiTheme="minorHAnsi"/>
        </w:rPr>
      </w:pPr>
      <w:r w:rsidRPr="37ECDB4E">
        <w:rPr>
          <w:rFonts w:asciiTheme="minorHAnsi" w:hAnsiTheme="minorHAnsi"/>
        </w:rPr>
        <w:t>Provide p</w:t>
      </w:r>
      <w:r w:rsidR="0916572B" w:rsidRPr="37ECDB4E">
        <w:rPr>
          <w:rFonts w:asciiTheme="minorHAnsi" w:hAnsiTheme="minorHAnsi"/>
        </w:rPr>
        <w:t>ull</w:t>
      </w:r>
      <w:r w:rsidRPr="37ECDB4E">
        <w:rPr>
          <w:rFonts w:asciiTheme="minorHAnsi" w:hAnsiTheme="minorHAnsi"/>
        </w:rPr>
        <w:t xml:space="preserve"> </w:t>
      </w:r>
      <w:r w:rsidR="0916572B" w:rsidRPr="37ECDB4E">
        <w:rPr>
          <w:rFonts w:asciiTheme="minorHAnsi" w:hAnsiTheme="minorHAnsi"/>
        </w:rPr>
        <w:t>boxes with “</w:t>
      </w:r>
      <w:proofErr w:type="spellStart"/>
      <w:r w:rsidR="0916572B" w:rsidRPr="37ECDB4E">
        <w:rPr>
          <w:rFonts w:asciiTheme="minorHAnsi" w:hAnsiTheme="minorHAnsi"/>
        </w:rPr>
        <w:t>Sealtight</w:t>
      </w:r>
      <w:proofErr w:type="spellEnd"/>
      <w:r w:rsidR="0916572B" w:rsidRPr="37ECDB4E">
        <w:rPr>
          <w:rFonts w:asciiTheme="minorHAnsi" w:hAnsiTheme="minorHAnsi"/>
        </w:rPr>
        <w:t xml:space="preserve">” flex conduit only where flexible connections are required. </w:t>
      </w:r>
      <w:r w:rsidR="0FE0AB63" w:rsidRPr="37ECDB4E">
        <w:rPr>
          <w:rFonts w:asciiTheme="minorHAnsi" w:hAnsiTheme="minorHAnsi"/>
        </w:rPr>
        <w:t>District</w:t>
      </w:r>
      <w:r w:rsidR="0916572B" w:rsidRPr="37ECDB4E">
        <w:rPr>
          <w:rFonts w:asciiTheme="minorHAnsi" w:hAnsiTheme="minorHAnsi"/>
        </w:rPr>
        <w:t xml:space="preserve"> approval required prior to all “</w:t>
      </w:r>
      <w:proofErr w:type="spellStart"/>
      <w:r w:rsidR="0916572B" w:rsidRPr="37ECDB4E">
        <w:rPr>
          <w:rFonts w:asciiTheme="minorHAnsi" w:hAnsiTheme="minorHAnsi"/>
        </w:rPr>
        <w:t>Sealtight</w:t>
      </w:r>
      <w:proofErr w:type="spellEnd"/>
      <w:r w:rsidR="0916572B" w:rsidRPr="37ECDB4E">
        <w:rPr>
          <w:rFonts w:asciiTheme="minorHAnsi" w:hAnsiTheme="minorHAnsi"/>
        </w:rPr>
        <w:t>” flex conduit installation.</w:t>
      </w:r>
    </w:p>
    <w:p w14:paraId="4B71D768" w14:textId="2321A75C" w:rsidR="006316E1" w:rsidRDefault="0916572B" w:rsidP="002C2E66">
      <w:pPr>
        <w:pStyle w:val="PlainText"/>
        <w:numPr>
          <w:ilvl w:val="2"/>
          <w:numId w:val="98"/>
        </w:numPr>
        <w:spacing w:after="120"/>
        <w:ind w:left="2160" w:hanging="720"/>
      </w:pPr>
      <w:r w:rsidRPr="186154FC">
        <w:rPr>
          <w:rFonts w:asciiTheme="minorHAnsi" w:hAnsiTheme="minorHAnsi"/>
        </w:rPr>
        <w:t xml:space="preserve">Provide all coring, patching, and painting as needed for Intra-Building and Inter-Building pathways. Caulking is not an acceptable patching method for conduit penetrations </w:t>
      </w:r>
      <w:r w:rsidR="5D5EE667" w:rsidRPr="186154FC">
        <w:rPr>
          <w:rFonts w:asciiTheme="minorHAnsi" w:hAnsiTheme="minorHAnsi"/>
        </w:rPr>
        <w:t>into</w:t>
      </w:r>
      <w:r w:rsidRPr="186154FC">
        <w:rPr>
          <w:rFonts w:asciiTheme="minorHAnsi" w:hAnsiTheme="minorHAnsi"/>
        </w:rPr>
        <w:t xml:space="preserve"> exterior walls. Coordinate with </w:t>
      </w:r>
      <w:r w:rsidR="6CFD10B7" w:rsidRPr="186154FC">
        <w:rPr>
          <w:rFonts w:asciiTheme="minorHAnsi" w:hAnsiTheme="minorHAnsi"/>
        </w:rPr>
        <w:t>District</w:t>
      </w:r>
      <w:r w:rsidRPr="186154FC">
        <w:rPr>
          <w:rFonts w:asciiTheme="minorHAnsi" w:hAnsiTheme="minorHAnsi"/>
        </w:rPr>
        <w:t xml:space="preserve"> for acceptable patching methods.</w:t>
      </w:r>
    </w:p>
    <w:p w14:paraId="1266B227" w14:textId="444219DF" w:rsidR="00756B17" w:rsidRPr="00DE55C6" w:rsidRDefault="72FDFF8F" w:rsidP="002C2E66">
      <w:pPr>
        <w:pStyle w:val="PlainText"/>
        <w:numPr>
          <w:ilvl w:val="1"/>
          <w:numId w:val="98"/>
        </w:numPr>
        <w:spacing w:after="120"/>
        <w:ind w:left="1440" w:hanging="720"/>
        <w:rPr>
          <w:rFonts w:asciiTheme="minorHAnsi" w:hAnsiTheme="minorHAnsi"/>
          <w:b/>
        </w:rPr>
      </w:pPr>
      <w:r w:rsidRPr="4DD766E9">
        <w:rPr>
          <w:rFonts w:asciiTheme="minorHAnsi" w:hAnsiTheme="minorHAnsi"/>
          <w:b/>
          <w:bCs/>
        </w:rPr>
        <w:t xml:space="preserve">UNDERGROUND PULL BOXES AND </w:t>
      </w:r>
      <w:r w:rsidR="62EFB77F" w:rsidRPr="4DD766E9">
        <w:rPr>
          <w:rFonts w:asciiTheme="minorHAnsi" w:hAnsiTheme="minorHAnsi"/>
          <w:b/>
          <w:bCs/>
        </w:rPr>
        <w:t>PULL</w:t>
      </w:r>
      <w:r w:rsidR="3648B680" w:rsidRPr="4DD766E9">
        <w:rPr>
          <w:rFonts w:asciiTheme="minorHAnsi" w:hAnsiTheme="minorHAnsi"/>
          <w:b/>
          <w:bCs/>
        </w:rPr>
        <w:t xml:space="preserve"> </w:t>
      </w:r>
      <w:r w:rsidR="62EFB77F" w:rsidRPr="4DD766E9">
        <w:rPr>
          <w:rFonts w:asciiTheme="minorHAnsi" w:hAnsiTheme="minorHAnsi"/>
          <w:b/>
          <w:bCs/>
        </w:rPr>
        <w:t>BOXES</w:t>
      </w:r>
    </w:p>
    <w:p w14:paraId="2FC67376" w14:textId="6BA67C86" w:rsidR="00756B17" w:rsidRPr="00DE55C6" w:rsidRDefault="62EFB77F"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 xml:space="preserve">Underground pull boxes shall be made of </w:t>
      </w:r>
      <w:proofErr w:type="gramStart"/>
      <w:r w:rsidRPr="4DD766E9">
        <w:rPr>
          <w:rFonts w:asciiTheme="minorHAnsi" w:hAnsiTheme="minorHAnsi"/>
        </w:rPr>
        <w:t>concrete</w:t>
      </w:r>
      <w:proofErr w:type="gramEnd"/>
      <w:r w:rsidRPr="4DD766E9">
        <w:rPr>
          <w:rFonts w:asciiTheme="minorHAnsi" w:hAnsiTheme="minorHAnsi"/>
        </w:rPr>
        <w:t xml:space="preserve"> and the minimum size shall be 35 ½” </w:t>
      </w:r>
      <w:r w:rsidR="3BE4069B" w:rsidRPr="4DD766E9">
        <w:rPr>
          <w:rFonts w:asciiTheme="minorHAnsi" w:hAnsiTheme="minorHAnsi"/>
        </w:rPr>
        <w:t xml:space="preserve">W </w:t>
      </w:r>
      <w:r w:rsidRPr="4DD766E9">
        <w:rPr>
          <w:rFonts w:asciiTheme="minorHAnsi" w:hAnsiTheme="minorHAnsi"/>
        </w:rPr>
        <w:t xml:space="preserve">x 17 ½” </w:t>
      </w:r>
      <w:r w:rsidR="3BE4069B" w:rsidRPr="4DD766E9">
        <w:rPr>
          <w:rFonts w:asciiTheme="minorHAnsi" w:hAnsiTheme="minorHAnsi"/>
        </w:rPr>
        <w:t xml:space="preserve">H </w:t>
      </w:r>
      <w:r w:rsidRPr="4DD766E9">
        <w:rPr>
          <w:rFonts w:asciiTheme="minorHAnsi" w:hAnsiTheme="minorHAnsi"/>
        </w:rPr>
        <w:t>x 12”</w:t>
      </w:r>
      <w:r w:rsidR="3BE4069B" w:rsidRPr="4DD766E9">
        <w:rPr>
          <w:rFonts w:asciiTheme="minorHAnsi" w:hAnsiTheme="minorHAnsi"/>
        </w:rPr>
        <w:t xml:space="preserve"> D</w:t>
      </w:r>
      <w:r w:rsidRPr="4DD766E9">
        <w:rPr>
          <w:rFonts w:asciiTheme="minorHAnsi" w:hAnsiTheme="minorHAnsi"/>
        </w:rPr>
        <w:t>.</w:t>
      </w:r>
    </w:p>
    <w:p w14:paraId="00EC2D20" w14:textId="6D62AA60" w:rsidR="00756B17" w:rsidRPr="00DE55C6" w:rsidRDefault="62EFB77F"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Underground pull covers shall be rated for traffic (</w:t>
      </w:r>
      <w:r w:rsidR="5D25A629" w:rsidRPr="4DD766E9">
        <w:rPr>
          <w:rFonts w:asciiTheme="minorHAnsi" w:hAnsiTheme="minorHAnsi"/>
        </w:rPr>
        <w:t>type T.05) and shall be marked “COMMUNICATIONS”</w:t>
      </w:r>
      <w:r w:rsidRPr="4DD766E9">
        <w:rPr>
          <w:rFonts w:asciiTheme="minorHAnsi" w:hAnsiTheme="minorHAnsi"/>
        </w:rPr>
        <w:t xml:space="preserve">. </w:t>
      </w:r>
    </w:p>
    <w:p w14:paraId="644B3195" w14:textId="5222A372" w:rsidR="00756B17" w:rsidRPr="00DE55C6" w:rsidRDefault="62EFB77F"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Metal covers shall be used in all locations subject to vehicle traffic.</w:t>
      </w:r>
    </w:p>
    <w:p w14:paraId="61851F72" w14:textId="4DEEDA8E" w:rsidR="00756B17" w:rsidRPr="00DE55C6" w:rsidRDefault="62EFB77F"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Gravel shall be installed below all ground boxes for drainage.</w:t>
      </w:r>
    </w:p>
    <w:p w14:paraId="32112A63" w14:textId="52AF6DFB" w:rsidR="00756B17" w:rsidRPr="00DE55C6" w:rsidRDefault="62EFB77F"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Ground boxes and pull boxes shall not be placed in areas subject to flooding.</w:t>
      </w:r>
    </w:p>
    <w:p w14:paraId="249A9394" w14:textId="18B975C7" w:rsidR="00756B17" w:rsidRPr="00DE55C6" w:rsidRDefault="62EFB77F"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Establish drainage to meet Public Works Construction Standards (Green Book).</w:t>
      </w:r>
    </w:p>
    <w:p w14:paraId="770ED6A4" w14:textId="1B77698E" w:rsidR="00756B17" w:rsidRPr="00DE55C6" w:rsidRDefault="62EFB77F"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Unless otherwise noted, pull boxes shall have minimum dimensions of 20”</w:t>
      </w:r>
      <w:r w:rsidR="3BE4069B" w:rsidRPr="4DD766E9">
        <w:rPr>
          <w:rFonts w:asciiTheme="minorHAnsi" w:hAnsiTheme="minorHAnsi"/>
        </w:rPr>
        <w:t xml:space="preserve"> H</w:t>
      </w:r>
      <w:r w:rsidRPr="4DD766E9">
        <w:rPr>
          <w:rFonts w:asciiTheme="minorHAnsi" w:hAnsiTheme="minorHAnsi"/>
        </w:rPr>
        <w:t xml:space="preserve"> x 20”</w:t>
      </w:r>
      <w:r w:rsidR="3BE4069B" w:rsidRPr="4DD766E9">
        <w:rPr>
          <w:rFonts w:asciiTheme="minorHAnsi" w:hAnsiTheme="minorHAnsi"/>
        </w:rPr>
        <w:t xml:space="preserve"> W</w:t>
      </w:r>
      <w:r w:rsidRPr="4DD766E9">
        <w:rPr>
          <w:rFonts w:asciiTheme="minorHAnsi" w:hAnsiTheme="minorHAnsi"/>
        </w:rPr>
        <w:t xml:space="preserve"> x 6”</w:t>
      </w:r>
      <w:r w:rsidR="3BE4069B" w:rsidRPr="4DD766E9">
        <w:rPr>
          <w:rFonts w:asciiTheme="minorHAnsi" w:hAnsiTheme="minorHAnsi"/>
        </w:rPr>
        <w:t xml:space="preserve"> D</w:t>
      </w:r>
      <w:r w:rsidR="0099640D">
        <w:rPr>
          <w:rFonts w:asciiTheme="minorHAnsi" w:hAnsiTheme="minorHAnsi"/>
        </w:rPr>
        <w:t>.</w:t>
      </w:r>
    </w:p>
    <w:p w14:paraId="75F43629" w14:textId="12B59DB6" w:rsidR="00756B17" w:rsidRPr="00DE55C6" w:rsidRDefault="62EFB77F" w:rsidP="002C2E66">
      <w:pPr>
        <w:pStyle w:val="PlainText"/>
        <w:numPr>
          <w:ilvl w:val="3"/>
          <w:numId w:val="130"/>
        </w:numPr>
        <w:spacing w:after="120"/>
        <w:rPr>
          <w:rFonts w:asciiTheme="minorHAnsi" w:hAnsiTheme="minorHAnsi"/>
          <w:bCs/>
        </w:rPr>
      </w:pPr>
      <w:r w:rsidRPr="37ECDB4E">
        <w:rPr>
          <w:rFonts w:asciiTheme="minorHAnsi" w:hAnsiTheme="minorHAnsi"/>
        </w:rPr>
        <w:t xml:space="preserve">Interior pull boxes shall consist of </w:t>
      </w:r>
      <w:r w:rsidR="717376E4" w:rsidRPr="37ECDB4E">
        <w:rPr>
          <w:rFonts w:asciiTheme="minorHAnsi" w:hAnsiTheme="minorHAnsi"/>
        </w:rPr>
        <w:t>16-gauge</w:t>
      </w:r>
      <w:r w:rsidRPr="37ECDB4E">
        <w:rPr>
          <w:rFonts w:asciiTheme="minorHAnsi" w:hAnsiTheme="minorHAnsi"/>
        </w:rPr>
        <w:t xml:space="preserve"> steel minimum, unless otherwise noted on plans.</w:t>
      </w:r>
    </w:p>
    <w:p w14:paraId="5E0BD95E" w14:textId="31725392" w:rsidR="00756B17" w:rsidRPr="00DE55C6" w:rsidRDefault="62EFB77F" w:rsidP="002C2E66">
      <w:pPr>
        <w:pStyle w:val="PlainText"/>
        <w:numPr>
          <w:ilvl w:val="3"/>
          <w:numId w:val="130"/>
        </w:numPr>
        <w:spacing w:after="120"/>
        <w:rPr>
          <w:rFonts w:asciiTheme="minorHAnsi" w:hAnsiTheme="minorHAnsi"/>
          <w:bCs/>
        </w:rPr>
      </w:pPr>
      <w:r w:rsidRPr="37ECDB4E">
        <w:rPr>
          <w:rFonts w:asciiTheme="minorHAnsi" w:hAnsiTheme="minorHAnsi"/>
        </w:rPr>
        <w:t>Indoor enclosures shall conform to NEMA Type 4, unless otherwise noted.</w:t>
      </w:r>
    </w:p>
    <w:p w14:paraId="24634F36" w14:textId="727CFD1A" w:rsidR="00756B17" w:rsidRPr="00DE55C6" w:rsidRDefault="62EFB77F" w:rsidP="002C2E66">
      <w:pPr>
        <w:pStyle w:val="PlainText"/>
        <w:numPr>
          <w:ilvl w:val="3"/>
          <w:numId w:val="130"/>
        </w:numPr>
        <w:spacing w:after="120"/>
        <w:rPr>
          <w:rFonts w:asciiTheme="minorHAnsi" w:hAnsiTheme="minorHAnsi"/>
        </w:rPr>
      </w:pPr>
      <w:r w:rsidRPr="2EB6FC08">
        <w:rPr>
          <w:rFonts w:asciiTheme="minorHAnsi" w:hAnsiTheme="minorHAnsi"/>
        </w:rPr>
        <w:t xml:space="preserve">Size </w:t>
      </w:r>
      <w:bookmarkStart w:id="23" w:name="_Int_Cd1U8d5j"/>
      <w:proofErr w:type="gramStart"/>
      <w:r w:rsidRPr="2EB6FC08">
        <w:rPr>
          <w:rFonts w:asciiTheme="minorHAnsi" w:hAnsiTheme="minorHAnsi"/>
        </w:rPr>
        <w:t>pull</w:t>
      </w:r>
      <w:bookmarkEnd w:id="23"/>
      <w:proofErr w:type="gramEnd"/>
      <w:r w:rsidRPr="2EB6FC08">
        <w:rPr>
          <w:rFonts w:asciiTheme="minorHAnsi" w:hAnsiTheme="minorHAnsi"/>
        </w:rPr>
        <w:t xml:space="preserve"> boxes to not less than minimum Code requirements. Increase size above Code requirements where necessary to provide space for pulling, racking or splicing enclosed conductors, or where specified or indicated dimensions exceed Code requirements.</w:t>
      </w:r>
    </w:p>
    <w:p w14:paraId="45C138F9" w14:textId="2554DCDB" w:rsidR="00756B17" w:rsidRPr="00DE55C6" w:rsidRDefault="62EFB77F" w:rsidP="002C2E66">
      <w:pPr>
        <w:pStyle w:val="PlainText"/>
        <w:numPr>
          <w:ilvl w:val="3"/>
          <w:numId w:val="130"/>
        </w:numPr>
        <w:spacing w:after="120"/>
        <w:rPr>
          <w:rFonts w:asciiTheme="minorHAnsi" w:hAnsiTheme="minorHAnsi"/>
          <w:bCs/>
        </w:rPr>
      </w:pPr>
      <w:r w:rsidRPr="37ECDB4E">
        <w:rPr>
          <w:rFonts w:asciiTheme="minorHAnsi" w:hAnsiTheme="minorHAnsi"/>
        </w:rPr>
        <w:t>Exterior metal pull boxes exposed to weather (and not installed in or below grade) shall be equipped with rain-tight or weather-proof hinged doors.</w:t>
      </w:r>
    </w:p>
    <w:p w14:paraId="32FEFA06" w14:textId="02800AC8" w:rsidR="00756B17" w:rsidRPr="00DE55C6" w:rsidRDefault="62EFB77F" w:rsidP="002C2E66">
      <w:pPr>
        <w:pStyle w:val="PlainText"/>
        <w:numPr>
          <w:ilvl w:val="3"/>
          <w:numId w:val="130"/>
        </w:numPr>
        <w:spacing w:after="120"/>
        <w:rPr>
          <w:rFonts w:asciiTheme="minorHAnsi" w:hAnsiTheme="minorHAnsi"/>
          <w:bCs/>
        </w:rPr>
      </w:pPr>
      <w:r w:rsidRPr="37ECDB4E">
        <w:rPr>
          <w:rFonts w:asciiTheme="minorHAnsi" w:hAnsiTheme="minorHAnsi"/>
        </w:rPr>
        <w:t xml:space="preserve">Exterior pull boxes shall have </w:t>
      </w:r>
      <w:r w:rsidR="717376E4" w:rsidRPr="37ECDB4E">
        <w:rPr>
          <w:rFonts w:asciiTheme="minorHAnsi" w:hAnsiTheme="minorHAnsi"/>
        </w:rPr>
        <w:t>16-gauge</w:t>
      </w:r>
      <w:r w:rsidRPr="37ECDB4E">
        <w:rPr>
          <w:rFonts w:asciiTheme="minorHAnsi" w:hAnsiTheme="minorHAnsi"/>
        </w:rPr>
        <w:t xml:space="preserve"> steel bodies and </w:t>
      </w:r>
      <w:r w:rsidR="717376E4" w:rsidRPr="37ECDB4E">
        <w:rPr>
          <w:rFonts w:asciiTheme="minorHAnsi" w:hAnsiTheme="minorHAnsi"/>
        </w:rPr>
        <w:t>14-gauge</w:t>
      </w:r>
      <w:r w:rsidRPr="37ECDB4E">
        <w:rPr>
          <w:rFonts w:asciiTheme="minorHAnsi" w:hAnsiTheme="minorHAnsi"/>
        </w:rPr>
        <w:t xml:space="preserve"> steel doors.</w:t>
      </w:r>
    </w:p>
    <w:p w14:paraId="38C1BAC8" w14:textId="6C345D96" w:rsidR="00756B17" w:rsidRPr="00DE55C6" w:rsidRDefault="62EFB77F" w:rsidP="002C2E66">
      <w:pPr>
        <w:pStyle w:val="PlainText"/>
        <w:numPr>
          <w:ilvl w:val="3"/>
          <w:numId w:val="130"/>
        </w:numPr>
        <w:spacing w:after="120"/>
        <w:rPr>
          <w:rFonts w:asciiTheme="minorHAnsi" w:hAnsiTheme="minorHAnsi"/>
          <w:bCs/>
        </w:rPr>
      </w:pPr>
      <w:r w:rsidRPr="37ECDB4E">
        <w:rPr>
          <w:rFonts w:asciiTheme="minorHAnsi" w:hAnsiTheme="minorHAnsi"/>
        </w:rPr>
        <w:t>Exterior pull boxes shall be equipped with external mounting feet.</w:t>
      </w:r>
    </w:p>
    <w:p w14:paraId="0260201F" w14:textId="19C17CA9" w:rsidR="00756B17" w:rsidRPr="00DE55C6" w:rsidRDefault="62EFB77F" w:rsidP="002C2E66">
      <w:pPr>
        <w:pStyle w:val="PlainText"/>
        <w:numPr>
          <w:ilvl w:val="3"/>
          <w:numId w:val="130"/>
        </w:numPr>
        <w:spacing w:after="120"/>
        <w:rPr>
          <w:rFonts w:asciiTheme="minorHAnsi" w:hAnsiTheme="minorHAnsi"/>
          <w:bCs/>
        </w:rPr>
      </w:pPr>
      <w:r w:rsidRPr="37ECDB4E">
        <w:rPr>
          <w:rFonts w:asciiTheme="minorHAnsi" w:hAnsiTheme="minorHAnsi"/>
        </w:rPr>
        <w:t xml:space="preserve">Exterior pull boxes shall be equipped with stainless steel door clamps on three sides and a removable </w:t>
      </w:r>
      <w:proofErr w:type="gramStart"/>
      <w:r w:rsidR="717376E4" w:rsidRPr="37ECDB4E">
        <w:rPr>
          <w:rFonts w:asciiTheme="minorHAnsi" w:hAnsiTheme="minorHAnsi"/>
        </w:rPr>
        <w:t>stainless-steel</w:t>
      </w:r>
      <w:proofErr w:type="gramEnd"/>
      <w:r w:rsidRPr="37ECDB4E">
        <w:rPr>
          <w:rFonts w:asciiTheme="minorHAnsi" w:hAnsiTheme="minorHAnsi"/>
        </w:rPr>
        <w:t xml:space="preserve"> continuous hinge pin.</w:t>
      </w:r>
    </w:p>
    <w:p w14:paraId="48F3086F" w14:textId="7972F09A" w:rsidR="00756B17" w:rsidRPr="00DE55C6" w:rsidRDefault="62EFB77F" w:rsidP="002C2E66">
      <w:pPr>
        <w:pStyle w:val="PlainText"/>
        <w:numPr>
          <w:ilvl w:val="3"/>
          <w:numId w:val="130"/>
        </w:numPr>
        <w:spacing w:after="120"/>
        <w:rPr>
          <w:rFonts w:asciiTheme="minorHAnsi" w:hAnsiTheme="minorHAnsi"/>
          <w:bCs/>
        </w:rPr>
      </w:pPr>
      <w:r w:rsidRPr="37ECDB4E">
        <w:rPr>
          <w:rFonts w:asciiTheme="minorHAnsi" w:hAnsiTheme="minorHAnsi"/>
        </w:rPr>
        <w:t>Exterior pull boxes shall be equipped with a hasp and staple for padlocking.</w:t>
      </w:r>
    </w:p>
    <w:p w14:paraId="5FAAB738" w14:textId="7038A902" w:rsidR="00756B17" w:rsidRPr="00DE55C6" w:rsidRDefault="62EFB77F" w:rsidP="002C2E66">
      <w:pPr>
        <w:pStyle w:val="PlainText"/>
        <w:numPr>
          <w:ilvl w:val="3"/>
          <w:numId w:val="130"/>
        </w:numPr>
        <w:spacing w:after="120"/>
        <w:rPr>
          <w:rFonts w:asciiTheme="minorHAnsi" w:hAnsiTheme="minorHAnsi"/>
          <w:bCs/>
        </w:rPr>
      </w:pPr>
      <w:r w:rsidRPr="37ECDB4E">
        <w:rPr>
          <w:rFonts w:asciiTheme="minorHAnsi" w:hAnsiTheme="minorHAnsi"/>
        </w:rPr>
        <w:t>Enclosures installed on vertical exterior walls shall conform to NEMA Type 3R.</w:t>
      </w:r>
    </w:p>
    <w:p w14:paraId="6A79936F" w14:textId="291E2226" w:rsidR="00756B17" w:rsidRPr="00DE55C6" w:rsidRDefault="62EFB77F" w:rsidP="002C2E66">
      <w:pPr>
        <w:pStyle w:val="PlainText"/>
        <w:numPr>
          <w:ilvl w:val="3"/>
          <w:numId w:val="130"/>
        </w:numPr>
        <w:spacing w:after="120"/>
        <w:rPr>
          <w:rFonts w:asciiTheme="minorHAnsi" w:hAnsiTheme="minorHAnsi"/>
          <w:bCs/>
        </w:rPr>
      </w:pPr>
      <w:r w:rsidRPr="37ECDB4E">
        <w:rPr>
          <w:rFonts w:asciiTheme="minorHAnsi" w:hAnsiTheme="minorHAnsi"/>
        </w:rPr>
        <w:t>Enclosures installed on horizontal exterior surfaces such as rooftops or breezeways shall conform to NEMA Type unless otherwise noted.</w:t>
      </w:r>
    </w:p>
    <w:p w14:paraId="222D40B6" w14:textId="26A9B790" w:rsidR="00756B17" w:rsidRPr="00DE55C6" w:rsidRDefault="62EFB77F" w:rsidP="002C2E66">
      <w:pPr>
        <w:pStyle w:val="PlainText"/>
        <w:numPr>
          <w:ilvl w:val="3"/>
          <w:numId w:val="130"/>
        </w:numPr>
        <w:spacing w:after="120"/>
        <w:rPr>
          <w:rFonts w:asciiTheme="minorHAnsi" w:hAnsiTheme="minorHAnsi"/>
          <w:bCs/>
        </w:rPr>
      </w:pPr>
      <w:r w:rsidRPr="37ECDB4E">
        <w:rPr>
          <w:rFonts w:asciiTheme="minorHAnsi" w:hAnsiTheme="minorHAnsi"/>
        </w:rPr>
        <w:t>Rain tight or weatherproof boxes shall use threaded watertight hubs for top or side entry and may use knockout for bottom entry only.</w:t>
      </w:r>
    </w:p>
    <w:p w14:paraId="0663C707" w14:textId="1C95ED1D" w:rsidR="00756B17" w:rsidRPr="00DE55C6" w:rsidRDefault="62EFB77F" w:rsidP="002C2E66">
      <w:pPr>
        <w:pStyle w:val="PlainText"/>
        <w:numPr>
          <w:ilvl w:val="3"/>
          <w:numId w:val="130"/>
        </w:numPr>
        <w:spacing w:after="120"/>
        <w:rPr>
          <w:rFonts w:asciiTheme="minorHAnsi" w:hAnsiTheme="minorHAnsi"/>
          <w:bCs/>
        </w:rPr>
      </w:pPr>
      <w:r w:rsidRPr="37ECDB4E">
        <w:rPr>
          <w:rFonts w:asciiTheme="minorHAnsi" w:hAnsiTheme="minorHAnsi"/>
        </w:rPr>
        <w:t>Exterior pull boxes shall conform to these industry standards:</w:t>
      </w:r>
    </w:p>
    <w:p w14:paraId="52E194E5" w14:textId="36D76324" w:rsidR="00756B17" w:rsidRPr="00DE55C6" w:rsidRDefault="5A079A8E" w:rsidP="002C2E66">
      <w:pPr>
        <w:pStyle w:val="PlainText"/>
        <w:numPr>
          <w:ilvl w:val="4"/>
          <w:numId w:val="131"/>
        </w:numPr>
        <w:spacing w:after="120"/>
        <w:rPr>
          <w:rFonts w:asciiTheme="minorHAnsi" w:hAnsiTheme="minorHAnsi"/>
          <w:bCs/>
        </w:rPr>
      </w:pPr>
      <w:r w:rsidRPr="4DD766E9">
        <w:rPr>
          <w:rFonts w:asciiTheme="minorHAnsi" w:hAnsiTheme="minorHAnsi"/>
        </w:rPr>
        <w:t>UL 508 Type 4</w:t>
      </w:r>
    </w:p>
    <w:p w14:paraId="2FB93A9C" w14:textId="5EB4FB7A" w:rsidR="00756B17" w:rsidRPr="00DE55C6" w:rsidRDefault="5A079A8E" w:rsidP="002C2E66">
      <w:pPr>
        <w:pStyle w:val="PlainText"/>
        <w:numPr>
          <w:ilvl w:val="4"/>
          <w:numId w:val="131"/>
        </w:numPr>
        <w:spacing w:after="120"/>
        <w:rPr>
          <w:rFonts w:asciiTheme="minorHAnsi" w:hAnsiTheme="minorHAnsi"/>
          <w:bCs/>
        </w:rPr>
      </w:pPr>
      <w:r w:rsidRPr="4DD766E9">
        <w:rPr>
          <w:rFonts w:asciiTheme="minorHAnsi" w:hAnsiTheme="minorHAnsi"/>
        </w:rPr>
        <w:t>NEMA/EEMAC Type 3, Type 4, Type 12, Type 13</w:t>
      </w:r>
    </w:p>
    <w:p w14:paraId="7E4A561C" w14:textId="3DA2251A" w:rsidR="00756B17" w:rsidRPr="00DE55C6" w:rsidRDefault="5A079A8E" w:rsidP="002C2E66">
      <w:pPr>
        <w:pStyle w:val="PlainText"/>
        <w:numPr>
          <w:ilvl w:val="4"/>
          <w:numId w:val="131"/>
        </w:numPr>
        <w:spacing w:after="120"/>
        <w:rPr>
          <w:rFonts w:asciiTheme="minorHAnsi" w:hAnsiTheme="minorHAnsi"/>
          <w:bCs/>
        </w:rPr>
      </w:pPr>
      <w:r w:rsidRPr="4DD766E9">
        <w:rPr>
          <w:rFonts w:asciiTheme="minorHAnsi" w:hAnsiTheme="minorHAnsi"/>
        </w:rPr>
        <w:lastRenderedPageBreak/>
        <w:t>NFPA 79</w:t>
      </w:r>
    </w:p>
    <w:p w14:paraId="0A298272" w14:textId="4B8DB680" w:rsidR="00756B17" w:rsidRPr="00DE55C6" w:rsidRDefault="6CFD10B7" w:rsidP="002C2E66">
      <w:pPr>
        <w:pStyle w:val="PlainText"/>
        <w:numPr>
          <w:ilvl w:val="4"/>
          <w:numId w:val="131"/>
        </w:numPr>
        <w:spacing w:after="120"/>
        <w:rPr>
          <w:rFonts w:asciiTheme="minorHAnsi" w:hAnsiTheme="minorHAnsi"/>
          <w:bCs/>
        </w:rPr>
      </w:pPr>
      <w:r w:rsidRPr="4DD766E9">
        <w:rPr>
          <w:rFonts w:asciiTheme="minorHAnsi" w:hAnsiTheme="minorHAnsi"/>
        </w:rPr>
        <w:t>CSA Type 4</w:t>
      </w:r>
    </w:p>
    <w:p w14:paraId="2195AFD7" w14:textId="199F4E51" w:rsidR="00D41E70" w:rsidRPr="00756B17" w:rsidRDefault="6CFD10B7" w:rsidP="002C2E66">
      <w:pPr>
        <w:pStyle w:val="PlainText"/>
        <w:numPr>
          <w:ilvl w:val="4"/>
          <w:numId w:val="131"/>
        </w:numPr>
        <w:spacing w:after="120"/>
        <w:rPr>
          <w:rFonts w:asciiTheme="minorHAnsi" w:hAnsiTheme="minorHAnsi"/>
        </w:rPr>
      </w:pPr>
      <w:r w:rsidRPr="4DD766E9">
        <w:rPr>
          <w:rFonts w:asciiTheme="minorHAnsi" w:hAnsiTheme="minorHAnsi"/>
        </w:rPr>
        <w:t>IEC 529, IP66</w:t>
      </w:r>
    </w:p>
    <w:p w14:paraId="7D612AA3" w14:textId="5752CAA8" w:rsidR="00756B17" w:rsidRPr="00DE55C6" w:rsidRDefault="6CFD10B7" w:rsidP="002C2E66">
      <w:pPr>
        <w:pStyle w:val="PlainText"/>
        <w:numPr>
          <w:ilvl w:val="3"/>
          <w:numId w:val="132"/>
        </w:numPr>
        <w:spacing w:after="120"/>
        <w:rPr>
          <w:rFonts w:asciiTheme="minorHAnsi" w:hAnsiTheme="minorHAnsi"/>
        </w:rPr>
      </w:pPr>
      <w:r w:rsidRPr="186154FC">
        <w:rPr>
          <w:rFonts w:asciiTheme="minorHAnsi" w:hAnsiTheme="minorHAnsi"/>
        </w:rPr>
        <w:t>Tamper resistant screws shall be used on all exterior, aboveground junction/pull boxes exposed to public/student areas.</w:t>
      </w:r>
    </w:p>
    <w:p w14:paraId="7E538011" w14:textId="37CDCC2B" w:rsidR="00D41E70" w:rsidRDefault="6CFD10B7" w:rsidP="002C2E66">
      <w:pPr>
        <w:pStyle w:val="PlainText"/>
        <w:numPr>
          <w:ilvl w:val="3"/>
          <w:numId w:val="132"/>
        </w:numPr>
        <w:spacing w:after="120"/>
      </w:pPr>
      <w:r w:rsidRPr="37ECDB4E">
        <w:rPr>
          <w:rFonts w:asciiTheme="minorHAnsi" w:hAnsiTheme="minorHAnsi"/>
        </w:rPr>
        <w:t>Exterior pull boxes shall be manufactured by Hoffman or District approved equal</w:t>
      </w:r>
    </w:p>
    <w:p w14:paraId="0D4D027F" w14:textId="1F685E9B" w:rsidR="00756B17" w:rsidRPr="00DE55C6" w:rsidRDefault="6CFD10B7" w:rsidP="002C2E66">
      <w:pPr>
        <w:pStyle w:val="PlainText"/>
        <w:numPr>
          <w:ilvl w:val="1"/>
          <w:numId w:val="98"/>
        </w:numPr>
        <w:spacing w:after="120"/>
        <w:ind w:left="1440" w:hanging="720"/>
        <w:rPr>
          <w:rFonts w:asciiTheme="minorHAnsi" w:hAnsiTheme="minorHAnsi"/>
          <w:b/>
        </w:rPr>
      </w:pPr>
      <w:r w:rsidRPr="4DD766E9">
        <w:rPr>
          <w:rFonts w:asciiTheme="minorHAnsi" w:hAnsiTheme="minorHAnsi"/>
          <w:b/>
          <w:bCs/>
        </w:rPr>
        <w:t>COMMUNICATION DUCT-BANKS AND CONDUITS</w:t>
      </w:r>
    </w:p>
    <w:p w14:paraId="60451CE1" w14:textId="211FDD88" w:rsidR="00756B17" w:rsidRPr="00DE55C6" w:rsidRDefault="3BE4069B"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Trenches</w:t>
      </w:r>
    </w:p>
    <w:p w14:paraId="2F8E2855" w14:textId="4C19F5D4" w:rsidR="00756B17" w:rsidRPr="00DE55C6" w:rsidRDefault="3BE4069B" w:rsidP="002C2E66">
      <w:pPr>
        <w:pStyle w:val="PlainText"/>
        <w:numPr>
          <w:ilvl w:val="3"/>
          <w:numId w:val="128"/>
        </w:numPr>
        <w:spacing w:after="120"/>
        <w:rPr>
          <w:rFonts w:asciiTheme="minorHAnsi" w:hAnsiTheme="minorHAnsi"/>
          <w:bCs/>
        </w:rPr>
      </w:pPr>
      <w:r w:rsidRPr="37ECDB4E">
        <w:rPr>
          <w:rFonts w:asciiTheme="minorHAnsi" w:hAnsiTheme="minorHAnsi"/>
        </w:rPr>
        <w:t>All underground trenches shall be minimum 24” W x 30” D.</w:t>
      </w:r>
    </w:p>
    <w:p w14:paraId="6596F7D7" w14:textId="5D19B0E8" w:rsidR="00756B17" w:rsidRPr="00DE55C6" w:rsidRDefault="3BE4069B" w:rsidP="002C2E66">
      <w:pPr>
        <w:pStyle w:val="PlainText"/>
        <w:numPr>
          <w:ilvl w:val="3"/>
          <w:numId w:val="128"/>
        </w:numPr>
        <w:spacing w:after="120"/>
        <w:rPr>
          <w:rFonts w:asciiTheme="minorHAnsi" w:hAnsiTheme="minorHAnsi"/>
          <w:bCs/>
        </w:rPr>
      </w:pPr>
      <w:r w:rsidRPr="37ECDB4E">
        <w:rPr>
          <w:rFonts w:asciiTheme="minorHAnsi" w:hAnsiTheme="minorHAnsi"/>
        </w:rPr>
        <w:t xml:space="preserve">Trenches shall be </w:t>
      </w:r>
      <w:r w:rsidR="717376E4" w:rsidRPr="37ECDB4E">
        <w:rPr>
          <w:rFonts w:asciiTheme="minorHAnsi" w:hAnsiTheme="minorHAnsi"/>
        </w:rPr>
        <w:t>backfilled</w:t>
      </w:r>
      <w:r w:rsidRPr="37ECDB4E">
        <w:rPr>
          <w:rFonts w:asciiTheme="minorHAnsi" w:hAnsiTheme="minorHAnsi"/>
        </w:rPr>
        <w:t xml:space="preserve"> at 95% compaction.</w:t>
      </w:r>
    </w:p>
    <w:p w14:paraId="6D964DCC" w14:textId="39156656" w:rsidR="00756B17" w:rsidRPr="00DE55C6" w:rsidRDefault="3BE4069B" w:rsidP="002C2E66">
      <w:pPr>
        <w:pStyle w:val="PlainText"/>
        <w:numPr>
          <w:ilvl w:val="3"/>
          <w:numId w:val="128"/>
        </w:numPr>
        <w:spacing w:after="120"/>
        <w:rPr>
          <w:rFonts w:asciiTheme="minorHAnsi" w:hAnsiTheme="minorHAnsi"/>
          <w:bCs/>
        </w:rPr>
      </w:pPr>
      <w:r w:rsidRPr="37ECDB4E">
        <w:rPr>
          <w:rFonts w:asciiTheme="minorHAnsi" w:hAnsiTheme="minorHAnsi"/>
        </w:rPr>
        <w:t>Contractor shall restore surface to same or better condition</w:t>
      </w:r>
    </w:p>
    <w:p w14:paraId="76ABD51B" w14:textId="42EB5B90" w:rsidR="00756B17" w:rsidRPr="00DE55C6" w:rsidRDefault="3BE4069B" w:rsidP="002C2E66">
      <w:pPr>
        <w:pStyle w:val="PlainText"/>
        <w:numPr>
          <w:ilvl w:val="3"/>
          <w:numId w:val="128"/>
        </w:numPr>
        <w:spacing w:after="120"/>
        <w:rPr>
          <w:rFonts w:asciiTheme="minorHAnsi" w:hAnsiTheme="minorHAnsi"/>
        </w:rPr>
      </w:pPr>
      <w:bookmarkStart w:id="24" w:name="_Int_krTEBoDy"/>
      <w:r w:rsidRPr="2EB6FC08">
        <w:rPr>
          <w:rFonts w:asciiTheme="minorHAnsi" w:hAnsiTheme="minorHAnsi"/>
        </w:rPr>
        <w:t>Contractor</w:t>
      </w:r>
      <w:bookmarkEnd w:id="24"/>
      <w:r w:rsidRPr="2EB6FC08">
        <w:rPr>
          <w:rFonts w:asciiTheme="minorHAnsi" w:hAnsiTheme="minorHAnsi"/>
        </w:rPr>
        <w:t xml:space="preserve"> shall Dig Alert a minimum of 48 hours prior to excavation to verify the location of the existing underground utilities.</w:t>
      </w:r>
    </w:p>
    <w:p w14:paraId="0AEFA039" w14:textId="771A4D35" w:rsidR="00756B17" w:rsidRPr="00DE55C6" w:rsidRDefault="3BE4069B" w:rsidP="002C2E66">
      <w:pPr>
        <w:pStyle w:val="PlainText"/>
        <w:numPr>
          <w:ilvl w:val="3"/>
          <w:numId w:val="128"/>
        </w:numPr>
        <w:spacing w:after="120"/>
        <w:rPr>
          <w:rFonts w:asciiTheme="minorHAnsi" w:hAnsiTheme="minorHAnsi"/>
        </w:rPr>
      </w:pPr>
      <w:r w:rsidRPr="2EB6FC08">
        <w:rPr>
          <w:rFonts w:asciiTheme="minorHAnsi" w:hAnsiTheme="minorHAnsi"/>
        </w:rPr>
        <w:t xml:space="preserve">Modifications to pathway design may be dictated by field conditions subject to approval by the </w:t>
      </w:r>
      <w:bookmarkStart w:id="25" w:name="_Int_uvPmDfIe"/>
      <w:proofErr w:type="gramStart"/>
      <w:r w:rsidRPr="2EB6FC08">
        <w:rPr>
          <w:rFonts w:asciiTheme="minorHAnsi" w:hAnsiTheme="minorHAnsi"/>
        </w:rPr>
        <w:t>District</w:t>
      </w:r>
      <w:bookmarkEnd w:id="25"/>
      <w:proofErr w:type="gramEnd"/>
      <w:r w:rsidRPr="2EB6FC08">
        <w:rPr>
          <w:rFonts w:asciiTheme="minorHAnsi" w:hAnsiTheme="minorHAnsi"/>
        </w:rPr>
        <w:t>.</w:t>
      </w:r>
    </w:p>
    <w:p w14:paraId="133BE623" w14:textId="65C47CCC" w:rsidR="00756B17" w:rsidRPr="00DE55C6" w:rsidRDefault="3BE4069B" w:rsidP="002C2E66">
      <w:pPr>
        <w:pStyle w:val="PlainText"/>
        <w:numPr>
          <w:ilvl w:val="3"/>
          <w:numId w:val="128"/>
        </w:numPr>
        <w:spacing w:after="120"/>
        <w:rPr>
          <w:rFonts w:asciiTheme="minorHAnsi" w:hAnsiTheme="minorHAnsi"/>
        </w:rPr>
      </w:pPr>
      <w:r w:rsidRPr="2EB6FC08">
        <w:rPr>
          <w:rFonts w:asciiTheme="minorHAnsi" w:hAnsiTheme="minorHAnsi"/>
        </w:rPr>
        <w:t xml:space="preserve">Compaction testing notification must be provided to the </w:t>
      </w:r>
      <w:bookmarkStart w:id="26" w:name="_Int_vU7fk9zE"/>
      <w:proofErr w:type="gramStart"/>
      <w:r w:rsidRPr="2EB6FC08">
        <w:rPr>
          <w:rFonts w:asciiTheme="minorHAnsi" w:hAnsiTheme="minorHAnsi"/>
        </w:rPr>
        <w:t>District</w:t>
      </w:r>
      <w:bookmarkEnd w:id="26"/>
      <w:proofErr w:type="gramEnd"/>
      <w:r w:rsidRPr="2EB6FC08">
        <w:rPr>
          <w:rFonts w:asciiTheme="minorHAnsi" w:hAnsiTheme="minorHAnsi"/>
        </w:rPr>
        <w:t>, 48 hours prior to testing so that a District inspector may be present.</w:t>
      </w:r>
    </w:p>
    <w:p w14:paraId="5329F51E" w14:textId="45859659" w:rsidR="00756B17" w:rsidRPr="00DE55C6" w:rsidRDefault="3BE4069B" w:rsidP="002C2E66">
      <w:pPr>
        <w:pStyle w:val="PlainText"/>
        <w:numPr>
          <w:ilvl w:val="3"/>
          <w:numId w:val="128"/>
        </w:numPr>
        <w:spacing w:after="120"/>
        <w:rPr>
          <w:rFonts w:asciiTheme="minorHAnsi" w:hAnsiTheme="minorHAnsi"/>
          <w:bCs/>
        </w:rPr>
      </w:pPr>
      <w:r w:rsidRPr="37ECDB4E">
        <w:rPr>
          <w:rFonts w:asciiTheme="minorHAnsi" w:hAnsiTheme="minorHAnsi"/>
        </w:rPr>
        <w:t xml:space="preserve">Slurry </w:t>
      </w:r>
      <w:proofErr w:type="gramStart"/>
      <w:r w:rsidRPr="37ECDB4E">
        <w:rPr>
          <w:rFonts w:asciiTheme="minorHAnsi" w:hAnsiTheme="minorHAnsi"/>
        </w:rPr>
        <w:t>fill</w:t>
      </w:r>
      <w:proofErr w:type="gramEnd"/>
      <w:r w:rsidRPr="37ECDB4E">
        <w:rPr>
          <w:rFonts w:asciiTheme="minorHAnsi" w:hAnsiTheme="minorHAnsi"/>
        </w:rPr>
        <w:t xml:space="preserve"> trenches to within 3” (three inches) of finished grade whenever crossing paved areas. “Two Sack” slurry shall be used.</w:t>
      </w:r>
    </w:p>
    <w:p w14:paraId="2121F77B" w14:textId="273B1BA4" w:rsidR="001837E6" w:rsidRDefault="3BE4069B" w:rsidP="002C2E66">
      <w:pPr>
        <w:pStyle w:val="PlainText"/>
        <w:numPr>
          <w:ilvl w:val="3"/>
          <w:numId w:val="128"/>
        </w:numPr>
        <w:spacing w:after="120"/>
      </w:pPr>
      <w:r w:rsidRPr="37ECDB4E">
        <w:rPr>
          <w:rFonts w:asciiTheme="minorHAnsi" w:hAnsiTheme="minorHAnsi"/>
        </w:rPr>
        <w:t>Pavement removal and patching shall conform to specifications and standards listed in the Public Works Standards (Green Book).</w:t>
      </w:r>
    </w:p>
    <w:p w14:paraId="74606E3B" w14:textId="16E7DF78" w:rsidR="00756B17" w:rsidRPr="00DE55C6" w:rsidRDefault="3BE4069B" w:rsidP="002C2E66">
      <w:pPr>
        <w:pStyle w:val="PlainText"/>
        <w:numPr>
          <w:ilvl w:val="2"/>
          <w:numId w:val="98"/>
        </w:numPr>
        <w:spacing w:after="120"/>
        <w:ind w:left="2160" w:hanging="720"/>
        <w:rPr>
          <w:rFonts w:asciiTheme="minorHAnsi" w:hAnsiTheme="minorHAnsi"/>
          <w:bCs/>
        </w:rPr>
      </w:pPr>
      <w:proofErr w:type="gramStart"/>
      <w:r w:rsidRPr="4DD766E9">
        <w:rPr>
          <w:rFonts w:asciiTheme="minorHAnsi" w:hAnsiTheme="minorHAnsi"/>
        </w:rPr>
        <w:t>Conduit</w:t>
      </w:r>
      <w:proofErr w:type="gramEnd"/>
    </w:p>
    <w:p w14:paraId="280B233C" w14:textId="65696BD1" w:rsidR="00756B17" w:rsidRPr="00DE55C6" w:rsidRDefault="58DF6EAB" w:rsidP="002C2E66">
      <w:pPr>
        <w:pStyle w:val="PlainText"/>
        <w:numPr>
          <w:ilvl w:val="3"/>
          <w:numId w:val="129"/>
        </w:numPr>
        <w:spacing w:after="120"/>
        <w:rPr>
          <w:rFonts w:asciiTheme="minorHAnsi" w:hAnsiTheme="minorHAnsi"/>
        </w:rPr>
      </w:pPr>
      <w:bookmarkStart w:id="27" w:name="_Int_4vnlLhvH"/>
      <w:r w:rsidRPr="2EB6FC08">
        <w:rPr>
          <w:rFonts w:asciiTheme="minorHAnsi" w:hAnsiTheme="minorHAnsi"/>
        </w:rPr>
        <w:t>Underground</w:t>
      </w:r>
      <w:bookmarkEnd w:id="27"/>
      <w:r w:rsidRPr="2EB6FC08">
        <w:rPr>
          <w:rFonts w:asciiTheme="minorHAnsi" w:hAnsiTheme="minorHAnsi"/>
        </w:rPr>
        <w:t xml:space="preserve"> conduit shall consist of Schedule 40 PVC – 2 inch inside diameter or Type C telephone conduit – 2 inch inside diameter (if concrete encased).</w:t>
      </w:r>
    </w:p>
    <w:p w14:paraId="0FD0398D" w14:textId="47FC5D63" w:rsidR="00756B17" w:rsidRPr="00DE55C6" w:rsidRDefault="58DF6EAB" w:rsidP="002C2E66">
      <w:pPr>
        <w:pStyle w:val="PlainText"/>
        <w:numPr>
          <w:ilvl w:val="3"/>
          <w:numId w:val="129"/>
        </w:numPr>
        <w:spacing w:after="120"/>
        <w:rPr>
          <w:rFonts w:asciiTheme="minorHAnsi" w:hAnsiTheme="minorHAnsi"/>
          <w:bCs/>
        </w:rPr>
      </w:pPr>
      <w:r w:rsidRPr="37ECDB4E">
        <w:rPr>
          <w:rFonts w:asciiTheme="minorHAnsi" w:hAnsiTheme="minorHAnsi"/>
        </w:rPr>
        <w:t xml:space="preserve">One (1) </w:t>
      </w:r>
      <w:proofErr w:type="spellStart"/>
      <w:r w:rsidRPr="37ECDB4E">
        <w:rPr>
          <w:rFonts w:asciiTheme="minorHAnsi" w:hAnsiTheme="minorHAnsi"/>
        </w:rPr>
        <w:t>Maxcell</w:t>
      </w:r>
      <w:proofErr w:type="spellEnd"/>
      <w:r w:rsidRPr="37ECDB4E">
        <w:rPr>
          <w:rFonts w:asciiTheme="minorHAnsi" w:hAnsiTheme="minorHAnsi"/>
        </w:rPr>
        <w:t xml:space="preserve"> </w:t>
      </w:r>
      <w:r w:rsidR="0C37A5B5" w:rsidRPr="37ECDB4E">
        <w:rPr>
          <w:rFonts w:asciiTheme="minorHAnsi" w:hAnsiTheme="minorHAnsi"/>
        </w:rPr>
        <w:t xml:space="preserve">innerduct </w:t>
      </w:r>
      <w:r w:rsidRPr="37ECDB4E">
        <w:rPr>
          <w:rFonts w:asciiTheme="minorHAnsi" w:hAnsiTheme="minorHAnsi"/>
        </w:rPr>
        <w:t xml:space="preserve">shall be placed in a 2-inch conduit. </w:t>
      </w:r>
      <w:proofErr w:type="spellStart"/>
      <w:r w:rsidRPr="37ECDB4E">
        <w:rPr>
          <w:rFonts w:asciiTheme="minorHAnsi" w:hAnsiTheme="minorHAnsi"/>
        </w:rPr>
        <w:t>Maxcell</w:t>
      </w:r>
      <w:proofErr w:type="spellEnd"/>
      <w:r w:rsidRPr="37ECDB4E">
        <w:rPr>
          <w:rFonts w:asciiTheme="minorHAnsi" w:hAnsiTheme="minorHAnsi"/>
        </w:rPr>
        <w:t xml:space="preserve"> </w:t>
      </w:r>
      <w:r w:rsidR="717376E4" w:rsidRPr="37ECDB4E">
        <w:rPr>
          <w:rFonts w:asciiTheme="minorHAnsi" w:hAnsiTheme="minorHAnsi"/>
        </w:rPr>
        <w:t>innerducts</w:t>
      </w:r>
      <w:r w:rsidR="0C37A5B5" w:rsidRPr="37ECDB4E">
        <w:rPr>
          <w:rFonts w:asciiTheme="minorHAnsi" w:hAnsiTheme="minorHAnsi"/>
        </w:rPr>
        <w:t xml:space="preserve"> </w:t>
      </w:r>
      <w:r w:rsidRPr="37ECDB4E">
        <w:rPr>
          <w:rFonts w:asciiTheme="minorHAnsi" w:hAnsiTheme="minorHAnsi"/>
        </w:rPr>
        <w:t>are to be equipped with 1/8” pull ropes.</w:t>
      </w:r>
    </w:p>
    <w:p w14:paraId="33E9B03C" w14:textId="7665F50C" w:rsidR="00756B17" w:rsidRPr="00DE55C6" w:rsidRDefault="58DF6EAB" w:rsidP="002C2E66">
      <w:pPr>
        <w:pStyle w:val="PlainText"/>
        <w:numPr>
          <w:ilvl w:val="3"/>
          <w:numId w:val="129"/>
        </w:numPr>
        <w:spacing w:after="120"/>
        <w:rPr>
          <w:rFonts w:asciiTheme="minorHAnsi" w:hAnsiTheme="minorHAnsi"/>
          <w:bCs/>
        </w:rPr>
      </w:pPr>
      <w:r w:rsidRPr="37ECDB4E">
        <w:rPr>
          <w:rFonts w:asciiTheme="minorHAnsi" w:hAnsiTheme="minorHAnsi"/>
        </w:rPr>
        <w:t>Conduit shall have a factory formed bell on one end for interconnecting segments.</w:t>
      </w:r>
    </w:p>
    <w:p w14:paraId="6701FCB7" w14:textId="4D07CEA7" w:rsidR="00756B17" w:rsidRPr="00DE55C6" w:rsidRDefault="58DF6EAB" w:rsidP="002C2E66">
      <w:pPr>
        <w:pStyle w:val="PlainText"/>
        <w:numPr>
          <w:ilvl w:val="3"/>
          <w:numId w:val="129"/>
        </w:numPr>
        <w:spacing w:after="120"/>
        <w:rPr>
          <w:rFonts w:asciiTheme="minorHAnsi" w:hAnsiTheme="minorHAnsi"/>
          <w:bCs/>
        </w:rPr>
      </w:pPr>
      <w:r w:rsidRPr="37ECDB4E">
        <w:rPr>
          <w:rFonts w:asciiTheme="minorHAnsi" w:hAnsiTheme="minorHAnsi"/>
        </w:rPr>
        <w:t>Conduit located under heavy use highways or railroad rights-of-ways shall be encased in steel casing consistent with the AASHTO or AREA specifications. The thickness of the steel casing shall be engineered for each specific application. This may vary based on campus codes.</w:t>
      </w:r>
    </w:p>
    <w:p w14:paraId="1C20F474" w14:textId="10F36D70" w:rsidR="00756B17" w:rsidRPr="00DE55C6" w:rsidRDefault="58DF6EAB" w:rsidP="002C2E66">
      <w:pPr>
        <w:pStyle w:val="PlainText"/>
        <w:numPr>
          <w:ilvl w:val="3"/>
          <w:numId w:val="129"/>
        </w:numPr>
        <w:spacing w:after="120"/>
        <w:rPr>
          <w:rFonts w:asciiTheme="minorHAnsi" w:hAnsiTheme="minorHAnsi"/>
          <w:bCs/>
        </w:rPr>
      </w:pPr>
      <w:r w:rsidRPr="37ECDB4E">
        <w:rPr>
          <w:rFonts w:asciiTheme="minorHAnsi" w:hAnsiTheme="minorHAnsi"/>
        </w:rPr>
        <w:t>Spacers: High impact spacers shall be used in all multi-duct systems, for both solely owned and joint telecommunications/power const</w:t>
      </w:r>
      <w:r w:rsidR="008C54E8">
        <w:rPr>
          <w:rFonts w:asciiTheme="minorHAnsi" w:hAnsiTheme="minorHAnsi"/>
        </w:rPr>
        <w:t>ruction. They shall conform to</w:t>
      </w:r>
      <w:r w:rsidRPr="37ECDB4E">
        <w:rPr>
          <w:rFonts w:asciiTheme="minorHAnsi" w:hAnsiTheme="minorHAnsi"/>
        </w:rPr>
        <w:t xml:space="preserve"> NEMA TC-2, TC-6, TC-8, and ASTM F 512 dimensions.</w:t>
      </w:r>
    </w:p>
    <w:p w14:paraId="65DA1348" w14:textId="31A51541" w:rsidR="00756B17" w:rsidRPr="00DE55C6" w:rsidRDefault="58DF6EAB" w:rsidP="002C2E66">
      <w:pPr>
        <w:pStyle w:val="PlainText"/>
        <w:numPr>
          <w:ilvl w:val="3"/>
          <w:numId w:val="129"/>
        </w:numPr>
        <w:spacing w:after="120"/>
        <w:rPr>
          <w:rFonts w:asciiTheme="minorHAnsi" w:hAnsiTheme="minorHAnsi"/>
          <w:bCs/>
        </w:rPr>
      </w:pPr>
      <w:r w:rsidRPr="37ECDB4E">
        <w:rPr>
          <w:rFonts w:asciiTheme="minorHAnsi" w:hAnsiTheme="minorHAnsi"/>
        </w:rPr>
        <w:t>All fittings shall be designed specifically for use with the type of conduit placed.</w:t>
      </w:r>
    </w:p>
    <w:p w14:paraId="071370CD" w14:textId="2B35B078" w:rsidR="00756B17" w:rsidRPr="00DE55C6" w:rsidRDefault="58DF6EAB" w:rsidP="002C2E66">
      <w:pPr>
        <w:pStyle w:val="PlainText"/>
        <w:numPr>
          <w:ilvl w:val="3"/>
          <w:numId w:val="129"/>
        </w:numPr>
        <w:spacing w:after="120"/>
        <w:rPr>
          <w:rFonts w:asciiTheme="minorHAnsi" w:hAnsiTheme="minorHAnsi"/>
          <w:bCs/>
        </w:rPr>
      </w:pPr>
      <w:r w:rsidRPr="37ECDB4E">
        <w:rPr>
          <w:rFonts w:asciiTheme="minorHAnsi" w:hAnsiTheme="minorHAnsi"/>
        </w:rPr>
        <w:t>All conduits shall be equipped with seal plugs in all ground boxes and expansion rubber seal plugs within all buildings.</w:t>
      </w:r>
    </w:p>
    <w:p w14:paraId="0E4010A9" w14:textId="0456FD74" w:rsidR="00756B17" w:rsidRPr="00DE55C6" w:rsidRDefault="58DF6EAB" w:rsidP="002C2E66">
      <w:pPr>
        <w:pStyle w:val="PlainText"/>
        <w:numPr>
          <w:ilvl w:val="3"/>
          <w:numId w:val="129"/>
        </w:numPr>
        <w:spacing w:after="120"/>
        <w:rPr>
          <w:rFonts w:asciiTheme="minorHAnsi" w:hAnsiTheme="minorHAnsi"/>
          <w:bCs/>
        </w:rPr>
      </w:pPr>
      <w:r w:rsidRPr="37ECDB4E">
        <w:rPr>
          <w:rFonts w:asciiTheme="minorHAnsi" w:hAnsiTheme="minorHAnsi"/>
        </w:rPr>
        <w:lastRenderedPageBreak/>
        <w:t>A horizontal and vertical separation of 1 inch between the ducts shall be maintained by installing high impact spacers with horizontal and vertical locking intervals of ten feet.</w:t>
      </w:r>
    </w:p>
    <w:p w14:paraId="793AE134" w14:textId="09827AA7" w:rsidR="00756B17" w:rsidRPr="00DE55C6" w:rsidRDefault="58DF6EAB" w:rsidP="002C2E66">
      <w:pPr>
        <w:pStyle w:val="PlainText"/>
        <w:numPr>
          <w:ilvl w:val="3"/>
          <w:numId w:val="129"/>
        </w:numPr>
        <w:spacing w:after="120"/>
        <w:rPr>
          <w:rFonts w:asciiTheme="minorHAnsi" w:hAnsiTheme="minorHAnsi"/>
        </w:rPr>
      </w:pPr>
      <w:r w:rsidRPr="186154FC">
        <w:rPr>
          <w:rFonts w:asciiTheme="minorHAnsi" w:hAnsiTheme="minorHAnsi"/>
        </w:rPr>
        <w:t>All communications conduits shall be placed uniform</w:t>
      </w:r>
      <w:r w:rsidR="24AE2720" w:rsidRPr="186154FC">
        <w:rPr>
          <w:rFonts w:asciiTheme="minorHAnsi" w:hAnsiTheme="minorHAnsi"/>
        </w:rPr>
        <w:t>ly</w:t>
      </w:r>
      <w:r w:rsidRPr="186154FC">
        <w:rPr>
          <w:rFonts w:asciiTheme="minorHAnsi" w:hAnsiTheme="minorHAnsi"/>
        </w:rPr>
        <w:t xml:space="preserve"> between ground boxes and pull boxes. </w:t>
      </w:r>
      <w:proofErr w:type="gramStart"/>
      <w:r w:rsidRPr="186154FC">
        <w:rPr>
          <w:rFonts w:asciiTheme="minorHAnsi" w:hAnsiTheme="minorHAnsi"/>
        </w:rPr>
        <w:t>Conduit</w:t>
      </w:r>
      <w:proofErr w:type="gramEnd"/>
      <w:r w:rsidRPr="186154FC">
        <w:rPr>
          <w:rFonts w:asciiTheme="minorHAnsi" w:hAnsiTheme="minorHAnsi"/>
        </w:rPr>
        <w:t xml:space="preserve"> in position #1 at one ground box or pull box shall maintain its position within the duct run and terminate in the #1 position at the next box. The position of all conduits between ground boxes and pull boxes shall be maintained.</w:t>
      </w:r>
    </w:p>
    <w:p w14:paraId="4E769B3B" w14:textId="546C599F" w:rsidR="00756B17" w:rsidRPr="00DE55C6" w:rsidRDefault="58DF6EAB" w:rsidP="002C2E66">
      <w:pPr>
        <w:pStyle w:val="PlainText"/>
        <w:numPr>
          <w:ilvl w:val="3"/>
          <w:numId w:val="129"/>
        </w:numPr>
        <w:spacing w:after="120"/>
        <w:rPr>
          <w:rFonts w:asciiTheme="minorHAnsi" w:hAnsiTheme="minorHAnsi"/>
          <w:bCs/>
        </w:rPr>
      </w:pPr>
      <w:r w:rsidRPr="37ECDB4E">
        <w:rPr>
          <w:rFonts w:asciiTheme="minorHAnsi" w:hAnsiTheme="minorHAnsi"/>
        </w:rPr>
        <w:t>Long radius bends (over 30 feet) shall be used whenever possible to make changes in direction</w:t>
      </w:r>
      <w:r w:rsidR="5D25A629" w:rsidRPr="37ECDB4E">
        <w:rPr>
          <w:rFonts w:asciiTheme="minorHAnsi" w:hAnsiTheme="minorHAnsi"/>
        </w:rPr>
        <w:t xml:space="preserve">. If it is found to be necessary to place a 90-degree bend in the </w:t>
      </w:r>
      <w:proofErr w:type="gramStart"/>
      <w:r w:rsidR="5D25A629" w:rsidRPr="37ECDB4E">
        <w:rPr>
          <w:rFonts w:asciiTheme="minorHAnsi" w:hAnsiTheme="minorHAnsi"/>
        </w:rPr>
        <w:t>conduit</w:t>
      </w:r>
      <w:proofErr w:type="gramEnd"/>
      <w:r w:rsidR="5D25A629" w:rsidRPr="37ECDB4E">
        <w:rPr>
          <w:rFonts w:asciiTheme="minorHAnsi" w:hAnsiTheme="minorHAnsi"/>
        </w:rPr>
        <w:t xml:space="preserve"> run, a factory-made sweep of no less than 60-inch radius shall be used.</w:t>
      </w:r>
    </w:p>
    <w:p w14:paraId="34011132" w14:textId="77DBDF93" w:rsidR="002779AE" w:rsidRPr="00756B17" w:rsidRDefault="5D25A629" w:rsidP="002C2E66">
      <w:pPr>
        <w:pStyle w:val="PlainText"/>
        <w:numPr>
          <w:ilvl w:val="3"/>
          <w:numId w:val="129"/>
        </w:numPr>
        <w:spacing w:after="120"/>
        <w:rPr>
          <w:rFonts w:asciiTheme="minorHAnsi" w:hAnsiTheme="minorHAnsi"/>
        </w:rPr>
      </w:pPr>
      <w:r w:rsidRPr="186154FC">
        <w:rPr>
          <w:rFonts w:asciiTheme="minorHAnsi" w:hAnsiTheme="minorHAnsi"/>
        </w:rPr>
        <w:t xml:space="preserve">No conduit run shall exceed a total of 180 degrees of bend between any two points (such as </w:t>
      </w:r>
      <w:r w:rsidR="1263E583" w:rsidRPr="186154FC">
        <w:rPr>
          <w:rFonts w:asciiTheme="minorHAnsi" w:hAnsiTheme="minorHAnsi"/>
        </w:rPr>
        <w:t>utility holes</w:t>
      </w:r>
      <w:r w:rsidRPr="186154FC">
        <w:rPr>
          <w:rFonts w:asciiTheme="minorHAnsi" w:hAnsiTheme="minorHAnsi"/>
        </w:rPr>
        <w:t xml:space="preserve"> or buildings) considering both vertical and horizontal sweeps.</w:t>
      </w:r>
    </w:p>
    <w:p w14:paraId="46387AE4" w14:textId="48965D5E" w:rsidR="00756B17" w:rsidRPr="00DE55C6" w:rsidRDefault="5D25A629" w:rsidP="002C2E66">
      <w:pPr>
        <w:pStyle w:val="PlainText"/>
        <w:numPr>
          <w:ilvl w:val="3"/>
          <w:numId w:val="129"/>
        </w:numPr>
        <w:spacing w:after="120"/>
        <w:rPr>
          <w:rFonts w:asciiTheme="minorHAnsi" w:hAnsiTheme="minorHAnsi"/>
          <w:bCs/>
        </w:rPr>
      </w:pPr>
      <w:r w:rsidRPr="37ECDB4E">
        <w:rPr>
          <w:rFonts w:asciiTheme="minorHAnsi" w:hAnsiTheme="minorHAnsi"/>
        </w:rPr>
        <w:t>Cold-formed trench bends shall have a radius of not less than 60 inches and shall pass mandrel integrity. Bend radius criterion is 2” or less 6 times the diameter of the conduit and any conduit larger than 2” is 10 times the diameter of the conduit.</w:t>
      </w:r>
    </w:p>
    <w:p w14:paraId="129898EB" w14:textId="56EDE270" w:rsidR="00756B17" w:rsidRPr="00DE55C6" w:rsidRDefault="5D25A629" w:rsidP="002C2E66">
      <w:pPr>
        <w:pStyle w:val="PlainText"/>
        <w:numPr>
          <w:ilvl w:val="3"/>
          <w:numId w:val="129"/>
        </w:numPr>
        <w:spacing w:after="120"/>
        <w:rPr>
          <w:rFonts w:asciiTheme="minorHAnsi" w:hAnsiTheme="minorHAnsi"/>
          <w:bCs/>
        </w:rPr>
      </w:pPr>
      <w:r w:rsidRPr="37ECDB4E">
        <w:rPr>
          <w:rFonts w:asciiTheme="minorHAnsi" w:hAnsiTheme="minorHAnsi"/>
        </w:rPr>
        <w:t>The length and destination of all conduits shall be identified in each ground box, pull box and building. Embossed metal or heavy plastic tags strapped to each conduit shall be used.</w:t>
      </w:r>
    </w:p>
    <w:p w14:paraId="720D42B8" w14:textId="3462D415" w:rsidR="00756B17" w:rsidRPr="00DE55C6" w:rsidRDefault="5D25A629" w:rsidP="002C2E66">
      <w:pPr>
        <w:pStyle w:val="PlainText"/>
        <w:numPr>
          <w:ilvl w:val="3"/>
          <w:numId w:val="129"/>
        </w:numPr>
        <w:spacing w:after="120"/>
        <w:rPr>
          <w:rFonts w:asciiTheme="minorHAnsi" w:hAnsiTheme="minorHAnsi"/>
        </w:rPr>
      </w:pPr>
      <w:r w:rsidRPr="2EB6FC08">
        <w:rPr>
          <w:rFonts w:asciiTheme="minorHAnsi" w:hAnsiTheme="minorHAnsi"/>
        </w:rPr>
        <w:t xml:space="preserve">After installation of communications conduits, the </w:t>
      </w:r>
      <w:r w:rsidR="6765331F" w:rsidRPr="2EB6FC08">
        <w:rPr>
          <w:rFonts w:asciiTheme="minorHAnsi" w:hAnsiTheme="minorHAnsi"/>
        </w:rPr>
        <w:t>C</w:t>
      </w:r>
      <w:r w:rsidRPr="2EB6FC08">
        <w:rPr>
          <w:rFonts w:asciiTheme="minorHAnsi" w:hAnsiTheme="minorHAnsi"/>
        </w:rPr>
        <w:t xml:space="preserve">ontractor shall prove all conduits by pulling a mandrel with a diameter ¼” smaller than the conduit and 6 inches long through each conduit end-to-end. An inspector designated by the </w:t>
      </w:r>
      <w:r w:rsidR="20AAA8E5" w:rsidRPr="2EB6FC08">
        <w:rPr>
          <w:rFonts w:asciiTheme="minorHAnsi" w:hAnsiTheme="minorHAnsi"/>
        </w:rPr>
        <w:t>Contractor</w:t>
      </w:r>
      <w:r w:rsidRPr="2EB6FC08">
        <w:rPr>
          <w:rFonts w:asciiTheme="minorHAnsi" w:hAnsiTheme="minorHAnsi"/>
        </w:rPr>
        <w:t xml:space="preserve"> and the District shall be notified 24 hours before this procedure. Each conduit shall be cleaned with a bristle brush to remove any debris.</w:t>
      </w:r>
    </w:p>
    <w:p w14:paraId="1BED5C3B" w14:textId="4091453A" w:rsidR="00756B17" w:rsidRPr="00DE55C6" w:rsidRDefault="5D25A629" w:rsidP="002C2E66">
      <w:pPr>
        <w:pStyle w:val="PlainText"/>
        <w:numPr>
          <w:ilvl w:val="3"/>
          <w:numId w:val="129"/>
        </w:numPr>
        <w:spacing w:after="120"/>
        <w:rPr>
          <w:rFonts w:asciiTheme="minorHAnsi" w:hAnsiTheme="minorHAnsi"/>
          <w:bCs/>
        </w:rPr>
      </w:pPr>
      <w:r w:rsidRPr="37ECDB4E">
        <w:rPr>
          <w:rFonts w:asciiTheme="minorHAnsi" w:hAnsiTheme="minorHAnsi"/>
        </w:rPr>
        <w:t>Utility marking tape shall be buried 12” below the surface directly above the conduit.</w:t>
      </w:r>
    </w:p>
    <w:p w14:paraId="75DAC42B" w14:textId="01B9CC79" w:rsidR="00756B17" w:rsidRPr="00DE55C6" w:rsidRDefault="5D25A629" w:rsidP="002C2E66">
      <w:pPr>
        <w:pStyle w:val="PlainText"/>
        <w:numPr>
          <w:ilvl w:val="3"/>
          <w:numId w:val="129"/>
        </w:numPr>
        <w:spacing w:after="120"/>
        <w:rPr>
          <w:rFonts w:asciiTheme="minorHAnsi" w:hAnsiTheme="minorHAnsi"/>
        </w:rPr>
      </w:pPr>
      <w:r w:rsidRPr="2EB6FC08">
        <w:rPr>
          <w:rFonts w:asciiTheme="minorHAnsi" w:hAnsiTheme="minorHAnsi"/>
        </w:rPr>
        <w:t xml:space="preserve">Where communications and power conduits occupy the same trench, all conduit structures shall be built with the telecommunications conduits placed above the power conduits and separated by a minimum of 12” of compact earth or 3” of concrete encasement, unless otherwise called out on construction drawings and approved by the </w:t>
      </w:r>
      <w:bookmarkStart w:id="28" w:name="_Int_kyyftKF1"/>
      <w:proofErr w:type="gramStart"/>
      <w:r w:rsidRPr="2EB6FC08">
        <w:rPr>
          <w:rFonts w:asciiTheme="minorHAnsi" w:hAnsiTheme="minorHAnsi"/>
        </w:rPr>
        <w:t>District</w:t>
      </w:r>
      <w:bookmarkEnd w:id="28"/>
      <w:proofErr w:type="gramEnd"/>
      <w:r w:rsidRPr="2EB6FC08">
        <w:rPr>
          <w:rFonts w:asciiTheme="minorHAnsi" w:hAnsiTheme="minorHAnsi"/>
        </w:rPr>
        <w:t xml:space="preserve">. If this type of construction is </w:t>
      </w:r>
      <w:r w:rsidR="717376E4" w:rsidRPr="2EB6FC08">
        <w:rPr>
          <w:rFonts w:asciiTheme="minorHAnsi" w:hAnsiTheme="minorHAnsi"/>
        </w:rPr>
        <w:t>required</w:t>
      </w:r>
      <w:r w:rsidRPr="2EB6FC08">
        <w:rPr>
          <w:rFonts w:asciiTheme="minorHAnsi" w:hAnsiTheme="minorHAnsi"/>
        </w:rPr>
        <w:t xml:space="preserve">, it shall receive the prior approval of the </w:t>
      </w:r>
      <w:r w:rsidR="0F37A249" w:rsidRPr="2EB6FC08">
        <w:rPr>
          <w:rFonts w:asciiTheme="minorHAnsi" w:hAnsiTheme="minorHAnsi"/>
        </w:rPr>
        <w:t>Contractor</w:t>
      </w:r>
      <w:r w:rsidRPr="2EB6FC08">
        <w:rPr>
          <w:rFonts w:asciiTheme="minorHAnsi" w:hAnsiTheme="minorHAnsi"/>
        </w:rPr>
        <w:t xml:space="preserve"> and the District.</w:t>
      </w:r>
    </w:p>
    <w:p w14:paraId="54B6E3CB" w14:textId="36D814CB" w:rsidR="002779AE" w:rsidRDefault="5D25A629" w:rsidP="002C2E66">
      <w:pPr>
        <w:pStyle w:val="PlainText"/>
        <w:numPr>
          <w:ilvl w:val="3"/>
          <w:numId w:val="129"/>
        </w:numPr>
        <w:spacing w:after="120"/>
      </w:pPr>
      <w:r w:rsidRPr="37ECDB4E">
        <w:rPr>
          <w:rFonts w:asciiTheme="minorHAnsi" w:hAnsiTheme="minorHAnsi"/>
        </w:rPr>
        <w:t>Contractor shall install new ¼” pull rope in all conduits placed.</w:t>
      </w:r>
    </w:p>
    <w:p w14:paraId="2376F3FC" w14:textId="6B745DDF" w:rsidR="00756B17" w:rsidRPr="00DE55C6" w:rsidRDefault="3BE4069B"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Overhead Conduit</w:t>
      </w:r>
    </w:p>
    <w:p w14:paraId="2044BA57" w14:textId="48B726C2" w:rsidR="00756B17" w:rsidRPr="00DE55C6" w:rsidRDefault="5D25A629" w:rsidP="002C2E66">
      <w:pPr>
        <w:pStyle w:val="PlainText"/>
        <w:numPr>
          <w:ilvl w:val="3"/>
          <w:numId w:val="133"/>
        </w:numPr>
        <w:spacing w:after="120"/>
        <w:rPr>
          <w:rFonts w:asciiTheme="minorHAnsi" w:hAnsiTheme="minorHAnsi"/>
          <w:bCs/>
        </w:rPr>
      </w:pPr>
      <w:r w:rsidRPr="37ECDB4E">
        <w:rPr>
          <w:rFonts w:asciiTheme="minorHAnsi" w:hAnsiTheme="minorHAnsi"/>
        </w:rPr>
        <w:t>Where overhead conduit is required between or within buildings, Contractor shall utilize EMT conduit with an inside diameter of 2”, unless otherwise specified.</w:t>
      </w:r>
    </w:p>
    <w:p w14:paraId="38850158" w14:textId="77196464" w:rsidR="00756B17" w:rsidRPr="00DE55C6" w:rsidRDefault="5D25A629" w:rsidP="002C2E66">
      <w:pPr>
        <w:pStyle w:val="PlainText"/>
        <w:numPr>
          <w:ilvl w:val="3"/>
          <w:numId w:val="133"/>
        </w:numPr>
        <w:spacing w:after="120"/>
        <w:rPr>
          <w:rFonts w:asciiTheme="minorHAnsi" w:hAnsiTheme="minorHAnsi"/>
          <w:bCs/>
        </w:rPr>
      </w:pPr>
      <w:r w:rsidRPr="37ECDB4E">
        <w:rPr>
          <w:rFonts w:asciiTheme="minorHAnsi" w:hAnsiTheme="minorHAnsi"/>
        </w:rPr>
        <w:t>All fittings shall be compression type connectors and couplers designed specifically for use with the type of conduit placed.</w:t>
      </w:r>
    </w:p>
    <w:p w14:paraId="60AE98A3" w14:textId="63DB3D7C" w:rsidR="00756B17" w:rsidRPr="00DE55C6" w:rsidRDefault="5D25A629" w:rsidP="002C2E66">
      <w:pPr>
        <w:pStyle w:val="PlainText"/>
        <w:numPr>
          <w:ilvl w:val="3"/>
          <w:numId w:val="133"/>
        </w:numPr>
        <w:spacing w:after="120"/>
        <w:rPr>
          <w:rFonts w:asciiTheme="minorHAnsi" w:hAnsiTheme="minorHAnsi"/>
        </w:rPr>
      </w:pPr>
      <w:r w:rsidRPr="37ECDB4E">
        <w:rPr>
          <w:rFonts w:asciiTheme="minorHAnsi" w:hAnsiTheme="minorHAnsi"/>
        </w:rPr>
        <w:lastRenderedPageBreak/>
        <w:t xml:space="preserve">All fittings shall be watertight. Fitting types shall be pre-approved by the designated District representative. Unless pre-approved by the designated District representative, all conduits shall be installed by a qualified electrical </w:t>
      </w:r>
      <w:r w:rsidR="6E34ED17" w:rsidRPr="37ECDB4E">
        <w:rPr>
          <w:rFonts w:asciiTheme="minorHAnsi" w:hAnsiTheme="minorHAnsi"/>
        </w:rPr>
        <w:t>C</w:t>
      </w:r>
      <w:r w:rsidRPr="37ECDB4E">
        <w:rPr>
          <w:rFonts w:asciiTheme="minorHAnsi" w:hAnsiTheme="minorHAnsi"/>
        </w:rPr>
        <w:t>ontractor who has at least five years’ experience in similar installations within the Southern California area.</w:t>
      </w:r>
    </w:p>
    <w:p w14:paraId="2389EB2C" w14:textId="48AEB2E3" w:rsidR="00756B17" w:rsidRPr="00DE55C6" w:rsidRDefault="5D25A629" w:rsidP="002C2E66">
      <w:pPr>
        <w:pStyle w:val="PlainText"/>
        <w:numPr>
          <w:ilvl w:val="3"/>
          <w:numId w:val="133"/>
        </w:numPr>
        <w:spacing w:after="120"/>
        <w:rPr>
          <w:rFonts w:asciiTheme="minorHAnsi" w:hAnsiTheme="minorHAnsi"/>
        </w:rPr>
      </w:pPr>
      <w:bookmarkStart w:id="29" w:name="_Int_9eeM43Kl"/>
      <w:r w:rsidRPr="2EB6FC08">
        <w:rPr>
          <w:rFonts w:asciiTheme="minorHAnsi" w:hAnsiTheme="minorHAnsi"/>
        </w:rPr>
        <w:t>Contractor</w:t>
      </w:r>
      <w:bookmarkEnd w:id="29"/>
      <w:r w:rsidRPr="2EB6FC08">
        <w:rPr>
          <w:rFonts w:asciiTheme="minorHAnsi" w:hAnsiTheme="minorHAnsi"/>
        </w:rPr>
        <w:t xml:space="preserve"> shall install </w:t>
      </w:r>
      <w:proofErr w:type="gramStart"/>
      <w:r w:rsidRPr="2EB6FC08">
        <w:rPr>
          <w:rFonts w:asciiTheme="minorHAnsi" w:hAnsiTheme="minorHAnsi"/>
        </w:rPr>
        <w:t>conduit</w:t>
      </w:r>
      <w:proofErr w:type="gramEnd"/>
      <w:r w:rsidRPr="2EB6FC08">
        <w:rPr>
          <w:rFonts w:asciiTheme="minorHAnsi" w:hAnsiTheme="minorHAnsi"/>
        </w:rPr>
        <w:t xml:space="preserve"> at roof locations utilizing</w:t>
      </w:r>
      <w:r w:rsidR="6E8CCA68" w:rsidRPr="2EB6FC08">
        <w:rPr>
          <w:rFonts w:asciiTheme="minorHAnsi" w:hAnsiTheme="minorHAnsi"/>
        </w:rPr>
        <w:t xml:space="preserve"> the current District</w:t>
      </w:r>
      <w:r w:rsidR="50D6C90F" w:rsidRPr="2EB6FC08">
        <w:rPr>
          <w:rFonts w:asciiTheme="minorHAnsi" w:hAnsiTheme="minorHAnsi"/>
        </w:rPr>
        <w:t xml:space="preserve"> approved methodology and process. All conduit pathways and locations must be approved by the </w:t>
      </w:r>
      <w:proofErr w:type="gramStart"/>
      <w:r w:rsidR="50D6C90F" w:rsidRPr="2EB6FC08">
        <w:rPr>
          <w:rFonts w:asciiTheme="minorHAnsi" w:hAnsiTheme="minorHAnsi"/>
        </w:rPr>
        <w:t>District</w:t>
      </w:r>
      <w:proofErr w:type="gramEnd"/>
      <w:r w:rsidR="50D6C90F" w:rsidRPr="2EB6FC08">
        <w:rPr>
          <w:rFonts w:asciiTheme="minorHAnsi" w:hAnsiTheme="minorHAnsi"/>
        </w:rPr>
        <w:t xml:space="preserve"> prior to installation.</w:t>
      </w:r>
    </w:p>
    <w:p w14:paraId="5EF56D36" w14:textId="44513128" w:rsidR="00756B17" w:rsidRPr="00DE55C6" w:rsidRDefault="50D6C90F" w:rsidP="002C2E66">
      <w:pPr>
        <w:pStyle w:val="PlainText"/>
        <w:numPr>
          <w:ilvl w:val="3"/>
          <w:numId w:val="133"/>
        </w:numPr>
        <w:spacing w:after="120"/>
        <w:rPr>
          <w:rFonts w:asciiTheme="minorHAnsi" w:hAnsiTheme="minorHAnsi"/>
        </w:rPr>
      </w:pPr>
      <w:r w:rsidRPr="2EB6FC08">
        <w:rPr>
          <w:rFonts w:asciiTheme="minorHAnsi" w:hAnsiTheme="minorHAnsi"/>
        </w:rPr>
        <w:t xml:space="preserve">All roof </w:t>
      </w:r>
      <w:bookmarkStart w:id="30" w:name="_Int_Vq2rKjtt"/>
      <w:r w:rsidRPr="2EB6FC08">
        <w:rPr>
          <w:rFonts w:asciiTheme="minorHAnsi" w:hAnsiTheme="minorHAnsi"/>
        </w:rPr>
        <w:t>penetrations</w:t>
      </w:r>
      <w:bookmarkEnd w:id="30"/>
      <w:r w:rsidRPr="2EB6FC08">
        <w:rPr>
          <w:rFonts w:asciiTheme="minorHAnsi" w:hAnsiTheme="minorHAnsi"/>
        </w:rPr>
        <w:t xml:space="preserve"> must be approved by the </w:t>
      </w:r>
      <w:proofErr w:type="gramStart"/>
      <w:r w:rsidRPr="2EB6FC08">
        <w:rPr>
          <w:rFonts w:asciiTheme="minorHAnsi" w:hAnsiTheme="minorHAnsi"/>
        </w:rPr>
        <w:t>District</w:t>
      </w:r>
      <w:proofErr w:type="gramEnd"/>
      <w:r w:rsidRPr="2EB6FC08">
        <w:rPr>
          <w:rFonts w:asciiTheme="minorHAnsi" w:hAnsiTheme="minorHAnsi"/>
        </w:rPr>
        <w:t xml:space="preserve"> prior to installation.</w:t>
      </w:r>
    </w:p>
    <w:p w14:paraId="58612053" w14:textId="59E40FAA" w:rsidR="001837E6" w:rsidRDefault="50D6C90F" w:rsidP="002C2E66">
      <w:pPr>
        <w:pStyle w:val="PlainText"/>
        <w:numPr>
          <w:ilvl w:val="3"/>
          <w:numId w:val="133"/>
        </w:numPr>
        <w:spacing w:after="120"/>
      </w:pPr>
      <w:r w:rsidRPr="37ECDB4E">
        <w:rPr>
          <w:rFonts w:asciiTheme="minorHAnsi" w:hAnsiTheme="minorHAnsi"/>
        </w:rPr>
        <w:t>Contractor shall install new ¼” pull rope in all conduits placed.</w:t>
      </w:r>
    </w:p>
    <w:p w14:paraId="6B869A57" w14:textId="5E37A806" w:rsidR="001837E6" w:rsidRDefault="50D26825" w:rsidP="002C2E66">
      <w:pPr>
        <w:pStyle w:val="PlainText"/>
        <w:numPr>
          <w:ilvl w:val="2"/>
          <w:numId w:val="98"/>
        </w:numPr>
        <w:spacing w:after="120"/>
        <w:ind w:left="2160" w:hanging="720"/>
      </w:pPr>
      <w:r w:rsidRPr="4DD766E9">
        <w:rPr>
          <w:rFonts w:asciiTheme="minorHAnsi" w:hAnsiTheme="minorHAnsi"/>
        </w:rPr>
        <w:t>Communications Entrance Conduit</w:t>
      </w:r>
    </w:p>
    <w:p w14:paraId="0811AF74" w14:textId="12711BCB" w:rsidR="00756B17" w:rsidRPr="00DE55C6" w:rsidRDefault="50D26825" w:rsidP="002C2E66">
      <w:pPr>
        <w:pStyle w:val="PlainText"/>
        <w:numPr>
          <w:ilvl w:val="3"/>
          <w:numId w:val="134"/>
        </w:numPr>
        <w:spacing w:after="120"/>
        <w:rPr>
          <w:rFonts w:asciiTheme="minorHAnsi" w:hAnsiTheme="minorHAnsi"/>
        </w:rPr>
      </w:pPr>
      <w:r w:rsidRPr="2EB6FC08">
        <w:rPr>
          <w:rFonts w:asciiTheme="minorHAnsi" w:hAnsiTheme="minorHAnsi"/>
        </w:rPr>
        <w:t>To prevent shear</w:t>
      </w:r>
      <w:r w:rsidR="536120EB" w:rsidRPr="2EB6FC08">
        <w:rPr>
          <w:rFonts w:asciiTheme="minorHAnsi" w:hAnsiTheme="minorHAnsi"/>
        </w:rPr>
        <w:t>, all inter-building conduit (whether u</w:t>
      </w:r>
      <w:r w:rsidR="62A1A7BB" w:rsidRPr="2EB6FC08">
        <w:rPr>
          <w:rFonts w:asciiTheme="minorHAnsi" w:hAnsiTheme="minorHAnsi"/>
        </w:rPr>
        <w:t xml:space="preserve">nderground or aerial) shall transition from PVC to metal to </w:t>
      </w:r>
      <w:proofErr w:type="spellStart"/>
      <w:r w:rsidR="62A1A7BB" w:rsidRPr="2EB6FC08">
        <w:rPr>
          <w:rFonts w:asciiTheme="minorHAnsi" w:hAnsiTheme="minorHAnsi"/>
        </w:rPr>
        <w:t>Sealtite</w:t>
      </w:r>
      <w:proofErr w:type="spellEnd"/>
      <w:r w:rsidR="62A1A7BB" w:rsidRPr="2EB6FC08">
        <w:rPr>
          <w:rFonts w:asciiTheme="minorHAnsi" w:hAnsiTheme="minorHAnsi"/>
        </w:rPr>
        <w:t xml:space="preserve"> flex conduit when attaching to a permanent structure. The </w:t>
      </w:r>
      <w:r w:rsidR="745E50B4" w:rsidRPr="2EB6FC08">
        <w:rPr>
          <w:rFonts w:asciiTheme="minorHAnsi" w:hAnsiTheme="minorHAnsi"/>
        </w:rPr>
        <w:t>Contractor</w:t>
      </w:r>
      <w:r w:rsidR="62A1A7BB" w:rsidRPr="2EB6FC08">
        <w:rPr>
          <w:rFonts w:asciiTheme="minorHAnsi" w:hAnsiTheme="minorHAnsi"/>
        </w:rPr>
        <w:t xml:space="preserve"> and the District shall determine the placement of all entrance </w:t>
      </w:r>
      <w:proofErr w:type="gramStart"/>
      <w:r w:rsidR="62A1A7BB" w:rsidRPr="2EB6FC08">
        <w:rPr>
          <w:rFonts w:asciiTheme="minorHAnsi" w:hAnsiTheme="minorHAnsi"/>
        </w:rPr>
        <w:t>conduit</w:t>
      </w:r>
      <w:proofErr w:type="gramEnd"/>
      <w:r w:rsidR="62A1A7BB" w:rsidRPr="2EB6FC08">
        <w:rPr>
          <w:rFonts w:asciiTheme="minorHAnsi" w:hAnsiTheme="minorHAnsi"/>
        </w:rPr>
        <w:t xml:space="preserve">. All applicable standards shall be adhered to, i.e., </w:t>
      </w:r>
      <w:r w:rsidR="05F55AF8" w:rsidRPr="2EB6FC08">
        <w:rPr>
          <w:rFonts w:asciiTheme="minorHAnsi" w:hAnsiTheme="minorHAnsi"/>
        </w:rPr>
        <w:t>District</w:t>
      </w:r>
      <w:r w:rsidR="62A1A7BB" w:rsidRPr="2EB6FC08">
        <w:rPr>
          <w:rFonts w:asciiTheme="minorHAnsi" w:hAnsiTheme="minorHAnsi"/>
        </w:rPr>
        <w:t>, NEC, BICSI, or G.O.128.</w:t>
      </w:r>
    </w:p>
    <w:p w14:paraId="06DDACEE" w14:textId="3B230B4A" w:rsidR="00756B17" w:rsidRPr="00DE55C6" w:rsidRDefault="62A1A7BB" w:rsidP="002C2E66">
      <w:pPr>
        <w:pStyle w:val="PlainText"/>
        <w:numPr>
          <w:ilvl w:val="3"/>
          <w:numId w:val="134"/>
        </w:numPr>
        <w:spacing w:after="120"/>
        <w:rPr>
          <w:rFonts w:asciiTheme="minorHAnsi" w:hAnsiTheme="minorHAnsi"/>
        </w:rPr>
      </w:pPr>
      <w:proofErr w:type="spellStart"/>
      <w:r w:rsidRPr="2EB6FC08">
        <w:rPr>
          <w:rFonts w:asciiTheme="minorHAnsi" w:hAnsiTheme="minorHAnsi"/>
        </w:rPr>
        <w:t>Sealtite</w:t>
      </w:r>
      <w:proofErr w:type="spellEnd"/>
      <w:r w:rsidRPr="2EB6FC08">
        <w:rPr>
          <w:rFonts w:asciiTheme="minorHAnsi" w:hAnsiTheme="minorHAnsi"/>
        </w:rPr>
        <w:t xml:space="preserve"> flex conduit lengths shall not exceed 24”, unless approved by the </w:t>
      </w:r>
      <w:bookmarkStart w:id="31" w:name="_Int_41LHRwHT"/>
      <w:proofErr w:type="gramStart"/>
      <w:r w:rsidRPr="2EB6FC08">
        <w:rPr>
          <w:rFonts w:asciiTheme="minorHAnsi" w:hAnsiTheme="minorHAnsi"/>
        </w:rPr>
        <w:t>District</w:t>
      </w:r>
      <w:bookmarkEnd w:id="31"/>
      <w:proofErr w:type="gramEnd"/>
      <w:r w:rsidRPr="2EB6FC08">
        <w:rPr>
          <w:rFonts w:asciiTheme="minorHAnsi" w:hAnsiTheme="minorHAnsi"/>
        </w:rPr>
        <w:t>.</w:t>
      </w:r>
    </w:p>
    <w:p w14:paraId="032EFD22" w14:textId="6E493B69" w:rsidR="00756B17" w:rsidRPr="00DE55C6" w:rsidRDefault="62A1A7BB" w:rsidP="002C2E66">
      <w:pPr>
        <w:pStyle w:val="PlainText"/>
        <w:numPr>
          <w:ilvl w:val="3"/>
          <w:numId w:val="134"/>
        </w:numPr>
        <w:spacing w:after="120"/>
        <w:rPr>
          <w:rFonts w:asciiTheme="minorHAnsi" w:hAnsiTheme="minorHAnsi"/>
        </w:rPr>
      </w:pPr>
      <w:proofErr w:type="spellStart"/>
      <w:r w:rsidRPr="2EB6FC08">
        <w:rPr>
          <w:rFonts w:asciiTheme="minorHAnsi" w:hAnsiTheme="minorHAnsi"/>
        </w:rPr>
        <w:t>Sealtite</w:t>
      </w:r>
      <w:proofErr w:type="spellEnd"/>
      <w:r w:rsidRPr="2EB6FC08">
        <w:rPr>
          <w:rFonts w:asciiTheme="minorHAnsi" w:hAnsiTheme="minorHAnsi"/>
        </w:rPr>
        <w:t xml:space="preserve"> flex conduit may be used between adjacent bungalows within 24” of one another using District approved connectors and methods. Use of </w:t>
      </w:r>
      <w:proofErr w:type="spellStart"/>
      <w:r w:rsidRPr="2EB6FC08">
        <w:rPr>
          <w:rFonts w:asciiTheme="minorHAnsi" w:hAnsiTheme="minorHAnsi"/>
        </w:rPr>
        <w:t>Sealtite</w:t>
      </w:r>
      <w:proofErr w:type="spellEnd"/>
      <w:r w:rsidRPr="2EB6FC08">
        <w:rPr>
          <w:rFonts w:asciiTheme="minorHAnsi" w:hAnsiTheme="minorHAnsi"/>
        </w:rPr>
        <w:t xml:space="preserve"> flex conduit between bungalow locations beyond the 24” distance shall require written authorization from the </w:t>
      </w:r>
      <w:bookmarkStart w:id="32" w:name="_Int_pLs7ZAxt"/>
      <w:proofErr w:type="gramStart"/>
      <w:r w:rsidRPr="2EB6FC08">
        <w:rPr>
          <w:rFonts w:asciiTheme="minorHAnsi" w:hAnsiTheme="minorHAnsi"/>
        </w:rPr>
        <w:t>District</w:t>
      </w:r>
      <w:bookmarkEnd w:id="32"/>
      <w:proofErr w:type="gramEnd"/>
      <w:r w:rsidRPr="2EB6FC08">
        <w:rPr>
          <w:rFonts w:asciiTheme="minorHAnsi" w:hAnsiTheme="minorHAnsi"/>
        </w:rPr>
        <w:t>.</w:t>
      </w:r>
    </w:p>
    <w:p w14:paraId="6F1CC640" w14:textId="04E3CE1D" w:rsidR="00756B17" w:rsidRPr="00DE55C6" w:rsidRDefault="62A1A7BB" w:rsidP="002C2E66">
      <w:pPr>
        <w:pStyle w:val="PlainText"/>
        <w:numPr>
          <w:ilvl w:val="3"/>
          <w:numId w:val="134"/>
        </w:numPr>
        <w:spacing w:after="120"/>
        <w:rPr>
          <w:rFonts w:asciiTheme="minorHAnsi" w:hAnsiTheme="minorHAnsi"/>
          <w:bCs/>
        </w:rPr>
      </w:pPr>
      <w:r w:rsidRPr="37ECDB4E">
        <w:rPr>
          <w:rFonts w:asciiTheme="minorHAnsi" w:hAnsiTheme="minorHAnsi"/>
        </w:rPr>
        <w:t>Contractor shall install new ¼” pull rope in all conduits placed.</w:t>
      </w:r>
    </w:p>
    <w:p w14:paraId="3E7E5926" w14:textId="133529E0" w:rsidR="00756B17" w:rsidRPr="00DE55C6" w:rsidRDefault="62A1A7BB"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Vertical Conduit</w:t>
      </w:r>
    </w:p>
    <w:p w14:paraId="4DD8E688" w14:textId="14C56212" w:rsidR="00756B17" w:rsidRPr="00DE55C6" w:rsidRDefault="62A1A7BB" w:rsidP="002C2E66">
      <w:pPr>
        <w:pStyle w:val="PlainText"/>
        <w:numPr>
          <w:ilvl w:val="3"/>
          <w:numId w:val="135"/>
        </w:numPr>
        <w:spacing w:after="120"/>
        <w:rPr>
          <w:rFonts w:asciiTheme="minorHAnsi" w:hAnsiTheme="minorHAnsi"/>
          <w:bCs/>
        </w:rPr>
      </w:pPr>
      <w:r w:rsidRPr="37ECDB4E">
        <w:rPr>
          <w:rFonts w:asciiTheme="minorHAnsi" w:hAnsiTheme="minorHAnsi"/>
        </w:rPr>
        <w:t>Where vertical conduit is required between pull boxes or within buildings, Contractor shall utilize EMT conduit with an inside diameter of 2”, unless otherwise specified.</w:t>
      </w:r>
    </w:p>
    <w:p w14:paraId="26C532B9" w14:textId="7B8E5494" w:rsidR="00756B17" w:rsidRPr="00DE55C6" w:rsidRDefault="62A1A7BB" w:rsidP="002C2E66">
      <w:pPr>
        <w:pStyle w:val="PlainText"/>
        <w:numPr>
          <w:ilvl w:val="2"/>
          <w:numId w:val="98"/>
        </w:numPr>
        <w:spacing w:after="120"/>
        <w:ind w:left="2160" w:hanging="720"/>
        <w:rPr>
          <w:rFonts w:asciiTheme="minorHAnsi" w:hAnsiTheme="minorHAnsi"/>
          <w:bCs/>
        </w:rPr>
      </w:pPr>
      <w:r w:rsidRPr="37ECDB4E">
        <w:rPr>
          <w:rFonts w:asciiTheme="minorHAnsi" w:hAnsiTheme="minorHAnsi"/>
        </w:rPr>
        <w:t>Duct-bank locating cable (electronically detectable warning tape)</w:t>
      </w:r>
    </w:p>
    <w:p w14:paraId="7C4A7D2C" w14:textId="284FB4A7" w:rsidR="009A7D86" w:rsidRDefault="52BFE9F1" w:rsidP="002C2E66">
      <w:pPr>
        <w:pStyle w:val="PlainText"/>
        <w:numPr>
          <w:ilvl w:val="3"/>
          <w:numId w:val="136"/>
        </w:numPr>
        <w:spacing w:after="120"/>
      </w:pPr>
      <w:r w:rsidRPr="4DD766E9">
        <w:rPr>
          <w:rFonts w:asciiTheme="minorHAnsi" w:hAnsiTheme="minorHAnsi"/>
        </w:rPr>
        <w:t>Warning tape shall be a minimum of 3” wide, orange in color, and shall have a non-degradable imprint as follows:</w:t>
      </w:r>
    </w:p>
    <w:p w14:paraId="7BD8D372" w14:textId="756E24E5" w:rsidR="00756B17" w:rsidRPr="00DE55C6" w:rsidRDefault="52BFE9F1" w:rsidP="002C2E66">
      <w:pPr>
        <w:pStyle w:val="PlainText"/>
        <w:numPr>
          <w:ilvl w:val="4"/>
          <w:numId w:val="137"/>
        </w:numPr>
        <w:spacing w:after="120"/>
        <w:rPr>
          <w:rFonts w:asciiTheme="minorHAnsi" w:hAnsiTheme="minorHAnsi"/>
        </w:rPr>
      </w:pPr>
      <w:r w:rsidRPr="186154FC">
        <w:rPr>
          <w:rFonts w:asciiTheme="minorHAnsi" w:hAnsiTheme="minorHAnsi"/>
        </w:rPr>
        <w:t>“</w:t>
      </w:r>
      <w:r w:rsidR="3ACBB389" w:rsidRPr="186154FC">
        <w:rPr>
          <w:rFonts w:asciiTheme="minorHAnsi" w:hAnsiTheme="minorHAnsi"/>
        </w:rPr>
        <w:t>C</w:t>
      </w:r>
      <w:r w:rsidRPr="186154FC">
        <w:rPr>
          <w:rFonts w:asciiTheme="minorHAnsi" w:hAnsiTheme="minorHAnsi"/>
        </w:rPr>
        <w:t>aution fiber optic cable buried down”</w:t>
      </w:r>
    </w:p>
    <w:p w14:paraId="17204DC5" w14:textId="4D544D51" w:rsidR="004A6671" w:rsidRPr="00756B17" w:rsidRDefault="52BFE9F1" w:rsidP="002C2E66">
      <w:pPr>
        <w:pStyle w:val="PlainText"/>
        <w:numPr>
          <w:ilvl w:val="4"/>
          <w:numId w:val="137"/>
        </w:numPr>
        <w:spacing w:after="120"/>
        <w:rPr>
          <w:rFonts w:asciiTheme="minorHAnsi" w:hAnsiTheme="minorHAnsi"/>
        </w:rPr>
      </w:pPr>
      <w:r w:rsidRPr="4DD766E9">
        <w:rPr>
          <w:rFonts w:asciiTheme="minorHAnsi" w:hAnsiTheme="minorHAnsi"/>
        </w:rPr>
        <w:t>The tape shall be electronically detectable</w:t>
      </w:r>
    </w:p>
    <w:p w14:paraId="5DE6E146" w14:textId="46D9222A" w:rsidR="00756B17" w:rsidRPr="00DE55C6" w:rsidRDefault="52BFE9F1"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Pull rope</w:t>
      </w:r>
    </w:p>
    <w:p w14:paraId="0B605E68" w14:textId="30B33EE2" w:rsidR="00756B17" w:rsidRPr="00DE55C6" w:rsidRDefault="52BFE9F1" w:rsidP="002C2E66">
      <w:pPr>
        <w:pStyle w:val="PlainText"/>
        <w:numPr>
          <w:ilvl w:val="3"/>
          <w:numId w:val="138"/>
        </w:numPr>
        <w:spacing w:after="120"/>
        <w:rPr>
          <w:rFonts w:asciiTheme="minorHAnsi" w:hAnsiTheme="minorHAnsi"/>
          <w:bCs/>
        </w:rPr>
      </w:pPr>
      <w:r w:rsidRPr="37ECDB4E">
        <w:rPr>
          <w:rFonts w:asciiTheme="minorHAnsi" w:hAnsiTheme="minorHAnsi"/>
        </w:rPr>
        <w:t>Pull rope shall be new ¼” polypropylene over polyester rope with a minimum of 1700 lb. tensile strength.</w:t>
      </w:r>
    </w:p>
    <w:p w14:paraId="1F65A2B9" w14:textId="48624F86" w:rsidR="00756B17" w:rsidRPr="00DE55C6" w:rsidRDefault="52BFE9F1" w:rsidP="002C2E66">
      <w:pPr>
        <w:pStyle w:val="PlainText"/>
        <w:numPr>
          <w:ilvl w:val="3"/>
          <w:numId w:val="138"/>
        </w:numPr>
        <w:spacing w:after="120"/>
        <w:rPr>
          <w:rFonts w:asciiTheme="minorHAnsi" w:hAnsiTheme="minorHAnsi"/>
        </w:rPr>
      </w:pPr>
      <w:r w:rsidRPr="2EB6FC08">
        <w:rPr>
          <w:rFonts w:asciiTheme="minorHAnsi" w:hAnsiTheme="minorHAnsi"/>
        </w:rPr>
        <w:t xml:space="preserve">Pull rope shall be </w:t>
      </w:r>
      <w:bookmarkStart w:id="33" w:name="_Int_mACUJS67"/>
      <w:r w:rsidRPr="2EB6FC08">
        <w:rPr>
          <w:rFonts w:asciiTheme="minorHAnsi" w:hAnsiTheme="minorHAnsi"/>
        </w:rPr>
        <w:t>new</w:t>
      </w:r>
      <w:bookmarkEnd w:id="33"/>
      <w:r w:rsidRPr="2EB6FC08">
        <w:rPr>
          <w:rFonts w:asciiTheme="minorHAnsi" w:hAnsiTheme="minorHAnsi"/>
        </w:rPr>
        <w:t xml:space="preserve"> material that is free of knots, kinks, and abrasions and shall be placed as a single continuous length in every conduit.</w:t>
      </w:r>
    </w:p>
    <w:p w14:paraId="27B2E456" w14:textId="3A3241F6" w:rsidR="00BB40DB" w:rsidRDefault="52BFE9F1" w:rsidP="002C2E66">
      <w:pPr>
        <w:pStyle w:val="PlainText"/>
        <w:numPr>
          <w:ilvl w:val="3"/>
          <w:numId w:val="138"/>
        </w:numPr>
        <w:spacing w:after="120"/>
      </w:pPr>
      <w:r w:rsidRPr="37ECDB4E">
        <w:rPr>
          <w:rFonts w:asciiTheme="minorHAnsi" w:hAnsiTheme="minorHAnsi"/>
        </w:rPr>
        <w:t>Pull rope shall be secured at each end.</w:t>
      </w:r>
    </w:p>
    <w:p w14:paraId="0DA7322D" w14:textId="5E48AA79" w:rsidR="0017166D" w:rsidRDefault="2175707F" w:rsidP="002C2E66">
      <w:pPr>
        <w:pStyle w:val="PlainText"/>
        <w:numPr>
          <w:ilvl w:val="1"/>
          <w:numId w:val="98"/>
        </w:numPr>
        <w:spacing w:after="120"/>
        <w:ind w:left="1440" w:hanging="720"/>
      </w:pPr>
      <w:r w:rsidRPr="4DD766E9">
        <w:rPr>
          <w:rFonts w:asciiTheme="minorHAnsi" w:hAnsiTheme="minorHAnsi"/>
          <w:b/>
          <w:bCs/>
        </w:rPr>
        <w:t>FIRESTOP</w:t>
      </w:r>
    </w:p>
    <w:p w14:paraId="10E8C5C5" w14:textId="42666867" w:rsidR="00884394" w:rsidRPr="00DE55C6" w:rsidRDefault="2175707F"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 xml:space="preserve">A firestop system is comprised of the item or items penetrating the fire rated structure, the opening in the structure, and the materials and assembly of the materials used to </w:t>
      </w:r>
      <w:r w:rsidRPr="4DD766E9">
        <w:rPr>
          <w:rFonts w:asciiTheme="minorHAnsi" w:hAnsiTheme="minorHAnsi"/>
        </w:rPr>
        <w:lastRenderedPageBreak/>
        <w:t>seal the penetrated structure. Firestop systems comprise an effective block for fire, smoke, heat, vapor and pressurized water steam.</w:t>
      </w:r>
    </w:p>
    <w:p w14:paraId="5C535408" w14:textId="6012AEAA" w:rsidR="00884394" w:rsidRPr="00DE55C6" w:rsidRDefault="2175707F"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All penetrations through fire-rated building structures (walls and floors) shall be sealed with an appropriate firestop system. This requirement applies to through penetrations (complete penetration)</w:t>
      </w:r>
      <w:r w:rsidR="65067776" w:rsidRPr="4DD766E9">
        <w:rPr>
          <w:rFonts w:asciiTheme="minorHAnsi" w:hAnsiTheme="minorHAnsi"/>
        </w:rPr>
        <w:t xml:space="preserve"> and membrane penetrations (through one side of a hollow fire-rated structure). Any penetrating item (i.e., riser slots and sleeves, cables, conduit, cable tray, and raceways, etc.) shall be properly </w:t>
      </w:r>
      <w:proofErr w:type="spellStart"/>
      <w:r w:rsidR="65067776" w:rsidRPr="4DD766E9">
        <w:rPr>
          <w:rFonts w:asciiTheme="minorHAnsi" w:hAnsiTheme="minorHAnsi"/>
        </w:rPr>
        <w:t>firestopped</w:t>
      </w:r>
      <w:proofErr w:type="spellEnd"/>
      <w:r w:rsidR="65067776" w:rsidRPr="4DD766E9">
        <w:rPr>
          <w:rFonts w:asciiTheme="minorHAnsi" w:hAnsiTheme="minorHAnsi"/>
        </w:rPr>
        <w:t>.</w:t>
      </w:r>
    </w:p>
    <w:p w14:paraId="75D7854C" w14:textId="16048865" w:rsidR="00884394" w:rsidRDefault="0EB3F9B4" w:rsidP="002C2E66">
      <w:pPr>
        <w:pStyle w:val="PlainText"/>
        <w:numPr>
          <w:ilvl w:val="2"/>
          <w:numId w:val="98"/>
        </w:numPr>
        <w:spacing w:after="120"/>
        <w:ind w:left="2160" w:hanging="720"/>
        <w:rPr>
          <w:rFonts w:asciiTheme="minorHAnsi" w:hAnsiTheme="minorHAnsi"/>
        </w:rPr>
      </w:pPr>
      <w:r w:rsidRPr="186154FC">
        <w:rPr>
          <w:rFonts w:asciiTheme="minorHAnsi" w:hAnsiTheme="minorHAnsi"/>
        </w:rPr>
        <w:t>All firestop systems shall be installed according to the manufacturer’s recommendations and fully installed and available for inspection by the local inspection authorities prior to cable system acceptance.</w:t>
      </w:r>
    </w:p>
    <w:p w14:paraId="5060AE22" w14:textId="157D2DD8" w:rsidR="0017166D" w:rsidRDefault="65067776" w:rsidP="002C2E66">
      <w:pPr>
        <w:pStyle w:val="PlainText"/>
        <w:numPr>
          <w:ilvl w:val="1"/>
          <w:numId w:val="98"/>
        </w:numPr>
        <w:spacing w:after="120"/>
        <w:ind w:left="1440" w:hanging="720"/>
      </w:pPr>
      <w:r w:rsidRPr="4DD766E9">
        <w:rPr>
          <w:rFonts w:asciiTheme="minorHAnsi" w:hAnsiTheme="minorHAnsi"/>
          <w:b/>
          <w:bCs/>
        </w:rPr>
        <w:t>DUCT SEALANT</w:t>
      </w:r>
    </w:p>
    <w:p w14:paraId="73551D17" w14:textId="5F2489E9" w:rsidR="0017166D" w:rsidRPr="00DE55C6" w:rsidRDefault="65067776"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 xml:space="preserve">Contractor shall install duct sealant </w:t>
      </w:r>
      <w:proofErr w:type="gramStart"/>
      <w:r w:rsidRPr="4DD766E9">
        <w:rPr>
          <w:rFonts w:asciiTheme="minorHAnsi" w:hAnsiTheme="minorHAnsi"/>
        </w:rPr>
        <w:t>in</w:t>
      </w:r>
      <w:proofErr w:type="gramEnd"/>
      <w:r w:rsidRPr="4DD766E9">
        <w:rPr>
          <w:rFonts w:asciiTheme="minorHAnsi" w:hAnsiTheme="minorHAnsi"/>
        </w:rPr>
        <w:t xml:space="preserve"> each end of underground duct bank conduits.</w:t>
      </w:r>
    </w:p>
    <w:p w14:paraId="6A55BADE" w14:textId="570CD059" w:rsidR="00F65241" w:rsidRPr="00DE55C6" w:rsidRDefault="65067776"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All occupied and vacant communications duct bank conduits shall be sealed.</w:t>
      </w:r>
    </w:p>
    <w:p w14:paraId="7B6414AC" w14:textId="66F9243B" w:rsidR="0017166D" w:rsidRPr="006B0F71" w:rsidRDefault="65067776"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 xml:space="preserve">Each underground duct bank conduit entering underground pull boxes shall have duct sealant </w:t>
      </w:r>
      <w:r w:rsidRPr="00DE55C6">
        <w:rPr>
          <w:rFonts w:asciiTheme="minorHAnsi" w:hAnsiTheme="minorHAnsi"/>
        </w:rPr>
        <w:t>installed.</w:t>
      </w:r>
    </w:p>
    <w:p w14:paraId="45400D25" w14:textId="5D183F80" w:rsidR="0017166D" w:rsidRPr="00DE55C6" w:rsidRDefault="65067776"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Each underground duct bank conduit stubbing up through building foundation shall have duct sealant installed.</w:t>
      </w:r>
    </w:p>
    <w:p w14:paraId="6C06BCF9" w14:textId="4F4DEE9F" w:rsidR="0017166D" w:rsidRPr="00DE55C6" w:rsidRDefault="65067776" w:rsidP="002C2E66">
      <w:pPr>
        <w:pStyle w:val="PlainText"/>
        <w:numPr>
          <w:ilvl w:val="2"/>
          <w:numId w:val="98"/>
        </w:numPr>
        <w:spacing w:after="120"/>
        <w:ind w:left="2160" w:hanging="720"/>
        <w:rPr>
          <w:rFonts w:asciiTheme="minorHAnsi" w:hAnsiTheme="minorHAnsi"/>
        </w:rPr>
      </w:pPr>
      <w:r w:rsidRPr="186154FC">
        <w:rPr>
          <w:rFonts w:asciiTheme="minorHAnsi" w:hAnsiTheme="minorHAnsi"/>
        </w:rPr>
        <w:t>Each underground duct bank conduit through</w:t>
      </w:r>
      <w:r w:rsidR="086D3936" w:rsidRPr="186154FC">
        <w:rPr>
          <w:rFonts w:asciiTheme="minorHAnsi" w:hAnsiTheme="minorHAnsi"/>
        </w:rPr>
        <w:t xml:space="preserve"> the</w:t>
      </w:r>
      <w:r w:rsidRPr="186154FC">
        <w:rPr>
          <w:rFonts w:asciiTheme="minorHAnsi" w:hAnsiTheme="minorHAnsi"/>
        </w:rPr>
        <w:t xml:space="preserve"> building wall shall have duct sealant installed.</w:t>
      </w:r>
    </w:p>
    <w:p w14:paraId="29E0C0F2" w14:textId="643F75C9" w:rsidR="00F65241" w:rsidRDefault="65067776" w:rsidP="002C2E66">
      <w:pPr>
        <w:pStyle w:val="PlainText"/>
        <w:numPr>
          <w:ilvl w:val="2"/>
          <w:numId w:val="98"/>
        </w:numPr>
        <w:spacing w:after="120"/>
        <w:ind w:left="2160" w:hanging="720"/>
      </w:pPr>
      <w:r w:rsidRPr="4DD766E9">
        <w:rPr>
          <w:rFonts w:asciiTheme="minorHAnsi" w:hAnsiTheme="minorHAnsi"/>
        </w:rPr>
        <w:t xml:space="preserve">Each underground duct bank conduit end shall be sealed to be 100% </w:t>
      </w:r>
      <w:r w:rsidR="717376E4" w:rsidRPr="4DD766E9">
        <w:rPr>
          <w:rFonts w:asciiTheme="minorHAnsi" w:hAnsiTheme="minorHAnsi"/>
        </w:rPr>
        <w:t>watertight</w:t>
      </w:r>
      <w:r w:rsidRPr="4DD766E9">
        <w:rPr>
          <w:rFonts w:asciiTheme="minorHAnsi" w:hAnsiTheme="minorHAnsi"/>
        </w:rPr>
        <w:t>.</w:t>
      </w:r>
    </w:p>
    <w:p w14:paraId="506D0180" w14:textId="007C48C4" w:rsidR="00F65241" w:rsidRDefault="611BCF5A" w:rsidP="002C2E66">
      <w:pPr>
        <w:pStyle w:val="PlainText"/>
        <w:numPr>
          <w:ilvl w:val="1"/>
          <w:numId w:val="98"/>
        </w:numPr>
        <w:spacing w:after="120"/>
        <w:ind w:left="1440" w:hanging="720"/>
      </w:pPr>
      <w:r w:rsidRPr="4DD766E9">
        <w:rPr>
          <w:rFonts w:asciiTheme="minorHAnsi" w:hAnsiTheme="minorHAnsi"/>
          <w:b/>
          <w:bCs/>
        </w:rPr>
        <w:t>BACKBOARD AND EQUIPMENT SUPPORT CABINET</w:t>
      </w:r>
    </w:p>
    <w:p w14:paraId="45B9A8AD" w14:textId="52FDB448" w:rsidR="0017166D" w:rsidRPr="00DE55C6" w:rsidRDefault="611BCF5A" w:rsidP="002C2E66">
      <w:pPr>
        <w:pStyle w:val="PlainText"/>
        <w:numPr>
          <w:ilvl w:val="2"/>
          <w:numId w:val="98"/>
        </w:numPr>
        <w:spacing w:after="120"/>
        <w:ind w:left="2160" w:hanging="720"/>
        <w:rPr>
          <w:rFonts w:asciiTheme="minorHAnsi" w:hAnsiTheme="minorHAnsi"/>
        </w:rPr>
      </w:pPr>
      <w:r w:rsidRPr="2EB6FC08">
        <w:rPr>
          <w:rFonts w:asciiTheme="minorHAnsi" w:hAnsiTheme="minorHAnsi"/>
        </w:rPr>
        <w:t xml:space="preserve">Contractor shall coordinate </w:t>
      </w:r>
      <w:r w:rsidR="5FC8995A" w:rsidRPr="2EB6FC08">
        <w:rPr>
          <w:rFonts w:asciiTheme="minorHAnsi" w:hAnsiTheme="minorHAnsi"/>
        </w:rPr>
        <w:t xml:space="preserve">the MDF/IDF backboard and equipment support cabinet mounting locations and mounting methods with the </w:t>
      </w:r>
      <w:bookmarkStart w:id="34" w:name="_Int_NsnzBAwK"/>
      <w:proofErr w:type="gramStart"/>
      <w:r w:rsidR="5FC8995A" w:rsidRPr="2EB6FC08">
        <w:rPr>
          <w:rFonts w:asciiTheme="minorHAnsi" w:hAnsiTheme="minorHAnsi"/>
        </w:rPr>
        <w:t>District</w:t>
      </w:r>
      <w:bookmarkEnd w:id="34"/>
      <w:proofErr w:type="gramEnd"/>
      <w:r w:rsidR="5FC8995A" w:rsidRPr="2EB6FC08">
        <w:rPr>
          <w:rFonts w:asciiTheme="minorHAnsi" w:hAnsiTheme="minorHAnsi"/>
        </w:rPr>
        <w:t xml:space="preserve">. New </w:t>
      </w:r>
      <w:bookmarkStart w:id="35" w:name="_Int_qvuCf0UC"/>
      <w:r w:rsidR="5FC8995A" w:rsidRPr="2EB6FC08">
        <w:rPr>
          <w:rFonts w:asciiTheme="minorHAnsi" w:hAnsiTheme="minorHAnsi"/>
        </w:rPr>
        <w:t>MDFs</w:t>
      </w:r>
      <w:bookmarkEnd w:id="35"/>
      <w:r w:rsidR="5FC8995A" w:rsidRPr="2EB6FC08">
        <w:rPr>
          <w:rFonts w:asciiTheme="minorHAnsi" w:hAnsiTheme="minorHAnsi"/>
        </w:rPr>
        <w:t xml:space="preserve"> shall be provided with 4 free standing equipment cabinets. Existing campuses may require wall-mounted equipment cabinets.</w:t>
      </w:r>
    </w:p>
    <w:p w14:paraId="1E8EB1C6" w14:textId="00763621" w:rsidR="00756B17" w:rsidRPr="00DE55C6" w:rsidRDefault="5FC8995A"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Free standing MDF equipment cabinets shall be seismically anchored to the floor and to the overhead cable runway.</w:t>
      </w:r>
    </w:p>
    <w:p w14:paraId="636884E9" w14:textId="0B283461" w:rsidR="0017166D" w:rsidRPr="00DE55C6" w:rsidRDefault="5FC8995A" w:rsidP="002C2E66">
      <w:pPr>
        <w:pStyle w:val="PlainText"/>
        <w:numPr>
          <w:ilvl w:val="2"/>
          <w:numId w:val="98"/>
        </w:numPr>
        <w:spacing w:after="120"/>
        <w:ind w:left="2160" w:hanging="720"/>
        <w:rPr>
          <w:rFonts w:asciiTheme="minorHAnsi" w:hAnsiTheme="minorHAnsi"/>
        </w:rPr>
      </w:pPr>
      <w:r w:rsidRPr="2EB6FC08">
        <w:rPr>
          <w:rFonts w:asciiTheme="minorHAnsi" w:hAnsiTheme="minorHAnsi"/>
        </w:rPr>
        <w:t xml:space="preserve">Wall mounted equipment support cabinet shall be mounted on plywood backboard in location to be determined. Quantities and locations are to be coordinated with the </w:t>
      </w:r>
      <w:bookmarkStart w:id="36" w:name="_Int_yD3pCwqG"/>
      <w:proofErr w:type="gramStart"/>
      <w:r w:rsidRPr="2EB6FC08">
        <w:rPr>
          <w:rFonts w:asciiTheme="minorHAnsi" w:hAnsiTheme="minorHAnsi"/>
        </w:rPr>
        <w:t>District</w:t>
      </w:r>
      <w:bookmarkEnd w:id="36"/>
      <w:proofErr w:type="gramEnd"/>
      <w:r w:rsidRPr="2EB6FC08">
        <w:rPr>
          <w:rFonts w:asciiTheme="minorHAnsi" w:hAnsiTheme="minorHAnsi"/>
        </w:rPr>
        <w:t>.</w:t>
      </w:r>
    </w:p>
    <w:p w14:paraId="3A9D24AE" w14:textId="70AB593D" w:rsidR="0017166D" w:rsidRPr="00DE55C6" w:rsidRDefault="5FC8995A" w:rsidP="002C2E66">
      <w:pPr>
        <w:pStyle w:val="PlainText"/>
        <w:numPr>
          <w:ilvl w:val="2"/>
          <w:numId w:val="98"/>
        </w:numPr>
        <w:spacing w:after="120"/>
        <w:ind w:left="2160" w:hanging="720"/>
        <w:rPr>
          <w:rFonts w:asciiTheme="minorHAnsi" w:hAnsiTheme="minorHAnsi"/>
        </w:rPr>
      </w:pPr>
      <w:bookmarkStart w:id="37" w:name="_Int_l440bcny"/>
      <w:r w:rsidRPr="2EB6FC08">
        <w:rPr>
          <w:rFonts w:asciiTheme="minorHAnsi" w:hAnsiTheme="minorHAnsi"/>
        </w:rPr>
        <w:t>Contractor</w:t>
      </w:r>
      <w:bookmarkEnd w:id="37"/>
      <w:r w:rsidRPr="2EB6FC08">
        <w:rPr>
          <w:rFonts w:asciiTheme="minorHAnsi" w:hAnsiTheme="minorHAnsi"/>
        </w:rPr>
        <w:t xml:space="preserve"> shall coordinate the required equipment </w:t>
      </w:r>
      <w:proofErr w:type="gramStart"/>
      <w:r w:rsidRPr="2EB6FC08">
        <w:rPr>
          <w:rFonts w:asciiTheme="minorHAnsi" w:hAnsiTheme="minorHAnsi"/>
        </w:rPr>
        <w:t>support</w:t>
      </w:r>
      <w:proofErr w:type="gramEnd"/>
      <w:r w:rsidRPr="2EB6FC08">
        <w:rPr>
          <w:rFonts w:asciiTheme="minorHAnsi" w:hAnsiTheme="minorHAnsi"/>
        </w:rPr>
        <w:t xml:space="preserve"> cabinet dimensions with the </w:t>
      </w:r>
      <w:bookmarkStart w:id="38" w:name="_Int_Dl6SQyTi"/>
      <w:proofErr w:type="gramStart"/>
      <w:r w:rsidRPr="2EB6FC08">
        <w:rPr>
          <w:rFonts w:asciiTheme="minorHAnsi" w:hAnsiTheme="minorHAnsi"/>
        </w:rPr>
        <w:t>District</w:t>
      </w:r>
      <w:bookmarkEnd w:id="38"/>
      <w:proofErr w:type="gramEnd"/>
      <w:r w:rsidRPr="2EB6FC08">
        <w:rPr>
          <w:rFonts w:asciiTheme="minorHAnsi" w:hAnsiTheme="minorHAnsi"/>
        </w:rPr>
        <w:t>.</w:t>
      </w:r>
    </w:p>
    <w:p w14:paraId="047A2038" w14:textId="038E85F9" w:rsidR="0017166D" w:rsidRPr="00DE55C6" w:rsidRDefault="5FC8995A" w:rsidP="002C2E66">
      <w:pPr>
        <w:pStyle w:val="PlainText"/>
        <w:numPr>
          <w:ilvl w:val="2"/>
          <w:numId w:val="98"/>
        </w:numPr>
        <w:spacing w:after="120"/>
        <w:ind w:left="2160" w:hanging="720"/>
        <w:rPr>
          <w:rFonts w:asciiTheme="minorHAnsi" w:hAnsiTheme="minorHAnsi"/>
        </w:rPr>
      </w:pPr>
      <w:bookmarkStart w:id="39" w:name="_Int_4kYSyFvo"/>
      <w:proofErr w:type="gramStart"/>
      <w:r w:rsidRPr="2EB6FC08">
        <w:rPr>
          <w:rFonts w:asciiTheme="minorHAnsi" w:hAnsiTheme="minorHAnsi"/>
        </w:rPr>
        <w:t>Contract</w:t>
      </w:r>
      <w:r w:rsidR="71A600FE" w:rsidRPr="2EB6FC08">
        <w:rPr>
          <w:rFonts w:asciiTheme="minorHAnsi" w:hAnsiTheme="minorHAnsi"/>
        </w:rPr>
        <w:t>or</w:t>
      </w:r>
      <w:bookmarkEnd w:id="39"/>
      <w:proofErr w:type="gramEnd"/>
      <w:r w:rsidRPr="2EB6FC08">
        <w:rPr>
          <w:rFonts w:asciiTheme="minorHAnsi" w:hAnsiTheme="minorHAnsi"/>
        </w:rPr>
        <w:t xml:space="preserve"> shall provide and install fasteners and anchors that are designed and rated for determined mounting surface and building construction type.</w:t>
      </w:r>
    </w:p>
    <w:p w14:paraId="66401726" w14:textId="41ABBAB6" w:rsidR="0017166D" w:rsidRPr="00DE55C6" w:rsidRDefault="5FC8995A" w:rsidP="002C2E66">
      <w:pPr>
        <w:pStyle w:val="PlainText"/>
        <w:numPr>
          <w:ilvl w:val="2"/>
          <w:numId w:val="98"/>
        </w:numPr>
        <w:spacing w:after="120"/>
        <w:ind w:left="2160" w:hanging="720"/>
        <w:rPr>
          <w:rFonts w:asciiTheme="minorHAnsi" w:hAnsiTheme="minorHAnsi"/>
        </w:rPr>
      </w:pPr>
      <w:bookmarkStart w:id="40" w:name="_Int_0kl7r0Dm"/>
      <w:proofErr w:type="gramStart"/>
      <w:r w:rsidRPr="2EB6FC08">
        <w:rPr>
          <w:rFonts w:asciiTheme="minorHAnsi" w:hAnsiTheme="minorHAnsi"/>
        </w:rPr>
        <w:t>Contractor</w:t>
      </w:r>
      <w:bookmarkEnd w:id="40"/>
      <w:proofErr w:type="gramEnd"/>
      <w:r w:rsidRPr="2EB6FC08">
        <w:rPr>
          <w:rFonts w:asciiTheme="minorHAnsi" w:hAnsiTheme="minorHAnsi"/>
        </w:rPr>
        <w:t xml:space="preserve"> shall provide and install fasteners and anchors that are designed and rated for the combined weight of the equipment support cabinet and its contents.</w:t>
      </w:r>
    </w:p>
    <w:p w14:paraId="62019444" w14:textId="17A73906" w:rsidR="0017166D" w:rsidRPr="00DE55C6" w:rsidRDefault="5FC8995A" w:rsidP="002C2E66">
      <w:pPr>
        <w:pStyle w:val="PlainText"/>
        <w:numPr>
          <w:ilvl w:val="2"/>
          <w:numId w:val="98"/>
        </w:numPr>
        <w:spacing w:after="120"/>
        <w:ind w:left="2160" w:hanging="720"/>
        <w:rPr>
          <w:rFonts w:asciiTheme="minorHAnsi" w:hAnsiTheme="minorHAnsi"/>
        </w:rPr>
      </w:pPr>
      <w:bookmarkStart w:id="41" w:name="_Int_KeuTt6h8"/>
      <w:r w:rsidRPr="2EB6FC08">
        <w:rPr>
          <w:rFonts w:asciiTheme="minorHAnsi" w:hAnsiTheme="minorHAnsi"/>
        </w:rPr>
        <w:t>Contractor</w:t>
      </w:r>
      <w:bookmarkEnd w:id="41"/>
      <w:r w:rsidRPr="2EB6FC08">
        <w:rPr>
          <w:rFonts w:asciiTheme="minorHAnsi" w:hAnsiTheme="minorHAnsi"/>
        </w:rPr>
        <w:t xml:space="preserve"> shall be responsible for determining correct cabinet mounting and anchoring methods that will safely support the combined weight of the cabinet and data network components that will occupy the cabinet.</w:t>
      </w:r>
    </w:p>
    <w:p w14:paraId="4EC14AC3" w14:textId="7F451F3A" w:rsidR="0017166D" w:rsidRPr="00DE55C6" w:rsidRDefault="5FC8995A" w:rsidP="002C2E66">
      <w:pPr>
        <w:pStyle w:val="PlainText"/>
        <w:numPr>
          <w:ilvl w:val="2"/>
          <w:numId w:val="98"/>
        </w:numPr>
        <w:spacing w:after="120"/>
        <w:ind w:left="2160" w:hanging="720"/>
        <w:rPr>
          <w:rFonts w:asciiTheme="minorHAnsi" w:hAnsiTheme="minorHAnsi"/>
        </w:rPr>
      </w:pPr>
      <w:bookmarkStart w:id="42" w:name="_Int_xc8J5Uif"/>
      <w:r w:rsidRPr="2EB6FC08">
        <w:rPr>
          <w:rFonts w:asciiTheme="minorHAnsi" w:hAnsiTheme="minorHAnsi"/>
        </w:rPr>
        <w:t>Contractor</w:t>
      </w:r>
      <w:bookmarkEnd w:id="42"/>
      <w:r w:rsidRPr="2EB6FC08">
        <w:rPr>
          <w:rFonts w:asciiTheme="minorHAnsi" w:hAnsiTheme="minorHAnsi"/>
        </w:rPr>
        <w:t xml:space="preserve"> shall install IDF/MDF plywood backboard and equipment support cabinet in such a manner that a minimum of 4 backboard fasteners and/or anchors are attached directly into wall framing studs or, if applicable, masonry wall</w:t>
      </w:r>
      <w:r w:rsidR="376248A8" w:rsidRPr="2EB6FC08">
        <w:rPr>
          <w:rFonts w:asciiTheme="minorHAnsi" w:hAnsiTheme="minorHAnsi"/>
        </w:rPr>
        <w:t>.</w:t>
      </w:r>
    </w:p>
    <w:p w14:paraId="651E7A30" w14:textId="305C3568" w:rsidR="0017166D" w:rsidRPr="00DE55C6" w:rsidRDefault="5FC8995A" w:rsidP="002C2E66">
      <w:pPr>
        <w:pStyle w:val="PlainText"/>
        <w:numPr>
          <w:ilvl w:val="2"/>
          <w:numId w:val="98"/>
        </w:numPr>
        <w:spacing w:after="120"/>
        <w:ind w:left="2160" w:hanging="720"/>
        <w:rPr>
          <w:rFonts w:asciiTheme="minorHAnsi" w:hAnsiTheme="minorHAnsi"/>
        </w:rPr>
      </w:pPr>
      <w:bookmarkStart w:id="43" w:name="_Int_0eG3iOLe"/>
      <w:r w:rsidRPr="2EB6FC08">
        <w:rPr>
          <w:rFonts w:asciiTheme="minorHAnsi" w:hAnsiTheme="minorHAnsi"/>
        </w:rPr>
        <w:lastRenderedPageBreak/>
        <w:t>Contractor</w:t>
      </w:r>
      <w:bookmarkEnd w:id="43"/>
      <w:r w:rsidRPr="2EB6FC08">
        <w:rPr>
          <w:rFonts w:asciiTheme="minorHAnsi" w:hAnsiTheme="minorHAnsi"/>
        </w:rPr>
        <w:t xml:space="preserve"> shall install MDF/IDF equipment support cabinet in such a manner that </w:t>
      </w:r>
      <w:r w:rsidR="1444A210" w:rsidRPr="2EB6FC08">
        <w:rPr>
          <w:rFonts w:asciiTheme="minorHAnsi" w:hAnsiTheme="minorHAnsi"/>
        </w:rPr>
        <w:t xml:space="preserve">a </w:t>
      </w:r>
      <w:r w:rsidRPr="2EB6FC08">
        <w:rPr>
          <w:rFonts w:asciiTheme="minorHAnsi" w:hAnsiTheme="minorHAnsi"/>
        </w:rPr>
        <w:t>minimum of 4 cabinet mounting point fasteners attach the cabinet directly to the plywood backboard.</w:t>
      </w:r>
    </w:p>
    <w:p w14:paraId="4F90CB13" w14:textId="6F18B3E6" w:rsidR="00756B17" w:rsidRPr="00DE55C6" w:rsidRDefault="5FC8995A" w:rsidP="002C2E66">
      <w:pPr>
        <w:pStyle w:val="PlainText"/>
        <w:numPr>
          <w:ilvl w:val="2"/>
          <w:numId w:val="98"/>
        </w:numPr>
        <w:spacing w:after="120"/>
        <w:ind w:left="2160" w:hanging="720"/>
        <w:rPr>
          <w:rFonts w:asciiTheme="minorHAnsi" w:hAnsiTheme="minorHAnsi"/>
          <w:bCs/>
        </w:rPr>
      </w:pPr>
      <w:proofErr w:type="gramStart"/>
      <w:r w:rsidRPr="4DD766E9">
        <w:rPr>
          <w:rFonts w:asciiTheme="minorHAnsi" w:hAnsiTheme="minorHAnsi"/>
        </w:rPr>
        <w:t>Contractor</w:t>
      </w:r>
      <w:proofErr w:type="gramEnd"/>
      <w:r w:rsidRPr="4DD766E9">
        <w:rPr>
          <w:rFonts w:asciiTheme="minorHAnsi" w:hAnsiTheme="minorHAnsi"/>
        </w:rPr>
        <w:t xml:space="preserve"> </w:t>
      </w:r>
      <w:proofErr w:type="gramStart"/>
      <w:r w:rsidRPr="4DD766E9">
        <w:rPr>
          <w:rFonts w:asciiTheme="minorHAnsi" w:hAnsiTheme="minorHAnsi"/>
        </w:rPr>
        <w:t>shall</w:t>
      </w:r>
      <w:proofErr w:type="gramEnd"/>
      <w:r w:rsidRPr="4DD766E9">
        <w:rPr>
          <w:rFonts w:asciiTheme="minorHAnsi" w:hAnsiTheme="minorHAnsi"/>
        </w:rPr>
        <w:t xml:space="preserve"> not use drywall screws as fasteners for backboard and cabinet.</w:t>
      </w:r>
    </w:p>
    <w:p w14:paraId="28465BE3" w14:textId="2E421E30" w:rsidR="0017166D" w:rsidRPr="00DE55C6" w:rsidRDefault="5FC8995A"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Cabinet mounting and anchoring methods shall comply with the District and State Building and Safety Codes.</w:t>
      </w:r>
    </w:p>
    <w:p w14:paraId="624EDB30" w14:textId="1C2D2A09" w:rsidR="00756B17" w:rsidRDefault="5FC8995A" w:rsidP="002C2E66">
      <w:pPr>
        <w:pStyle w:val="PlainText"/>
        <w:numPr>
          <w:ilvl w:val="2"/>
          <w:numId w:val="98"/>
        </w:numPr>
        <w:spacing w:after="120"/>
        <w:ind w:left="2160" w:hanging="720"/>
      </w:pPr>
      <w:r w:rsidRPr="2EB6FC08">
        <w:rPr>
          <w:rFonts w:asciiTheme="minorHAnsi" w:hAnsiTheme="minorHAnsi"/>
        </w:rPr>
        <w:t xml:space="preserve">Contractor shall be responsible for costs of all repairs if equipment support cabinet installation methods are determined to be inadequate by the </w:t>
      </w:r>
      <w:bookmarkStart w:id="44" w:name="_Int_785ahLVu"/>
      <w:proofErr w:type="gramStart"/>
      <w:r w:rsidRPr="2EB6FC08">
        <w:rPr>
          <w:rFonts w:asciiTheme="minorHAnsi" w:hAnsiTheme="minorHAnsi"/>
        </w:rPr>
        <w:t>District</w:t>
      </w:r>
      <w:bookmarkEnd w:id="44"/>
      <w:proofErr w:type="gramEnd"/>
      <w:r w:rsidRPr="2EB6FC08">
        <w:rPr>
          <w:rFonts w:asciiTheme="minorHAnsi" w:hAnsiTheme="minorHAnsi"/>
        </w:rPr>
        <w:t xml:space="preserve"> or if </w:t>
      </w:r>
      <w:r w:rsidR="7A5581BA" w:rsidRPr="2EB6FC08">
        <w:rPr>
          <w:rFonts w:asciiTheme="minorHAnsi" w:hAnsiTheme="minorHAnsi"/>
        </w:rPr>
        <w:t>C</w:t>
      </w:r>
      <w:r w:rsidRPr="2EB6FC08">
        <w:rPr>
          <w:rFonts w:asciiTheme="minorHAnsi" w:hAnsiTheme="minorHAnsi"/>
        </w:rPr>
        <w:t xml:space="preserve">ontractor provided and installed fasteners and/or anchors fail, resulting </w:t>
      </w:r>
      <w:r w:rsidR="76217987" w:rsidRPr="2EB6FC08">
        <w:rPr>
          <w:rFonts w:asciiTheme="minorHAnsi" w:hAnsiTheme="minorHAnsi"/>
        </w:rPr>
        <w:t>in</w:t>
      </w:r>
      <w:r w:rsidRPr="2EB6FC08">
        <w:rPr>
          <w:rFonts w:asciiTheme="minorHAnsi" w:hAnsiTheme="minorHAnsi"/>
        </w:rPr>
        <w:t xml:space="preserve"> the equipment support cabinet pulling away from wall or completely falling </w:t>
      </w:r>
      <w:proofErr w:type="gramStart"/>
      <w:r w:rsidRPr="2EB6FC08">
        <w:rPr>
          <w:rFonts w:asciiTheme="minorHAnsi" w:hAnsiTheme="minorHAnsi"/>
        </w:rPr>
        <w:t>off of</w:t>
      </w:r>
      <w:proofErr w:type="gramEnd"/>
      <w:r w:rsidRPr="2EB6FC08">
        <w:rPr>
          <w:rFonts w:asciiTheme="minorHAnsi" w:hAnsiTheme="minorHAnsi"/>
        </w:rPr>
        <w:t xml:space="preserve"> wall.</w:t>
      </w:r>
    </w:p>
    <w:p w14:paraId="6CA30978" w14:textId="3F7F0422" w:rsidR="00756B17" w:rsidRPr="00DE55C6" w:rsidRDefault="7CAD1863" w:rsidP="002C2E66">
      <w:pPr>
        <w:pStyle w:val="PlainText"/>
        <w:numPr>
          <w:ilvl w:val="1"/>
          <w:numId w:val="98"/>
        </w:numPr>
        <w:spacing w:after="120"/>
        <w:ind w:left="1440" w:hanging="720"/>
        <w:rPr>
          <w:rFonts w:asciiTheme="minorHAnsi" w:hAnsiTheme="minorHAnsi"/>
          <w:b/>
        </w:rPr>
      </w:pPr>
      <w:r w:rsidRPr="4DD766E9">
        <w:rPr>
          <w:rFonts w:asciiTheme="minorHAnsi" w:hAnsiTheme="minorHAnsi"/>
          <w:b/>
          <w:bCs/>
        </w:rPr>
        <w:t>DATA SYSTEMS LABELING PROCEDURES</w:t>
      </w:r>
    </w:p>
    <w:p w14:paraId="5B8B9510" w14:textId="781972E4" w:rsidR="00756B17" w:rsidRPr="00DE55C6" w:rsidRDefault="3DB10468"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Data systems</w:t>
      </w:r>
      <w:r w:rsidR="4A218BB3" w:rsidRPr="4DD766E9">
        <w:rPr>
          <w:rFonts w:asciiTheme="minorHAnsi" w:hAnsiTheme="minorHAnsi"/>
        </w:rPr>
        <w:t xml:space="preserve"> labeling shall be </w:t>
      </w:r>
      <w:r w:rsidR="376248A8" w:rsidRPr="4DD766E9">
        <w:rPr>
          <w:rFonts w:asciiTheme="minorHAnsi" w:hAnsiTheme="minorHAnsi"/>
        </w:rPr>
        <w:t>in accordance with the TIA-606 standard and District s</w:t>
      </w:r>
      <w:r w:rsidR="4A218BB3" w:rsidRPr="4DD766E9">
        <w:rPr>
          <w:rFonts w:asciiTheme="minorHAnsi" w:hAnsiTheme="minorHAnsi"/>
        </w:rPr>
        <w:t xml:space="preserve">tandard. </w:t>
      </w:r>
    </w:p>
    <w:p w14:paraId="437DDC24" w14:textId="64A8590A" w:rsidR="00756B17" w:rsidRPr="00DE55C6" w:rsidRDefault="3DB10468" w:rsidP="002C2E66">
      <w:pPr>
        <w:pStyle w:val="PlainText"/>
        <w:numPr>
          <w:ilvl w:val="2"/>
          <w:numId w:val="98"/>
        </w:numPr>
        <w:spacing w:after="120"/>
        <w:ind w:left="2160" w:hanging="720"/>
        <w:rPr>
          <w:rFonts w:asciiTheme="minorHAnsi" w:hAnsiTheme="minorHAnsi"/>
        </w:rPr>
      </w:pPr>
      <w:r w:rsidRPr="186154FC">
        <w:rPr>
          <w:rFonts w:asciiTheme="minorHAnsi" w:hAnsiTheme="minorHAnsi"/>
        </w:rPr>
        <w:t>Data systems labeling</w:t>
      </w:r>
      <w:r w:rsidR="4A218BB3" w:rsidRPr="186154FC">
        <w:rPr>
          <w:rFonts w:asciiTheme="minorHAnsi" w:hAnsiTheme="minorHAnsi"/>
        </w:rPr>
        <w:t xml:space="preserve"> shall be computer software generated and printed with readable fonts and black ink</w:t>
      </w:r>
      <w:r w:rsidRPr="186154FC">
        <w:rPr>
          <w:rFonts w:asciiTheme="minorHAnsi" w:hAnsiTheme="minorHAnsi"/>
        </w:rPr>
        <w:t xml:space="preserve"> on </w:t>
      </w:r>
      <w:r w:rsidR="02DDBCA7" w:rsidRPr="186154FC">
        <w:rPr>
          <w:rFonts w:asciiTheme="minorHAnsi" w:hAnsiTheme="minorHAnsi"/>
        </w:rPr>
        <w:t xml:space="preserve">a </w:t>
      </w:r>
      <w:r w:rsidRPr="186154FC">
        <w:rPr>
          <w:rFonts w:asciiTheme="minorHAnsi" w:hAnsiTheme="minorHAnsi"/>
        </w:rPr>
        <w:t>white background</w:t>
      </w:r>
      <w:r w:rsidR="4A218BB3" w:rsidRPr="186154FC">
        <w:rPr>
          <w:rFonts w:asciiTheme="minorHAnsi" w:hAnsiTheme="minorHAnsi"/>
        </w:rPr>
        <w:t xml:space="preserve">. </w:t>
      </w:r>
    </w:p>
    <w:p w14:paraId="216506B9" w14:textId="4B938E04" w:rsidR="00756B17" w:rsidRPr="00DE55C6" w:rsidRDefault="4A218BB3"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 xml:space="preserve">The ink and label shall be water and smear-proof for both indoor and outdoor use. </w:t>
      </w:r>
    </w:p>
    <w:p w14:paraId="5760D3EB" w14:textId="7B1B3A96" w:rsidR="00756B17" w:rsidRPr="00DE55C6" w:rsidRDefault="4A218BB3"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 xml:space="preserve">Samples of each type of media showing label type, labeling format, font size and ink shall be submitted for District </w:t>
      </w:r>
      <w:r w:rsidR="3DB10468" w:rsidRPr="4DD766E9">
        <w:rPr>
          <w:rFonts w:asciiTheme="minorHAnsi" w:hAnsiTheme="minorHAnsi"/>
        </w:rPr>
        <w:t>approval prior to use.</w:t>
      </w:r>
    </w:p>
    <w:p w14:paraId="14DB2964" w14:textId="123F5F6C" w:rsidR="00756B17" w:rsidRPr="00DE55C6" w:rsidRDefault="4A218BB3" w:rsidP="002C2E66">
      <w:pPr>
        <w:pStyle w:val="PlainText"/>
        <w:numPr>
          <w:ilvl w:val="2"/>
          <w:numId w:val="98"/>
        </w:numPr>
        <w:spacing w:after="120"/>
        <w:ind w:left="2160" w:hanging="720"/>
        <w:rPr>
          <w:rFonts w:asciiTheme="minorHAnsi" w:hAnsiTheme="minorHAnsi"/>
        </w:rPr>
      </w:pPr>
      <w:r w:rsidRPr="76438105">
        <w:rPr>
          <w:rFonts w:asciiTheme="minorHAnsi" w:hAnsiTheme="minorHAnsi"/>
        </w:rPr>
        <w:t xml:space="preserve">The </w:t>
      </w:r>
      <w:r w:rsidR="46B7A5B8" w:rsidRPr="76438105">
        <w:rPr>
          <w:rFonts w:asciiTheme="minorHAnsi" w:hAnsiTheme="minorHAnsi"/>
        </w:rPr>
        <w:t>C</w:t>
      </w:r>
      <w:r w:rsidRPr="76438105">
        <w:rPr>
          <w:rFonts w:asciiTheme="minorHAnsi" w:hAnsiTheme="minorHAnsi"/>
        </w:rPr>
        <w:t>ontractor shall label the cabling system as indicated in these specifications and in accordance with TIA</w:t>
      </w:r>
      <w:r w:rsidR="3DB10468" w:rsidRPr="76438105">
        <w:rPr>
          <w:rFonts w:asciiTheme="minorHAnsi" w:hAnsiTheme="minorHAnsi"/>
        </w:rPr>
        <w:t>-</w:t>
      </w:r>
      <w:r w:rsidRPr="76438105">
        <w:rPr>
          <w:rFonts w:asciiTheme="minorHAnsi" w:hAnsiTheme="minorHAnsi"/>
        </w:rPr>
        <w:t xml:space="preserve">606 Standards and District Standards. </w:t>
      </w:r>
    </w:p>
    <w:p w14:paraId="4A99176F" w14:textId="53A4EB0A" w:rsidR="00756B17" w:rsidRPr="00DE55C6" w:rsidRDefault="4A218BB3" w:rsidP="002C2E66">
      <w:pPr>
        <w:pStyle w:val="PlainText"/>
        <w:numPr>
          <w:ilvl w:val="2"/>
          <w:numId w:val="98"/>
        </w:numPr>
        <w:spacing w:after="120"/>
        <w:ind w:left="2160" w:hanging="720"/>
        <w:rPr>
          <w:rFonts w:asciiTheme="minorHAnsi" w:hAnsiTheme="minorHAnsi"/>
          <w:bCs/>
        </w:rPr>
      </w:pPr>
      <w:r w:rsidRPr="4DD766E9">
        <w:rPr>
          <w:rFonts w:asciiTheme="minorHAnsi" w:hAnsiTheme="minorHAnsi"/>
        </w:rPr>
        <w:t>All label printing will be machine generated. Self-laminating labels will be used on cable jackets, appropriately sized to the OD of the cable, and placed within view at the termination point on each end.  Outlet, patch panel and wiring block labels shall be installed on, or in, the space provided by the termination device or housing.</w:t>
      </w:r>
    </w:p>
    <w:p w14:paraId="03EE5ED5" w14:textId="088CDB3A" w:rsidR="00756B17" w:rsidRPr="00DE55C6" w:rsidRDefault="4A218BB3" w:rsidP="002C2E66">
      <w:pPr>
        <w:pStyle w:val="PlainText"/>
        <w:numPr>
          <w:ilvl w:val="2"/>
          <w:numId w:val="98"/>
        </w:numPr>
        <w:spacing w:after="120"/>
        <w:ind w:left="2160" w:hanging="720"/>
        <w:rPr>
          <w:rFonts w:asciiTheme="minorHAnsi" w:hAnsiTheme="minorHAnsi"/>
        </w:rPr>
      </w:pPr>
      <w:r w:rsidRPr="2EB6FC08">
        <w:rPr>
          <w:rFonts w:asciiTheme="minorHAnsi" w:hAnsiTheme="minorHAnsi"/>
        </w:rPr>
        <w:t>Identification of cabling, pathways an</w:t>
      </w:r>
      <w:r w:rsidR="3DB10468" w:rsidRPr="2EB6FC08">
        <w:rPr>
          <w:rFonts w:asciiTheme="minorHAnsi" w:hAnsiTheme="minorHAnsi"/>
        </w:rPr>
        <w:t>d hardware shall conform to TIA-</w:t>
      </w:r>
      <w:r w:rsidRPr="2EB6FC08">
        <w:rPr>
          <w:rFonts w:asciiTheme="minorHAnsi" w:hAnsiTheme="minorHAnsi"/>
        </w:rPr>
        <w:t xml:space="preserve">606. The labeling scheme for the structured cabling system shall be submitted to </w:t>
      </w:r>
      <w:r w:rsidR="3DB10468" w:rsidRPr="2EB6FC08">
        <w:rPr>
          <w:rFonts w:asciiTheme="minorHAnsi" w:hAnsiTheme="minorHAnsi"/>
        </w:rPr>
        <w:t xml:space="preserve">the </w:t>
      </w:r>
      <w:bookmarkStart w:id="45" w:name="_Int_KTgCXUpI"/>
      <w:proofErr w:type="gramStart"/>
      <w:r w:rsidR="3DB10468" w:rsidRPr="2EB6FC08">
        <w:rPr>
          <w:rFonts w:asciiTheme="minorHAnsi" w:hAnsiTheme="minorHAnsi"/>
        </w:rPr>
        <w:t>District</w:t>
      </w:r>
      <w:bookmarkEnd w:id="45"/>
      <w:proofErr w:type="gramEnd"/>
      <w:r w:rsidRPr="2EB6FC08">
        <w:rPr>
          <w:rFonts w:asciiTheme="minorHAnsi" w:hAnsiTheme="minorHAnsi"/>
        </w:rPr>
        <w:t xml:space="preserve"> for approval and inclusion in all matrices for building operations prior to trim/finish. Faceplate, </w:t>
      </w:r>
      <w:r w:rsidR="4ECFC292" w:rsidRPr="2EB6FC08">
        <w:rPr>
          <w:rFonts w:asciiTheme="minorHAnsi" w:hAnsiTheme="minorHAnsi"/>
        </w:rPr>
        <w:t>insert,</w:t>
      </w:r>
      <w:r w:rsidRPr="2EB6FC08">
        <w:rPr>
          <w:rFonts w:asciiTheme="minorHAnsi" w:hAnsiTheme="minorHAnsi"/>
        </w:rPr>
        <w:t xml:space="preserve"> and dust cover shall be same color.</w:t>
      </w:r>
    </w:p>
    <w:p w14:paraId="7ED149FA" w14:textId="61A71C48" w:rsidR="00756B17" w:rsidRPr="00DE55C6" w:rsidRDefault="4A218BB3" w:rsidP="002C2E66">
      <w:pPr>
        <w:pStyle w:val="PlainText"/>
        <w:numPr>
          <w:ilvl w:val="2"/>
          <w:numId w:val="98"/>
        </w:numPr>
        <w:spacing w:after="120"/>
        <w:ind w:left="2160" w:hanging="720"/>
        <w:rPr>
          <w:rFonts w:asciiTheme="minorHAnsi" w:hAnsiTheme="minorHAnsi"/>
        </w:rPr>
      </w:pPr>
      <w:r w:rsidRPr="2EB6FC08">
        <w:rPr>
          <w:rFonts w:asciiTheme="minorHAnsi" w:hAnsiTheme="minorHAnsi"/>
        </w:rPr>
        <w:t xml:space="preserve">Each information outlet faceplate and each telephone and data </w:t>
      </w:r>
      <w:r w:rsidR="3DB10468" w:rsidRPr="2EB6FC08">
        <w:rPr>
          <w:rFonts w:asciiTheme="minorHAnsi" w:hAnsiTheme="minorHAnsi"/>
        </w:rPr>
        <w:t>cable</w:t>
      </w:r>
      <w:r w:rsidRPr="2EB6FC08">
        <w:rPr>
          <w:rFonts w:asciiTheme="minorHAnsi" w:hAnsiTheme="minorHAnsi"/>
        </w:rPr>
        <w:t xml:space="preserve"> shall be labeled following </w:t>
      </w:r>
      <w:r w:rsidR="3DB10468" w:rsidRPr="2EB6FC08">
        <w:rPr>
          <w:rFonts w:asciiTheme="minorHAnsi" w:hAnsiTheme="minorHAnsi"/>
        </w:rPr>
        <w:t>District</w:t>
      </w:r>
      <w:r w:rsidRPr="2EB6FC08">
        <w:rPr>
          <w:rFonts w:asciiTheme="minorHAnsi" w:hAnsiTheme="minorHAnsi"/>
        </w:rPr>
        <w:t xml:space="preserve"> standard. The labels shall be made of waterproof material and be mechanically printed with permanent black ink</w:t>
      </w:r>
      <w:r w:rsidR="3DB10468" w:rsidRPr="2EB6FC08">
        <w:rPr>
          <w:rFonts w:asciiTheme="minorHAnsi" w:hAnsiTheme="minorHAnsi"/>
        </w:rPr>
        <w:t xml:space="preserve"> on </w:t>
      </w:r>
      <w:r w:rsidR="5C8D785F" w:rsidRPr="2EB6FC08">
        <w:rPr>
          <w:rFonts w:asciiTheme="minorHAnsi" w:hAnsiTheme="minorHAnsi"/>
        </w:rPr>
        <w:t xml:space="preserve">a </w:t>
      </w:r>
      <w:r w:rsidR="3DB10468" w:rsidRPr="2EB6FC08">
        <w:rPr>
          <w:rFonts w:asciiTheme="minorHAnsi" w:hAnsiTheme="minorHAnsi"/>
        </w:rPr>
        <w:t>white background</w:t>
      </w:r>
      <w:r w:rsidRPr="2EB6FC08">
        <w:rPr>
          <w:rFonts w:asciiTheme="minorHAnsi" w:hAnsiTheme="minorHAnsi"/>
        </w:rPr>
        <w:t>. The labels must be legible with the same identification numbering corresponding to both ends. Each information outlet faceplate has removable covers that hide the mounting screws. They are located above and below each pair of module knockouts. The approved adhesive</w:t>
      </w:r>
      <w:r w:rsidR="3DB10468" w:rsidRPr="2EB6FC08">
        <w:rPr>
          <w:rFonts w:asciiTheme="minorHAnsi" w:hAnsiTheme="minorHAnsi"/>
        </w:rPr>
        <w:t>-</w:t>
      </w:r>
      <w:r w:rsidRPr="2EB6FC08">
        <w:rPr>
          <w:rFonts w:asciiTheme="minorHAnsi" w:hAnsiTheme="minorHAnsi"/>
        </w:rPr>
        <w:t xml:space="preserve">backed label should be placed on the outside of the top removable cover. The generic </w:t>
      </w:r>
      <w:r w:rsidR="58815692" w:rsidRPr="2EB6FC08">
        <w:rPr>
          <w:rFonts w:asciiTheme="minorHAnsi" w:hAnsiTheme="minorHAnsi"/>
        </w:rPr>
        <w:t xml:space="preserve">CommScope </w:t>
      </w:r>
      <w:proofErr w:type="spellStart"/>
      <w:r w:rsidR="58815692" w:rsidRPr="2EB6FC08">
        <w:rPr>
          <w:rFonts w:asciiTheme="minorHAnsi" w:hAnsiTheme="minorHAnsi"/>
        </w:rPr>
        <w:t>Uniprise</w:t>
      </w:r>
      <w:proofErr w:type="spellEnd"/>
      <w:r w:rsidRPr="2EB6FC08">
        <w:rPr>
          <w:rFonts w:asciiTheme="minorHAnsi" w:hAnsiTheme="minorHAnsi"/>
        </w:rPr>
        <w:t xml:space="preserve"> cover that comes with the faceplate should be used below the lower knockouts. At the MDF</w:t>
      </w:r>
      <w:r w:rsidR="3DB10468" w:rsidRPr="2EB6FC08">
        <w:rPr>
          <w:rFonts w:asciiTheme="minorHAnsi" w:hAnsiTheme="minorHAnsi"/>
        </w:rPr>
        <w:t>,</w:t>
      </w:r>
      <w:r w:rsidRPr="2EB6FC08">
        <w:rPr>
          <w:rFonts w:asciiTheme="minorHAnsi" w:hAnsiTheme="minorHAnsi"/>
        </w:rPr>
        <w:t xml:space="preserve"> the telephone </w:t>
      </w:r>
      <w:r w:rsidR="3DB10468" w:rsidRPr="2EB6FC08">
        <w:rPr>
          <w:rFonts w:asciiTheme="minorHAnsi" w:hAnsiTheme="minorHAnsi"/>
        </w:rPr>
        <w:t>cabling</w:t>
      </w:r>
      <w:r w:rsidRPr="2EB6FC08">
        <w:rPr>
          <w:rFonts w:asciiTheme="minorHAnsi" w:hAnsiTheme="minorHAnsi"/>
        </w:rPr>
        <w:t xml:space="preserve"> shall be labeled on the protector blocks with black indelible ink in numerical order. Data </w:t>
      </w:r>
      <w:r w:rsidR="3DB10468" w:rsidRPr="2EB6FC08">
        <w:rPr>
          <w:rFonts w:asciiTheme="minorHAnsi" w:hAnsiTheme="minorHAnsi"/>
        </w:rPr>
        <w:t>cabling</w:t>
      </w:r>
      <w:r w:rsidRPr="2EB6FC08">
        <w:rPr>
          <w:rFonts w:asciiTheme="minorHAnsi" w:hAnsiTheme="minorHAnsi"/>
        </w:rPr>
        <w:t xml:space="preserve"> at the MDF/IDF closet should be labeled with mechanically printed labels both on the wire and on the </w:t>
      </w:r>
      <w:bookmarkStart w:id="46" w:name="_Int_W6s0AnDW"/>
      <w:proofErr w:type="gramStart"/>
      <w:r w:rsidRPr="2EB6FC08">
        <w:rPr>
          <w:rFonts w:asciiTheme="minorHAnsi" w:hAnsiTheme="minorHAnsi"/>
        </w:rPr>
        <w:t>patch</w:t>
      </w:r>
      <w:bookmarkEnd w:id="46"/>
      <w:proofErr w:type="gramEnd"/>
      <w:r w:rsidRPr="2EB6FC08">
        <w:rPr>
          <w:rFonts w:asciiTheme="minorHAnsi" w:hAnsiTheme="minorHAnsi"/>
        </w:rPr>
        <w:t xml:space="preserve"> panels utilizing specified label strips. Labeling products must be approved by </w:t>
      </w:r>
      <w:r w:rsidR="3DB10468" w:rsidRPr="2EB6FC08">
        <w:rPr>
          <w:rFonts w:asciiTheme="minorHAnsi" w:hAnsiTheme="minorHAnsi"/>
        </w:rPr>
        <w:t xml:space="preserve">the </w:t>
      </w:r>
      <w:bookmarkStart w:id="47" w:name="_Int_YupGGfQF"/>
      <w:proofErr w:type="gramStart"/>
      <w:r w:rsidR="3DB10468" w:rsidRPr="2EB6FC08">
        <w:rPr>
          <w:rFonts w:asciiTheme="minorHAnsi" w:hAnsiTheme="minorHAnsi"/>
        </w:rPr>
        <w:t>District</w:t>
      </w:r>
      <w:bookmarkEnd w:id="47"/>
      <w:proofErr w:type="gramEnd"/>
      <w:r w:rsidRPr="2EB6FC08">
        <w:rPr>
          <w:rFonts w:asciiTheme="minorHAnsi" w:hAnsiTheme="minorHAnsi"/>
        </w:rPr>
        <w:t xml:space="preserve"> prior to use.</w:t>
      </w:r>
    </w:p>
    <w:p w14:paraId="5E98A8D9" w14:textId="4486B7C4" w:rsidR="00756B17" w:rsidRPr="00DE55C6" w:rsidRDefault="4A218BB3" w:rsidP="002C2E66">
      <w:pPr>
        <w:pStyle w:val="PlainText"/>
        <w:numPr>
          <w:ilvl w:val="2"/>
          <w:numId w:val="98"/>
        </w:numPr>
        <w:spacing w:after="120"/>
        <w:ind w:left="2160" w:hanging="720"/>
        <w:rPr>
          <w:rFonts w:asciiTheme="minorHAnsi" w:hAnsiTheme="minorHAnsi"/>
        </w:rPr>
      </w:pPr>
      <w:r w:rsidRPr="37ECDB4E">
        <w:rPr>
          <w:rFonts w:asciiTheme="minorHAnsi" w:hAnsiTheme="minorHAnsi"/>
        </w:rPr>
        <w:t>The standard D</w:t>
      </w:r>
      <w:r w:rsidR="6547CD90" w:rsidRPr="37ECDB4E">
        <w:rPr>
          <w:rFonts w:asciiTheme="minorHAnsi" w:hAnsiTheme="minorHAnsi"/>
        </w:rPr>
        <w:t>istrict</w:t>
      </w:r>
      <w:r w:rsidRPr="37ECDB4E">
        <w:rPr>
          <w:rFonts w:asciiTheme="minorHAnsi" w:hAnsiTheme="minorHAnsi"/>
        </w:rPr>
        <w:t xml:space="preserve"> Telecommunications and Networking outlet label format consists of:</w:t>
      </w:r>
      <w:r w:rsidR="7875C7D4" w:rsidRPr="37ECDB4E">
        <w:rPr>
          <w:rFonts w:asciiTheme="minorHAnsi" w:hAnsiTheme="minorHAnsi"/>
        </w:rPr>
        <w:t xml:space="preserve"> </w:t>
      </w:r>
      <w:proofErr w:type="gramStart"/>
      <w:r w:rsidR="4EAA06F6" w:rsidRPr="37ECDB4E">
        <w:rPr>
          <w:rFonts w:asciiTheme="minorHAnsi" w:hAnsiTheme="minorHAnsi"/>
        </w:rPr>
        <w:t>Room</w:t>
      </w:r>
      <w:r w:rsidRPr="37ECDB4E">
        <w:rPr>
          <w:rFonts w:asciiTheme="minorHAnsi" w:hAnsiTheme="minorHAnsi"/>
        </w:rPr>
        <w:t>#-IDF#-</w:t>
      </w:r>
      <w:proofErr w:type="gramEnd"/>
      <w:r w:rsidRPr="37ECDB4E">
        <w:rPr>
          <w:rFonts w:asciiTheme="minorHAnsi" w:hAnsiTheme="minorHAnsi"/>
        </w:rPr>
        <w:t>Cable I.</w:t>
      </w:r>
      <w:proofErr w:type="gramStart"/>
      <w:r w:rsidRPr="37ECDB4E">
        <w:rPr>
          <w:rFonts w:asciiTheme="minorHAnsi" w:hAnsiTheme="minorHAnsi"/>
        </w:rPr>
        <w:t>D</w:t>
      </w:r>
      <w:r w:rsidR="652B1FA4" w:rsidRPr="37ECDB4E">
        <w:rPr>
          <w:rFonts w:asciiTheme="minorHAnsi" w:hAnsiTheme="minorHAnsi"/>
        </w:rPr>
        <w:t>.</w:t>
      </w:r>
      <w:r w:rsidR="5526F3A7" w:rsidRPr="37ECDB4E">
        <w:rPr>
          <w:rFonts w:asciiTheme="minorHAnsi" w:hAnsiTheme="minorHAnsi"/>
        </w:rPr>
        <w:t>#</w:t>
      </w:r>
      <w:proofErr w:type="gramEnd"/>
    </w:p>
    <w:p w14:paraId="5224E15C" w14:textId="10FBB6FE" w:rsidR="00756B17" w:rsidRPr="00DE55C6" w:rsidRDefault="3EB7DBE7" w:rsidP="002C2E66">
      <w:pPr>
        <w:pStyle w:val="PlainText"/>
        <w:numPr>
          <w:ilvl w:val="3"/>
          <w:numId w:val="139"/>
        </w:numPr>
        <w:spacing w:after="120"/>
        <w:rPr>
          <w:rFonts w:asciiTheme="minorHAnsi" w:hAnsiTheme="minorHAnsi"/>
        </w:rPr>
      </w:pPr>
      <w:proofErr w:type="gramStart"/>
      <w:r w:rsidRPr="37ECDB4E">
        <w:rPr>
          <w:rFonts w:asciiTheme="minorHAnsi" w:hAnsiTheme="minorHAnsi"/>
        </w:rPr>
        <w:t>Room</w:t>
      </w:r>
      <w:r w:rsidR="4A218BB3" w:rsidRPr="37ECDB4E">
        <w:rPr>
          <w:rFonts w:asciiTheme="minorHAnsi" w:hAnsiTheme="minorHAnsi"/>
        </w:rPr>
        <w:t xml:space="preserve"> # -</w:t>
      </w:r>
      <w:proofErr w:type="gramEnd"/>
      <w:r w:rsidR="4A218BB3" w:rsidRPr="37ECDB4E">
        <w:rPr>
          <w:rFonts w:asciiTheme="minorHAnsi" w:hAnsiTheme="minorHAnsi"/>
        </w:rPr>
        <w:t xml:space="preserve"> </w:t>
      </w:r>
      <w:r w:rsidR="3DB10468" w:rsidRPr="37ECDB4E">
        <w:rPr>
          <w:rFonts w:asciiTheme="minorHAnsi" w:hAnsiTheme="minorHAnsi"/>
        </w:rPr>
        <w:t>Designates</w:t>
      </w:r>
      <w:r w:rsidR="4A218BB3" w:rsidRPr="37ECDB4E">
        <w:rPr>
          <w:rFonts w:asciiTheme="minorHAnsi" w:hAnsiTheme="minorHAnsi"/>
        </w:rPr>
        <w:t xml:space="preserve"> the </w:t>
      </w:r>
      <w:r w:rsidR="7D1445E1" w:rsidRPr="37ECDB4E">
        <w:rPr>
          <w:rFonts w:asciiTheme="minorHAnsi" w:hAnsiTheme="minorHAnsi"/>
        </w:rPr>
        <w:t>room</w:t>
      </w:r>
      <w:r w:rsidR="4A218BB3" w:rsidRPr="37ECDB4E">
        <w:rPr>
          <w:rFonts w:asciiTheme="minorHAnsi" w:hAnsiTheme="minorHAnsi"/>
        </w:rPr>
        <w:t xml:space="preserve"> </w:t>
      </w:r>
      <w:r w:rsidR="3DB10468" w:rsidRPr="37ECDB4E">
        <w:rPr>
          <w:rFonts w:asciiTheme="minorHAnsi" w:hAnsiTheme="minorHAnsi"/>
        </w:rPr>
        <w:t xml:space="preserve">where the </w:t>
      </w:r>
      <w:r w:rsidR="4A218BB3" w:rsidRPr="37ECDB4E">
        <w:rPr>
          <w:rFonts w:asciiTheme="minorHAnsi" w:hAnsiTheme="minorHAnsi"/>
        </w:rPr>
        <w:t>terminal closet is located.</w:t>
      </w:r>
    </w:p>
    <w:p w14:paraId="42B93751" w14:textId="6E39883F" w:rsidR="00756B17" w:rsidRPr="00DE55C6" w:rsidRDefault="4A218BB3" w:rsidP="002C2E66">
      <w:pPr>
        <w:pStyle w:val="PlainText"/>
        <w:numPr>
          <w:ilvl w:val="3"/>
          <w:numId w:val="139"/>
        </w:numPr>
        <w:spacing w:after="120"/>
        <w:rPr>
          <w:rFonts w:asciiTheme="minorHAnsi" w:hAnsiTheme="minorHAnsi"/>
          <w:bCs/>
        </w:rPr>
      </w:pPr>
      <w:proofErr w:type="gramStart"/>
      <w:r w:rsidRPr="37ECDB4E">
        <w:rPr>
          <w:rFonts w:asciiTheme="minorHAnsi" w:hAnsiTheme="minorHAnsi"/>
        </w:rPr>
        <w:lastRenderedPageBreak/>
        <w:t>IDF # -</w:t>
      </w:r>
      <w:proofErr w:type="gramEnd"/>
      <w:r w:rsidRPr="37ECDB4E">
        <w:rPr>
          <w:rFonts w:asciiTheme="minorHAnsi" w:hAnsiTheme="minorHAnsi"/>
        </w:rPr>
        <w:t xml:space="preserve"> Designates </w:t>
      </w:r>
      <w:r w:rsidR="3DB10468" w:rsidRPr="37ECDB4E">
        <w:rPr>
          <w:rFonts w:asciiTheme="minorHAnsi" w:hAnsiTheme="minorHAnsi"/>
        </w:rPr>
        <w:t>the</w:t>
      </w:r>
      <w:r w:rsidRPr="37ECDB4E">
        <w:rPr>
          <w:rFonts w:asciiTheme="minorHAnsi" w:hAnsiTheme="minorHAnsi"/>
        </w:rPr>
        <w:t xml:space="preserve"> closet on the floor </w:t>
      </w:r>
      <w:r w:rsidR="3DB10468" w:rsidRPr="37ECDB4E">
        <w:rPr>
          <w:rFonts w:asciiTheme="minorHAnsi" w:hAnsiTheme="minorHAnsi"/>
        </w:rPr>
        <w:t xml:space="preserve">from which </w:t>
      </w:r>
      <w:r w:rsidRPr="37ECDB4E">
        <w:rPr>
          <w:rFonts w:asciiTheme="minorHAnsi" w:hAnsiTheme="minorHAnsi"/>
        </w:rPr>
        <w:t xml:space="preserve">the outlet is served. </w:t>
      </w:r>
    </w:p>
    <w:p w14:paraId="737B835A" w14:textId="6F9F649B" w:rsidR="00B50C24" w:rsidRPr="00DE55C6" w:rsidRDefault="4A218BB3" w:rsidP="002C2E66">
      <w:pPr>
        <w:pStyle w:val="PlainText"/>
        <w:numPr>
          <w:ilvl w:val="3"/>
          <w:numId w:val="139"/>
        </w:numPr>
        <w:spacing w:after="120"/>
      </w:pPr>
      <w:r w:rsidRPr="37ECDB4E">
        <w:rPr>
          <w:rFonts w:asciiTheme="minorHAnsi" w:hAnsiTheme="minorHAnsi"/>
        </w:rPr>
        <w:t>Cable I.</w:t>
      </w:r>
      <w:proofErr w:type="gramStart"/>
      <w:r w:rsidRPr="37ECDB4E">
        <w:rPr>
          <w:rFonts w:asciiTheme="minorHAnsi" w:hAnsiTheme="minorHAnsi"/>
        </w:rPr>
        <w:t>D. #</w:t>
      </w:r>
      <w:proofErr w:type="gramEnd"/>
      <w:r w:rsidRPr="37ECDB4E">
        <w:rPr>
          <w:rFonts w:asciiTheme="minorHAnsi" w:hAnsiTheme="minorHAnsi"/>
        </w:rPr>
        <w:t xml:space="preserve"> - </w:t>
      </w:r>
      <w:r w:rsidR="3DB10468" w:rsidRPr="37ECDB4E">
        <w:rPr>
          <w:rFonts w:asciiTheme="minorHAnsi" w:hAnsiTheme="minorHAnsi"/>
        </w:rPr>
        <w:t>Designates t</w:t>
      </w:r>
      <w:r w:rsidRPr="37ECDB4E">
        <w:rPr>
          <w:rFonts w:asciiTheme="minorHAnsi" w:hAnsiTheme="minorHAnsi"/>
        </w:rPr>
        <w:t xml:space="preserve">he individual outlet number used to identify the </w:t>
      </w:r>
      <w:r w:rsidR="3DB10468" w:rsidRPr="37ECDB4E">
        <w:rPr>
          <w:rFonts w:asciiTheme="minorHAnsi" w:hAnsiTheme="minorHAnsi"/>
        </w:rPr>
        <w:t>cable</w:t>
      </w:r>
      <w:r w:rsidRPr="37ECDB4E">
        <w:rPr>
          <w:rFonts w:asciiTheme="minorHAnsi" w:hAnsiTheme="minorHAnsi"/>
        </w:rPr>
        <w:t xml:space="preserve"> on both ends. </w:t>
      </w:r>
    </w:p>
    <w:p w14:paraId="54B9EB3F" w14:textId="77777777" w:rsidR="00B50C24" w:rsidRDefault="00B50C24">
      <w:pPr>
        <w:pStyle w:val="ListParagraph"/>
        <w:ind w:left="2160"/>
        <w:rPr>
          <w:szCs w:val="20"/>
        </w:rPr>
      </w:pPr>
    </w:p>
    <w:p w14:paraId="7BF27C69" w14:textId="0E7315AC" w:rsidR="00B50C24" w:rsidRPr="00684524" w:rsidRDefault="00B50C24" w:rsidP="551B0956">
      <w:pPr>
        <w:pStyle w:val="ListParagraph"/>
        <w:ind w:left="2160"/>
        <w:rPr>
          <w:rFonts w:asciiTheme="minorHAnsi" w:hAnsiTheme="minorHAnsi" w:cstheme="minorHAnsi"/>
          <w:b/>
          <w:i/>
          <w:iCs/>
          <w:sz w:val="22"/>
        </w:rPr>
      </w:pPr>
      <w:r w:rsidRPr="00684524">
        <w:rPr>
          <w:rFonts w:asciiTheme="minorHAnsi" w:hAnsiTheme="minorHAnsi" w:cstheme="minorHAnsi"/>
          <w:b/>
          <w:i/>
          <w:iCs/>
          <w:sz w:val="22"/>
        </w:rPr>
        <w:t xml:space="preserve">Samples of </w:t>
      </w:r>
      <w:r w:rsidR="008C54E8" w:rsidRPr="00684524">
        <w:rPr>
          <w:rFonts w:asciiTheme="minorHAnsi" w:hAnsiTheme="minorHAnsi" w:cstheme="minorHAnsi"/>
          <w:b/>
          <w:i/>
          <w:iCs/>
          <w:sz w:val="22"/>
        </w:rPr>
        <w:t>labeling</w:t>
      </w:r>
      <w:r w:rsidRPr="00684524">
        <w:rPr>
          <w:rFonts w:asciiTheme="minorHAnsi" w:hAnsiTheme="minorHAnsi" w:cstheme="minorHAnsi"/>
          <w:b/>
          <w:i/>
          <w:iCs/>
          <w:sz w:val="22"/>
        </w:rPr>
        <w:t xml:space="preserve"> formats are provided on the next few pages.</w:t>
      </w:r>
    </w:p>
    <w:p w14:paraId="2D00A290" w14:textId="77777777" w:rsidR="00B50C24" w:rsidRDefault="00B50C24">
      <w:pPr>
        <w:jc w:val="left"/>
      </w:pPr>
      <w:r>
        <w:br w:type="page"/>
      </w:r>
    </w:p>
    <w:p w14:paraId="28E4813E" w14:textId="27029B9B" w:rsidR="00B50C24" w:rsidRPr="001A73D0" w:rsidRDefault="00B50C24" w:rsidP="00ED07ED">
      <w:pPr>
        <w:jc w:val="center"/>
        <w:rPr>
          <w:rFonts w:asciiTheme="minorHAnsi" w:hAnsiTheme="minorHAnsi" w:cstheme="minorHAnsi"/>
          <w:b/>
          <w:sz w:val="22"/>
        </w:rPr>
      </w:pPr>
      <w:r w:rsidRPr="001A73D0">
        <w:rPr>
          <w:rFonts w:asciiTheme="minorHAnsi" w:hAnsiTheme="minorHAnsi" w:cstheme="minorHAnsi"/>
          <w:b/>
          <w:sz w:val="22"/>
        </w:rPr>
        <w:lastRenderedPageBreak/>
        <w:t>Sample Faceplate Labeling Format</w:t>
      </w:r>
      <w:r w:rsidR="001A73D0">
        <w:rPr>
          <w:rFonts w:asciiTheme="minorHAnsi" w:hAnsiTheme="minorHAnsi" w:cstheme="minorHAnsi"/>
          <w:b/>
          <w:sz w:val="22"/>
        </w:rPr>
        <w:t>s</w:t>
      </w:r>
      <w:r w:rsidR="7555CC50" w:rsidRPr="001A73D0">
        <w:rPr>
          <w:rFonts w:asciiTheme="minorHAnsi" w:hAnsiTheme="minorHAnsi" w:cstheme="minorHAnsi"/>
          <w:b/>
          <w:sz w:val="22"/>
        </w:rPr>
        <w:t xml:space="preserve"> – confirm Labeling Requirements with District</w:t>
      </w:r>
    </w:p>
    <w:p w14:paraId="613EEFE7" w14:textId="77777777" w:rsidR="00B50C24" w:rsidRPr="00C711A6" w:rsidRDefault="00B50C24">
      <w:pPr>
        <w:tabs>
          <w:tab w:val="left" w:pos="1350"/>
        </w:tabs>
        <w:autoSpaceDE w:val="0"/>
        <w:autoSpaceDN w:val="0"/>
        <w:adjustRightInd w:val="0"/>
        <w:ind w:left="900" w:hanging="720"/>
        <w:jc w:val="center"/>
        <w:rPr>
          <w:szCs w:val="20"/>
        </w:rPr>
      </w:pPr>
      <w:r>
        <w:rPr>
          <w:noProof/>
          <w:color w:val="2B579A"/>
          <w:shd w:val="clear" w:color="auto" w:fill="E6E6E6"/>
        </w:rPr>
        <w:drawing>
          <wp:inline distT="0" distB="0" distL="0" distR="0" wp14:anchorId="5631916C" wp14:editId="46A4CB0E">
            <wp:extent cx="5943600" cy="7088505"/>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7088505"/>
                    </a:xfrm>
                    <a:prstGeom prst="rect">
                      <a:avLst/>
                    </a:prstGeom>
                  </pic:spPr>
                </pic:pic>
              </a:graphicData>
            </a:graphic>
          </wp:inline>
        </w:drawing>
      </w:r>
    </w:p>
    <w:p w14:paraId="46865C97" w14:textId="77777777" w:rsidR="00B50C24" w:rsidRDefault="00B50C24">
      <w:pPr>
        <w:jc w:val="left"/>
        <w:rPr>
          <w:i/>
          <w:szCs w:val="20"/>
        </w:rPr>
      </w:pPr>
    </w:p>
    <w:p w14:paraId="2B9AE75F" w14:textId="77777777" w:rsidR="00B50C24" w:rsidRDefault="00B50C24">
      <w:pPr>
        <w:jc w:val="left"/>
        <w:rPr>
          <w:i/>
          <w:szCs w:val="20"/>
        </w:rPr>
      </w:pPr>
    </w:p>
    <w:p w14:paraId="70AAEB2B" w14:textId="77777777" w:rsidR="00B50C24" w:rsidRDefault="00B50C24">
      <w:pPr>
        <w:jc w:val="left"/>
        <w:rPr>
          <w:i/>
          <w:szCs w:val="20"/>
        </w:rPr>
      </w:pPr>
    </w:p>
    <w:p w14:paraId="680CD1A5" w14:textId="77777777" w:rsidR="00B50C24" w:rsidRDefault="00B50C24">
      <w:pPr>
        <w:jc w:val="left"/>
        <w:rPr>
          <w:i/>
          <w:szCs w:val="20"/>
        </w:rPr>
      </w:pPr>
      <w:r>
        <w:rPr>
          <w:noProof/>
          <w:color w:val="2B579A"/>
          <w:shd w:val="clear" w:color="auto" w:fill="E6E6E6"/>
        </w:rPr>
        <w:lastRenderedPageBreak/>
        <w:drawing>
          <wp:inline distT="0" distB="0" distL="0" distR="0" wp14:anchorId="3B0EA45D" wp14:editId="4F2896A2">
            <wp:extent cx="5876795" cy="7656786"/>
            <wp:effectExtent l="0" t="0" r="0" b="190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78287" cy="7658730"/>
                    </a:xfrm>
                    <a:prstGeom prst="rect">
                      <a:avLst/>
                    </a:prstGeom>
                  </pic:spPr>
                </pic:pic>
              </a:graphicData>
            </a:graphic>
          </wp:inline>
        </w:drawing>
      </w:r>
    </w:p>
    <w:p w14:paraId="4ED39F0D" w14:textId="77777777" w:rsidR="00B50C24" w:rsidRDefault="00B50C24">
      <w:pPr>
        <w:jc w:val="left"/>
        <w:rPr>
          <w:i/>
          <w:szCs w:val="20"/>
        </w:rPr>
      </w:pPr>
    </w:p>
    <w:p w14:paraId="27899615" w14:textId="77777777" w:rsidR="00B50C24" w:rsidRDefault="00B50C24">
      <w:pPr>
        <w:jc w:val="left"/>
        <w:rPr>
          <w:i/>
          <w:szCs w:val="20"/>
        </w:rPr>
      </w:pPr>
      <w:r>
        <w:rPr>
          <w:noProof/>
          <w:color w:val="2B579A"/>
          <w:shd w:val="clear" w:color="auto" w:fill="E6E6E6"/>
        </w:rPr>
        <w:lastRenderedPageBreak/>
        <w:drawing>
          <wp:inline distT="0" distB="0" distL="0" distR="0" wp14:anchorId="76C45ABE" wp14:editId="65DA2887">
            <wp:extent cx="5943600" cy="4170045"/>
            <wp:effectExtent l="0" t="0" r="0" b="190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4170045"/>
                    </a:xfrm>
                    <a:prstGeom prst="rect">
                      <a:avLst/>
                    </a:prstGeom>
                  </pic:spPr>
                </pic:pic>
              </a:graphicData>
            </a:graphic>
          </wp:inline>
        </w:drawing>
      </w:r>
    </w:p>
    <w:p w14:paraId="1D9872CA" w14:textId="2D4B3D83" w:rsidR="00C31197" w:rsidRPr="00DE55C6" w:rsidRDefault="5653AE89" w:rsidP="00130292">
      <w:pPr>
        <w:pStyle w:val="PlainText"/>
        <w:numPr>
          <w:ilvl w:val="1"/>
          <w:numId w:val="98"/>
        </w:numPr>
        <w:spacing w:after="120"/>
        <w:ind w:left="1440" w:hanging="720"/>
        <w:rPr>
          <w:rFonts w:asciiTheme="minorHAnsi" w:hAnsiTheme="minorHAnsi"/>
          <w:b/>
        </w:rPr>
      </w:pPr>
      <w:r w:rsidRPr="4DD766E9">
        <w:rPr>
          <w:rFonts w:asciiTheme="minorHAnsi" w:hAnsiTheme="minorHAnsi"/>
          <w:b/>
          <w:bCs/>
        </w:rPr>
        <w:t>TESTING</w:t>
      </w:r>
    </w:p>
    <w:p w14:paraId="1B274E98" w14:textId="25A46972" w:rsidR="00C31197" w:rsidRPr="00DE55C6" w:rsidRDefault="515B297A" w:rsidP="00130292">
      <w:pPr>
        <w:pStyle w:val="PlainText"/>
        <w:numPr>
          <w:ilvl w:val="2"/>
          <w:numId w:val="98"/>
        </w:numPr>
        <w:spacing w:after="120"/>
        <w:ind w:left="2160" w:hanging="720"/>
        <w:rPr>
          <w:rFonts w:asciiTheme="minorHAnsi" w:hAnsiTheme="minorHAnsi"/>
          <w:bCs/>
        </w:rPr>
      </w:pPr>
      <w:r w:rsidRPr="4DD766E9">
        <w:rPr>
          <w:rFonts w:asciiTheme="minorHAnsi" w:hAnsiTheme="minorHAnsi"/>
        </w:rPr>
        <w:t>Structured</w:t>
      </w:r>
      <w:r w:rsidR="5653AE89" w:rsidRPr="4DD766E9">
        <w:rPr>
          <w:rFonts w:asciiTheme="minorHAnsi" w:hAnsiTheme="minorHAnsi"/>
        </w:rPr>
        <w:t xml:space="preserve"> Cabling Testing</w:t>
      </w:r>
    </w:p>
    <w:p w14:paraId="1E38BE55" w14:textId="51666789" w:rsidR="00C31197" w:rsidRPr="00DE55C6" w:rsidRDefault="690E9032" w:rsidP="00130292">
      <w:pPr>
        <w:pStyle w:val="PlainText"/>
        <w:numPr>
          <w:ilvl w:val="3"/>
          <w:numId w:val="140"/>
        </w:numPr>
        <w:spacing w:after="120"/>
        <w:rPr>
          <w:rFonts w:asciiTheme="minorHAnsi" w:hAnsiTheme="minorHAnsi"/>
        </w:rPr>
      </w:pPr>
      <w:bookmarkStart w:id="48" w:name="_Int_75sf7f1J"/>
      <w:r w:rsidRPr="2EB6FC08">
        <w:rPr>
          <w:rFonts w:asciiTheme="minorHAnsi" w:hAnsiTheme="minorHAnsi"/>
        </w:rPr>
        <w:t>Contractor</w:t>
      </w:r>
      <w:bookmarkEnd w:id="48"/>
      <w:r w:rsidRPr="2EB6FC08">
        <w:rPr>
          <w:rFonts w:asciiTheme="minorHAnsi" w:hAnsiTheme="minorHAnsi"/>
        </w:rPr>
        <w:t xml:space="preserve"> </w:t>
      </w:r>
      <w:proofErr w:type="gramStart"/>
      <w:r w:rsidRPr="2EB6FC08">
        <w:rPr>
          <w:rFonts w:asciiTheme="minorHAnsi" w:hAnsiTheme="minorHAnsi"/>
        </w:rPr>
        <w:t>shall</w:t>
      </w:r>
      <w:proofErr w:type="gramEnd"/>
      <w:r w:rsidRPr="2EB6FC08">
        <w:rPr>
          <w:rFonts w:asciiTheme="minorHAnsi" w:hAnsiTheme="minorHAnsi"/>
        </w:rPr>
        <w:t xml:space="preserve"> provide a complete and detailed test plan for the telecommunications and networking cabling system</w:t>
      </w:r>
      <w:r w:rsidR="5653AE89" w:rsidRPr="2EB6FC08">
        <w:rPr>
          <w:rFonts w:asciiTheme="minorHAnsi" w:hAnsiTheme="minorHAnsi"/>
        </w:rPr>
        <w:t>,</w:t>
      </w:r>
      <w:r w:rsidRPr="2EB6FC08">
        <w:rPr>
          <w:rFonts w:asciiTheme="minorHAnsi" w:hAnsiTheme="minorHAnsi"/>
        </w:rPr>
        <w:t xml:space="preserve"> for the UTP and OFN components and accessories. Include procedures for certification, validation, and testing.</w:t>
      </w:r>
      <w:r w:rsidR="5653AE89" w:rsidRPr="2EB6FC08">
        <w:rPr>
          <w:rFonts w:asciiTheme="minorHAnsi" w:hAnsiTheme="minorHAnsi"/>
        </w:rPr>
        <w:t xml:space="preserve"> </w:t>
      </w:r>
    </w:p>
    <w:p w14:paraId="1772A533" w14:textId="3A73A7D1" w:rsidR="00C31197" w:rsidRPr="00DE55C6" w:rsidRDefault="690E9032" w:rsidP="00130292">
      <w:pPr>
        <w:pStyle w:val="PlainText"/>
        <w:numPr>
          <w:ilvl w:val="3"/>
          <w:numId w:val="140"/>
        </w:numPr>
        <w:spacing w:after="120"/>
        <w:rPr>
          <w:rFonts w:asciiTheme="minorHAnsi" w:hAnsiTheme="minorHAnsi"/>
        </w:rPr>
      </w:pPr>
      <w:bookmarkStart w:id="49" w:name="_Int_jG0LSjDN"/>
      <w:r w:rsidRPr="2EB6FC08">
        <w:rPr>
          <w:rFonts w:asciiTheme="minorHAnsi" w:hAnsiTheme="minorHAnsi"/>
        </w:rPr>
        <w:t>Contractor</w:t>
      </w:r>
      <w:bookmarkEnd w:id="49"/>
      <w:r w:rsidRPr="2EB6FC08">
        <w:rPr>
          <w:rFonts w:asciiTheme="minorHAnsi" w:hAnsiTheme="minorHAnsi"/>
        </w:rPr>
        <w:t xml:space="preserve"> shall </w:t>
      </w:r>
      <w:r w:rsidR="22EEF5ED" w:rsidRPr="2EB6FC08">
        <w:rPr>
          <w:rFonts w:asciiTheme="minorHAnsi" w:hAnsiTheme="minorHAnsi"/>
        </w:rPr>
        <w:t>submit</w:t>
      </w:r>
      <w:r w:rsidR="00130292">
        <w:rPr>
          <w:rFonts w:asciiTheme="minorHAnsi" w:hAnsiTheme="minorHAnsi"/>
        </w:rPr>
        <w:t xml:space="preserve"> </w:t>
      </w:r>
      <w:r w:rsidRPr="2EB6FC08">
        <w:rPr>
          <w:rFonts w:asciiTheme="minorHAnsi" w:hAnsiTheme="minorHAnsi"/>
        </w:rPr>
        <w:t>factory reel tests for fiber optic cables.</w:t>
      </w:r>
      <w:r w:rsidR="5169A456" w:rsidRPr="2EB6FC08">
        <w:rPr>
          <w:rFonts w:asciiTheme="minorHAnsi" w:hAnsiTheme="minorHAnsi"/>
        </w:rPr>
        <w:t xml:space="preserve"> </w:t>
      </w:r>
    </w:p>
    <w:p w14:paraId="48DC36BA" w14:textId="57E99D9A" w:rsidR="00C31197" w:rsidRPr="00DE55C6" w:rsidRDefault="690E9032" w:rsidP="00130292">
      <w:pPr>
        <w:pStyle w:val="PlainText"/>
        <w:numPr>
          <w:ilvl w:val="3"/>
          <w:numId w:val="140"/>
        </w:numPr>
        <w:spacing w:after="120"/>
        <w:rPr>
          <w:rFonts w:asciiTheme="minorHAnsi" w:hAnsiTheme="minorHAnsi"/>
        </w:rPr>
      </w:pPr>
      <w:r w:rsidRPr="2EB6FC08">
        <w:rPr>
          <w:rFonts w:asciiTheme="minorHAnsi" w:hAnsiTheme="minorHAnsi"/>
        </w:rPr>
        <w:t xml:space="preserve">Contractor shall </w:t>
      </w:r>
      <w:r w:rsidR="4E53AA9F" w:rsidRPr="2EB6FC08">
        <w:rPr>
          <w:rFonts w:asciiTheme="minorHAnsi" w:hAnsiTheme="minorHAnsi"/>
        </w:rPr>
        <w:t xml:space="preserve">submit </w:t>
      </w:r>
      <w:r w:rsidRPr="2EB6FC08">
        <w:rPr>
          <w:rFonts w:asciiTheme="minorHAnsi" w:hAnsiTheme="minorHAnsi"/>
        </w:rPr>
        <w:t>certification of staff to utilize listed testing equipment.</w:t>
      </w:r>
    </w:p>
    <w:p w14:paraId="14825F90" w14:textId="1A7E8398" w:rsidR="00C31197" w:rsidRPr="00DE55C6" w:rsidRDefault="690E9032" w:rsidP="00130292">
      <w:pPr>
        <w:pStyle w:val="PlainText"/>
        <w:numPr>
          <w:ilvl w:val="3"/>
          <w:numId w:val="140"/>
        </w:numPr>
        <w:spacing w:after="120"/>
        <w:rPr>
          <w:rFonts w:asciiTheme="minorHAnsi" w:hAnsiTheme="minorHAnsi"/>
        </w:rPr>
      </w:pPr>
      <w:r w:rsidRPr="2EB6FC08">
        <w:rPr>
          <w:rFonts w:asciiTheme="minorHAnsi" w:hAnsiTheme="minorHAnsi"/>
        </w:rPr>
        <w:t xml:space="preserve">Contractor shall </w:t>
      </w:r>
      <w:r w:rsidR="008C54E8" w:rsidRPr="2EB6FC08">
        <w:rPr>
          <w:rFonts w:asciiTheme="minorHAnsi" w:hAnsiTheme="minorHAnsi"/>
        </w:rPr>
        <w:t>submit factory</w:t>
      </w:r>
      <w:r w:rsidRPr="2EB6FC08">
        <w:rPr>
          <w:rFonts w:asciiTheme="minorHAnsi" w:hAnsiTheme="minorHAnsi"/>
        </w:rPr>
        <w:t xml:space="preserve"> test results for patch cords.</w:t>
      </w:r>
    </w:p>
    <w:p w14:paraId="486E819E" w14:textId="7E7C8C94" w:rsidR="00C31197" w:rsidRPr="00DE55C6" w:rsidRDefault="690E9032" w:rsidP="00130292">
      <w:pPr>
        <w:pStyle w:val="PlainText"/>
        <w:numPr>
          <w:ilvl w:val="3"/>
          <w:numId w:val="140"/>
        </w:numPr>
        <w:spacing w:after="120"/>
        <w:rPr>
          <w:rFonts w:asciiTheme="minorHAnsi" w:hAnsiTheme="minorHAnsi"/>
          <w:bCs/>
        </w:rPr>
      </w:pPr>
      <w:r w:rsidRPr="37ECDB4E">
        <w:rPr>
          <w:rFonts w:asciiTheme="minorHAnsi" w:hAnsiTheme="minorHAnsi"/>
        </w:rPr>
        <w:t>Contractor shall perform structured cabling inspection, verification, and performances tests in accordance with ISO/IEC 14763-3 and ANSI/TIA-568 (most current) standard.</w:t>
      </w:r>
    </w:p>
    <w:p w14:paraId="68A1A6CC" w14:textId="3A9722CB" w:rsidR="00C31197" w:rsidRPr="00DE55C6" w:rsidRDefault="690E9032" w:rsidP="00130292">
      <w:pPr>
        <w:pStyle w:val="PlainText"/>
        <w:numPr>
          <w:ilvl w:val="3"/>
          <w:numId w:val="140"/>
        </w:numPr>
        <w:spacing w:after="120"/>
        <w:rPr>
          <w:rFonts w:asciiTheme="minorHAnsi" w:hAnsiTheme="minorHAnsi"/>
          <w:bCs/>
        </w:rPr>
      </w:pPr>
      <w:r w:rsidRPr="37ECDB4E">
        <w:rPr>
          <w:rFonts w:asciiTheme="minorHAnsi" w:hAnsiTheme="minorHAnsi"/>
        </w:rPr>
        <w:t>Permanent link testing shall be performed on all cabling.</w:t>
      </w:r>
    </w:p>
    <w:p w14:paraId="2F69B62D" w14:textId="12CBF62E" w:rsidR="00C31197" w:rsidRPr="00DE55C6" w:rsidRDefault="690E9032" w:rsidP="00130292">
      <w:pPr>
        <w:pStyle w:val="PlainText"/>
        <w:numPr>
          <w:ilvl w:val="3"/>
          <w:numId w:val="140"/>
        </w:numPr>
        <w:spacing w:after="120"/>
        <w:rPr>
          <w:rFonts w:asciiTheme="minorHAnsi" w:hAnsiTheme="minorHAnsi"/>
        </w:rPr>
      </w:pPr>
      <w:r w:rsidRPr="2EB6FC08">
        <w:rPr>
          <w:rFonts w:asciiTheme="minorHAnsi" w:hAnsiTheme="minorHAnsi"/>
        </w:rPr>
        <w:t xml:space="preserve">All testing personnel shall be trained </w:t>
      </w:r>
      <w:bookmarkStart w:id="50" w:name="_Int_EyQF7wj6"/>
      <w:r w:rsidRPr="2EB6FC08">
        <w:rPr>
          <w:rFonts w:asciiTheme="minorHAnsi" w:hAnsiTheme="minorHAnsi"/>
        </w:rPr>
        <w:t>on</w:t>
      </w:r>
      <w:bookmarkEnd w:id="50"/>
      <w:r w:rsidRPr="2EB6FC08">
        <w:rPr>
          <w:rFonts w:asciiTheme="minorHAnsi" w:hAnsiTheme="minorHAnsi"/>
        </w:rPr>
        <w:t xml:space="preserve"> testing equipment tools to assure that complete and accurate testing results are obtained/provided.</w:t>
      </w:r>
    </w:p>
    <w:p w14:paraId="26E4B89E" w14:textId="62AF9D38" w:rsidR="00C31197" w:rsidRPr="00DE55C6" w:rsidRDefault="5653AE89" w:rsidP="00130292">
      <w:pPr>
        <w:pStyle w:val="PlainText"/>
        <w:numPr>
          <w:ilvl w:val="3"/>
          <w:numId w:val="140"/>
        </w:numPr>
        <w:spacing w:after="120"/>
        <w:rPr>
          <w:rFonts w:asciiTheme="minorHAnsi" w:hAnsiTheme="minorHAnsi"/>
          <w:bCs/>
        </w:rPr>
      </w:pPr>
      <w:r w:rsidRPr="37ECDB4E">
        <w:rPr>
          <w:rFonts w:asciiTheme="minorHAnsi" w:hAnsiTheme="minorHAnsi"/>
        </w:rPr>
        <w:t>All test equipment shall be calibrated no more than 12 months prior to cable test date.  Test equipment shall have the latest software update/release from the test equipment manufacturer.</w:t>
      </w:r>
    </w:p>
    <w:p w14:paraId="0E9E122F" w14:textId="217F67DF" w:rsidR="00C31197" w:rsidRPr="00DE55C6" w:rsidRDefault="1B636610" w:rsidP="00130292">
      <w:pPr>
        <w:pStyle w:val="PlainText"/>
        <w:numPr>
          <w:ilvl w:val="3"/>
          <w:numId w:val="140"/>
        </w:numPr>
        <w:spacing w:after="120"/>
        <w:rPr>
          <w:rFonts w:asciiTheme="minorHAnsi" w:hAnsiTheme="minorHAnsi"/>
        </w:rPr>
      </w:pPr>
      <w:r w:rsidRPr="2EB6FC08">
        <w:rPr>
          <w:rFonts w:asciiTheme="minorHAnsi" w:hAnsiTheme="minorHAnsi"/>
        </w:rPr>
        <w:lastRenderedPageBreak/>
        <w:t xml:space="preserve">The Installation must be certified to meet the latest available manufacturer system warranty program requirements for an extended warranty of </w:t>
      </w:r>
      <w:r w:rsidR="4ECFC292" w:rsidRPr="2EB6FC08">
        <w:rPr>
          <w:rFonts w:asciiTheme="minorHAnsi" w:hAnsiTheme="minorHAnsi"/>
        </w:rPr>
        <w:t>twenty-five</w:t>
      </w:r>
      <w:r w:rsidRPr="2EB6FC08">
        <w:rPr>
          <w:rFonts w:asciiTheme="minorHAnsi" w:hAnsiTheme="minorHAnsi"/>
        </w:rPr>
        <w:t xml:space="preserve"> (</w:t>
      </w:r>
      <w:r w:rsidR="47AB6F7A" w:rsidRPr="2EB6FC08">
        <w:rPr>
          <w:rFonts w:asciiTheme="minorHAnsi" w:hAnsiTheme="minorHAnsi"/>
        </w:rPr>
        <w:t>25</w:t>
      </w:r>
      <w:r w:rsidRPr="2EB6FC08">
        <w:rPr>
          <w:rFonts w:asciiTheme="minorHAnsi" w:hAnsiTheme="minorHAnsi"/>
        </w:rPr>
        <w:t xml:space="preserve">) years minimum duration. At minimum such </w:t>
      </w:r>
      <w:bookmarkStart w:id="51" w:name="_Int_ffkWtjzb"/>
      <w:r w:rsidRPr="2EB6FC08">
        <w:rPr>
          <w:rFonts w:asciiTheme="minorHAnsi" w:hAnsiTheme="minorHAnsi"/>
        </w:rPr>
        <w:t>warranty</w:t>
      </w:r>
      <w:bookmarkEnd w:id="51"/>
      <w:r w:rsidRPr="2EB6FC08">
        <w:rPr>
          <w:rFonts w:asciiTheme="minorHAnsi" w:hAnsiTheme="minorHAnsi"/>
        </w:rPr>
        <w:t xml:space="preserve"> shall, at no additional cost the </w:t>
      </w:r>
      <w:proofErr w:type="gramStart"/>
      <w:r w:rsidRPr="2EB6FC08">
        <w:rPr>
          <w:rFonts w:asciiTheme="minorHAnsi" w:hAnsiTheme="minorHAnsi"/>
        </w:rPr>
        <w:t>District</w:t>
      </w:r>
      <w:proofErr w:type="gramEnd"/>
      <w:r w:rsidRPr="2EB6FC08">
        <w:rPr>
          <w:rFonts w:asciiTheme="minorHAnsi" w:hAnsiTheme="minorHAnsi"/>
        </w:rPr>
        <w:t>, provide a system warranty covering the installed Structured Cabling System against defects in workmanship, components and performance.</w:t>
      </w:r>
    </w:p>
    <w:p w14:paraId="5BEE9F68" w14:textId="4A292247" w:rsidR="00C31197" w:rsidRPr="00DE55C6" w:rsidRDefault="5653AE89" w:rsidP="00130292">
      <w:pPr>
        <w:pStyle w:val="PlainText"/>
        <w:numPr>
          <w:ilvl w:val="2"/>
          <w:numId w:val="140"/>
        </w:numPr>
        <w:spacing w:after="120"/>
        <w:rPr>
          <w:rFonts w:asciiTheme="minorHAnsi" w:hAnsiTheme="minorHAnsi"/>
          <w:bCs/>
        </w:rPr>
      </w:pPr>
      <w:r w:rsidRPr="37ECDB4E">
        <w:rPr>
          <w:rFonts w:asciiTheme="minorHAnsi" w:hAnsiTheme="minorHAnsi"/>
        </w:rPr>
        <w:t>Inspection</w:t>
      </w:r>
    </w:p>
    <w:p w14:paraId="05E28D15" w14:textId="59BF3429" w:rsidR="00C31197" w:rsidRPr="00DE55C6" w:rsidRDefault="5653AE89" w:rsidP="00130292">
      <w:pPr>
        <w:pStyle w:val="PlainText"/>
        <w:numPr>
          <w:ilvl w:val="3"/>
          <w:numId w:val="141"/>
        </w:numPr>
        <w:spacing w:after="120"/>
        <w:rPr>
          <w:rFonts w:asciiTheme="minorHAnsi" w:hAnsiTheme="minorHAnsi"/>
          <w:bCs/>
        </w:rPr>
      </w:pPr>
      <w:r w:rsidRPr="4DD766E9">
        <w:rPr>
          <w:rFonts w:asciiTheme="minorHAnsi" w:hAnsiTheme="minorHAnsi"/>
        </w:rPr>
        <w:t xml:space="preserve">Visually inspect cabling jacket materials for UL or </w:t>
      </w:r>
      <w:r w:rsidR="4ECFC292" w:rsidRPr="4DD766E9">
        <w:rPr>
          <w:rFonts w:asciiTheme="minorHAnsi" w:hAnsiTheme="minorHAnsi"/>
        </w:rPr>
        <w:t>third-party</w:t>
      </w:r>
      <w:r w:rsidRPr="4DD766E9">
        <w:rPr>
          <w:rFonts w:asciiTheme="minorHAnsi" w:hAnsiTheme="minorHAnsi"/>
        </w:rPr>
        <w:t xml:space="preserve"> certification markings.  </w:t>
      </w:r>
    </w:p>
    <w:p w14:paraId="346B74B9" w14:textId="3E30FF06" w:rsidR="00C31197" w:rsidRPr="00DE55C6" w:rsidRDefault="5653AE89" w:rsidP="00130292">
      <w:pPr>
        <w:pStyle w:val="PlainText"/>
        <w:numPr>
          <w:ilvl w:val="3"/>
          <w:numId w:val="141"/>
        </w:numPr>
        <w:spacing w:after="120"/>
        <w:rPr>
          <w:rFonts w:asciiTheme="minorHAnsi" w:hAnsiTheme="minorHAnsi"/>
        </w:rPr>
      </w:pPr>
      <w:r w:rsidRPr="1C5956C4">
        <w:rPr>
          <w:rFonts w:asciiTheme="minorHAnsi" w:hAnsiTheme="minorHAnsi"/>
        </w:rPr>
        <w:t xml:space="preserve">Visually inspect plenum rated </w:t>
      </w:r>
      <w:r w:rsidR="0E28FF56" w:rsidRPr="1C5956C4">
        <w:rPr>
          <w:rFonts w:asciiTheme="minorHAnsi" w:hAnsiTheme="minorHAnsi"/>
        </w:rPr>
        <w:t>Category 6</w:t>
      </w:r>
      <w:r w:rsidR="56521E1F" w:rsidRPr="1C5956C4">
        <w:rPr>
          <w:rFonts w:asciiTheme="minorHAnsi" w:hAnsiTheme="minorHAnsi"/>
        </w:rPr>
        <w:t>a</w:t>
      </w:r>
      <w:r w:rsidR="0E28FF56" w:rsidRPr="1C5956C4">
        <w:rPr>
          <w:rFonts w:asciiTheme="minorHAnsi" w:hAnsiTheme="minorHAnsi"/>
        </w:rPr>
        <w:t xml:space="preserve"> UTP</w:t>
      </w:r>
      <w:r w:rsidR="07E6E10E" w:rsidRPr="1C5956C4">
        <w:rPr>
          <w:rFonts w:asciiTheme="minorHAnsi" w:hAnsiTheme="minorHAnsi"/>
        </w:rPr>
        <w:t xml:space="preserve"> cable</w:t>
      </w:r>
      <w:r w:rsidRPr="1C5956C4">
        <w:rPr>
          <w:rFonts w:asciiTheme="minorHAnsi" w:hAnsiTheme="minorHAnsi"/>
        </w:rPr>
        <w:t xml:space="preserve"> and Indoor/Outdoor </w:t>
      </w:r>
      <w:r w:rsidR="07E6E10E" w:rsidRPr="1C5956C4">
        <w:rPr>
          <w:rFonts w:asciiTheme="minorHAnsi" w:hAnsiTheme="minorHAnsi"/>
        </w:rPr>
        <w:t xml:space="preserve">plenum </w:t>
      </w:r>
      <w:r w:rsidRPr="1C5956C4">
        <w:rPr>
          <w:rFonts w:asciiTheme="minorHAnsi" w:hAnsiTheme="minorHAnsi"/>
        </w:rPr>
        <w:t>rated</w:t>
      </w:r>
      <w:r w:rsidR="07E6E10E" w:rsidRPr="1C5956C4">
        <w:rPr>
          <w:rFonts w:asciiTheme="minorHAnsi" w:hAnsiTheme="minorHAnsi"/>
        </w:rPr>
        <w:t xml:space="preserve"> </w:t>
      </w:r>
      <w:r w:rsidR="0E28FF56" w:rsidRPr="1C5956C4">
        <w:rPr>
          <w:rFonts w:asciiTheme="minorHAnsi" w:hAnsiTheme="minorHAnsi"/>
        </w:rPr>
        <w:t>fiber optic</w:t>
      </w:r>
      <w:r w:rsidR="07E6E10E" w:rsidRPr="1C5956C4">
        <w:rPr>
          <w:rFonts w:asciiTheme="minorHAnsi" w:hAnsiTheme="minorHAnsi"/>
        </w:rPr>
        <w:t xml:space="preserve"> cable</w:t>
      </w:r>
      <w:r w:rsidRPr="1C5956C4">
        <w:rPr>
          <w:rFonts w:asciiTheme="minorHAnsi" w:hAnsiTheme="minorHAnsi"/>
        </w:rPr>
        <w:t xml:space="preserve"> jacket materials for UL or </w:t>
      </w:r>
      <w:r w:rsidR="4ECFC292" w:rsidRPr="1C5956C4">
        <w:rPr>
          <w:rFonts w:asciiTheme="minorHAnsi" w:hAnsiTheme="minorHAnsi"/>
        </w:rPr>
        <w:t>third-party</w:t>
      </w:r>
      <w:r w:rsidRPr="1C5956C4">
        <w:rPr>
          <w:rFonts w:asciiTheme="minorHAnsi" w:hAnsiTheme="minorHAnsi"/>
        </w:rPr>
        <w:t xml:space="preserve"> certification markings.  </w:t>
      </w:r>
    </w:p>
    <w:p w14:paraId="6AEFB0A1" w14:textId="7A6F4CEF" w:rsidR="00C31197" w:rsidRPr="00DE55C6" w:rsidRDefault="5653AE89" w:rsidP="00130292">
      <w:pPr>
        <w:pStyle w:val="PlainText"/>
        <w:numPr>
          <w:ilvl w:val="3"/>
          <w:numId w:val="141"/>
        </w:numPr>
        <w:spacing w:after="120"/>
        <w:rPr>
          <w:rFonts w:asciiTheme="minorHAnsi" w:hAnsiTheme="minorHAnsi"/>
          <w:bCs/>
        </w:rPr>
      </w:pPr>
      <w:r w:rsidRPr="4DD766E9">
        <w:rPr>
          <w:rFonts w:asciiTheme="minorHAnsi" w:hAnsiTheme="minorHAnsi"/>
        </w:rPr>
        <w:t xml:space="preserve">Inspect cabling terminations in </w:t>
      </w:r>
      <w:r w:rsidR="515B297A" w:rsidRPr="4DD766E9">
        <w:rPr>
          <w:rFonts w:asciiTheme="minorHAnsi" w:hAnsiTheme="minorHAnsi"/>
        </w:rPr>
        <w:t xml:space="preserve">MDF/IDF </w:t>
      </w:r>
      <w:r w:rsidRPr="4DD766E9">
        <w:rPr>
          <w:rFonts w:asciiTheme="minorHAnsi" w:hAnsiTheme="minorHAnsi"/>
        </w:rPr>
        <w:t xml:space="preserve">rooms and at workstations to confirm color code for tip and ring pin </w:t>
      </w:r>
      <w:r w:rsidR="4ECFC292" w:rsidRPr="4DD766E9">
        <w:rPr>
          <w:rFonts w:asciiTheme="minorHAnsi" w:hAnsiTheme="minorHAnsi"/>
        </w:rPr>
        <w:t>assignments and</w:t>
      </w:r>
      <w:r w:rsidRPr="4DD766E9">
        <w:rPr>
          <w:rFonts w:asciiTheme="minorHAnsi" w:hAnsiTheme="minorHAnsi"/>
        </w:rPr>
        <w:t xml:space="preserve"> inspect cabling connections to confirm compliance with TIA</w:t>
      </w:r>
      <w:r w:rsidR="02E463FE" w:rsidRPr="4DD766E9">
        <w:rPr>
          <w:rFonts w:asciiTheme="minorHAnsi" w:hAnsiTheme="minorHAnsi"/>
        </w:rPr>
        <w:t xml:space="preserve"> </w:t>
      </w:r>
      <w:r w:rsidRPr="4DD766E9">
        <w:rPr>
          <w:rFonts w:asciiTheme="minorHAnsi" w:hAnsiTheme="minorHAnsi"/>
        </w:rPr>
        <w:t>568</w:t>
      </w:r>
      <w:r w:rsidR="367D7783" w:rsidRPr="4DD766E9">
        <w:rPr>
          <w:rFonts w:asciiTheme="minorHAnsi" w:hAnsiTheme="minorHAnsi"/>
        </w:rPr>
        <w:t xml:space="preserve"> (most current) standard</w:t>
      </w:r>
      <w:r w:rsidRPr="4DD766E9">
        <w:rPr>
          <w:rFonts w:asciiTheme="minorHAnsi" w:hAnsiTheme="minorHAnsi"/>
        </w:rPr>
        <w:t xml:space="preserve">.  </w:t>
      </w:r>
    </w:p>
    <w:p w14:paraId="5CA93E05" w14:textId="00025217" w:rsidR="00C31197" w:rsidRPr="00DE55C6" w:rsidRDefault="5653AE89" w:rsidP="00130292">
      <w:pPr>
        <w:pStyle w:val="PlainText"/>
        <w:numPr>
          <w:ilvl w:val="3"/>
          <w:numId w:val="141"/>
        </w:numPr>
        <w:spacing w:after="120"/>
        <w:rPr>
          <w:rFonts w:asciiTheme="minorHAnsi" w:hAnsiTheme="minorHAnsi"/>
        </w:rPr>
      </w:pPr>
      <w:r w:rsidRPr="1C5956C4">
        <w:rPr>
          <w:rFonts w:asciiTheme="minorHAnsi" w:hAnsiTheme="minorHAnsi"/>
        </w:rPr>
        <w:t>V</w:t>
      </w:r>
      <w:r w:rsidR="5849701B" w:rsidRPr="1C5956C4">
        <w:rPr>
          <w:rFonts w:asciiTheme="minorHAnsi" w:hAnsiTheme="minorHAnsi"/>
        </w:rPr>
        <w:t xml:space="preserve">isually confirm </w:t>
      </w:r>
      <w:r w:rsidRPr="1C5956C4">
        <w:rPr>
          <w:rFonts w:asciiTheme="minorHAnsi" w:hAnsiTheme="minorHAnsi"/>
        </w:rPr>
        <w:t>Category 6</w:t>
      </w:r>
      <w:r w:rsidR="6AE3BFB4" w:rsidRPr="1C5956C4">
        <w:rPr>
          <w:rFonts w:asciiTheme="minorHAnsi" w:hAnsiTheme="minorHAnsi"/>
        </w:rPr>
        <w:t>a</w:t>
      </w:r>
      <w:r w:rsidRPr="1C5956C4">
        <w:rPr>
          <w:rFonts w:asciiTheme="minorHAnsi" w:hAnsiTheme="minorHAnsi"/>
        </w:rPr>
        <w:t xml:space="preserve"> marking of outlets, cover plates, jacks, and patch panels.</w:t>
      </w:r>
    </w:p>
    <w:p w14:paraId="66336E0A" w14:textId="153B395D" w:rsidR="00C31197" w:rsidRPr="00DE55C6" w:rsidRDefault="5653AE89" w:rsidP="00130292">
      <w:pPr>
        <w:pStyle w:val="PlainText"/>
        <w:numPr>
          <w:ilvl w:val="2"/>
          <w:numId w:val="98"/>
        </w:numPr>
        <w:spacing w:after="120"/>
        <w:ind w:left="2160" w:hanging="720"/>
        <w:rPr>
          <w:rFonts w:asciiTheme="minorHAnsi" w:hAnsiTheme="minorHAnsi"/>
          <w:bCs/>
        </w:rPr>
      </w:pPr>
      <w:r w:rsidRPr="4DD766E9">
        <w:rPr>
          <w:rFonts w:asciiTheme="minorHAnsi" w:hAnsiTheme="minorHAnsi"/>
        </w:rPr>
        <w:t>Verification Tests</w:t>
      </w:r>
    </w:p>
    <w:p w14:paraId="4D271D16" w14:textId="3DFDD3BD" w:rsidR="00C31197" w:rsidRPr="00DE55C6" w:rsidRDefault="5653AE89" w:rsidP="00130292">
      <w:pPr>
        <w:pStyle w:val="PlainText"/>
        <w:numPr>
          <w:ilvl w:val="3"/>
          <w:numId w:val="142"/>
        </w:numPr>
        <w:spacing w:after="120"/>
        <w:rPr>
          <w:rFonts w:asciiTheme="minorHAnsi" w:hAnsiTheme="minorHAnsi"/>
        </w:rPr>
      </w:pPr>
      <w:r w:rsidRPr="37ECDB4E">
        <w:rPr>
          <w:rFonts w:asciiTheme="minorHAnsi" w:hAnsiTheme="minorHAnsi"/>
        </w:rPr>
        <w:t xml:space="preserve">Perform 250 MHz </w:t>
      </w:r>
      <w:r w:rsidR="1B636610" w:rsidRPr="37ECDB4E">
        <w:rPr>
          <w:rFonts w:asciiTheme="minorHAnsi" w:hAnsiTheme="minorHAnsi"/>
        </w:rPr>
        <w:t>for Category 6</w:t>
      </w:r>
      <w:r w:rsidR="70ABE5F0" w:rsidRPr="37ECDB4E">
        <w:rPr>
          <w:rFonts w:asciiTheme="minorHAnsi" w:hAnsiTheme="minorHAnsi"/>
        </w:rPr>
        <w:t>a</w:t>
      </w:r>
      <w:r w:rsidR="1B636610" w:rsidRPr="37ECDB4E">
        <w:rPr>
          <w:rFonts w:asciiTheme="minorHAnsi" w:hAnsiTheme="minorHAnsi"/>
        </w:rPr>
        <w:t xml:space="preserve"> </w:t>
      </w:r>
      <w:r w:rsidRPr="37ECDB4E">
        <w:rPr>
          <w:rFonts w:asciiTheme="minorHAnsi" w:hAnsiTheme="minorHAnsi"/>
        </w:rPr>
        <w:t>near end cross talk (NEXT) and attenuation tests for Category 6</w:t>
      </w:r>
      <w:r w:rsidR="682C2DEA" w:rsidRPr="37ECDB4E">
        <w:rPr>
          <w:rFonts w:asciiTheme="minorHAnsi" w:hAnsiTheme="minorHAnsi"/>
        </w:rPr>
        <w:t>a</w:t>
      </w:r>
      <w:r w:rsidRPr="37ECDB4E">
        <w:rPr>
          <w:rFonts w:asciiTheme="minorHAnsi" w:hAnsiTheme="minorHAnsi"/>
        </w:rPr>
        <w:t xml:space="preserve"> systems installations.</w:t>
      </w:r>
    </w:p>
    <w:p w14:paraId="6FCEAEB5" w14:textId="7B849274" w:rsidR="00C31197" w:rsidRPr="00DE55C6" w:rsidRDefault="376D8A8A" w:rsidP="507A44B1">
      <w:pPr>
        <w:pStyle w:val="PlainText"/>
        <w:numPr>
          <w:ilvl w:val="3"/>
          <w:numId w:val="142"/>
        </w:numPr>
        <w:spacing w:after="120"/>
        <w:rPr>
          <w:rFonts w:asciiTheme="minorHAnsi" w:hAnsiTheme="minorHAnsi"/>
        </w:rPr>
      </w:pPr>
      <w:r w:rsidRPr="4DE14EEB">
        <w:rPr>
          <w:rFonts w:asciiTheme="minorHAnsi" w:hAnsiTheme="minorHAnsi"/>
        </w:rPr>
        <w:t>Perform fiber optic end-to-end attenuation tests using a power meter light source and manufacturer's recommended test procedures.   Perform tests in accordance with EIA</w:t>
      </w:r>
      <w:r w:rsidR="5511EC64" w:rsidRPr="4DE14EEB">
        <w:rPr>
          <w:rFonts w:asciiTheme="minorHAnsi" w:hAnsiTheme="minorHAnsi"/>
        </w:rPr>
        <w:t xml:space="preserve"> </w:t>
      </w:r>
      <w:r w:rsidRPr="4DE14EEB">
        <w:rPr>
          <w:rFonts w:asciiTheme="minorHAnsi" w:hAnsiTheme="minorHAnsi"/>
        </w:rPr>
        <w:t xml:space="preserve">526-14, </w:t>
      </w:r>
      <w:r w:rsidR="4127F840" w:rsidRPr="4DE14EEB">
        <w:rPr>
          <w:rFonts w:asciiTheme="minorHAnsi" w:hAnsiTheme="minorHAnsi"/>
        </w:rPr>
        <w:t xml:space="preserve">(most current) </w:t>
      </w:r>
      <w:r w:rsidRPr="4DE14EEB">
        <w:rPr>
          <w:rFonts w:asciiTheme="minorHAnsi" w:hAnsiTheme="minorHAnsi"/>
        </w:rPr>
        <w:t xml:space="preserve">for horizontal, </w:t>
      </w:r>
      <w:proofErr w:type="spellStart"/>
      <w:r w:rsidR="1668F2F5" w:rsidRPr="4DE14EEB">
        <w:rPr>
          <w:rFonts w:asciiTheme="minorHAnsi" w:hAnsiTheme="minorHAnsi"/>
        </w:rPr>
        <w:t>single</w:t>
      </w:r>
      <w:r w:rsidRPr="4DE14EEB">
        <w:rPr>
          <w:rFonts w:asciiTheme="minorHAnsi" w:hAnsiTheme="minorHAnsi"/>
        </w:rPr>
        <w:t>mode</w:t>
      </w:r>
      <w:proofErr w:type="spellEnd"/>
      <w:r w:rsidRPr="4DE14EEB">
        <w:rPr>
          <w:rFonts w:asciiTheme="minorHAnsi" w:hAnsiTheme="minorHAnsi"/>
        </w:rPr>
        <w:t xml:space="preserve"> fiber.  Perform verification acceptance tests and factory reel tests.</w:t>
      </w:r>
    </w:p>
    <w:p w14:paraId="18DF3B99" w14:textId="2CBF2723" w:rsidR="00C31197" w:rsidRPr="00DE55C6" w:rsidRDefault="5653AE89" w:rsidP="00130292">
      <w:pPr>
        <w:pStyle w:val="PlainText"/>
        <w:numPr>
          <w:ilvl w:val="2"/>
          <w:numId w:val="98"/>
        </w:numPr>
        <w:spacing w:after="120"/>
        <w:ind w:left="2160" w:hanging="720"/>
        <w:rPr>
          <w:rFonts w:asciiTheme="minorHAnsi" w:hAnsiTheme="minorHAnsi"/>
          <w:bCs/>
        </w:rPr>
      </w:pPr>
      <w:r w:rsidRPr="4DD766E9">
        <w:rPr>
          <w:rFonts w:asciiTheme="minorHAnsi" w:hAnsiTheme="minorHAnsi"/>
        </w:rPr>
        <w:t>Performance Tests</w:t>
      </w:r>
    </w:p>
    <w:p w14:paraId="2C00DEE5" w14:textId="2DEEB828" w:rsidR="00C31197" w:rsidRPr="00DE55C6" w:rsidRDefault="5849701B" w:rsidP="00130292">
      <w:pPr>
        <w:pStyle w:val="PlainText"/>
        <w:numPr>
          <w:ilvl w:val="3"/>
          <w:numId w:val="143"/>
        </w:numPr>
        <w:spacing w:after="120"/>
        <w:rPr>
          <w:rFonts w:asciiTheme="minorHAnsi" w:hAnsiTheme="minorHAnsi"/>
        </w:rPr>
      </w:pPr>
      <w:r w:rsidRPr="37ECDB4E">
        <w:rPr>
          <w:rFonts w:asciiTheme="minorHAnsi" w:hAnsiTheme="minorHAnsi"/>
        </w:rPr>
        <w:t xml:space="preserve">Category </w:t>
      </w:r>
      <w:r w:rsidR="5653AE89" w:rsidRPr="37ECDB4E">
        <w:rPr>
          <w:rFonts w:asciiTheme="minorHAnsi" w:hAnsiTheme="minorHAnsi"/>
        </w:rPr>
        <w:t>6</w:t>
      </w:r>
      <w:r w:rsidR="315A7FF3" w:rsidRPr="37ECDB4E">
        <w:rPr>
          <w:rFonts w:asciiTheme="minorHAnsi" w:hAnsiTheme="minorHAnsi"/>
        </w:rPr>
        <w:t>a</w:t>
      </w:r>
      <w:r w:rsidR="5653AE89" w:rsidRPr="37ECDB4E">
        <w:rPr>
          <w:rFonts w:asciiTheme="minorHAnsi" w:hAnsiTheme="minorHAnsi"/>
        </w:rPr>
        <w:t xml:space="preserve"> </w:t>
      </w:r>
      <w:r w:rsidR="6ECC6BF4" w:rsidRPr="37ECDB4E">
        <w:rPr>
          <w:rFonts w:asciiTheme="minorHAnsi" w:hAnsiTheme="minorHAnsi"/>
        </w:rPr>
        <w:t>C</w:t>
      </w:r>
      <w:r w:rsidR="367D7783" w:rsidRPr="37ECDB4E">
        <w:rPr>
          <w:rFonts w:asciiTheme="minorHAnsi" w:hAnsiTheme="minorHAnsi"/>
        </w:rPr>
        <w:t xml:space="preserve">able </w:t>
      </w:r>
      <w:r w:rsidR="6ECC6BF4" w:rsidRPr="37ECDB4E">
        <w:rPr>
          <w:rFonts w:asciiTheme="minorHAnsi" w:hAnsiTheme="minorHAnsi"/>
        </w:rPr>
        <w:t>T</w:t>
      </w:r>
      <w:r w:rsidR="367D7783" w:rsidRPr="37ECDB4E">
        <w:rPr>
          <w:rFonts w:asciiTheme="minorHAnsi" w:hAnsiTheme="minorHAnsi"/>
        </w:rPr>
        <w:t>ests</w:t>
      </w:r>
    </w:p>
    <w:p w14:paraId="42B0713E" w14:textId="175A847C" w:rsidR="00C31197" w:rsidRPr="00DE55C6" w:rsidRDefault="367D7783" w:rsidP="00130292">
      <w:pPr>
        <w:pStyle w:val="PlainText"/>
        <w:numPr>
          <w:ilvl w:val="4"/>
          <w:numId w:val="144"/>
        </w:numPr>
        <w:spacing w:after="120"/>
        <w:rPr>
          <w:rFonts w:asciiTheme="minorHAnsi" w:hAnsiTheme="minorHAnsi"/>
          <w:bCs/>
        </w:rPr>
      </w:pPr>
      <w:r w:rsidRPr="4DD766E9">
        <w:rPr>
          <w:rFonts w:asciiTheme="minorHAnsi" w:hAnsiTheme="minorHAnsi"/>
        </w:rPr>
        <w:t>Perform UTP Permanent link tests in accordance with TIA</w:t>
      </w:r>
      <w:r w:rsidR="1B636610" w:rsidRPr="4DD766E9">
        <w:rPr>
          <w:rFonts w:asciiTheme="minorHAnsi" w:hAnsiTheme="minorHAnsi"/>
        </w:rPr>
        <w:t>-</w:t>
      </w:r>
      <w:r w:rsidRPr="4DD766E9">
        <w:rPr>
          <w:rFonts w:asciiTheme="minorHAnsi" w:hAnsiTheme="minorHAnsi"/>
        </w:rPr>
        <w:t>568 (most current) standard.</w:t>
      </w:r>
    </w:p>
    <w:p w14:paraId="17BBD8D9" w14:textId="6F279ADB" w:rsidR="00C31197" w:rsidRPr="00DE55C6" w:rsidRDefault="5653AE89" w:rsidP="00130292">
      <w:pPr>
        <w:pStyle w:val="PlainText"/>
        <w:numPr>
          <w:ilvl w:val="3"/>
          <w:numId w:val="145"/>
        </w:numPr>
        <w:spacing w:after="120"/>
        <w:rPr>
          <w:rFonts w:asciiTheme="minorHAnsi" w:hAnsiTheme="minorHAnsi"/>
          <w:bCs/>
        </w:rPr>
      </w:pPr>
      <w:r w:rsidRPr="37ECDB4E">
        <w:rPr>
          <w:rFonts w:asciiTheme="minorHAnsi" w:hAnsiTheme="minorHAnsi"/>
        </w:rPr>
        <w:t xml:space="preserve">Fiber Optic </w:t>
      </w:r>
      <w:r w:rsidR="6ECC6BF4" w:rsidRPr="37ECDB4E">
        <w:rPr>
          <w:rFonts w:asciiTheme="minorHAnsi" w:hAnsiTheme="minorHAnsi"/>
        </w:rPr>
        <w:t>C</w:t>
      </w:r>
      <w:r w:rsidR="367D7783" w:rsidRPr="37ECDB4E">
        <w:rPr>
          <w:rFonts w:asciiTheme="minorHAnsi" w:hAnsiTheme="minorHAnsi"/>
        </w:rPr>
        <w:t xml:space="preserve">able </w:t>
      </w:r>
      <w:r w:rsidR="6ECC6BF4" w:rsidRPr="37ECDB4E">
        <w:rPr>
          <w:rFonts w:asciiTheme="minorHAnsi" w:hAnsiTheme="minorHAnsi"/>
        </w:rPr>
        <w:t>T</w:t>
      </w:r>
      <w:r w:rsidR="367D7783" w:rsidRPr="37ECDB4E">
        <w:rPr>
          <w:rFonts w:asciiTheme="minorHAnsi" w:hAnsiTheme="minorHAnsi"/>
        </w:rPr>
        <w:t>ests</w:t>
      </w:r>
    </w:p>
    <w:p w14:paraId="066525E5" w14:textId="60197DCA" w:rsidR="00C31197" w:rsidRPr="00DE55C6" w:rsidRDefault="2177790C" w:rsidP="00130292">
      <w:pPr>
        <w:pStyle w:val="PlainText"/>
        <w:numPr>
          <w:ilvl w:val="4"/>
          <w:numId w:val="146"/>
        </w:numPr>
        <w:spacing w:after="120"/>
        <w:rPr>
          <w:rFonts w:asciiTheme="minorHAnsi" w:hAnsiTheme="minorHAnsi"/>
        </w:rPr>
      </w:pPr>
      <w:r w:rsidRPr="2EB6FC08">
        <w:rPr>
          <w:rFonts w:asciiTheme="minorHAnsi" w:hAnsiTheme="minorHAnsi"/>
        </w:rPr>
        <w:t xml:space="preserve">Perform an </w:t>
      </w:r>
      <w:r w:rsidR="1B636610" w:rsidRPr="2EB6FC08">
        <w:rPr>
          <w:rFonts w:asciiTheme="minorHAnsi" w:hAnsiTheme="minorHAnsi"/>
        </w:rPr>
        <w:t>optical time domain reflectometer (</w:t>
      </w:r>
      <w:r w:rsidRPr="2EB6FC08">
        <w:rPr>
          <w:rFonts w:asciiTheme="minorHAnsi" w:hAnsiTheme="minorHAnsi"/>
        </w:rPr>
        <w:t>OTDR</w:t>
      </w:r>
      <w:r w:rsidR="1B636610" w:rsidRPr="2EB6FC08">
        <w:rPr>
          <w:rFonts w:asciiTheme="minorHAnsi" w:hAnsiTheme="minorHAnsi"/>
        </w:rPr>
        <w:t>)</w:t>
      </w:r>
      <w:r w:rsidRPr="2EB6FC08">
        <w:rPr>
          <w:rFonts w:asciiTheme="minorHAnsi" w:hAnsiTheme="minorHAnsi"/>
        </w:rPr>
        <w:t xml:space="preserve"> reel test and submit reports to the </w:t>
      </w:r>
      <w:bookmarkStart w:id="52" w:name="_Int_k9pwJgSZ"/>
      <w:proofErr w:type="gramStart"/>
      <w:r w:rsidR="1B636610" w:rsidRPr="2EB6FC08">
        <w:rPr>
          <w:rFonts w:asciiTheme="minorHAnsi" w:hAnsiTheme="minorHAnsi"/>
        </w:rPr>
        <w:t>District</w:t>
      </w:r>
      <w:bookmarkEnd w:id="52"/>
      <w:proofErr w:type="gramEnd"/>
      <w:r w:rsidRPr="2EB6FC08">
        <w:rPr>
          <w:rFonts w:asciiTheme="minorHAnsi" w:hAnsiTheme="minorHAnsi"/>
        </w:rPr>
        <w:t xml:space="preserve"> before installation of the cable.</w:t>
      </w:r>
    </w:p>
    <w:p w14:paraId="7209DBB0" w14:textId="12D87EAE" w:rsidR="00C31197" w:rsidRPr="00DE55C6" w:rsidRDefault="5653AE89" w:rsidP="00130292">
      <w:pPr>
        <w:pStyle w:val="PlainText"/>
        <w:numPr>
          <w:ilvl w:val="4"/>
          <w:numId w:val="146"/>
        </w:numPr>
        <w:spacing w:after="120"/>
        <w:rPr>
          <w:rFonts w:asciiTheme="minorHAnsi" w:hAnsiTheme="minorHAnsi"/>
          <w:bCs/>
        </w:rPr>
      </w:pPr>
      <w:r w:rsidRPr="4DD766E9">
        <w:rPr>
          <w:rFonts w:asciiTheme="minorHAnsi" w:hAnsiTheme="minorHAnsi"/>
        </w:rPr>
        <w:t xml:space="preserve">Perform </w:t>
      </w:r>
      <w:r w:rsidR="367D7783" w:rsidRPr="4DD766E9">
        <w:rPr>
          <w:rFonts w:asciiTheme="minorHAnsi" w:hAnsiTheme="minorHAnsi"/>
        </w:rPr>
        <w:t>a Certified bi-directional</w:t>
      </w:r>
      <w:r w:rsidRPr="4DD766E9">
        <w:rPr>
          <w:rFonts w:asciiTheme="minorHAnsi" w:hAnsiTheme="minorHAnsi"/>
        </w:rPr>
        <w:t xml:space="preserve"> attenuation test </w:t>
      </w:r>
      <w:r w:rsidR="367D7783" w:rsidRPr="4DD766E9">
        <w:rPr>
          <w:rFonts w:asciiTheme="minorHAnsi" w:hAnsiTheme="minorHAnsi"/>
        </w:rPr>
        <w:t>with a light source and power meter</w:t>
      </w:r>
      <w:r w:rsidR="2177790C" w:rsidRPr="4DD766E9">
        <w:rPr>
          <w:rFonts w:asciiTheme="minorHAnsi" w:hAnsiTheme="minorHAnsi"/>
        </w:rPr>
        <w:t xml:space="preserve"> after installation is complete</w:t>
      </w:r>
    </w:p>
    <w:p w14:paraId="2A69B4B1" w14:textId="15153761" w:rsidR="00C31197" w:rsidRPr="00DE55C6" w:rsidRDefault="367D7783" w:rsidP="00130292">
      <w:pPr>
        <w:pStyle w:val="PlainText"/>
        <w:numPr>
          <w:ilvl w:val="4"/>
          <w:numId w:val="146"/>
        </w:numPr>
        <w:spacing w:after="120"/>
        <w:rPr>
          <w:rFonts w:asciiTheme="minorHAnsi" w:hAnsiTheme="minorHAnsi"/>
          <w:bCs/>
        </w:rPr>
      </w:pPr>
      <w:r w:rsidRPr="4DD766E9">
        <w:rPr>
          <w:rFonts w:asciiTheme="minorHAnsi" w:hAnsiTheme="minorHAnsi"/>
        </w:rPr>
        <w:t>Perform a bi-directional OTDR test</w:t>
      </w:r>
      <w:r w:rsidR="2177790C" w:rsidRPr="4DD766E9">
        <w:rPr>
          <w:rFonts w:asciiTheme="minorHAnsi" w:hAnsiTheme="minorHAnsi"/>
        </w:rPr>
        <w:t xml:space="preserve"> on all fiber optic cables exceeding 90m in addition to the certified attenuation test.</w:t>
      </w:r>
    </w:p>
    <w:p w14:paraId="1F193A53" w14:textId="658EBB19" w:rsidR="00C31197" w:rsidRPr="00DE55C6" w:rsidRDefault="5653AE89" w:rsidP="00130292">
      <w:pPr>
        <w:pStyle w:val="PlainText"/>
        <w:numPr>
          <w:ilvl w:val="2"/>
          <w:numId w:val="98"/>
        </w:numPr>
        <w:spacing w:after="120"/>
        <w:ind w:left="2160" w:hanging="720"/>
        <w:rPr>
          <w:rFonts w:asciiTheme="minorHAnsi" w:hAnsiTheme="minorHAnsi"/>
          <w:bCs/>
        </w:rPr>
      </w:pPr>
      <w:r w:rsidRPr="4DD766E9">
        <w:rPr>
          <w:rFonts w:asciiTheme="minorHAnsi" w:hAnsiTheme="minorHAnsi"/>
        </w:rPr>
        <w:t>Final Verification Tests</w:t>
      </w:r>
    </w:p>
    <w:p w14:paraId="686E0ACA" w14:textId="436FF200" w:rsidR="00C31197" w:rsidRPr="00DE55C6" w:rsidRDefault="5653AE89" w:rsidP="00130292">
      <w:pPr>
        <w:pStyle w:val="PlainText"/>
        <w:numPr>
          <w:ilvl w:val="3"/>
          <w:numId w:val="147"/>
        </w:numPr>
        <w:spacing w:after="120"/>
        <w:rPr>
          <w:rFonts w:asciiTheme="minorHAnsi" w:hAnsiTheme="minorHAnsi"/>
        </w:rPr>
      </w:pPr>
      <w:r w:rsidRPr="37ECDB4E">
        <w:rPr>
          <w:rFonts w:asciiTheme="minorHAnsi" w:hAnsiTheme="minorHAnsi"/>
        </w:rPr>
        <w:t xml:space="preserve">Perform verification tests for </w:t>
      </w:r>
      <w:r w:rsidR="0E28FF56" w:rsidRPr="37ECDB4E">
        <w:rPr>
          <w:rFonts w:asciiTheme="minorHAnsi" w:hAnsiTheme="minorHAnsi"/>
        </w:rPr>
        <w:t>Category 6</w:t>
      </w:r>
      <w:r w:rsidR="4145D3B5" w:rsidRPr="37ECDB4E">
        <w:rPr>
          <w:rFonts w:asciiTheme="minorHAnsi" w:hAnsiTheme="minorHAnsi"/>
        </w:rPr>
        <w:t>a</w:t>
      </w:r>
      <w:r w:rsidRPr="37ECDB4E">
        <w:rPr>
          <w:rFonts w:asciiTheme="minorHAnsi" w:hAnsiTheme="minorHAnsi"/>
        </w:rPr>
        <w:t xml:space="preserve"> and </w:t>
      </w:r>
      <w:r w:rsidR="0E28FF56" w:rsidRPr="37ECDB4E">
        <w:rPr>
          <w:rFonts w:asciiTheme="minorHAnsi" w:hAnsiTheme="minorHAnsi"/>
        </w:rPr>
        <w:t>fiber optic cable</w:t>
      </w:r>
      <w:r w:rsidRPr="37ECDB4E">
        <w:rPr>
          <w:rFonts w:asciiTheme="minorHAnsi" w:hAnsiTheme="minorHAnsi"/>
        </w:rPr>
        <w:t xml:space="preserve"> systems after the complete </w:t>
      </w:r>
      <w:r w:rsidR="515B297A" w:rsidRPr="37ECDB4E">
        <w:rPr>
          <w:rFonts w:asciiTheme="minorHAnsi" w:hAnsiTheme="minorHAnsi"/>
        </w:rPr>
        <w:t>structured</w:t>
      </w:r>
      <w:r w:rsidRPr="37ECDB4E">
        <w:rPr>
          <w:rFonts w:asciiTheme="minorHAnsi" w:hAnsiTheme="minorHAnsi"/>
        </w:rPr>
        <w:t xml:space="preserve"> cabling and workstation jacks are installed.  </w:t>
      </w:r>
    </w:p>
    <w:p w14:paraId="48B79FA8" w14:textId="777D3F99" w:rsidR="00C31197" w:rsidRPr="00DE55C6" w:rsidRDefault="5653AE89" w:rsidP="00130292">
      <w:pPr>
        <w:pStyle w:val="PlainText"/>
        <w:numPr>
          <w:ilvl w:val="3"/>
          <w:numId w:val="147"/>
        </w:numPr>
        <w:spacing w:after="120"/>
        <w:rPr>
          <w:rFonts w:asciiTheme="minorHAnsi" w:hAnsiTheme="minorHAnsi"/>
        </w:rPr>
      </w:pPr>
      <w:r w:rsidRPr="2EB6FC08">
        <w:rPr>
          <w:rFonts w:asciiTheme="minorHAnsi" w:hAnsiTheme="minorHAnsi"/>
        </w:rPr>
        <w:t xml:space="preserve">Provide </w:t>
      </w:r>
      <w:r w:rsidR="1B636610" w:rsidRPr="2EB6FC08">
        <w:rPr>
          <w:rFonts w:asciiTheme="minorHAnsi" w:hAnsiTheme="minorHAnsi"/>
        </w:rPr>
        <w:t>the District</w:t>
      </w:r>
      <w:r w:rsidRPr="2EB6FC08">
        <w:rPr>
          <w:rFonts w:asciiTheme="minorHAnsi" w:hAnsiTheme="minorHAnsi"/>
        </w:rPr>
        <w:t xml:space="preserve"> with electronic </w:t>
      </w:r>
      <w:r w:rsidR="5169A456" w:rsidRPr="2EB6FC08">
        <w:rPr>
          <w:rFonts w:asciiTheme="minorHAnsi" w:hAnsiTheme="minorHAnsi"/>
        </w:rPr>
        <w:t>final test results within 10</w:t>
      </w:r>
      <w:r w:rsidRPr="2EB6FC08">
        <w:rPr>
          <w:rFonts w:asciiTheme="minorHAnsi" w:hAnsiTheme="minorHAnsi"/>
        </w:rPr>
        <w:t xml:space="preserve"> </w:t>
      </w:r>
      <w:r w:rsidR="5169A456" w:rsidRPr="2EB6FC08">
        <w:rPr>
          <w:rFonts w:asciiTheme="minorHAnsi" w:hAnsiTheme="minorHAnsi"/>
        </w:rPr>
        <w:t xml:space="preserve">days </w:t>
      </w:r>
      <w:r w:rsidRPr="2EB6FC08">
        <w:rPr>
          <w:rFonts w:asciiTheme="minorHAnsi" w:hAnsiTheme="minorHAnsi"/>
        </w:rPr>
        <w:t xml:space="preserve">of completion of installation. </w:t>
      </w:r>
    </w:p>
    <w:p w14:paraId="240FB5DF" w14:textId="43D5814F" w:rsidR="00C31197" w:rsidRPr="00DE55C6" w:rsidRDefault="5653AE89" w:rsidP="00130292">
      <w:pPr>
        <w:pStyle w:val="PlainText"/>
        <w:numPr>
          <w:ilvl w:val="3"/>
          <w:numId w:val="147"/>
        </w:numPr>
        <w:spacing w:after="120"/>
        <w:rPr>
          <w:rFonts w:asciiTheme="minorHAnsi" w:hAnsiTheme="minorHAnsi"/>
          <w:bCs/>
        </w:rPr>
      </w:pPr>
      <w:r w:rsidRPr="37ECDB4E">
        <w:rPr>
          <w:rFonts w:asciiTheme="minorHAnsi" w:hAnsiTheme="minorHAnsi"/>
        </w:rPr>
        <w:t>Final test results shall include summary pages for each IDF/MDF as required.</w:t>
      </w:r>
    </w:p>
    <w:p w14:paraId="2CD7154C" w14:textId="7D9DF800" w:rsidR="00E17562" w:rsidRDefault="1B636610" w:rsidP="00130292">
      <w:pPr>
        <w:pStyle w:val="PlainText"/>
        <w:numPr>
          <w:ilvl w:val="1"/>
          <w:numId w:val="98"/>
        </w:numPr>
        <w:spacing w:after="120"/>
        <w:ind w:left="1440" w:hanging="720"/>
      </w:pPr>
      <w:r w:rsidRPr="4DD766E9">
        <w:rPr>
          <w:rFonts w:asciiTheme="minorHAnsi" w:hAnsiTheme="minorHAnsi"/>
          <w:b/>
          <w:bCs/>
        </w:rPr>
        <w:t>TELECOMMUNICATIONS</w:t>
      </w:r>
    </w:p>
    <w:p w14:paraId="04A9AB81" w14:textId="46A4E939" w:rsidR="00C31197" w:rsidRPr="00DE55C6" w:rsidRDefault="250E211B" w:rsidP="00130292">
      <w:pPr>
        <w:pStyle w:val="PlainText"/>
        <w:numPr>
          <w:ilvl w:val="2"/>
          <w:numId w:val="98"/>
        </w:numPr>
        <w:spacing w:after="120"/>
        <w:ind w:left="2160" w:hanging="720"/>
        <w:rPr>
          <w:rFonts w:asciiTheme="minorHAnsi" w:hAnsiTheme="minorHAnsi"/>
          <w:bCs/>
        </w:rPr>
      </w:pPr>
      <w:r w:rsidRPr="4DD766E9">
        <w:rPr>
          <w:rFonts w:asciiTheme="minorHAnsi" w:hAnsiTheme="minorHAnsi"/>
        </w:rPr>
        <w:lastRenderedPageBreak/>
        <w:t>MDF Standard Room</w:t>
      </w:r>
    </w:p>
    <w:p w14:paraId="764E3E38" w14:textId="69E820EC" w:rsidR="00C31197" w:rsidRPr="00DE55C6" w:rsidRDefault="250E211B" w:rsidP="00130292">
      <w:pPr>
        <w:pStyle w:val="PlainText"/>
        <w:numPr>
          <w:ilvl w:val="3"/>
          <w:numId w:val="148"/>
        </w:numPr>
        <w:spacing w:after="120"/>
        <w:rPr>
          <w:rFonts w:asciiTheme="minorHAnsi" w:hAnsiTheme="minorHAnsi"/>
          <w:bCs/>
        </w:rPr>
      </w:pPr>
      <w:r w:rsidRPr="37ECDB4E">
        <w:rPr>
          <w:rFonts w:asciiTheme="minorHAnsi" w:hAnsiTheme="minorHAnsi"/>
        </w:rPr>
        <w:t>MDF Replacement</w:t>
      </w:r>
    </w:p>
    <w:p w14:paraId="15629D55" w14:textId="6640D26C" w:rsidR="00C31197" w:rsidRPr="00DE55C6" w:rsidRDefault="250E211B" w:rsidP="00130292">
      <w:pPr>
        <w:pStyle w:val="PlainText"/>
        <w:numPr>
          <w:ilvl w:val="4"/>
          <w:numId w:val="149"/>
        </w:numPr>
        <w:spacing w:after="120"/>
        <w:rPr>
          <w:rFonts w:asciiTheme="minorHAnsi" w:hAnsiTheme="minorHAnsi"/>
          <w:bCs/>
        </w:rPr>
      </w:pPr>
      <w:r w:rsidRPr="4DD766E9">
        <w:rPr>
          <w:rFonts w:asciiTheme="minorHAnsi" w:hAnsiTheme="minorHAnsi"/>
        </w:rPr>
        <w:t>On the First Floor</w:t>
      </w:r>
    </w:p>
    <w:p w14:paraId="50765A3E" w14:textId="434F2B4D" w:rsidR="00E476A5" w:rsidRPr="00C31197" w:rsidRDefault="250E211B" w:rsidP="00130292">
      <w:pPr>
        <w:pStyle w:val="PlainText"/>
        <w:numPr>
          <w:ilvl w:val="4"/>
          <w:numId w:val="149"/>
        </w:numPr>
        <w:spacing w:after="120"/>
        <w:rPr>
          <w:rFonts w:asciiTheme="minorHAnsi" w:hAnsiTheme="minorHAnsi"/>
        </w:rPr>
      </w:pPr>
      <w:r w:rsidRPr="4DD766E9">
        <w:rPr>
          <w:rFonts w:asciiTheme="minorHAnsi" w:hAnsiTheme="minorHAnsi"/>
        </w:rPr>
        <w:t>Adjacent to Electrical Room</w:t>
      </w:r>
    </w:p>
    <w:p w14:paraId="146420E3" w14:textId="484E50AF" w:rsidR="00E17562" w:rsidRPr="00DE55C6" w:rsidRDefault="250E211B" w:rsidP="00130292">
      <w:pPr>
        <w:pStyle w:val="PlainText"/>
        <w:numPr>
          <w:ilvl w:val="3"/>
          <w:numId w:val="150"/>
        </w:numPr>
        <w:spacing w:after="120"/>
        <w:rPr>
          <w:rFonts w:asciiTheme="minorHAnsi" w:hAnsiTheme="minorHAnsi"/>
          <w:bCs/>
        </w:rPr>
      </w:pPr>
      <w:r w:rsidRPr="37ECDB4E">
        <w:rPr>
          <w:rFonts w:asciiTheme="minorHAnsi" w:hAnsiTheme="minorHAnsi"/>
        </w:rPr>
        <w:t>Rectangle Room with 10</w:t>
      </w:r>
      <w:r w:rsidR="40BCDF65" w:rsidRPr="37ECDB4E">
        <w:rPr>
          <w:rFonts w:asciiTheme="minorHAnsi" w:hAnsiTheme="minorHAnsi"/>
        </w:rPr>
        <w:t xml:space="preserve"> feet</w:t>
      </w:r>
      <w:r w:rsidRPr="37ECDB4E">
        <w:rPr>
          <w:rFonts w:asciiTheme="minorHAnsi" w:hAnsiTheme="minorHAnsi"/>
        </w:rPr>
        <w:t xml:space="preserve"> x 15</w:t>
      </w:r>
      <w:r w:rsidR="40BCDF65" w:rsidRPr="37ECDB4E">
        <w:rPr>
          <w:rFonts w:asciiTheme="minorHAnsi" w:hAnsiTheme="minorHAnsi"/>
        </w:rPr>
        <w:t xml:space="preserve"> feet</w:t>
      </w:r>
      <w:r w:rsidRPr="37ECDB4E">
        <w:rPr>
          <w:rFonts w:asciiTheme="minorHAnsi" w:hAnsiTheme="minorHAnsi"/>
        </w:rPr>
        <w:t xml:space="preserve"> minimum</w:t>
      </w:r>
    </w:p>
    <w:p w14:paraId="4F11B174" w14:textId="2F754F70" w:rsidR="00C31197" w:rsidRPr="00DE55C6" w:rsidRDefault="250E211B" w:rsidP="00130292">
      <w:pPr>
        <w:pStyle w:val="PlainText"/>
        <w:numPr>
          <w:ilvl w:val="3"/>
          <w:numId w:val="150"/>
        </w:numPr>
        <w:spacing w:after="120"/>
        <w:rPr>
          <w:rFonts w:asciiTheme="minorHAnsi" w:hAnsiTheme="minorHAnsi"/>
          <w:bCs/>
        </w:rPr>
      </w:pPr>
      <w:r w:rsidRPr="37ECDB4E">
        <w:rPr>
          <w:rFonts w:asciiTheme="minorHAnsi" w:hAnsiTheme="minorHAnsi"/>
        </w:rPr>
        <w:t>Door</w:t>
      </w:r>
    </w:p>
    <w:p w14:paraId="73264B24" w14:textId="1C53E14A" w:rsidR="00C31197" w:rsidRPr="00DE55C6" w:rsidRDefault="250E211B" w:rsidP="00130292">
      <w:pPr>
        <w:pStyle w:val="PlainText"/>
        <w:numPr>
          <w:ilvl w:val="4"/>
          <w:numId w:val="151"/>
        </w:numPr>
        <w:spacing w:after="120"/>
        <w:rPr>
          <w:rFonts w:asciiTheme="minorHAnsi" w:hAnsiTheme="minorHAnsi"/>
          <w:bCs/>
        </w:rPr>
      </w:pPr>
      <w:r w:rsidRPr="4DD766E9">
        <w:rPr>
          <w:rFonts w:asciiTheme="minorHAnsi" w:hAnsiTheme="minorHAnsi"/>
        </w:rPr>
        <w:t>Placement of the door in the middle of the wall</w:t>
      </w:r>
    </w:p>
    <w:p w14:paraId="4CA88FA8" w14:textId="1BDA160F" w:rsidR="00C31197" w:rsidRPr="00DE55C6" w:rsidRDefault="250E211B" w:rsidP="00130292">
      <w:pPr>
        <w:pStyle w:val="PlainText"/>
        <w:numPr>
          <w:ilvl w:val="4"/>
          <w:numId w:val="151"/>
        </w:numPr>
        <w:spacing w:after="120"/>
        <w:rPr>
          <w:rFonts w:asciiTheme="minorHAnsi" w:hAnsiTheme="minorHAnsi"/>
          <w:bCs/>
        </w:rPr>
      </w:pPr>
      <w:r w:rsidRPr="4DD766E9">
        <w:rPr>
          <w:rFonts w:asciiTheme="minorHAnsi" w:hAnsiTheme="minorHAnsi"/>
        </w:rPr>
        <w:t>Door needs to open outward</w:t>
      </w:r>
    </w:p>
    <w:p w14:paraId="053F02C2" w14:textId="0D1AF596" w:rsidR="00C31197" w:rsidRPr="00DE55C6" w:rsidRDefault="250E211B" w:rsidP="00130292">
      <w:pPr>
        <w:pStyle w:val="PlainText"/>
        <w:numPr>
          <w:ilvl w:val="4"/>
          <w:numId w:val="151"/>
        </w:numPr>
        <w:spacing w:after="120"/>
        <w:rPr>
          <w:rFonts w:asciiTheme="minorHAnsi" w:hAnsiTheme="minorHAnsi"/>
          <w:bCs/>
        </w:rPr>
      </w:pPr>
      <w:r w:rsidRPr="4DD766E9">
        <w:rPr>
          <w:rFonts w:asciiTheme="minorHAnsi" w:hAnsiTheme="minorHAnsi"/>
        </w:rPr>
        <w:t>42” door size</w:t>
      </w:r>
    </w:p>
    <w:p w14:paraId="65C30F83" w14:textId="40D348D9" w:rsidR="00C31197" w:rsidRPr="00DE55C6" w:rsidRDefault="250E211B" w:rsidP="00130292">
      <w:pPr>
        <w:pStyle w:val="PlainText"/>
        <w:numPr>
          <w:ilvl w:val="4"/>
          <w:numId w:val="151"/>
        </w:numPr>
        <w:spacing w:after="120"/>
        <w:rPr>
          <w:rFonts w:asciiTheme="minorHAnsi" w:hAnsiTheme="minorHAnsi"/>
          <w:bCs/>
        </w:rPr>
      </w:pPr>
      <w:r w:rsidRPr="4DD766E9">
        <w:rPr>
          <w:rFonts w:asciiTheme="minorHAnsi" w:hAnsiTheme="minorHAnsi"/>
        </w:rPr>
        <w:t>No louvers</w:t>
      </w:r>
    </w:p>
    <w:p w14:paraId="32C58DCF" w14:textId="30424474" w:rsidR="00C31197" w:rsidRPr="00DE55C6" w:rsidRDefault="250E211B" w:rsidP="00130292">
      <w:pPr>
        <w:pStyle w:val="PlainText"/>
        <w:numPr>
          <w:ilvl w:val="4"/>
          <w:numId w:val="151"/>
        </w:numPr>
        <w:spacing w:after="120"/>
        <w:rPr>
          <w:rFonts w:asciiTheme="minorHAnsi" w:hAnsiTheme="minorHAnsi"/>
          <w:bCs/>
        </w:rPr>
      </w:pPr>
      <w:r w:rsidRPr="4DD766E9">
        <w:rPr>
          <w:rFonts w:asciiTheme="minorHAnsi" w:hAnsiTheme="minorHAnsi"/>
        </w:rPr>
        <w:t>No glass</w:t>
      </w:r>
    </w:p>
    <w:p w14:paraId="201D651E" w14:textId="02278551" w:rsidR="00E476A5" w:rsidRPr="00C31197" w:rsidRDefault="29EC999C" w:rsidP="00130292">
      <w:pPr>
        <w:pStyle w:val="PlainText"/>
        <w:numPr>
          <w:ilvl w:val="4"/>
          <w:numId w:val="151"/>
        </w:numPr>
        <w:spacing w:after="120"/>
        <w:rPr>
          <w:rFonts w:asciiTheme="minorHAnsi" w:hAnsiTheme="minorHAnsi"/>
        </w:rPr>
      </w:pPr>
      <w:r w:rsidRPr="5E1F06F4">
        <w:rPr>
          <w:rFonts w:asciiTheme="minorHAnsi" w:hAnsiTheme="minorHAnsi"/>
        </w:rPr>
        <w:t>Salto</w:t>
      </w:r>
      <w:r w:rsidR="00130292">
        <w:rPr>
          <w:rFonts w:asciiTheme="minorHAnsi" w:hAnsiTheme="minorHAnsi"/>
        </w:rPr>
        <w:t xml:space="preserve"> Electronic </w:t>
      </w:r>
      <w:proofErr w:type="gramStart"/>
      <w:r w:rsidR="00130292">
        <w:rPr>
          <w:rFonts w:asciiTheme="minorHAnsi" w:hAnsiTheme="minorHAnsi"/>
        </w:rPr>
        <w:t>Lock</w:t>
      </w:r>
      <w:r w:rsidRPr="5E1F06F4">
        <w:rPr>
          <w:rFonts w:asciiTheme="minorHAnsi" w:hAnsiTheme="minorHAnsi"/>
        </w:rPr>
        <w:t xml:space="preserve"> </w:t>
      </w:r>
      <w:r w:rsidR="250E211B" w:rsidRPr="5E1F06F4">
        <w:rPr>
          <w:rFonts w:asciiTheme="minorHAnsi" w:hAnsiTheme="minorHAnsi"/>
        </w:rPr>
        <w:t>,</w:t>
      </w:r>
      <w:proofErr w:type="gramEnd"/>
      <w:r w:rsidR="250E211B" w:rsidRPr="5E1F06F4">
        <w:rPr>
          <w:rFonts w:asciiTheme="minorHAnsi" w:hAnsiTheme="minorHAnsi"/>
        </w:rPr>
        <w:t xml:space="preserve"> District</w:t>
      </w:r>
      <w:r w:rsidR="79F41F83" w:rsidRPr="5E1F06F4">
        <w:rPr>
          <w:rFonts w:asciiTheme="minorHAnsi" w:hAnsiTheme="minorHAnsi"/>
        </w:rPr>
        <w:t xml:space="preserve"> Board Approved</w:t>
      </w:r>
      <w:r w:rsidR="250E211B" w:rsidRPr="5E1F06F4">
        <w:rPr>
          <w:rFonts w:asciiTheme="minorHAnsi" w:hAnsiTheme="minorHAnsi"/>
        </w:rPr>
        <w:t xml:space="preserve"> Standard</w:t>
      </w:r>
    </w:p>
    <w:p w14:paraId="57A9E7BF" w14:textId="0E75B4CA" w:rsidR="00E17562" w:rsidRDefault="250E211B" w:rsidP="00130292">
      <w:pPr>
        <w:pStyle w:val="PlainText"/>
        <w:numPr>
          <w:ilvl w:val="3"/>
          <w:numId w:val="152"/>
        </w:numPr>
        <w:spacing w:after="120"/>
      </w:pPr>
      <w:r w:rsidRPr="2EB6FC08">
        <w:rPr>
          <w:rFonts w:asciiTheme="minorHAnsi" w:hAnsiTheme="minorHAnsi"/>
        </w:rPr>
        <w:t xml:space="preserve">Proprietary room for Data, Fiber, CATV, Clock and Speaker, Telephone, Security, and </w:t>
      </w:r>
      <w:bookmarkStart w:id="53" w:name="_Int_1GOSE4ia"/>
      <w:r w:rsidRPr="2EB6FC08">
        <w:rPr>
          <w:rFonts w:asciiTheme="minorHAnsi" w:hAnsiTheme="minorHAnsi"/>
        </w:rPr>
        <w:t>UPS</w:t>
      </w:r>
      <w:bookmarkEnd w:id="53"/>
      <w:r w:rsidRPr="2EB6FC08">
        <w:rPr>
          <w:rFonts w:asciiTheme="minorHAnsi" w:hAnsiTheme="minorHAnsi"/>
        </w:rPr>
        <w:t xml:space="preserve"> Backup</w:t>
      </w:r>
    </w:p>
    <w:p w14:paraId="6B6F7351" w14:textId="09AAF08E" w:rsidR="00C31197" w:rsidRPr="00DE55C6" w:rsidRDefault="250E211B" w:rsidP="00130292">
      <w:pPr>
        <w:pStyle w:val="PlainText"/>
        <w:numPr>
          <w:ilvl w:val="3"/>
          <w:numId w:val="152"/>
        </w:numPr>
        <w:spacing w:after="120"/>
        <w:rPr>
          <w:rFonts w:asciiTheme="minorHAnsi" w:hAnsiTheme="minorHAnsi"/>
          <w:bCs/>
        </w:rPr>
      </w:pPr>
      <w:r w:rsidRPr="37ECDB4E">
        <w:rPr>
          <w:rFonts w:asciiTheme="minorHAnsi" w:hAnsiTheme="minorHAnsi"/>
        </w:rPr>
        <w:t>Two (2) data racks with 3’ of clearance, front and back</w:t>
      </w:r>
    </w:p>
    <w:p w14:paraId="09CA93BF" w14:textId="609061F0" w:rsidR="00E476A5" w:rsidRPr="00C31197" w:rsidRDefault="250E211B" w:rsidP="00130292">
      <w:pPr>
        <w:pStyle w:val="PlainText"/>
        <w:numPr>
          <w:ilvl w:val="4"/>
          <w:numId w:val="153"/>
        </w:numPr>
        <w:spacing w:after="120"/>
        <w:rPr>
          <w:rFonts w:asciiTheme="minorHAnsi" w:hAnsiTheme="minorHAnsi"/>
        </w:rPr>
      </w:pPr>
      <w:r w:rsidRPr="4DD766E9">
        <w:rPr>
          <w:rFonts w:asciiTheme="minorHAnsi" w:hAnsiTheme="minorHAnsi"/>
        </w:rPr>
        <w:t>Enough spacing for two (2) additional future racks.</w:t>
      </w:r>
    </w:p>
    <w:p w14:paraId="134EAD44" w14:textId="19995439" w:rsidR="00E17562" w:rsidRPr="00DE55C6" w:rsidRDefault="250E211B" w:rsidP="00130292">
      <w:pPr>
        <w:pStyle w:val="PlainText"/>
        <w:numPr>
          <w:ilvl w:val="3"/>
          <w:numId w:val="154"/>
        </w:numPr>
        <w:spacing w:after="120"/>
        <w:rPr>
          <w:rFonts w:asciiTheme="minorHAnsi" w:hAnsiTheme="minorHAnsi"/>
          <w:bCs/>
        </w:rPr>
      </w:pPr>
      <w:r w:rsidRPr="37ECDB4E">
        <w:rPr>
          <w:rFonts w:asciiTheme="minorHAnsi" w:hAnsiTheme="minorHAnsi"/>
        </w:rPr>
        <w:t>Open ceiling, no lid</w:t>
      </w:r>
    </w:p>
    <w:p w14:paraId="1E927ACB" w14:textId="55F06363" w:rsidR="00E17562" w:rsidRPr="00DE55C6" w:rsidRDefault="250E211B" w:rsidP="00130292">
      <w:pPr>
        <w:pStyle w:val="PlainText"/>
        <w:numPr>
          <w:ilvl w:val="3"/>
          <w:numId w:val="154"/>
        </w:numPr>
        <w:spacing w:after="120"/>
        <w:rPr>
          <w:rFonts w:asciiTheme="minorHAnsi" w:hAnsiTheme="minorHAnsi"/>
          <w:bCs/>
        </w:rPr>
      </w:pPr>
      <w:r w:rsidRPr="37ECDB4E">
        <w:rPr>
          <w:rFonts w:asciiTheme="minorHAnsi" w:hAnsiTheme="minorHAnsi"/>
        </w:rPr>
        <w:t>Sealed concrete floor</w:t>
      </w:r>
    </w:p>
    <w:p w14:paraId="5EDEB81C" w14:textId="0155B0F7" w:rsidR="00C31197" w:rsidRPr="00DE55C6" w:rsidRDefault="250E211B" w:rsidP="00130292">
      <w:pPr>
        <w:pStyle w:val="PlainText"/>
        <w:numPr>
          <w:ilvl w:val="3"/>
          <w:numId w:val="154"/>
        </w:numPr>
        <w:spacing w:after="120"/>
        <w:rPr>
          <w:rFonts w:asciiTheme="minorHAnsi" w:hAnsiTheme="minorHAnsi"/>
          <w:bCs/>
        </w:rPr>
      </w:pPr>
      <w:r w:rsidRPr="37ECDB4E">
        <w:rPr>
          <w:rFonts w:asciiTheme="minorHAnsi" w:hAnsiTheme="minorHAnsi"/>
        </w:rPr>
        <w:t>Plywood wrapping, minimum 3 walls</w:t>
      </w:r>
    </w:p>
    <w:p w14:paraId="48CC5B52" w14:textId="29129B9B" w:rsidR="00C31197" w:rsidRPr="00DE55C6" w:rsidRDefault="250E211B" w:rsidP="00130292">
      <w:pPr>
        <w:pStyle w:val="PlainText"/>
        <w:numPr>
          <w:ilvl w:val="4"/>
          <w:numId w:val="155"/>
        </w:numPr>
        <w:spacing w:after="120"/>
        <w:rPr>
          <w:rFonts w:asciiTheme="minorHAnsi" w:hAnsiTheme="minorHAnsi"/>
          <w:bCs/>
        </w:rPr>
      </w:pPr>
      <w:r w:rsidRPr="4DD766E9">
        <w:rPr>
          <w:rFonts w:asciiTheme="minorHAnsi" w:hAnsiTheme="minorHAnsi"/>
        </w:rPr>
        <w:t>8’ plywood ¾” fire rated with off-white paint</w:t>
      </w:r>
    </w:p>
    <w:p w14:paraId="2BECA1DF" w14:textId="697CA268" w:rsidR="00E17562" w:rsidRDefault="250E211B" w:rsidP="00130292">
      <w:pPr>
        <w:pStyle w:val="PlainText"/>
        <w:numPr>
          <w:ilvl w:val="3"/>
          <w:numId w:val="156"/>
        </w:numPr>
        <w:spacing w:after="120"/>
      </w:pPr>
      <w:r w:rsidRPr="37ECDB4E">
        <w:rPr>
          <w:rFonts w:asciiTheme="minorHAnsi" w:hAnsiTheme="minorHAnsi"/>
        </w:rPr>
        <w:t>Wrap room in ladder rack with access to racks at both North/South and East/West, creating a cross of ladder rack. Attach to top of data rack.</w:t>
      </w:r>
    </w:p>
    <w:p w14:paraId="7D77BBC9" w14:textId="0B9550C0" w:rsidR="00C31197" w:rsidRPr="00DE55C6" w:rsidRDefault="250E211B" w:rsidP="00130292">
      <w:pPr>
        <w:pStyle w:val="PlainText"/>
        <w:numPr>
          <w:ilvl w:val="3"/>
          <w:numId w:val="157"/>
        </w:numPr>
        <w:spacing w:after="120"/>
        <w:rPr>
          <w:rFonts w:asciiTheme="minorHAnsi" w:hAnsiTheme="minorHAnsi"/>
          <w:bCs/>
        </w:rPr>
      </w:pPr>
      <w:r w:rsidRPr="37ECDB4E">
        <w:rPr>
          <w:rFonts w:asciiTheme="minorHAnsi" w:hAnsiTheme="minorHAnsi"/>
        </w:rPr>
        <w:t>Lighting</w:t>
      </w:r>
    </w:p>
    <w:p w14:paraId="5F51E89B" w14:textId="79A39505" w:rsidR="00C31197" w:rsidRPr="00DE55C6" w:rsidRDefault="40BCDF65" w:rsidP="00130292">
      <w:pPr>
        <w:pStyle w:val="PlainText"/>
        <w:numPr>
          <w:ilvl w:val="4"/>
          <w:numId w:val="158"/>
        </w:numPr>
        <w:spacing w:after="120"/>
        <w:rPr>
          <w:rFonts w:asciiTheme="minorHAnsi" w:hAnsiTheme="minorHAnsi"/>
          <w:bCs/>
        </w:rPr>
      </w:pPr>
      <w:r w:rsidRPr="4DD766E9">
        <w:rPr>
          <w:rFonts w:asciiTheme="minorHAnsi" w:hAnsiTheme="minorHAnsi"/>
        </w:rPr>
        <w:t>Motion sensor for lights with manual override</w:t>
      </w:r>
    </w:p>
    <w:p w14:paraId="17BAE894" w14:textId="7F965D61" w:rsidR="00C31197" w:rsidRPr="00DE55C6" w:rsidRDefault="40BCDF65" w:rsidP="00130292">
      <w:pPr>
        <w:pStyle w:val="PlainText"/>
        <w:numPr>
          <w:ilvl w:val="4"/>
          <w:numId w:val="158"/>
        </w:numPr>
        <w:spacing w:after="120"/>
        <w:rPr>
          <w:rFonts w:asciiTheme="minorHAnsi" w:hAnsiTheme="minorHAnsi"/>
          <w:bCs/>
        </w:rPr>
      </w:pPr>
      <w:r w:rsidRPr="4DD766E9">
        <w:rPr>
          <w:rFonts w:asciiTheme="minorHAnsi" w:hAnsiTheme="minorHAnsi"/>
        </w:rPr>
        <w:t>Two (2) emergency lights</w:t>
      </w:r>
    </w:p>
    <w:p w14:paraId="25857172" w14:textId="28FD7D24" w:rsidR="00C31197" w:rsidRPr="00DE55C6" w:rsidRDefault="40BCDF65" w:rsidP="00130292">
      <w:pPr>
        <w:pStyle w:val="PlainText"/>
        <w:numPr>
          <w:ilvl w:val="4"/>
          <w:numId w:val="158"/>
        </w:numPr>
        <w:spacing w:after="120"/>
        <w:rPr>
          <w:rFonts w:asciiTheme="minorHAnsi" w:hAnsiTheme="minorHAnsi"/>
          <w:bCs/>
        </w:rPr>
      </w:pPr>
      <w:r w:rsidRPr="4DD766E9">
        <w:rPr>
          <w:rFonts w:asciiTheme="minorHAnsi" w:hAnsiTheme="minorHAnsi"/>
        </w:rPr>
        <w:t xml:space="preserve">Provide four (4) light bays with height </w:t>
      </w:r>
      <w:proofErr w:type="gramStart"/>
      <w:r w:rsidRPr="4DD766E9">
        <w:rPr>
          <w:rFonts w:asciiTheme="minorHAnsi" w:hAnsiTheme="minorHAnsi"/>
        </w:rPr>
        <w:t>off of</w:t>
      </w:r>
      <w:proofErr w:type="gramEnd"/>
      <w:r w:rsidRPr="4DD766E9">
        <w:rPr>
          <w:rFonts w:asciiTheme="minorHAnsi" w:hAnsiTheme="minorHAnsi"/>
        </w:rPr>
        <w:t xml:space="preserve"> racks at 9 feet.</w:t>
      </w:r>
    </w:p>
    <w:p w14:paraId="32C3FC38" w14:textId="5C610331" w:rsidR="00C31197" w:rsidRPr="00DE55C6" w:rsidRDefault="40BCDF65" w:rsidP="00130292">
      <w:pPr>
        <w:pStyle w:val="PlainText"/>
        <w:numPr>
          <w:ilvl w:val="4"/>
          <w:numId w:val="158"/>
        </w:numPr>
        <w:spacing w:after="120"/>
        <w:rPr>
          <w:rFonts w:asciiTheme="minorHAnsi" w:hAnsiTheme="minorHAnsi"/>
        </w:rPr>
      </w:pPr>
      <w:r w:rsidRPr="2EB6FC08">
        <w:rPr>
          <w:rFonts w:asciiTheme="minorHAnsi" w:hAnsiTheme="minorHAnsi"/>
        </w:rPr>
        <w:t xml:space="preserve">Provide </w:t>
      </w:r>
      <w:bookmarkStart w:id="54" w:name="_Int_bhfUlw81"/>
      <w:proofErr w:type="gramStart"/>
      <w:r w:rsidRPr="2EB6FC08">
        <w:rPr>
          <w:rFonts w:asciiTheme="minorHAnsi" w:hAnsiTheme="minorHAnsi"/>
        </w:rPr>
        <w:t>40-50 foot</w:t>
      </w:r>
      <w:bookmarkEnd w:id="54"/>
      <w:proofErr w:type="gramEnd"/>
      <w:r w:rsidRPr="2EB6FC08">
        <w:rPr>
          <w:rFonts w:asciiTheme="minorHAnsi" w:hAnsiTheme="minorHAnsi"/>
        </w:rPr>
        <w:t xml:space="preserve"> candle</w:t>
      </w:r>
      <w:r w:rsidR="001A73D0">
        <w:rPr>
          <w:rFonts w:asciiTheme="minorHAnsi" w:hAnsiTheme="minorHAnsi"/>
        </w:rPr>
        <w:t>s</w:t>
      </w:r>
      <w:r w:rsidRPr="2EB6FC08">
        <w:rPr>
          <w:rFonts w:asciiTheme="minorHAnsi" w:hAnsiTheme="minorHAnsi"/>
        </w:rPr>
        <w:t xml:space="preserve"> at 12” </w:t>
      </w:r>
      <w:r w:rsidR="5D49C443" w:rsidRPr="2EB6FC08">
        <w:rPr>
          <w:rFonts w:asciiTheme="minorHAnsi" w:hAnsiTheme="minorHAnsi"/>
        </w:rPr>
        <w:t>AFF (Above Finish Floor)</w:t>
      </w:r>
      <w:r w:rsidRPr="2EB6FC08">
        <w:rPr>
          <w:rFonts w:asciiTheme="minorHAnsi" w:hAnsiTheme="minorHAnsi"/>
        </w:rPr>
        <w:t xml:space="preserve"> at front and back of racks</w:t>
      </w:r>
    </w:p>
    <w:p w14:paraId="1614CD08" w14:textId="2C482286" w:rsidR="00F40CEF" w:rsidRPr="00C31197" w:rsidRDefault="40BCDF65" w:rsidP="00130292">
      <w:pPr>
        <w:pStyle w:val="PlainText"/>
        <w:numPr>
          <w:ilvl w:val="4"/>
          <w:numId w:val="158"/>
        </w:numPr>
        <w:spacing w:after="120"/>
        <w:rPr>
          <w:rFonts w:asciiTheme="minorHAnsi" w:hAnsiTheme="minorHAnsi"/>
        </w:rPr>
      </w:pPr>
      <w:r w:rsidRPr="4DD766E9">
        <w:rPr>
          <w:rFonts w:asciiTheme="minorHAnsi" w:hAnsiTheme="minorHAnsi"/>
        </w:rPr>
        <w:t>Provide lighting around perimeter of room and not across</w:t>
      </w:r>
    </w:p>
    <w:p w14:paraId="32333CAC" w14:textId="1AEB086A" w:rsidR="00C31197" w:rsidRPr="00DE55C6" w:rsidRDefault="40BCDF65" w:rsidP="00130292">
      <w:pPr>
        <w:pStyle w:val="PlainText"/>
        <w:numPr>
          <w:ilvl w:val="3"/>
          <w:numId w:val="159"/>
        </w:numPr>
        <w:spacing w:after="120"/>
        <w:rPr>
          <w:rFonts w:asciiTheme="minorHAnsi" w:hAnsiTheme="minorHAnsi"/>
          <w:bCs/>
        </w:rPr>
      </w:pPr>
      <w:r w:rsidRPr="37ECDB4E">
        <w:rPr>
          <w:rFonts w:asciiTheme="minorHAnsi" w:hAnsiTheme="minorHAnsi"/>
        </w:rPr>
        <w:t>Two (2) data drops</w:t>
      </w:r>
    </w:p>
    <w:p w14:paraId="030A4DAF" w14:textId="5D418B9E" w:rsidR="00C31197" w:rsidRPr="00DE55C6" w:rsidRDefault="40BCDF65" w:rsidP="00130292">
      <w:pPr>
        <w:pStyle w:val="PlainText"/>
        <w:numPr>
          <w:ilvl w:val="4"/>
          <w:numId w:val="160"/>
        </w:numPr>
        <w:spacing w:after="120"/>
        <w:rPr>
          <w:rFonts w:asciiTheme="minorHAnsi" w:hAnsiTheme="minorHAnsi"/>
          <w:bCs/>
        </w:rPr>
      </w:pPr>
      <w:r w:rsidRPr="4DD766E9">
        <w:rPr>
          <w:rFonts w:asciiTheme="minorHAnsi" w:hAnsiTheme="minorHAnsi"/>
        </w:rPr>
        <w:t>One (1) data/phone</w:t>
      </w:r>
    </w:p>
    <w:p w14:paraId="649C86B8" w14:textId="17BD2C22" w:rsidR="00C31197" w:rsidRPr="00DE55C6" w:rsidRDefault="40BCDF65" w:rsidP="00130292">
      <w:pPr>
        <w:pStyle w:val="PlainText"/>
        <w:numPr>
          <w:ilvl w:val="4"/>
          <w:numId w:val="160"/>
        </w:numPr>
        <w:spacing w:after="120"/>
        <w:rPr>
          <w:rFonts w:asciiTheme="minorHAnsi" w:hAnsiTheme="minorHAnsi"/>
          <w:bCs/>
        </w:rPr>
      </w:pPr>
      <w:r w:rsidRPr="4DD766E9">
        <w:rPr>
          <w:rFonts w:asciiTheme="minorHAnsi" w:hAnsiTheme="minorHAnsi"/>
        </w:rPr>
        <w:t>Wall mounted phone</w:t>
      </w:r>
    </w:p>
    <w:p w14:paraId="7394DAF3" w14:textId="04B5A38E" w:rsidR="00F40CEF" w:rsidRPr="00C31197" w:rsidRDefault="40BCDF65" w:rsidP="00130292">
      <w:pPr>
        <w:pStyle w:val="PlainText"/>
        <w:numPr>
          <w:ilvl w:val="4"/>
          <w:numId w:val="160"/>
        </w:numPr>
        <w:spacing w:after="120"/>
        <w:rPr>
          <w:rFonts w:asciiTheme="minorHAnsi" w:hAnsiTheme="minorHAnsi"/>
        </w:rPr>
      </w:pPr>
      <w:r w:rsidRPr="4DD766E9">
        <w:rPr>
          <w:rFonts w:asciiTheme="minorHAnsi" w:hAnsiTheme="minorHAnsi"/>
        </w:rPr>
        <w:t>Mount at 48” AFF</w:t>
      </w:r>
    </w:p>
    <w:p w14:paraId="4C555B36" w14:textId="4136B4A9" w:rsidR="00C31197" w:rsidRPr="00DE55C6" w:rsidRDefault="40BCDF65" w:rsidP="00130292">
      <w:pPr>
        <w:pStyle w:val="PlainText"/>
        <w:numPr>
          <w:ilvl w:val="3"/>
          <w:numId w:val="161"/>
        </w:numPr>
        <w:spacing w:after="120"/>
        <w:rPr>
          <w:rFonts w:asciiTheme="minorHAnsi" w:hAnsiTheme="minorHAnsi"/>
          <w:bCs/>
        </w:rPr>
      </w:pPr>
      <w:r w:rsidRPr="37ECDB4E">
        <w:rPr>
          <w:rFonts w:asciiTheme="minorHAnsi" w:hAnsiTheme="minorHAnsi"/>
        </w:rPr>
        <w:t>Electrical</w:t>
      </w:r>
    </w:p>
    <w:p w14:paraId="7338EA80" w14:textId="7EE7EC01" w:rsidR="00C31197" w:rsidRPr="00DE55C6" w:rsidRDefault="4ECFC292" w:rsidP="00130292">
      <w:pPr>
        <w:pStyle w:val="PlainText"/>
        <w:numPr>
          <w:ilvl w:val="4"/>
          <w:numId w:val="162"/>
        </w:numPr>
        <w:spacing w:after="120"/>
        <w:rPr>
          <w:rFonts w:asciiTheme="minorHAnsi" w:hAnsiTheme="minorHAnsi"/>
          <w:bCs/>
        </w:rPr>
      </w:pPr>
      <w:r w:rsidRPr="4DD766E9">
        <w:rPr>
          <w:rFonts w:asciiTheme="minorHAnsi" w:hAnsiTheme="minorHAnsi"/>
        </w:rPr>
        <w:t>20-amp</w:t>
      </w:r>
      <w:r w:rsidR="40BCDF65" w:rsidRPr="4DD766E9">
        <w:rPr>
          <w:rFonts w:asciiTheme="minorHAnsi" w:hAnsiTheme="minorHAnsi"/>
        </w:rPr>
        <w:t xml:space="preserve"> dedicated circuit</w:t>
      </w:r>
    </w:p>
    <w:p w14:paraId="37F04925" w14:textId="63654785" w:rsidR="00C31197" w:rsidRPr="00DE55C6" w:rsidRDefault="40BCDF65" w:rsidP="00130292">
      <w:pPr>
        <w:pStyle w:val="PlainText"/>
        <w:numPr>
          <w:ilvl w:val="4"/>
          <w:numId w:val="162"/>
        </w:numPr>
        <w:spacing w:after="120"/>
        <w:rPr>
          <w:rFonts w:asciiTheme="minorHAnsi" w:hAnsiTheme="minorHAnsi"/>
          <w:bCs/>
        </w:rPr>
      </w:pPr>
      <w:r w:rsidRPr="4DD766E9">
        <w:rPr>
          <w:rFonts w:asciiTheme="minorHAnsi" w:hAnsiTheme="minorHAnsi"/>
        </w:rPr>
        <w:t>Double duplex</w:t>
      </w:r>
      <w:r w:rsidR="62CC599E" w:rsidRPr="4DD766E9">
        <w:rPr>
          <w:rFonts w:asciiTheme="minorHAnsi" w:hAnsiTheme="minorHAnsi"/>
        </w:rPr>
        <w:t>,</w:t>
      </w:r>
      <w:r w:rsidR="47BC9895" w:rsidRPr="4DD766E9">
        <w:rPr>
          <w:rFonts w:asciiTheme="minorHAnsi" w:hAnsiTheme="minorHAnsi"/>
        </w:rPr>
        <w:t xml:space="preserve"> </w:t>
      </w:r>
      <w:r w:rsidRPr="4DD766E9">
        <w:rPr>
          <w:rFonts w:asciiTheme="minorHAnsi" w:hAnsiTheme="minorHAnsi"/>
        </w:rPr>
        <w:t>20 amp dedicated at 42” AFF for CATV</w:t>
      </w:r>
    </w:p>
    <w:p w14:paraId="20D817F1" w14:textId="5A4FF8A2" w:rsidR="00C31197" w:rsidRPr="00DE55C6" w:rsidRDefault="62CC599E" w:rsidP="00130292">
      <w:pPr>
        <w:pStyle w:val="PlainText"/>
        <w:numPr>
          <w:ilvl w:val="4"/>
          <w:numId w:val="162"/>
        </w:numPr>
        <w:spacing w:after="120"/>
        <w:rPr>
          <w:rFonts w:asciiTheme="minorHAnsi" w:hAnsiTheme="minorHAnsi"/>
        </w:rPr>
      </w:pPr>
      <w:r w:rsidRPr="2EB6FC08">
        <w:rPr>
          <w:rFonts w:asciiTheme="minorHAnsi" w:hAnsiTheme="minorHAnsi"/>
        </w:rPr>
        <w:lastRenderedPageBreak/>
        <w:t>Double duplex,</w:t>
      </w:r>
      <w:r w:rsidR="47BC9895" w:rsidRPr="2EB6FC08">
        <w:rPr>
          <w:rFonts w:asciiTheme="minorHAnsi" w:hAnsiTheme="minorHAnsi"/>
        </w:rPr>
        <w:t xml:space="preserve"> </w:t>
      </w:r>
      <w:r w:rsidR="40BCDF65" w:rsidRPr="2EB6FC08">
        <w:rPr>
          <w:rFonts w:asciiTheme="minorHAnsi" w:hAnsiTheme="minorHAnsi"/>
        </w:rPr>
        <w:t xml:space="preserve">20 amp dedicated at 18” </w:t>
      </w:r>
      <w:r w:rsidR="59502F1C" w:rsidRPr="2EB6FC08">
        <w:rPr>
          <w:rFonts w:asciiTheme="minorHAnsi" w:hAnsiTheme="minorHAnsi"/>
        </w:rPr>
        <w:t>AFF (Above Finish Floor)</w:t>
      </w:r>
      <w:r w:rsidR="40BCDF65" w:rsidRPr="2EB6FC08">
        <w:rPr>
          <w:rFonts w:asciiTheme="minorHAnsi" w:hAnsiTheme="minorHAnsi"/>
        </w:rPr>
        <w:t xml:space="preserve"> centrally located on each wall</w:t>
      </w:r>
    </w:p>
    <w:p w14:paraId="4C742032" w14:textId="7098B875" w:rsidR="00F40CEF" w:rsidRPr="00C31197" w:rsidRDefault="40BCDF65" w:rsidP="00130292">
      <w:pPr>
        <w:pStyle w:val="PlainText"/>
        <w:numPr>
          <w:ilvl w:val="4"/>
          <w:numId w:val="162"/>
        </w:numPr>
        <w:spacing w:after="120"/>
        <w:rPr>
          <w:rFonts w:asciiTheme="minorHAnsi" w:hAnsiTheme="minorHAnsi"/>
        </w:rPr>
      </w:pPr>
      <w:r w:rsidRPr="4DD766E9">
        <w:rPr>
          <w:rFonts w:asciiTheme="minorHAnsi" w:hAnsiTheme="minorHAnsi"/>
        </w:rPr>
        <w:t xml:space="preserve">Run conduit along the bottom of the ladder racking to the top of each rack and mount double duplex </w:t>
      </w:r>
      <w:r w:rsidR="4ECFC292" w:rsidRPr="4DD766E9">
        <w:rPr>
          <w:rFonts w:asciiTheme="minorHAnsi" w:hAnsiTheme="minorHAnsi"/>
        </w:rPr>
        <w:t>20-amp</w:t>
      </w:r>
      <w:r w:rsidRPr="4DD766E9">
        <w:rPr>
          <w:rFonts w:asciiTheme="minorHAnsi" w:hAnsiTheme="minorHAnsi"/>
        </w:rPr>
        <w:t xml:space="preserve"> dedicated box</w:t>
      </w:r>
    </w:p>
    <w:p w14:paraId="201B121E" w14:textId="1049548F" w:rsidR="00C31197" w:rsidRPr="00DE55C6" w:rsidRDefault="40BCDF65" w:rsidP="00130292">
      <w:pPr>
        <w:pStyle w:val="PlainText"/>
        <w:numPr>
          <w:ilvl w:val="3"/>
          <w:numId w:val="163"/>
        </w:numPr>
        <w:spacing w:after="120"/>
        <w:rPr>
          <w:rFonts w:asciiTheme="minorHAnsi" w:hAnsiTheme="minorHAnsi"/>
          <w:bCs/>
        </w:rPr>
      </w:pPr>
      <w:r w:rsidRPr="37ECDB4E">
        <w:rPr>
          <w:rFonts w:asciiTheme="minorHAnsi" w:hAnsiTheme="minorHAnsi"/>
        </w:rPr>
        <w:t>Split System A</w:t>
      </w:r>
      <w:r w:rsidR="6ECC6BF4" w:rsidRPr="37ECDB4E">
        <w:rPr>
          <w:rFonts w:asciiTheme="minorHAnsi" w:hAnsiTheme="minorHAnsi"/>
        </w:rPr>
        <w:t xml:space="preserve">ir </w:t>
      </w:r>
      <w:r w:rsidRPr="37ECDB4E">
        <w:rPr>
          <w:rFonts w:asciiTheme="minorHAnsi" w:hAnsiTheme="minorHAnsi"/>
        </w:rPr>
        <w:t>C</w:t>
      </w:r>
      <w:r w:rsidR="6ECC6BF4" w:rsidRPr="37ECDB4E">
        <w:rPr>
          <w:rFonts w:asciiTheme="minorHAnsi" w:hAnsiTheme="minorHAnsi"/>
        </w:rPr>
        <w:t>onditioning</w:t>
      </w:r>
    </w:p>
    <w:p w14:paraId="3FBD5F72" w14:textId="73E1501C" w:rsidR="00C31197" w:rsidRPr="00DE55C6" w:rsidRDefault="40BCDF65" w:rsidP="00130292">
      <w:pPr>
        <w:pStyle w:val="PlainText"/>
        <w:numPr>
          <w:ilvl w:val="4"/>
          <w:numId w:val="164"/>
        </w:numPr>
        <w:spacing w:after="120"/>
        <w:rPr>
          <w:rFonts w:asciiTheme="minorHAnsi" w:hAnsiTheme="minorHAnsi"/>
          <w:bCs/>
        </w:rPr>
      </w:pPr>
      <w:r w:rsidRPr="4DD766E9">
        <w:rPr>
          <w:rFonts w:asciiTheme="minorHAnsi" w:hAnsiTheme="minorHAnsi"/>
        </w:rPr>
        <w:t>Remote Control</w:t>
      </w:r>
    </w:p>
    <w:p w14:paraId="0B9AACEC" w14:textId="23826648" w:rsidR="00C31197" w:rsidRPr="00DE55C6" w:rsidRDefault="40BCDF65" w:rsidP="00130292">
      <w:pPr>
        <w:pStyle w:val="PlainText"/>
        <w:numPr>
          <w:ilvl w:val="4"/>
          <w:numId w:val="164"/>
        </w:numPr>
        <w:spacing w:after="120"/>
        <w:rPr>
          <w:rFonts w:asciiTheme="minorHAnsi" w:hAnsiTheme="minorHAnsi"/>
          <w:bCs/>
        </w:rPr>
      </w:pPr>
      <w:r w:rsidRPr="4DD766E9">
        <w:rPr>
          <w:rFonts w:asciiTheme="minorHAnsi" w:hAnsiTheme="minorHAnsi"/>
        </w:rPr>
        <w:t>Set points at 68 degrees</w:t>
      </w:r>
    </w:p>
    <w:p w14:paraId="0FD6295D" w14:textId="72FA1875" w:rsidR="00C31197" w:rsidRPr="00DE55C6" w:rsidRDefault="40BCDF65" w:rsidP="00130292">
      <w:pPr>
        <w:pStyle w:val="PlainText"/>
        <w:numPr>
          <w:ilvl w:val="4"/>
          <w:numId w:val="164"/>
        </w:numPr>
        <w:spacing w:after="120"/>
        <w:rPr>
          <w:rFonts w:asciiTheme="minorHAnsi" w:hAnsiTheme="minorHAnsi"/>
          <w:bCs/>
        </w:rPr>
      </w:pPr>
      <w:r w:rsidRPr="4DD766E9">
        <w:rPr>
          <w:rFonts w:asciiTheme="minorHAnsi" w:hAnsiTheme="minorHAnsi"/>
        </w:rPr>
        <w:t>Mounted above door</w:t>
      </w:r>
    </w:p>
    <w:p w14:paraId="5647288A" w14:textId="6E9CAA18" w:rsidR="00C31197" w:rsidRPr="00DE55C6" w:rsidRDefault="40BCDF65" w:rsidP="00130292">
      <w:pPr>
        <w:pStyle w:val="PlainText"/>
        <w:numPr>
          <w:ilvl w:val="4"/>
          <w:numId w:val="164"/>
        </w:numPr>
        <w:spacing w:after="120"/>
        <w:rPr>
          <w:rFonts w:asciiTheme="minorHAnsi" w:hAnsiTheme="minorHAnsi"/>
          <w:bCs/>
        </w:rPr>
      </w:pPr>
      <w:r w:rsidRPr="4DD766E9">
        <w:rPr>
          <w:rFonts w:asciiTheme="minorHAnsi" w:hAnsiTheme="minorHAnsi"/>
        </w:rPr>
        <w:t>Condensate drain line – gravity feed</w:t>
      </w:r>
    </w:p>
    <w:p w14:paraId="73C4564C" w14:textId="3F85A19B" w:rsidR="00C31197" w:rsidRPr="00DE55C6" w:rsidRDefault="0F2FCBD2" w:rsidP="00130292">
      <w:pPr>
        <w:pStyle w:val="PlainText"/>
        <w:numPr>
          <w:ilvl w:val="2"/>
          <w:numId w:val="98"/>
        </w:numPr>
        <w:spacing w:after="120"/>
        <w:ind w:left="2160" w:hanging="720"/>
        <w:rPr>
          <w:rFonts w:asciiTheme="minorHAnsi" w:hAnsiTheme="minorHAnsi"/>
          <w:bCs/>
        </w:rPr>
      </w:pPr>
      <w:r w:rsidRPr="4DD766E9">
        <w:rPr>
          <w:rFonts w:asciiTheme="minorHAnsi" w:hAnsiTheme="minorHAnsi"/>
        </w:rPr>
        <w:t>IDF Standard Room</w:t>
      </w:r>
    </w:p>
    <w:p w14:paraId="786D41AD" w14:textId="51F6B1F5" w:rsidR="00C31197" w:rsidRPr="00DE55C6" w:rsidRDefault="0F2FCBD2" w:rsidP="00130292">
      <w:pPr>
        <w:pStyle w:val="PlainText"/>
        <w:numPr>
          <w:ilvl w:val="3"/>
          <w:numId w:val="165"/>
        </w:numPr>
        <w:spacing w:after="120"/>
        <w:rPr>
          <w:rFonts w:asciiTheme="minorHAnsi" w:hAnsiTheme="minorHAnsi"/>
          <w:bCs/>
        </w:rPr>
      </w:pPr>
      <w:r w:rsidRPr="37ECDB4E">
        <w:rPr>
          <w:rFonts w:asciiTheme="minorHAnsi" w:hAnsiTheme="minorHAnsi"/>
        </w:rPr>
        <w:t>Stack above MDF if multi-level building</w:t>
      </w:r>
    </w:p>
    <w:p w14:paraId="2C390C26" w14:textId="2900BFC2" w:rsidR="00C31197" w:rsidRPr="00DE55C6" w:rsidRDefault="0F2FCBD2" w:rsidP="00130292">
      <w:pPr>
        <w:pStyle w:val="PlainText"/>
        <w:numPr>
          <w:ilvl w:val="3"/>
          <w:numId w:val="165"/>
        </w:numPr>
        <w:spacing w:after="120"/>
        <w:rPr>
          <w:rFonts w:asciiTheme="minorHAnsi" w:hAnsiTheme="minorHAnsi"/>
          <w:bCs/>
        </w:rPr>
      </w:pPr>
      <w:r w:rsidRPr="37ECDB4E">
        <w:rPr>
          <w:rFonts w:asciiTheme="minorHAnsi" w:hAnsiTheme="minorHAnsi"/>
        </w:rPr>
        <w:t>Rectangle Room with 10 feet x 10 feet minimum</w:t>
      </w:r>
    </w:p>
    <w:p w14:paraId="5CB853DF" w14:textId="4DC302C7" w:rsidR="00C31197" w:rsidRPr="00DE55C6" w:rsidRDefault="0F2FCBD2" w:rsidP="00130292">
      <w:pPr>
        <w:pStyle w:val="PlainText"/>
        <w:numPr>
          <w:ilvl w:val="3"/>
          <w:numId w:val="165"/>
        </w:numPr>
        <w:spacing w:after="120"/>
        <w:rPr>
          <w:rFonts w:asciiTheme="minorHAnsi" w:hAnsiTheme="minorHAnsi"/>
          <w:bCs/>
        </w:rPr>
      </w:pPr>
      <w:r w:rsidRPr="37ECDB4E">
        <w:rPr>
          <w:rFonts w:asciiTheme="minorHAnsi" w:hAnsiTheme="minorHAnsi"/>
        </w:rPr>
        <w:t>Door</w:t>
      </w:r>
    </w:p>
    <w:p w14:paraId="749DBF9B" w14:textId="61708CD5" w:rsidR="00C31197" w:rsidRPr="00DE55C6" w:rsidRDefault="0F2FCBD2" w:rsidP="00130292">
      <w:pPr>
        <w:pStyle w:val="PlainText"/>
        <w:numPr>
          <w:ilvl w:val="4"/>
          <w:numId w:val="166"/>
        </w:numPr>
        <w:spacing w:after="120"/>
        <w:rPr>
          <w:rFonts w:asciiTheme="minorHAnsi" w:hAnsiTheme="minorHAnsi"/>
          <w:bCs/>
        </w:rPr>
      </w:pPr>
      <w:r w:rsidRPr="4DD766E9">
        <w:rPr>
          <w:rFonts w:asciiTheme="minorHAnsi" w:hAnsiTheme="minorHAnsi"/>
        </w:rPr>
        <w:t>Placement of door in the middle of the wall</w:t>
      </w:r>
    </w:p>
    <w:p w14:paraId="40765F63" w14:textId="2E0764DF" w:rsidR="00C31197" w:rsidRPr="00DE55C6" w:rsidRDefault="3138410E" w:rsidP="00130292">
      <w:pPr>
        <w:pStyle w:val="PlainText"/>
        <w:numPr>
          <w:ilvl w:val="4"/>
          <w:numId w:val="166"/>
        </w:numPr>
        <w:spacing w:after="120"/>
        <w:rPr>
          <w:rFonts w:asciiTheme="minorHAnsi" w:hAnsiTheme="minorHAnsi"/>
          <w:bCs/>
        </w:rPr>
      </w:pPr>
      <w:r w:rsidRPr="4DD766E9">
        <w:rPr>
          <w:rFonts w:asciiTheme="minorHAnsi" w:hAnsiTheme="minorHAnsi"/>
        </w:rPr>
        <w:t>Door needs to open outward</w:t>
      </w:r>
    </w:p>
    <w:p w14:paraId="6004DA92" w14:textId="73E9DBAF" w:rsidR="00C31197" w:rsidRPr="00DE55C6" w:rsidRDefault="3138410E" w:rsidP="00130292">
      <w:pPr>
        <w:pStyle w:val="PlainText"/>
        <w:numPr>
          <w:ilvl w:val="4"/>
          <w:numId w:val="166"/>
        </w:numPr>
        <w:spacing w:after="120"/>
        <w:rPr>
          <w:rFonts w:asciiTheme="minorHAnsi" w:hAnsiTheme="minorHAnsi"/>
          <w:bCs/>
        </w:rPr>
      </w:pPr>
      <w:r w:rsidRPr="4DD766E9">
        <w:rPr>
          <w:rFonts w:asciiTheme="minorHAnsi" w:hAnsiTheme="minorHAnsi"/>
        </w:rPr>
        <w:t>42” door size</w:t>
      </w:r>
    </w:p>
    <w:p w14:paraId="7A8DB586" w14:textId="12C3AB02" w:rsidR="00C31197" w:rsidRPr="00DE55C6" w:rsidRDefault="3138410E" w:rsidP="00130292">
      <w:pPr>
        <w:pStyle w:val="PlainText"/>
        <w:numPr>
          <w:ilvl w:val="4"/>
          <w:numId w:val="166"/>
        </w:numPr>
        <w:spacing w:after="120"/>
        <w:rPr>
          <w:rFonts w:asciiTheme="minorHAnsi" w:hAnsiTheme="minorHAnsi"/>
          <w:bCs/>
        </w:rPr>
      </w:pPr>
      <w:r w:rsidRPr="4DD766E9">
        <w:rPr>
          <w:rFonts w:asciiTheme="minorHAnsi" w:hAnsiTheme="minorHAnsi"/>
        </w:rPr>
        <w:t>No louvers</w:t>
      </w:r>
    </w:p>
    <w:p w14:paraId="3B2D5471" w14:textId="2FB5977A" w:rsidR="00C31197" w:rsidRPr="00DE55C6" w:rsidRDefault="3138410E" w:rsidP="00130292">
      <w:pPr>
        <w:pStyle w:val="PlainText"/>
        <w:numPr>
          <w:ilvl w:val="4"/>
          <w:numId w:val="166"/>
        </w:numPr>
        <w:spacing w:after="120"/>
        <w:rPr>
          <w:rFonts w:asciiTheme="minorHAnsi" w:hAnsiTheme="minorHAnsi"/>
          <w:bCs/>
        </w:rPr>
      </w:pPr>
      <w:r w:rsidRPr="4DD766E9">
        <w:rPr>
          <w:rFonts w:asciiTheme="minorHAnsi" w:hAnsiTheme="minorHAnsi"/>
        </w:rPr>
        <w:t>No glass</w:t>
      </w:r>
    </w:p>
    <w:p w14:paraId="00954676" w14:textId="32EF2EB8" w:rsidR="000A4C03" w:rsidRPr="00C31197" w:rsidRDefault="3ACEFF8B" w:rsidP="00130292">
      <w:pPr>
        <w:pStyle w:val="PlainText"/>
        <w:numPr>
          <w:ilvl w:val="4"/>
          <w:numId w:val="166"/>
        </w:numPr>
        <w:spacing w:after="120"/>
        <w:rPr>
          <w:rFonts w:asciiTheme="minorHAnsi" w:hAnsiTheme="minorHAnsi"/>
        </w:rPr>
      </w:pPr>
      <w:r w:rsidRPr="186154FC">
        <w:rPr>
          <w:rFonts w:asciiTheme="minorHAnsi" w:hAnsiTheme="minorHAnsi"/>
        </w:rPr>
        <w:t>Salto</w:t>
      </w:r>
      <w:r w:rsidR="00130292">
        <w:rPr>
          <w:rFonts w:asciiTheme="minorHAnsi" w:hAnsiTheme="minorHAnsi"/>
        </w:rPr>
        <w:t xml:space="preserve"> Electronic Lock</w:t>
      </w:r>
      <w:r w:rsidR="3138410E" w:rsidRPr="186154FC">
        <w:rPr>
          <w:rFonts w:asciiTheme="minorHAnsi" w:hAnsiTheme="minorHAnsi"/>
        </w:rPr>
        <w:t xml:space="preserve">, District </w:t>
      </w:r>
      <w:r w:rsidR="12E486E8" w:rsidRPr="186154FC">
        <w:rPr>
          <w:rFonts w:asciiTheme="minorHAnsi" w:hAnsiTheme="minorHAnsi"/>
        </w:rPr>
        <w:t>Board Approved S</w:t>
      </w:r>
      <w:r w:rsidR="3138410E" w:rsidRPr="186154FC">
        <w:rPr>
          <w:rFonts w:asciiTheme="minorHAnsi" w:hAnsiTheme="minorHAnsi"/>
        </w:rPr>
        <w:t>tandard</w:t>
      </w:r>
    </w:p>
    <w:p w14:paraId="0BE48FAC" w14:textId="19FF08E0" w:rsidR="00E17562" w:rsidRPr="00DE55C6" w:rsidRDefault="3138410E" w:rsidP="00130292">
      <w:pPr>
        <w:pStyle w:val="PlainText"/>
        <w:numPr>
          <w:ilvl w:val="3"/>
          <w:numId w:val="167"/>
        </w:numPr>
        <w:spacing w:after="120"/>
        <w:rPr>
          <w:rFonts w:asciiTheme="minorHAnsi" w:hAnsiTheme="minorHAnsi"/>
          <w:bCs/>
        </w:rPr>
      </w:pPr>
      <w:r w:rsidRPr="37ECDB4E">
        <w:rPr>
          <w:rFonts w:asciiTheme="minorHAnsi" w:hAnsiTheme="minorHAnsi"/>
        </w:rPr>
        <w:t>Proprietary room for Data, Fiber, CATV, Clock and Speaker, Telephone, Security and UPS Backup</w:t>
      </w:r>
    </w:p>
    <w:p w14:paraId="6389933C" w14:textId="5B509EB7" w:rsidR="00C31197" w:rsidRPr="00DE55C6" w:rsidRDefault="3138410E" w:rsidP="00130292">
      <w:pPr>
        <w:pStyle w:val="PlainText"/>
        <w:numPr>
          <w:ilvl w:val="3"/>
          <w:numId w:val="167"/>
        </w:numPr>
        <w:spacing w:after="120"/>
        <w:rPr>
          <w:rFonts w:asciiTheme="minorHAnsi" w:hAnsiTheme="minorHAnsi"/>
          <w:bCs/>
        </w:rPr>
      </w:pPr>
      <w:r w:rsidRPr="37ECDB4E">
        <w:rPr>
          <w:rFonts w:asciiTheme="minorHAnsi" w:hAnsiTheme="minorHAnsi"/>
        </w:rPr>
        <w:t>Two (2) data racks with 3 feet of clearance, front and back</w:t>
      </w:r>
    </w:p>
    <w:p w14:paraId="6B453145" w14:textId="2B83B888" w:rsidR="00E17562" w:rsidRPr="00DE55C6" w:rsidRDefault="3138410E" w:rsidP="00130292">
      <w:pPr>
        <w:pStyle w:val="PlainText"/>
        <w:numPr>
          <w:ilvl w:val="3"/>
          <w:numId w:val="167"/>
        </w:numPr>
        <w:spacing w:after="120"/>
        <w:rPr>
          <w:rFonts w:asciiTheme="minorHAnsi" w:hAnsiTheme="minorHAnsi"/>
          <w:bCs/>
        </w:rPr>
      </w:pPr>
      <w:r w:rsidRPr="37ECDB4E">
        <w:rPr>
          <w:rFonts w:asciiTheme="minorHAnsi" w:hAnsiTheme="minorHAnsi"/>
        </w:rPr>
        <w:t>Enough spacing for two (2) additional future racks</w:t>
      </w:r>
    </w:p>
    <w:p w14:paraId="5B952119" w14:textId="2B49A15F" w:rsidR="00E17562" w:rsidRPr="00DE55C6" w:rsidRDefault="3138410E" w:rsidP="00130292">
      <w:pPr>
        <w:pStyle w:val="PlainText"/>
        <w:numPr>
          <w:ilvl w:val="3"/>
          <w:numId w:val="167"/>
        </w:numPr>
        <w:spacing w:after="120"/>
        <w:rPr>
          <w:rFonts w:asciiTheme="minorHAnsi" w:hAnsiTheme="minorHAnsi"/>
          <w:bCs/>
        </w:rPr>
      </w:pPr>
      <w:r w:rsidRPr="37ECDB4E">
        <w:rPr>
          <w:rFonts w:asciiTheme="minorHAnsi" w:hAnsiTheme="minorHAnsi"/>
        </w:rPr>
        <w:t>Open ceiling, no lid</w:t>
      </w:r>
    </w:p>
    <w:p w14:paraId="76523F08" w14:textId="7C1FA423" w:rsidR="00E17562" w:rsidRPr="00DE55C6" w:rsidRDefault="3138410E" w:rsidP="00130292">
      <w:pPr>
        <w:pStyle w:val="PlainText"/>
        <w:numPr>
          <w:ilvl w:val="3"/>
          <w:numId w:val="167"/>
        </w:numPr>
        <w:spacing w:after="120"/>
        <w:rPr>
          <w:rFonts w:asciiTheme="minorHAnsi" w:hAnsiTheme="minorHAnsi"/>
          <w:bCs/>
        </w:rPr>
      </w:pPr>
      <w:r w:rsidRPr="37ECDB4E">
        <w:rPr>
          <w:rFonts w:asciiTheme="minorHAnsi" w:hAnsiTheme="minorHAnsi"/>
        </w:rPr>
        <w:t>Sealed concrete floor</w:t>
      </w:r>
    </w:p>
    <w:p w14:paraId="1F474B47" w14:textId="5CA79F54" w:rsidR="00C31197" w:rsidRPr="00DE55C6" w:rsidRDefault="3138410E" w:rsidP="00130292">
      <w:pPr>
        <w:pStyle w:val="PlainText"/>
        <w:numPr>
          <w:ilvl w:val="3"/>
          <w:numId w:val="167"/>
        </w:numPr>
        <w:spacing w:after="120"/>
        <w:rPr>
          <w:rFonts w:asciiTheme="minorHAnsi" w:hAnsiTheme="minorHAnsi"/>
          <w:bCs/>
        </w:rPr>
      </w:pPr>
      <w:r w:rsidRPr="37ECDB4E">
        <w:rPr>
          <w:rFonts w:asciiTheme="minorHAnsi" w:hAnsiTheme="minorHAnsi"/>
        </w:rPr>
        <w:t>Plywood wrapping, minimum 3 walls</w:t>
      </w:r>
    </w:p>
    <w:p w14:paraId="451A2B74" w14:textId="7D0E5082" w:rsidR="000A4C03" w:rsidRPr="00C31197" w:rsidRDefault="3138410E" w:rsidP="00130292">
      <w:pPr>
        <w:pStyle w:val="PlainText"/>
        <w:numPr>
          <w:ilvl w:val="4"/>
          <w:numId w:val="168"/>
        </w:numPr>
        <w:spacing w:after="120"/>
        <w:rPr>
          <w:rFonts w:asciiTheme="minorHAnsi" w:hAnsiTheme="minorHAnsi"/>
        </w:rPr>
      </w:pPr>
      <w:r w:rsidRPr="4DD766E9">
        <w:rPr>
          <w:rFonts w:asciiTheme="minorHAnsi" w:hAnsiTheme="minorHAnsi"/>
        </w:rPr>
        <w:t>8-foot plywood ¾” fire rated with off-white paint</w:t>
      </w:r>
    </w:p>
    <w:p w14:paraId="14118781" w14:textId="2D03F75E" w:rsidR="00E17562" w:rsidRPr="00D34FED" w:rsidRDefault="3138410E" w:rsidP="00130292">
      <w:pPr>
        <w:pStyle w:val="PlainText"/>
        <w:numPr>
          <w:ilvl w:val="3"/>
          <w:numId w:val="169"/>
        </w:numPr>
        <w:spacing w:after="120"/>
        <w:rPr>
          <w:rFonts w:asciiTheme="minorHAnsi" w:hAnsiTheme="minorHAnsi"/>
          <w:bCs/>
        </w:rPr>
      </w:pPr>
      <w:r w:rsidRPr="37ECDB4E">
        <w:rPr>
          <w:rFonts w:asciiTheme="minorHAnsi" w:hAnsiTheme="minorHAnsi"/>
        </w:rPr>
        <w:t>Ladder rack to the top of the rack from the conduit stub UPS.</w:t>
      </w:r>
    </w:p>
    <w:p w14:paraId="6D976BC8" w14:textId="4BF8BB19" w:rsidR="00C31197" w:rsidRPr="00DE55C6" w:rsidRDefault="3138410E" w:rsidP="00130292">
      <w:pPr>
        <w:pStyle w:val="PlainText"/>
        <w:numPr>
          <w:ilvl w:val="3"/>
          <w:numId w:val="169"/>
        </w:numPr>
        <w:spacing w:after="120"/>
        <w:rPr>
          <w:rFonts w:asciiTheme="minorHAnsi" w:hAnsiTheme="minorHAnsi"/>
          <w:bCs/>
        </w:rPr>
      </w:pPr>
      <w:r w:rsidRPr="37ECDB4E">
        <w:rPr>
          <w:rFonts w:asciiTheme="minorHAnsi" w:hAnsiTheme="minorHAnsi"/>
        </w:rPr>
        <w:t>Lighting</w:t>
      </w:r>
    </w:p>
    <w:p w14:paraId="211A4D0B" w14:textId="02B29A6F" w:rsidR="00C31197" w:rsidRPr="00DE55C6" w:rsidRDefault="3138410E" w:rsidP="00130292">
      <w:pPr>
        <w:pStyle w:val="PlainText"/>
        <w:numPr>
          <w:ilvl w:val="4"/>
          <w:numId w:val="170"/>
        </w:numPr>
        <w:spacing w:after="120"/>
        <w:rPr>
          <w:rFonts w:asciiTheme="minorHAnsi" w:hAnsiTheme="minorHAnsi"/>
          <w:bCs/>
        </w:rPr>
      </w:pPr>
      <w:r w:rsidRPr="4DD766E9">
        <w:rPr>
          <w:rFonts w:asciiTheme="minorHAnsi" w:hAnsiTheme="minorHAnsi"/>
        </w:rPr>
        <w:t>Motion sensor for lights with manual override</w:t>
      </w:r>
    </w:p>
    <w:p w14:paraId="5CEFE6B6" w14:textId="5D6DFB02" w:rsidR="00C31197" w:rsidRPr="00DE55C6" w:rsidRDefault="3138410E" w:rsidP="00130292">
      <w:pPr>
        <w:pStyle w:val="PlainText"/>
        <w:numPr>
          <w:ilvl w:val="4"/>
          <w:numId w:val="170"/>
        </w:numPr>
        <w:spacing w:after="120"/>
        <w:rPr>
          <w:rFonts w:asciiTheme="minorHAnsi" w:hAnsiTheme="minorHAnsi"/>
          <w:bCs/>
        </w:rPr>
      </w:pPr>
      <w:r w:rsidRPr="4DD766E9">
        <w:rPr>
          <w:rFonts w:asciiTheme="minorHAnsi" w:hAnsiTheme="minorHAnsi"/>
        </w:rPr>
        <w:t>Two (2) emergency lights</w:t>
      </w:r>
    </w:p>
    <w:p w14:paraId="73DD5AC7" w14:textId="2418CD2C" w:rsidR="00C31197" w:rsidRPr="00DE55C6" w:rsidRDefault="3138410E" w:rsidP="00130292">
      <w:pPr>
        <w:pStyle w:val="PlainText"/>
        <w:numPr>
          <w:ilvl w:val="4"/>
          <w:numId w:val="170"/>
        </w:numPr>
        <w:spacing w:after="120"/>
        <w:rPr>
          <w:rFonts w:asciiTheme="minorHAnsi" w:hAnsiTheme="minorHAnsi"/>
          <w:bCs/>
        </w:rPr>
      </w:pPr>
      <w:r w:rsidRPr="4DD766E9">
        <w:rPr>
          <w:rFonts w:asciiTheme="minorHAnsi" w:hAnsiTheme="minorHAnsi"/>
        </w:rPr>
        <w:t xml:space="preserve">Provide 2 light bays with height </w:t>
      </w:r>
      <w:proofErr w:type="gramStart"/>
      <w:r w:rsidRPr="4DD766E9">
        <w:rPr>
          <w:rFonts w:asciiTheme="minorHAnsi" w:hAnsiTheme="minorHAnsi"/>
        </w:rPr>
        <w:t>off of</w:t>
      </w:r>
      <w:proofErr w:type="gramEnd"/>
      <w:r w:rsidRPr="4DD766E9">
        <w:rPr>
          <w:rFonts w:asciiTheme="minorHAnsi" w:hAnsiTheme="minorHAnsi"/>
        </w:rPr>
        <w:t xml:space="preserve"> racks at 9 feet.</w:t>
      </w:r>
    </w:p>
    <w:p w14:paraId="0B27C092" w14:textId="00664D90" w:rsidR="00C31197" w:rsidRPr="00DE55C6" w:rsidRDefault="3138410E" w:rsidP="00130292">
      <w:pPr>
        <w:pStyle w:val="PlainText"/>
        <w:numPr>
          <w:ilvl w:val="4"/>
          <w:numId w:val="170"/>
        </w:numPr>
        <w:spacing w:after="120"/>
        <w:rPr>
          <w:rFonts w:asciiTheme="minorHAnsi" w:hAnsiTheme="minorHAnsi"/>
          <w:bCs/>
        </w:rPr>
      </w:pPr>
      <w:r w:rsidRPr="4DD766E9">
        <w:rPr>
          <w:rFonts w:asciiTheme="minorHAnsi" w:hAnsiTheme="minorHAnsi"/>
        </w:rPr>
        <w:t xml:space="preserve">Provide </w:t>
      </w:r>
      <w:proofErr w:type="gramStart"/>
      <w:r w:rsidRPr="4DD766E9">
        <w:rPr>
          <w:rFonts w:asciiTheme="minorHAnsi" w:hAnsiTheme="minorHAnsi"/>
        </w:rPr>
        <w:t>40-50 foot</w:t>
      </w:r>
      <w:proofErr w:type="gramEnd"/>
      <w:r w:rsidRPr="4DD766E9">
        <w:rPr>
          <w:rFonts w:asciiTheme="minorHAnsi" w:hAnsiTheme="minorHAnsi"/>
        </w:rPr>
        <w:t xml:space="preserve"> candle at 12” AFF</w:t>
      </w:r>
    </w:p>
    <w:p w14:paraId="1D1E4FD7" w14:textId="322419FD" w:rsidR="000A4C03" w:rsidRPr="00C31197" w:rsidRDefault="3138410E" w:rsidP="00130292">
      <w:pPr>
        <w:pStyle w:val="PlainText"/>
        <w:numPr>
          <w:ilvl w:val="4"/>
          <w:numId w:val="170"/>
        </w:numPr>
        <w:spacing w:after="120"/>
        <w:rPr>
          <w:rFonts w:asciiTheme="minorHAnsi" w:hAnsiTheme="minorHAnsi"/>
        </w:rPr>
      </w:pPr>
      <w:r w:rsidRPr="4DD766E9">
        <w:rPr>
          <w:rFonts w:asciiTheme="minorHAnsi" w:hAnsiTheme="minorHAnsi"/>
        </w:rPr>
        <w:t>Provide lighting around the perimeter of the room, not across</w:t>
      </w:r>
    </w:p>
    <w:p w14:paraId="07903446" w14:textId="64433B3F" w:rsidR="00C31197" w:rsidRPr="00DE55C6" w:rsidRDefault="3138410E" w:rsidP="00130292">
      <w:pPr>
        <w:pStyle w:val="PlainText"/>
        <w:numPr>
          <w:ilvl w:val="3"/>
          <w:numId w:val="171"/>
        </w:numPr>
        <w:spacing w:after="120"/>
        <w:rPr>
          <w:rFonts w:asciiTheme="minorHAnsi" w:hAnsiTheme="minorHAnsi"/>
          <w:bCs/>
        </w:rPr>
      </w:pPr>
      <w:r w:rsidRPr="37ECDB4E">
        <w:rPr>
          <w:rFonts w:asciiTheme="minorHAnsi" w:hAnsiTheme="minorHAnsi"/>
        </w:rPr>
        <w:t>Electrical</w:t>
      </w:r>
    </w:p>
    <w:p w14:paraId="1991BC76" w14:textId="5AFA0588" w:rsidR="00C31197" w:rsidRPr="00DE55C6" w:rsidRDefault="3138410E" w:rsidP="00130292">
      <w:pPr>
        <w:pStyle w:val="PlainText"/>
        <w:numPr>
          <w:ilvl w:val="4"/>
          <w:numId w:val="172"/>
        </w:numPr>
        <w:spacing w:after="120"/>
        <w:rPr>
          <w:rFonts w:asciiTheme="minorHAnsi" w:hAnsiTheme="minorHAnsi"/>
          <w:bCs/>
        </w:rPr>
      </w:pPr>
      <w:r w:rsidRPr="4DD766E9">
        <w:rPr>
          <w:rFonts w:asciiTheme="minorHAnsi" w:hAnsiTheme="minorHAnsi"/>
        </w:rPr>
        <w:t>20-amp dedicated circuit</w:t>
      </w:r>
    </w:p>
    <w:p w14:paraId="47069A0A" w14:textId="0ADD6C9E" w:rsidR="00C31197" w:rsidRPr="00DE55C6" w:rsidRDefault="3138410E" w:rsidP="00130292">
      <w:pPr>
        <w:pStyle w:val="PlainText"/>
        <w:numPr>
          <w:ilvl w:val="4"/>
          <w:numId w:val="172"/>
        </w:numPr>
        <w:spacing w:after="120"/>
        <w:rPr>
          <w:rFonts w:asciiTheme="minorHAnsi" w:hAnsiTheme="minorHAnsi"/>
          <w:bCs/>
        </w:rPr>
      </w:pPr>
      <w:r w:rsidRPr="4DD766E9">
        <w:rPr>
          <w:rFonts w:asciiTheme="minorHAnsi" w:hAnsiTheme="minorHAnsi"/>
        </w:rPr>
        <w:lastRenderedPageBreak/>
        <w:t>Double duplex</w:t>
      </w:r>
      <w:r w:rsidR="62CC599E" w:rsidRPr="4DD766E9">
        <w:rPr>
          <w:rFonts w:asciiTheme="minorHAnsi" w:hAnsiTheme="minorHAnsi"/>
        </w:rPr>
        <w:t>,</w:t>
      </w:r>
      <w:r w:rsidRPr="4DD766E9">
        <w:rPr>
          <w:rFonts w:asciiTheme="minorHAnsi" w:hAnsiTheme="minorHAnsi"/>
        </w:rPr>
        <w:t xml:space="preserve"> 20-amp dedicated at 42” AFF</w:t>
      </w:r>
    </w:p>
    <w:p w14:paraId="36825757" w14:textId="1EE4478B" w:rsidR="00C31197" w:rsidRPr="00DE55C6" w:rsidRDefault="3138410E" w:rsidP="00130292">
      <w:pPr>
        <w:pStyle w:val="PlainText"/>
        <w:numPr>
          <w:ilvl w:val="4"/>
          <w:numId w:val="172"/>
        </w:numPr>
        <w:spacing w:after="120"/>
        <w:rPr>
          <w:rFonts w:asciiTheme="minorHAnsi" w:hAnsiTheme="minorHAnsi"/>
          <w:bCs/>
        </w:rPr>
      </w:pPr>
      <w:r w:rsidRPr="4DD766E9">
        <w:rPr>
          <w:rFonts w:asciiTheme="minorHAnsi" w:hAnsiTheme="minorHAnsi"/>
        </w:rPr>
        <w:t>Double duplex</w:t>
      </w:r>
      <w:r w:rsidR="62CC599E" w:rsidRPr="4DD766E9">
        <w:rPr>
          <w:rFonts w:asciiTheme="minorHAnsi" w:hAnsiTheme="minorHAnsi"/>
        </w:rPr>
        <w:t>,</w:t>
      </w:r>
      <w:r w:rsidRPr="4DD766E9">
        <w:rPr>
          <w:rFonts w:asciiTheme="minorHAnsi" w:hAnsiTheme="minorHAnsi"/>
        </w:rPr>
        <w:t xml:space="preserve"> 20-amp dedicated at 18” AFF, centrally located on each wall</w:t>
      </w:r>
    </w:p>
    <w:p w14:paraId="4448173A" w14:textId="09C721A5" w:rsidR="000A4C03" w:rsidRPr="00C31197" w:rsidRDefault="3138410E" w:rsidP="00130292">
      <w:pPr>
        <w:pStyle w:val="PlainText"/>
        <w:numPr>
          <w:ilvl w:val="4"/>
          <w:numId w:val="172"/>
        </w:numPr>
        <w:spacing w:after="120"/>
        <w:rPr>
          <w:rFonts w:asciiTheme="minorHAnsi" w:hAnsiTheme="minorHAnsi"/>
        </w:rPr>
      </w:pPr>
      <w:r w:rsidRPr="4DD766E9">
        <w:rPr>
          <w:rFonts w:asciiTheme="minorHAnsi" w:hAnsiTheme="minorHAnsi"/>
        </w:rPr>
        <w:t>Run conduit along bottom of ladder racking to top of each rack and mount double duplex 20-amp dedicated circuit box</w:t>
      </w:r>
    </w:p>
    <w:p w14:paraId="7BA8528B" w14:textId="6BEEB6F4" w:rsidR="00C31197" w:rsidRPr="00DE55C6" w:rsidRDefault="3138410E" w:rsidP="00130292">
      <w:pPr>
        <w:pStyle w:val="PlainText"/>
        <w:numPr>
          <w:ilvl w:val="3"/>
          <w:numId w:val="173"/>
        </w:numPr>
        <w:spacing w:after="120"/>
        <w:rPr>
          <w:rFonts w:asciiTheme="minorHAnsi" w:hAnsiTheme="minorHAnsi"/>
          <w:bCs/>
        </w:rPr>
      </w:pPr>
      <w:r w:rsidRPr="37ECDB4E">
        <w:rPr>
          <w:rFonts w:asciiTheme="minorHAnsi" w:hAnsiTheme="minorHAnsi"/>
        </w:rPr>
        <w:t>Split System A</w:t>
      </w:r>
      <w:r w:rsidR="6ECC6BF4" w:rsidRPr="37ECDB4E">
        <w:rPr>
          <w:rFonts w:asciiTheme="minorHAnsi" w:hAnsiTheme="minorHAnsi"/>
        </w:rPr>
        <w:t xml:space="preserve">ir </w:t>
      </w:r>
      <w:r w:rsidRPr="37ECDB4E">
        <w:rPr>
          <w:rFonts w:asciiTheme="minorHAnsi" w:hAnsiTheme="minorHAnsi"/>
        </w:rPr>
        <w:t>C</w:t>
      </w:r>
      <w:r w:rsidR="6ECC6BF4" w:rsidRPr="37ECDB4E">
        <w:rPr>
          <w:rFonts w:asciiTheme="minorHAnsi" w:hAnsiTheme="minorHAnsi"/>
        </w:rPr>
        <w:t>onditioning</w:t>
      </w:r>
    </w:p>
    <w:p w14:paraId="067CAFBA" w14:textId="4FFA6F3B" w:rsidR="00C31197" w:rsidRPr="00DE55C6" w:rsidRDefault="3138410E" w:rsidP="00130292">
      <w:pPr>
        <w:pStyle w:val="PlainText"/>
        <w:numPr>
          <w:ilvl w:val="4"/>
          <w:numId w:val="174"/>
        </w:numPr>
        <w:spacing w:after="120"/>
        <w:rPr>
          <w:rFonts w:asciiTheme="minorHAnsi" w:hAnsiTheme="minorHAnsi"/>
          <w:bCs/>
        </w:rPr>
      </w:pPr>
      <w:r w:rsidRPr="4DD766E9">
        <w:rPr>
          <w:rFonts w:asciiTheme="minorHAnsi" w:hAnsiTheme="minorHAnsi"/>
        </w:rPr>
        <w:t>Remote Control</w:t>
      </w:r>
    </w:p>
    <w:p w14:paraId="22BE0798" w14:textId="43EDB690" w:rsidR="00C31197" w:rsidRPr="00DE55C6" w:rsidRDefault="3138410E" w:rsidP="00130292">
      <w:pPr>
        <w:pStyle w:val="PlainText"/>
        <w:numPr>
          <w:ilvl w:val="4"/>
          <w:numId w:val="174"/>
        </w:numPr>
        <w:spacing w:after="120"/>
        <w:rPr>
          <w:rFonts w:asciiTheme="minorHAnsi" w:hAnsiTheme="minorHAnsi"/>
          <w:bCs/>
        </w:rPr>
      </w:pPr>
      <w:r w:rsidRPr="4DD766E9">
        <w:rPr>
          <w:rFonts w:asciiTheme="minorHAnsi" w:hAnsiTheme="minorHAnsi"/>
        </w:rPr>
        <w:t>Set points at 68 degrees</w:t>
      </w:r>
    </w:p>
    <w:p w14:paraId="4A2DB2B3" w14:textId="4E809CD4" w:rsidR="00C31197" w:rsidRPr="00DE55C6" w:rsidRDefault="3138410E" w:rsidP="00130292">
      <w:pPr>
        <w:pStyle w:val="PlainText"/>
        <w:numPr>
          <w:ilvl w:val="4"/>
          <w:numId w:val="174"/>
        </w:numPr>
        <w:spacing w:after="120"/>
        <w:rPr>
          <w:rFonts w:asciiTheme="minorHAnsi" w:hAnsiTheme="minorHAnsi"/>
          <w:bCs/>
        </w:rPr>
      </w:pPr>
      <w:r w:rsidRPr="4DD766E9">
        <w:rPr>
          <w:rFonts w:asciiTheme="minorHAnsi" w:hAnsiTheme="minorHAnsi"/>
        </w:rPr>
        <w:t>Mounted above door</w:t>
      </w:r>
    </w:p>
    <w:p w14:paraId="1DC86A29" w14:textId="0DCFF55C" w:rsidR="000A4C03" w:rsidRPr="00C31197" w:rsidRDefault="3138410E" w:rsidP="00130292">
      <w:pPr>
        <w:pStyle w:val="PlainText"/>
        <w:numPr>
          <w:ilvl w:val="4"/>
          <w:numId w:val="174"/>
        </w:numPr>
        <w:spacing w:after="120"/>
        <w:rPr>
          <w:rFonts w:asciiTheme="minorHAnsi" w:hAnsiTheme="minorHAnsi"/>
        </w:rPr>
      </w:pPr>
      <w:r w:rsidRPr="4DD766E9">
        <w:rPr>
          <w:rFonts w:asciiTheme="minorHAnsi" w:hAnsiTheme="minorHAnsi"/>
        </w:rPr>
        <w:t>Condensate drain line – gravity feed</w:t>
      </w:r>
    </w:p>
    <w:p w14:paraId="2EFC9B1E" w14:textId="46C3709D" w:rsidR="003D701B" w:rsidRDefault="003D701B"/>
    <w:p w14:paraId="2BD7A4D1" w14:textId="77777777" w:rsidR="003D701B" w:rsidRPr="001A73D0" w:rsidRDefault="003D701B">
      <w:pPr>
        <w:jc w:val="center"/>
        <w:rPr>
          <w:rFonts w:asciiTheme="minorHAnsi" w:hAnsiTheme="minorHAnsi" w:cstheme="minorHAnsi"/>
          <w:b/>
          <w:sz w:val="22"/>
        </w:rPr>
      </w:pPr>
      <w:r w:rsidRPr="001A73D0">
        <w:rPr>
          <w:rFonts w:asciiTheme="minorHAnsi" w:hAnsiTheme="minorHAnsi" w:cstheme="minorHAnsi"/>
          <w:b/>
          <w:sz w:val="22"/>
        </w:rPr>
        <w:t>END OF SECTION 27 10 00</w:t>
      </w:r>
    </w:p>
    <w:sectPr w:rsidR="003D701B" w:rsidRPr="001A73D0" w:rsidSect="004D6688">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248DE" w14:textId="77777777" w:rsidR="00D63C4E" w:rsidRDefault="00D63C4E" w:rsidP="00D9798B">
      <w:pPr>
        <w:spacing w:after="0"/>
      </w:pPr>
      <w:r>
        <w:separator/>
      </w:r>
    </w:p>
  </w:endnote>
  <w:endnote w:type="continuationSeparator" w:id="0">
    <w:p w14:paraId="084ED39A" w14:textId="77777777" w:rsidR="00D63C4E" w:rsidRDefault="00D63C4E" w:rsidP="00D9798B">
      <w:pPr>
        <w:spacing w:after="0"/>
      </w:pPr>
      <w:r>
        <w:continuationSeparator/>
      </w:r>
    </w:p>
  </w:endnote>
  <w:endnote w:type="continuationNotice" w:id="1">
    <w:p w14:paraId="6CA59794" w14:textId="77777777" w:rsidR="00D63C4E" w:rsidRDefault="00D63C4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5390"/>
    </w:tblGrid>
    <w:tr w:rsidR="006C382C" w:rsidRPr="00565703" w14:paraId="4331470F" w14:textId="77777777" w:rsidTr="0016732D">
      <w:trPr>
        <w:cantSplit/>
      </w:trPr>
      <w:tc>
        <w:tcPr>
          <w:tcW w:w="4428" w:type="dxa"/>
        </w:tcPr>
        <w:p w14:paraId="605A1FB6" w14:textId="16370947" w:rsidR="006C382C" w:rsidRPr="001D736F" w:rsidRDefault="006C382C" w:rsidP="007F20D4">
          <w:pPr>
            <w:pStyle w:val="Footer"/>
            <w:rPr>
              <w:rFonts w:ascii="Calibri" w:hAnsi="Calibri" w:cs="Calibri"/>
              <w:b/>
              <w:szCs w:val="20"/>
            </w:rPr>
          </w:pPr>
          <w:r>
            <w:rPr>
              <w:rFonts w:ascii="Calibri" w:hAnsi="Calibri"/>
              <w:b/>
            </w:rPr>
            <w:t>STRUCTURED CABLING – NEW SYSTEM</w:t>
          </w:r>
        </w:p>
      </w:tc>
      <w:tc>
        <w:tcPr>
          <w:tcW w:w="5390" w:type="dxa"/>
        </w:tcPr>
        <w:p w14:paraId="7C7F857F" w14:textId="77777777" w:rsidR="006C382C" w:rsidRPr="0037330A" w:rsidRDefault="006C382C" w:rsidP="004D6688">
          <w:pPr>
            <w:pStyle w:val="Footer"/>
            <w:jc w:val="right"/>
            <w:rPr>
              <w:rFonts w:ascii="Calibri" w:hAnsi="Calibri"/>
              <w:b/>
            </w:rPr>
          </w:pPr>
          <w:r w:rsidRPr="00B7665C">
            <w:rPr>
              <w:rFonts w:ascii="Calibri" w:hAnsi="Calibri"/>
              <w:b/>
              <w:highlight w:val="yellow"/>
            </w:rPr>
            <w:t>PROJECT NAME</w:t>
          </w:r>
        </w:p>
      </w:tc>
    </w:tr>
    <w:tr w:rsidR="006C382C" w:rsidRPr="00565703" w14:paraId="342EEAB7" w14:textId="77777777" w:rsidTr="0016732D">
      <w:trPr>
        <w:cantSplit/>
      </w:trPr>
      <w:tc>
        <w:tcPr>
          <w:tcW w:w="4428" w:type="dxa"/>
        </w:tcPr>
        <w:p w14:paraId="547FCFE8" w14:textId="695BE2A7" w:rsidR="006C382C" w:rsidRPr="0037330A" w:rsidRDefault="006C382C" w:rsidP="004D6688">
          <w:pPr>
            <w:pStyle w:val="Footer"/>
            <w:rPr>
              <w:rFonts w:ascii="Calibri" w:hAnsi="Calibri"/>
              <w:b/>
            </w:rPr>
          </w:pPr>
          <w:r>
            <w:rPr>
              <w:rFonts w:asciiTheme="minorHAnsi" w:hAnsiTheme="minorHAnsi" w:cs="Calibri"/>
              <w:b/>
            </w:rPr>
            <w:t>SECTION 27 10 00</w:t>
          </w:r>
          <w:r w:rsidRPr="004A50BD">
            <w:rPr>
              <w:rFonts w:asciiTheme="minorHAnsi" w:hAnsiTheme="minorHAnsi" w:cs="Calibri"/>
              <w:b/>
            </w:rPr>
            <w:t>-</w:t>
          </w:r>
          <w:r w:rsidRPr="00C646B8">
            <w:rPr>
              <w:rFonts w:asciiTheme="minorHAnsi" w:hAnsiTheme="minorHAnsi" w:cs="Calibri"/>
              <w:b/>
              <w:color w:val="2B579A"/>
              <w:shd w:val="clear" w:color="auto" w:fill="E6E6E6"/>
            </w:rPr>
            <w:fldChar w:fldCharType="begin"/>
          </w:r>
          <w:r w:rsidRPr="00C646B8">
            <w:rPr>
              <w:rFonts w:asciiTheme="minorHAnsi" w:hAnsiTheme="minorHAnsi" w:cs="Calibri"/>
              <w:b/>
            </w:rPr>
            <w:instrText xml:space="preserve"> PAGE   \* MERGEFORMAT </w:instrText>
          </w:r>
          <w:r w:rsidRPr="00C646B8">
            <w:rPr>
              <w:rFonts w:asciiTheme="minorHAnsi" w:hAnsiTheme="minorHAnsi" w:cs="Calibri"/>
              <w:b/>
              <w:color w:val="2B579A"/>
              <w:shd w:val="clear" w:color="auto" w:fill="E6E6E6"/>
            </w:rPr>
            <w:fldChar w:fldCharType="separate"/>
          </w:r>
          <w:r w:rsidR="008C54E8">
            <w:rPr>
              <w:rFonts w:asciiTheme="minorHAnsi" w:hAnsiTheme="minorHAnsi" w:cs="Calibri"/>
              <w:b/>
              <w:noProof/>
            </w:rPr>
            <w:t>28</w:t>
          </w:r>
          <w:r w:rsidRPr="00C646B8">
            <w:rPr>
              <w:rFonts w:asciiTheme="minorHAnsi" w:hAnsiTheme="minorHAnsi" w:cs="Calibri"/>
              <w:b/>
              <w:noProof/>
              <w:color w:val="2B579A"/>
              <w:shd w:val="clear" w:color="auto" w:fill="E6E6E6"/>
            </w:rPr>
            <w:fldChar w:fldCharType="end"/>
          </w:r>
        </w:p>
      </w:tc>
      <w:tc>
        <w:tcPr>
          <w:tcW w:w="5390" w:type="dxa"/>
        </w:tcPr>
        <w:p w14:paraId="4657DFBB" w14:textId="77777777" w:rsidR="006C382C" w:rsidRPr="0037330A" w:rsidRDefault="006C382C" w:rsidP="004D6688">
          <w:pPr>
            <w:pStyle w:val="Footer"/>
            <w:jc w:val="right"/>
            <w:rPr>
              <w:rFonts w:ascii="Calibri" w:hAnsi="Calibri"/>
              <w:b/>
            </w:rPr>
          </w:pPr>
          <w:r>
            <w:rPr>
              <w:rFonts w:asciiTheme="minorHAnsi" w:hAnsiTheme="minorHAnsi"/>
              <w:b/>
            </w:rPr>
            <w:t xml:space="preserve">LONG BEACH UNIFIED SCHOOL </w:t>
          </w:r>
          <w:r>
            <w:rPr>
              <w:rFonts w:asciiTheme="minorHAnsi" w:hAnsiTheme="minorHAnsi"/>
              <w:b/>
              <w:szCs w:val="20"/>
            </w:rPr>
            <w:t>DISTRICT</w:t>
          </w:r>
        </w:p>
      </w:tc>
    </w:tr>
    <w:tr w:rsidR="006C382C" w:rsidRPr="00565703" w14:paraId="0B0D8EF7" w14:textId="77777777" w:rsidTr="0016732D">
      <w:trPr>
        <w:cantSplit/>
      </w:trPr>
      <w:tc>
        <w:tcPr>
          <w:tcW w:w="4428" w:type="dxa"/>
        </w:tcPr>
        <w:p w14:paraId="06EF49E6" w14:textId="3455ADB1" w:rsidR="006C382C" w:rsidRDefault="006C382C" w:rsidP="004D6688">
          <w:pPr>
            <w:pStyle w:val="Footer"/>
            <w:rPr>
              <w:rFonts w:ascii="Calibri" w:hAnsi="Calibri"/>
              <w:b/>
            </w:rPr>
          </w:pPr>
          <w:r>
            <w:rPr>
              <w:rFonts w:asciiTheme="minorHAnsi" w:hAnsiTheme="minorHAnsi" w:cs="Calibri"/>
              <w:b/>
            </w:rPr>
            <w:t>v202</w:t>
          </w:r>
          <w:r w:rsidR="007F5DA0">
            <w:rPr>
              <w:rFonts w:asciiTheme="minorHAnsi" w:hAnsiTheme="minorHAnsi" w:cs="Calibri"/>
              <w:b/>
            </w:rPr>
            <w:t>6</w:t>
          </w:r>
          <w:r>
            <w:rPr>
              <w:rFonts w:asciiTheme="minorHAnsi" w:hAnsiTheme="minorHAnsi" w:cs="Calibri"/>
              <w:b/>
            </w:rPr>
            <w:t>.1</w:t>
          </w:r>
        </w:p>
      </w:tc>
      <w:tc>
        <w:tcPr>
          <w:tcW w:w="5390" w:type="dxa"/>
        </w:tcPr>
        <w:p w14:paraId="24F2A0BF" w14:textId="77777777" w:rsidR="006C382C" w:rsidRDefault="006C382C" w:rsidP="004D6688">
          <w:pPr>
            <w:pStyle w:val="Footer"/>
            <w:jc w:val="right"/>
            <w:rPr>
              <w:rFonts w:asciiTheme="minorHAnsi" w:hAnsiTheme="minorHAnsi" w:cs="Calibri"/>
              <w:b/>
            </w:rPr>
          </w:pPr>
          <w:r w:rsidRPr="00B7665C">
            <w:rPr>
              <w:rFonts w:ascii="Calibri" w:hAnsi="Calibri"/>
              <w:b/>
              <w:highlight w:val="yellow"/>
            </w:rPr>
            <w:t>DATE</w:t>
          </w:r>
        </w:p>
      </w:tc>
    </w:tr>
  </w:tbl>
  <w:p w14:paraId="5457DB43" w14:textId="09A6D586" w:rsidR="006C382C" w:rsidRPr="004D6688" w:rsidRDefault="006C382C" w:rsidP="004D66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5390"/>
    </w:tblGrid>
    <w:tr w:rsidR="006C382C" w:rsidRPr="00565703" w14:paraId="7558B5CC" w14:textId="77777777" w:rsidTr="0016732D">
      <w:trPr>
        <w:cantSplit/>
      </w:trPr>
      <w:tc>
        <w:tcPr>
          <w:tcW w:w="4428" w:type="dxa"/>
        </w:tcPr>
        <w:p w14:paraId="4AD157F1" w14:textId="77777777" w:rsidR="006C382C" w:rsidRPr="001D736F" w:rsidRDefault="006C382C" w:rsidP="004D6688">
          <w:pPr>
            <w:pStyle w:val="Footer"/>
            <w:rPr>
              <w:rFonts w:ascii="Calibri" w:hAnsi="Calibri" w:cs="Calibri"/>
              <w:b/>
              <w:szCs w:val="20"/>
            </w:rPr>
          </w:pPr>
          <w:r w:rsidRPr="00B7665C">
            <w:rPr>
              <w:rFonts w:ascii="Calibri" w:hAnsi="Calibri"/>
              <w:b/>
              <w:highlight w:val="yellow"/>
            </w:rPr>
            <w:t>PROJECT NAME</w:t>
          </w:r>
        </w:p>
      </w:tc>
      <w:tc>
        <w:tcPr>
          <w:tcW w:w="5390" w:type="dxa"/>
        </w:tcPr>
        <w:p w14:paraId="5C2793AA" w14:textId="23D39605" w:rsidR="006C382C" w:rsidRPr="0037330A" w:rsidRDefault="006C382C" w:rsidP="007F20D4">
          <w:pPr>
            <w:pStyle w:val="Footer"/>
            <w:jc w:val="right"/>
            <w:rPr>
              <w:rFonts w:ascii="Calibri" w:hAnsi="Calibri"/>
              <w:b/>
            </w:rPr>
          </w:pPr>
          <w:r>
            <w:rPr>
              <w:rFonts w:ascii="Calibri" w:hAnsi="Calibri"/>
              <w:b/>
            </w:rPr>
            <w:t xml:space="preserve">STRUCTURED CABLING – NEW SYSTEM </w:t>
          </w:r>
        </w:p>
      </w:tc>
    </w:tr>
    <w:tr w:rsidR="006C382C" w:rsidRPr="00565703" w14:paraId="17BD1B5B" w14:textId="77777777" w:rsidTr="0016732D">
      <w:trPr>
        <w:cantSplit/>
      </w:trPr>
      <w:tc>
        <w:tcPr>
          <w:tcW w:w="4428" w:type="dxa"/>
        </w:tcPr>
        <w:p w14:paraId="67435987" w14:textId="77777777" w:rsidR="006C382C" w:rsidRPr="0037330A" w:rsidRDefault="006C382C" w:rsidP="004D6688">
          <w:pPr>
            <w:pStyle w:val="Footer"/>
            <w:rPr>
              <w:rFonts w:ascii="Calibri" w:hAnsi="Calibri"/>
              <w:b/>
            </w:rPr>
          </w:pPr>
          <w:r>
            <w:rPr>
              <w:rFonts w:asciiTheme="minorHAnsi" w:hAnsiTheme="minorHAnsi"/>
              <w:b/>
            </w:rPr>
            <w:t xml:space="preserve">LONG BEACH UNIFIED SCHOOL </w:t>
          </w:r>
          <w:r>
            <w:rPr>
              <w:rFonts w:asciiTheme="minorHAnsi" w:hAnsiTheme="minorHAnsi"/>
              <w:b/>
              <w:szCs w:val="20"/>
            </w:rPr>
            <w:t>DISTRICT</w:t>
          </w:r>
        </w:p>
      </w:tc>
      <w:tc>
        <w:tcPr>
          <w:tcW w:w="5390" w:type="dxa"/>
        </w:tcPr>
        <w:p w14:paraId="1DCE8B27" w14:textId="37238F52" w:rsidR="006C382C" w:rsidRPr="0037330A" w:rsidRDefault="006C382C" w:rsidP="004D6688">
          <w:pPr>
            <w:pStyle w:val="Footer"/>
            <w:jc w:val="right"/>
            <w:rPr>
              <w:rFonts w:ascii="Calibri" w:hAnsi="Calibri"/>
              <w:b/>
            </w:rPr>
          </w:pPr>
          <w:r>
            <w:rPr>
              <w:rFonts w:asciiTheme="minorHAnsi" w:hAnsiTheme="minorHAnsi" w:cs="Calibri"/>
              <w:b/>
            </w:rPr>
            <w:t>SECTION 27 10 0</w:t>
          </w:r>
          <w:r w:rsidRPr="004A50BD">
            <w:rPr>
              <w:rFonts w:asciiTheme="minorHAnsi" w:hAnsiTheme="minorHAnsi" w:cs="Calibri"/>
              <w:b/>
            </w:rPr>
            <w:t>0-</w:t>
          </w:r>
          <w:r w:rsidRPr="00C646B8">
            <w:rPr>
              <w:rFonts w:asciiTheme="minorHAnsi" w:hAnsiTheme="minorHAnsi" w:cs="Calibri"/>
              <w:b/>
              <w:color w:val="2B579A"/>
              <w:shd w:val="clear" w:color="auto" w:fill="E6E6E6"/>
            </w:rPr>
            <w:fldChar w:fldCharType="begin"/>
          </w:r>
          <w:r w:rsidRPr="00C646B8">
            <w:rPr>
              <w:rFonts w:asciiTheme="minorHAnsi" w:hAnsiTheme="minorHAnsi" w:cs="Calibri"/>
              <w:b/>
            </w:rPr>
            <w:instrText xml:space="preserve"> PAGE   \* MERGEFORMAT </w:instrText>
          </w:r>
          <w:r w:rsidRPr="00C646B8">
            <w:rPr>
              <w:rFonts w:asciiTheme="minorHAnsi" w:hAnsiTheme="minorHAnsi" w:cs="Calibri"/>
              <w:b/>
              <w:color w:val="2B579A"/>
              <w:shd w:val="clear" w:color="auto" w:fill="E6E6E6"/>
            </w:rPr>
            <w:fldChar w:fldCharType="separate"/>
          </w:r>
          <w:r w:rsidR="008C54E8">
            <w:rPr>
              <w:rFonts w:asciiTheme="minorHAnsi" w:hAnsiTheme="minorHAnsi" w:cs="Calibri"/>
              <w:b/>
              <w:noProof/>
            </w:rPr>
            <w:t>27</w:t>
          </w:r>
          <w:r w:rsidRPr="00C646B8">
            <w:rPr>
              <w:rFonts w:asciiTheme="minorHAnsi" w:hAnsiTheme="minorHAnsi" w:cs="Calibri"/>
              <w:b/>
              <w:noProof/>
              <w:color w:val="2B579A"/>
              <w:shd w:val="clear" w:color="auto" w:fill="E6E6E6"/>
            </w:rPr>
            <w:fldChar w:fldCharType="end"/>
          </w:r>
        </w:p>
      </w:tc>
    </w:tr>
    <w:tr w:rsidR="006C382C" w:rsidRPr="00565703" w14:paraId="5EA8360A" w14:textId="77777777" w:rsidTr="0016732D">
      <w:trPr>
        <w:cantSplit/>
      </w:trPr>
      <w:tc>
        <w:tcPr>
          <w:tcW w:w="4428" w:type="dxa"/>
        </w:tcPr>
        <w:p w14:paraId="4CCF30C6" w14:textId="77777777" w:rsidR="006C382C" w:rsidRDefault="006C382C" w:rsidP="004D6688">
          <w:pPr>
            <w:pStyle w:val="Footer"/>
            <w:rPr>
              <w:rFonts w:ascii="Calibri" w:hAnsi="Calibri"/>
              <w:b/>
            </w:rPr>
          </w:pPr>
          <w:r w:rsidRPr="00B7665C">
            <w:rPr>
              <w:rFonts w:ascii="Calibri" w:hAnsi="Calibri"/>
              <w:b/>
              <w:highlight w:val="yellow"/>
            </w:rPr>
            <w:t>DATE</w:t>
          </w:r>
        </w:p>
      </w:tc>
      <w:tc>
        <w:tcPr>
          <w:tcW w:w="5390" w:type="dxa"/>
        </w:tcPr>
        <w:p w14:paraId="438EF70B" w14:textId="55F52E0D" w:rsidR="006C382C" w:rsidRDefault="006C382C" w:rsidP="004D6688">
          <w:pPr>
            <w:pStyle w:val="Footer"/>
            <w:jc w:val="right"/>
            <w:rPr>
              <w:rFonts w:asciiTheme="minorHAnsi" w:hAnsiTheme="minorHAnsi" w:cs="Calibri"/>
              <w:b/>
            </w:rPr>
          </w:pPr>
          <w:r>
            <w:rPr>
              <w:rFonts w:asciiTheme="minorHAnsi" w:hAnsiTheme="minorHAnsi" w:cs="Calibri"/>
              <w:b/>
            </w:rPr>
            <w:t>v202</w:t>
          </w:r>
          <w:r w:rsidR="007F5DA0">
            <w:rPr>
              <w:rFonts w:asciiTheme="minorHAnsi" w:hAnsiTheme="minorHAnsi" w:cs="Calibri"/>
              <w:b/>
            </w:rPr>
            <w:t>6</w:t>
          </w:r>
          <w:r>
            <w:rPr>
              <w:rFonts w:asciiTheme="minorHAnsi" w:hAnsiTheme="minorHAnsi" w:cs="Calibri"/>
              <w:b/>
            </w:rPr>
            <w:t>.1</w:t>
          </w:r>
        </w:p>
      </w:tc>
    </w:tr>
  </w:tbl>
  <w:p w14:paraId="5913F7AF" w14:textId="6967B681" w:rsidR="006C382C" w:rsidRPr="004D6688" w:rsidRDefault="006C382C" w:rsidP="004D66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B3A6E" w14:textId="77777777" w:rsidR="007F5DA0" w:rsidRDefault="007F5D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F1845" w14:textId="77777777" w:rsidR="00D63C4E" w:rsidRDefault="00D63C4E" w:rsidP="00D9798B">
      <w:pPr>
        <w:spacing w:after="0"/>
      </w:pPr>
      <w:r>
        <w:separator/>
      </w:r>
    </w:p>
  </w:footnote>
  <w:footnote w:type="continuationSeparator" w:id="0">
    <w:p w14:paraId="6209997F" w14:textId="77777777" w:rsidR="00D63C4E" w:rsidRDefault="00D63C4E" w:rsidP="00D9798B">
      <w:pPr>
        <w:spacing w:after="0"/>
      </w:pPr>
      <w:r>
        <w:continuationSeparator/>
      </w:r>
    </w:p>
  </w:footnote>
  <w:footnote w:type="continuationNotice" w:id="1">
    <w:p w14:paraId="6CAA4CF1" w14:textId="77777777" w:rsidR="00D63C4E" w:rsidRDefault="00D63C4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6C382C" w14:paraId="286D8D13" w14:textId="77777777" w:rsidTr="0091435F">
      <w:trPr>
        <w:trHeight w:val="300"/>
      </w:trPr>
      <w:tc>
        <w:tcPr>
          <w:tcW w:w="3120" w:type="dxa"/>
        </w:tcPr>
        <w:p w14:paraId="3D550BCD" w14:textId="1DA71112" w:rsidR="006C382C" w:rsidRDefault="006C382C" w:rsidP="00130292">
          <w:pPr>
            <w:pStyle w:val="Header"/>
            <w:ind w:left="-115"/>
            <w:jc w:val="left"/>
          </w:pPr>
        </w:p>
      </w:tc>
      <w:tc>
        <w:tcPr>
          <w:tcW w:w="3120" w:type="dxa"/>
        </w:tcPr>
        <w:p w14:paraId="5B18DDA3" w14:textId="02F5329E" w:rsidR="006C382C" w:rsidRDefault="006C382C" w:rsidP="00130292">
          <w:pPr>
            <w:pStyle w:val="Header"/>
            <w:jc w:val="center"/>
          </w:pPr>
        </w:p>
      </w:tc>
      <w:tc>
        <w:tcPr>
          <w:tcW w:w="3120" w:type="dxa"/>
        </w:tcPr>
        <w:p w14:paraId="48166243" w14:textId="649AEE90" w:rsidR="006C382C" w:rsidRDefault="006C382C" w:rsidP="00130292">
          <w:pPr>
            <w:pStyle w:val="Header"/>
            <w:ind w:right="-115"/>
            <w:jc w:val="right"/>
          </w:pPr>
        </w:p>
      </w:tc>
    </w:tr>
  </w:tbl>
  <w:p w14:paraId="00127055" w14:textId="0D490188" w:rsidR="006C382C" w:rsidRDefault="006C382C" w:rsidP="009143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6C382C" w14:paraId="3AA34935" w14:textId="77777777" w:rsidTr="0091435F">
      <w:trPr>
        <w:trHeight w:val="300"/>
      </w:trPr>
      <w:tc>
        <w:tcPr>
          <w:tcW w:w="3120" w:type="dxa"/>
        </w:tcPr>
        <w:p w14:paraId="7BBD2CD9" w14:textId="610AE940" w:rsidR="006C382C" w:rsidRDefault="006C382C" w:rsidP="00130292">
          <w:pPr>
            <w:pStyle w:val="Header"/>
            <w:ind w:left="-115"/>
            <w:jc w:val="left"/>
          </w:pPr>
        </w:p>
      </w:tc>
      <w:tc>
        <w:tcPr>
          <w:tcW w:w="3120" w:type="dxa"/>
        </w:tcPr>
        <w:p w14:paraId="237F29E1" w14:textId="1BC5B515" w:rsidR="006C382C" w:rsidRDefault="006C382C" w:rsidP="00130292">
          <w:pPr>
            <w:pStyle w:val="Header"/>
            <w:jc w:val="center"/>
          </w:pPr>
        </w:p>
      </w:tc>
      <w:tc>
        <w:tcPr>
          <w:tcW w:w="3120" w:type="dxa"/>
        </w:tcPr>
        <w:p w14:paraId="56639B07" w14:textId="2AE22965" w:rsidR="006C382C" w:rsidRDefault="006C382C" w:rsidP="00130292">
          <w:pPr>
            <w:pStyle w:val="Header"/>
            <w:ind w:right="-115"/>
            <w:jc w:val="right"/>
          </w:pPr>
        </w:p>
      </w:tc>
    </w:tr>
  </w:tbl>
  <w:p w14:paraId="0EBBFB1E" w14:textId="279CFD07" w:rsidR="006C382C" w:rsidRDefault="006C382C" w:rsidP="009143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466D5" w14:textId="77777777" w:rsidR="007F5DA0" w:rsidRDefault="007F5DA0">
    <w:pPr>
      <w:pStyle w:val="Header"/>
    </w:pPr>
  </w:p>
</w:hdr>
</file>

<file path=word/intelligence2.xml><?xml version="1.0" encoding="utf-8"?>
<int2:intelligence xmlns:int2="http://schemas.microsoft.com/office/intelligence/2020/intelligence" xmlns:oel="http://schemas.microsoft.com/office/2019/extlst">
  <int2:observations>
    <int2:textHash int2:hashCode="tC2jborve+GA7m" int2:id="4qgiDF5e">
      <int2:state int2:value="Rejected" int2:type="AugLoop_Text_Critique"/>
    </int2:textHash>
    <int2:textHash int2:hashCode="RzUvfUjwVaAW8F" int2:id="AMrorkaq">
      <int2:state int2:value="Rejected" int2:type="AugLoop_Text_Critique"/>
    </int2:textHash>
    <int2:textHash int2:hashCode="W1lUM+/iDFVlCK" int2:id="cP7geH8V">
      <int2:state int2:value="Rejected" int2:type="AugLoop_Text_Critique"/>
    </int2:textHash>
    <int2:textHash int2:hashCode="LiPeZ8nc6nXtRw" int2:id="MaqyXpiO">
      <int2:state int2:value="Rejected" int2:type="AugLoop_Text_Critique"/>
    </int2:textHash>
    <int2:textHash int2:hashCode="CWuO14V2wBV9wX" int2:id="w3befsnl">
      <int2:state int2:value="Rejected" int2:type="AugLoop_Text_Critique"/>
    </int2:textHash>
    <int2:textHash int2:hashCode="ivPhcORUeVLGPE" int2:id="j9gvArZN">
      <int2:state int2:value="Rejected" int2:type="AugLoop_Text_Critique"/>
    </int2:textHash>
    <int2:textHash int2:hashCode="xw/UesuKHgcuJa" int2:id="wdy2AXXD">
      <int2:state int2:value="Rejected" int2:type="AugLoop_Text_Critique"/>
    </int2:textHash>
    <int2:textHash int2:hashCode="6fS5JE+1KhZ4Gk" int2:id="JbLFv7iA">
      <int2:state int2:value="Rejected" int2:type="AugLoop_Text_Critique"/>
    </int2:textHash>
    <int2:textHash int2:hashCode="wxzJUaxMCf5P44" int2:id="XqkIg2gs">
      <int2:state int2:value="Rejected" int2:type="AugLoop_Text_Critique"/>
    </int2:textHash>
    <int2:textHash int2:hashCode="8C1idA+6ZNU3Vl" int2:id="6e5bAlhU">
      <int2:state int2:value="Rejected" int2:type="AugLoop_Text_Critique"/>
    </int2:textHash>
    <int2:textHash int2:hashCode="AFBEQaBTEpjyoA" int2:id="NJiQR9RU">
      <int2:state int2:value="Rejected" int2:type="AugLoop_Text_Critique"/>
    </int2:textHash>
    <int2:bookmark int2:bookmarkName="_Int_bhfUlw81" int2:invalidationBookmarkName="" int2:hashCode="LXq7Hhf/Ie1rXl" int2:id="Rp39F9s7">
      <int2:state int2:value="Rejected" int2:type="AugLoop_Text_Critique"/>
    </int2:bookmark>
    <int2:bookmark int2:bookmarkName="_Int_qvuCf0UC" int2:invalidationBookmarkName="" int2:hashCode="vWNxEMSgVOHc+u" int2:id="RcbcWVss">
      <int2:state int2:value="Rejected" int2:type="AugLoop_Acronyms_AcronymsCritique"/>
    </int2:bookmark>
    <int2:bookmark int2:bookmarkName="_Int_3X2rJZTe" int2:invalidationBookmarkName="" int2:hashCode="tNwzHR8JwU08w/" int2:id="SNqKx4KZ">
      <int2:state int2:value="Rejected" int2:type="AugLoop_Text_Critique"/>
    </int2:bookmark>
    <int2:bookmark int2:bookmarkName="_Int_2t1fmU7O" int2:invalidationBookmarkName="" int2:hashCode="wMsTnM40dp+37Z" int2:id="kDYm0dH8">
      <int2:state int2:value="Rejected" int2:type="AugLoop_Text_Critique"/>
    </int2:bookmark>
    <int2:bookmark int2:bookmarkName="_Int_EGeeC6Hi" int2:invalidationBookmarkName="" int2:hashCode="NObgIqZE5IuWK1" int2:id="Grs1cSNi">
      <int2:state int2:value="Rejected" int2:type="AugLoop_Acronyms_AcronymsCritique"/>
    </int2:bookmark>
    <int2:bookmark int2:bookmarkName="_Int_1GOSE4ia" int2:invalidationBookmarkName="" int2:hashCode="l5/pG1UliNcUGb" int2:id="WQ1YiBwx">
      <int2:state int2:value="Rejected" int2:type="AugLoop_Acronyms_AcronymsCritique"/>
    </int2:bookmark>
    <int2:bookmark int2:bookmarkName="_Int_zztYn1Q3" int2:invalidationBookmarkName="" int2:hashCode="CbUs5tjTyhTAQa" int2:id="23RzEicy">
      <int2:state int2:value="Rejected" int2:type="AugLoop_Acronyms_AcronymsCritique"/>
    </int2:bookmark>
    <int2:bookmark int2:bookmarkName="_Int_k9pwJgSZ" int2:invalidationBookmarkName="" int2:hashCode="wMsTnM40dp+37Z" int2:id="AsVMxdn5">
      <int2:state int2:value="Rejected" int2:type="AugLoop_Text_Critique"/>
    </int2:bookmark>
    <int2:bookmark int2:bookmarkName="_Int_ffkWtjzb" int2:invalidationBookmarkName="" int2:hashCode="DPX5zcm/xfZhuJ" int2:id="R1wwtn2v">
      <int2:state int2:value="Rejected" int2:type="AugLoop_Text_Critique"/>
    </int2:bookmark>
    <int2:bookmark int2:bookmarkName="_Int_EyQF7wj6" int2:invalidationBookmarkName="" int2:hashCode="2z1AWxBnWZjAMC" int2:id="IMN8OCWR">
      <int2:state int2:value="Rejected" int2:type="AugLoop_Text_Critique"/>
    </int2:bookmark>
    <int2:bookmark int2:bookmarkName="_Int_jG0LSjDN" int2:invalidationBookmarkName="" int2:hashCode="drsjKHH3++zk9p" int2:id="UT6cEd6y">
      <int2:state int2:value="Rejected" int2:type="AugLoop_Text_Critique"/>
    </int2:bookmark>
    <int2:bookmark int2:bookmarkName="_Int_75sf7f1J" int2:invalidationBookmarkName="" int2:hashCode="drsjKHH3++zk9p" int2:id="gHULna4B">
      <int2:state int2:value="Rejected" int2:type="AugLoop_Text_Critique"/>
    </int2:bookmark>
    <int2:bookmark int2:bookmarkName="_Int_YupGGfQF" int2:invalidationBookmarkName="" int2:hashCode="wMsTnM40dp+37Z" int2:id="x4AjzE73">
      <int2:state int2:value="Rejected" int2:type="AugLoop_Text_Critique"/>
    </int2:bookmark>
    <int2:bookmark int2:bookmarkName="_Int_Dl6SQyTi" int2:invalidationBookmarkName="" int2:hashCode="wMsTnM40dp+37Z" int2:id="iPpvbyuT">
      <int2:state int2:value="Rejected" int2:type="AugLoop_Text_Critique"/>
    </int2:bookmark>
    <int2:bookmark int2:bookmarkName="_Int_W6s0AnDW" int2:invalidationBookmarkName="" int2:hashCode="11s7UoJ216nzCg" int2:id="eNNs0y7d">
      <int2:state int2:value="Rejected" int2:type="AugLoop_Text_Critique"/>
    </int2:bookmark>
    <int2:bookmark int2:bookmarkName="_Int_KTgCXUpI" int2:invalidationBookmarkName="" int2:hashCode="wMsTnM40dp+37Z" int2:id="OS90h40f">
      <int2:state int2:value="Rejected" int2:type="AugLoop_Text_Critique"/>
    </int2:bookmark>
    <int2:bookmark int2:bookmarkName="_Int_785ahLVu" int2:invalidationBookmarkName="" int2:hashCode="wMsTnM40dp+37Z" int2:id="xr4AaVvv">
      <int2:state int2:value="Rejected" int2:type="AugLoop_Text_Critique"/>
    </int2:bookmark>
    <int2:bookmark int2:bookmarkName="_Int_0eG3iOLe" int2:invalidationBookmarkName="" int2:hashCode="drsjKHH3++zk9p" int2:id="EMtRUiRr">
      <int2:state int2:value="Rejected" int2:type="AugLoop_Text_Critique"/>
    </int2:bookmark>
    <int2:bookmark int2:bookmarkName="_Int_xc8J5Uif" int2:invalidationBookmarkName="" int2:hashCode="drsjKHH3++zk9p" int2:id="gqnAle5h">
      <int2:state int2:value="Rejected" int2:type="AugLoop_Text_Critique"/>
    </int2:bookmark>
    <int2:bookmark int2:bookmarkName="_Int_KeuTt6h8" int2:invalidationBookmarkName="" int2:hashCode="drsjKHH3++zk9p" int2:id="3O4Z93gJ">
      <int2:state int2:value="Rejected" int2:type="AugLoop_Text_Critique"/>
    </int2:bookmark>
    <int2:bookmark int2:bookmarkName="_Int_0kl7r0Dm" int2:invalidationBookmarkName="" int2:hashCode="drsjKHH3++zk9p" int2:id="GLbilslx">
      <int2:state int2:value="Rejected" int2:type="AugLoop_Text_Critique"/>
    </int2:bookmark>
    <int2:bookmark int2:bookmarkName="_Int_4kYSyFvo" int2:invalidationBookmarkName="" int2:hashCode="drsjKHH3++zk9p" int2:id="xOnYczQf">
      <int2:state int2:value="Rejected" int2:type="AugLoop_Text_Critique"/>
    </int2:bookmark>
    <int2:bookmark int2:bookmarkName="_Int_l440bcny" int2:invalidationBookmarkName="" int2:hashCode="drsjKHH3++zk9p" int2:id="j4cnpLfy">
      <int2:state int2:value="Rejected" int2:type="AugLoop_Text_Critique"/>
    </int2:bookmark>
    <int2:bookmark int2:bookmarkName="_Int_yD3pCwqG" int2:invalidationBookmarkName="" int2:hashCode="wMsTnM40dp+37Z" int2:id="WdvaGq3o">
      <int2:state int2:value="Rejected" int2:type="AugLoop_Text_Critique"/>
    </int2:bookmark>
    <int2:bookmark int2:bookmarkName="_Int_NsnzBAwK" int2:invalidationBookmarkName="" int2:hashCode="wMsTnM40dp+37Z" int2:id="n444DAFH">
      <int2:state int2:value="Rejected" int2:type="AugLoop_Text_Critique"/>
    </int2:bookmark>
    <int2:bookmark int2:bookmarkName="_Int_mACUJS67" int2:invalidationBookmarkName="" int2:hashCode="wqawPxkN+ytKqR" int2:id="s2MfCqOO">
      <int2:state int2:value="Rejected" int2:type="AugLoop_Text_Critique"/>
    </int2:bookmark>
    <int2:bookmark int2:bookmarkName="_Int_pLs7ZAxt" int2:invalidationBookmarkName="" int2:hashCode="wMsTnM40dp+37Z" int2:id="CHkKIfyN">
      <int2:state int2:value="Rejected" int2:type="AugLoop_Text_Critique"/>
    </int2:bookmark>
    <int2:bookmark int2:bookmarkName="_Int_41LHRwHT" int2:invalidationBookmarkName="" int2:hashCode="wMsTnM40dp+37Z" int2:id="EuvWmYe2">
      <int2:state int2:value="Rejected" int2:type="AugLoop_Text_Critique"/>
    </int2:bookmark>
    <int2:bookmark int2:bookmarkName="_Int_Vq2rKjtt" int2:invalidationBookmarkName="" int2:hashCode="KZLBdIj/SJ51YA" int2:id="eZT0oVJT">
      <int2:state int2:value="Rejected" int2:type="AugLoop_Text_Critique"/>
    </int2:bookmark>
    <int2:bookmark int2:bookmarkName="_Int_9eeM43Kl" int2:invalidationBookmarkName="" int2:hashCode="drsjKHH3++zk9p" int2:id="XxY5ONcH">
      <int2:state int2:value="Rejected" int2:type="AugLoop_Text_Critique"/>
    </int2:bookmark>
    <int2:bookmark int2:bookmarkName="_Int_kyyftKF1" int2:invalidationBookmarkName="" int2:hashCode="wMsTnM40dp+37Z" int2:id="WtEjstQu">
      <int2:state int2:value="Rejected" int2:type="AugLoop_Text_Critique"/>
    </int2:bookmark>
    <int2:bookmark int2:bookmarkName="_Int_4vnlLhvH" int2:invalidationBookmarkName="" int2:hashCode="ZMb/housqqJwGm" int2:id="8LEFfAUx">
      <int2:state int2:value="Rejected" int2:type="AugLoop_Text_Critique"/>
    </int2:bookmark>
    <int2:bookmark int2:bookmarkName="_Int_vU7fk9zE" int2:invalidationBookmarkName="" int2:hashCode="wMsTnM40dp+37Z" int2:id="nMSQoR3L">
      <int2:state int2:value="Rejected" int2:type="AugLoop_Text_Critique"/>
    </int2:bookmark>
    <int2:bookmark int2:bookmarkName="_Int_uvPmDfIe" int2:invalidationBookmarkName="" int2:hashCode="wMsTnM40dp+37Z" int2:id="X7PNuocq">
      <int2:state int2:value="Rejected" int2:type="AugLoop_Text_Critique"/>
    </int2:bookmark>
    <int2:bookmark int2:bookmarkName="_Int_krTEBoDy" int2:invalidationBookmarkName="" int2:hashCode="drsjKHH3++zk9p" int2:id="0H1PUmx1">
      <int2:state int2:value="Rejected" int2:type="AugLoop_Text_Critique"/>
    </int2:bookmark>
    <int2:bookmark int2:bookmarkName="_Int_Cd1U8d5j" int2:invalidationBookmarkName="" int2:hashCode="yHLVVkVR2uAvOD" int2:id="ons2gxrZ">
      <int2:state int2:value="Rejected" int2:type="AugLoop_Text_Critique"/>
    </int2:bookmark>
    <int2:bookmark int2:bookmarkName="_Int_Lrd9OTTs" int2:invalidationBookmarkName="" int2:hashCode="RhSMw7TSs6yAc/" int2:id="kMQP4ktH">
      <int2:state int2:value="Rejected" int2:type="AugLoop_Text_Critique"/>
    </int2:bookmark>
    <int2:bookmark int2:bookmarkName="_Int_vhMlTM8o" int2:invalidationBookmarkName="" int2:hashCode="6AHpfIc01Cns+c" int2:id="qQf6UMdn">
      <int2:state int2:value="Rejected" int2:type="AugLoop_Text_Critique"/>
    </int2:bookmark>
    <int2:bookmark int2:bookmarkName="_Int_9kdIG3MO" int2:invalidationBookmarkName="" int2:hashCode="wqawPxkN+ytKqR" int2:id="k1nB5YqV">
      <int2:state int2:value="Rejected" int2:type="AugLoop_Text_Critique"/>
    </int2:bookmark>
    <int2:bookmark int2:bookmarkName="_Int_EbQp4S3S" int2:invalidationBookmarkName="" int2:hashCode="drsjKHH3++zk9p" int2:id="fGgHP1qq">
      <int2:state int2:value="Rejected" int2:type="AugLoop_Text_Critique"/>
    </int2:bookmark>
    <int2:bookmark int2:bookmarkName="_Int_FLmL7s5d" int2:invalidationBookmarkName="" int2:hashCode="bqPj+WOLMHEWwa" int2:id="y84fC1zg">
      <int2:state int2:value="Rejected" int2:type="AugLoop_Text_Critique"/>
    </int2:bookmark>
    <int2:bookmark int2:bookmarkName="_Int_LPbb0uWo" int2:invalidationBookmarkName="" int2:hashCode="wMsTnM40dp+37Z" int2:id="IigFOduh">
      <int2:state int2:value="Rejected" int2:type="AugLoop_Text_Critique"/>
    </int2:bookmark>
    <int2:bookmark int2:bookmarkName="_Int_eulSS0Gc" int2:invalidationBookmarkName="" int2:hashCode="drsjKHH3++zk9p" int2:id="bvBQUXY0">
      <int2:state int2:value="Rejected" int2:type="AugLoop_Text_Critique"/>
    </int2:bookmark>
    <int2:bookmark int2:bookmarkName="_Int_cAkQduAj" int2:invalidationBookmarkName="" int2:hashCode="drsjKHH3++zk9p" int2:id="zzGiU6EJ">
      <int2:state int2:value="Rejected" int2:type="AugLoop_Text_Critique"/>
    </int2:bookmark>
    <int2:bookmark int2:bookmarkName="_Int_KsEix720" int2:invalidationBookmarkName="" int2:hashCode="drsjKHH3++zk9p" int2:id="reCVR1FA">
      <int2:state int2:value="Rejected" int2:type="AugLoop_Text_Critique"/>
    </int2:bookmark>
    <int2:bookmark int2:bookmarkName="_Int_95BFBUkh" int2:invalidationBookmarkName="" int2:hashCode="+3EfhxuO/NMgXx" int2:id="uhqGiH6t">
      <int2:state int2:value="Rejected" int2:type="AugLoop_Text_Critique"/>
    </int2:bookmark>
    <int2:bookmark int2:bookmarkName="_Int_hlsMftYb" int2:invalidationBookmarkName="" int2:hashCode="+3EfhxuO/NMgXx" int2:id="UM3U7awQ">
      <int2:state int2:value="Rejected" int2:type="AugLoop_Text_Critique"/>
    </int2:bookmark>
    <int2:bookmark int2:bookmarkName="_Int_S3NWhcl3" int2:invalidationBookmarkName="" int2:hashCode="6hvQcM3HpPpNqg" int2:id="NNFDvUWR">
      <int2:state int2:value="Rejected" int2:type="AugLoop_Text_Critique"/>
    </int2:bookmark>
    <int2:bookmark int2:bookmarkName="_Int_yWzgs30W" int2:invalidationBookmarkName="" int2:hashCode="6hvQcM3HpPpNqg" int2:id="7Ju9LxBc">
      <int2:state int2:value="Rejected" int2:type="AugLoop_Text_Critique"/>
    </int2:bookmark>
    <int2:bookmark int2:bookmarkName="_Int_nPFDH2sQ" int2:invalidationBookmarkName="" int2:hashCode="YxumKeQ/w82GOD" int2:id="tS5NA1SI">
      <int2:state int2:value="Rejected" int2:type="AugLoop_Acronyms_AcronymsCritique"/>
    </int2:bookmark>
    <int2:bookmark int2:bookmarkName="_Int_k2OWYHnu" int2:invalidationBookmarkName="" int2:hashCode="3pefFRjIr+8PAD" int2:id="p1PiCn5C">
      <int2:state int2:value="Rejected" int2:type="AugLoop_Acronyms_AcronymsCritique"/>
    </int2:bookmark>
    <int2:bookmark int2:bookmarkName="_Int_YoKZx0Eu" int2:invalidationBookmarkName="" int2:hashCode="1hPYjLLYb0hPb4" int2:id="n36djoin">
      <int2:state int2:value="Rejected" int2:type="AugLoop_Acronyms_AcronymsCritique"/>
    </int2:bookmark>
    <int2:bookmark int2:bookmarkName="_Int_O53Mi7An" int2:invalidationBookmarkName="" int2:hashCode="wMsTnM40dp+37Z" int2:id="jKSxarvV">
      <int2:state int2:value="Rejected" int2:type="AugLoop_Text_Critique"/>
    </int2:bookmark>
    <int2:bookmark int2:bookmarkName="_Int_nZND1bsd" int2:invalidationBookmarkName="" int2:hashCode="drsjKHH3++zk9p" int2:id="Avc9F9gR">
      <int2:state int2:value="Rejected" int2:type="AugLoop_Text_Critique"/>
    </int2:bookmark>
    <int2:bookmark int2:bookmarkName="_Int_SNV6LjWh" int2:invalidationBookmarkName="" int2:hashCode="wMsTnM40dp+37Z" int2:id="IzAuYZd1">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0615"/>
    <w:multiLevelType w:val="hybridMultilevel"/>
    <w:tmpl w:val="86F846EA"/>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366218D"/>
    <w:multiLevelType w:val="hybridMultilevel"/>
    <w:tmpl w:val="282C948E"/>
    <w:lvl w:ilvl="0" w:tplc="04090015">
      <w:start w:val="1"/>
      <w:numFmt w:val="upperLetter"/>
      <w:lvlText w:val="%1."/>
      <w:lvlJc w:val="left"/>
      <w:pPr>
        <w:ind w:left="720" w:hanging="360"/>
      </w:pPr>
      <w:rPr>
        <w:rFonts w:cs="Times New Roman"/>
      </w:rPr>
    </w:lvl>
    <w:lvl w:ilvl="1" w:tplc="E5BE6098">
      <w:start w:val="1"/>
      <w:numFmt w:val="none"/>
      <w:lvlText w:val="2.07"/>
      <w:lvlJc w:val="left"/>
      <w:pPr>
        <w:tabs>
          <w:tab w:val="num" w:pos="1440"/>
        </w:tabs>
        <w:ind w:left="1440" w:hanging="360"/>
      </w:pPr>
      <w:rPr>
        <w:rFonts w:hint="default"/>
      </w:rPr>
    </w:lvl>
    <w:lvl w:ilvl="2" w:tplc="F57E8B6A">
      <w:start w:val="1"/>
      <w:numFmt w:val="decimal"/>
      <w:lvlText w:val="%3."/>
      <w:lvlJc w:val="left"/>
      <w:pPr>
        <w:ind w:left="2160" w:hanging="180"/>
      </w:pPr>
      <w:rPr>
        <w:rFonts w:hint="default"/>
        <w:sz w:val="20"/>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50F4F54"/>
    <w:multiLevelType w:val="hybridMultilevel"/>
    <w:tmpl w:val="18086B68"/>
    <w:lvl w:ilvl="0" w:tplc="FB208948">
      <w:start w:val="1"/>
      <w:numFmt w:val="upperLetter"/>
      <w:lvlText w:val="%1."/>
      <w:lvlJc w:val="left"/>
      <w:pPr>
        <w:tabs>
          <w:tab w:val="num" w:pos="1620"/>
        </w:tabs>
        <w:ind w:left="1620" w:hanging="360"/>
      </w:pPr>
      <w:rPr>
        <w:rFonts w:ascii="Times New Roman" w:eastAsia="Calibri" w:hAnsi="Times New Roman" w:cs="Times New Roman"/>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 w15:restartNumberingAfterBreak="0">
    <w:nsid w:val="05FA671E"/>
    <w:multiLevelType w:val="hybridMultilevel"/>
    <w:tmpl w:val="7D18A07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8D80625"/>
    <w:multiLevelType w:val="multilevel"/>
    <w:tmpl w:val="DA324BD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2E69D6"/>
    <w:multiLevelType w:val="multilevel"/>
    <w:tmpl w:val="1A384544"/>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rPr>
    </w:lvl>
    <w:lvl w:ilvl="2">
      <w:start w:val="1"/>
      <w:numFmt w:val="decimal"/>
      <w:lvlText w:val="%1.%2.%3."/>
      <w:lvlJc w:val="left"/>
      <w:pPr>
        <w:ind w:left="3024" w:hanging="864"/>
      </w:pPr>
      <w:rPr>
        <w:rFonts w:ascii="Calibri" w:hAnsi="Calibri" w:hint="default"/>
        <w:b w:val="0"/>
      </w:rPr>
    </w:lvl>
    <w:lvl w:ilvl="3">
      <w:start w:val="1"/>
      <w:numFmt w:val="decimal"/>
      <w:lvlText w:val="%1.%2.%3.%4."/>
      <w:lvlJc w:val="left"/>
      <w:pPr>
        <w:ind w:left="2808" w:hanging="648"/>
      </w:pPr>
      <w:rPr>
        <w:rFonts w:ascii="Calibri" w:hAnsi="Calibri" w:hint="default"/>
      </w:rPr>
    </w:lvl>
    <w:lvl w:ilvl="4">
      <w:start w:val="1"/>
      <w:numFmt w:val="decimal"/>
      <w:lvlText w:val="%1.%2.%3.%4.%5."/>
      <w:lvlJc w:val="left"/>
      <w:pPr>
        <w:ind w:left="3816" w:hanging="936"/>
      </w:pPr>
      <w:rPr>
        <w:rFonts w:ascii="Calibri" w:hAnsi="Calibri"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952351C"/>
    <w:multiLevelType w:val="hybridMultilevel"/>
    <w:tmpl w:val="5EF2F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A06172"/>
    <w:multiLevelType w:val="multilevel"/>
    <w:tmpl w:val="164A6D8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A9E0E2B"/>
    <w:multiLevelType w:val="hybridMultilevel"/>
    <w:tmpl w:val="8FE4AD32"/>
    <w:lvl w:ilvl="0" w:tplc="04090015">
      <w:start w:val="1"/>
      <w:numFmt w:val="upperLetter"/>
      <w:lvlText w:val="%1."/>
      <w:lvlJc w:val="left"/>
      <w:pPr>
        <w:ind w:left="630" w:hanging="360"/>
      </w:p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0165E67"/>
    <w:multiLevelType w:val="hybridMultilevel"/>
    <w:tmpl w:val="845ADED2"/>
    <w:lvl w:ilvl="0" w:tplc="0409000F">
      <w:start w:val="1"/>
      <w:numFmt w:val="decimal"/>
      <w:lvlText w:val="%1."/>
      <w:lvlJc w:val="left"/>
      <w:pPr>
        <w:ind w:left="2160" w:hanging="360"/>
      </w:p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0" w15:restartNumberingAfterBreak="0">
    <w:nsid w:val="10B636BE"/>
    <w:multiLevelType w:val="hybridMultilevel"/>
    <w:tmpl w:val="879049E0"/>
    <w:lvl w:ilvl="0" w:tplc="04090015">
      <w:start w:val="1"/>
      <w:numFmt w:val="upperLetter"/>
      <w:lvlText w:val="%1."/>
      <w:lvlJc w:val="left"/>
      <w:pPr>
        <w:ind w:left="630" w:hanging="360"/>
      </w:pPr>
    </w:lvl>
    <w:lvl w:ilvl="1" w:tplc="F57E8B6A">
      <w:start w:val="1"/>
      <w:numFmt w:val="decimal"/>
      <w:lvlText w:val="%2."/>
      <w:lvlJc w:val="left"/>
      <w:pPr>
        <w:ind w:left="1440" w:hanging="360"/>
      </w:pPr>
      <w:rPr>
        <w:rFonts w:hint="default"/>
        <w:sz w:val="20"/>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6115058"/>
    <w:multiLevelType w:val="multilevel"/>
    <w:tmpl w:val="2A3A7842"/>
    <w:lvl w:ilvl="0">
      <w:start w:val="1"/>
      <w:numFmt w:val="decimal"/>
      <w:lvlText w:val="%1."/>
      <w:lvlJc w:val="left"/>
      <w:pPr>
        <w:ind w:left="720" w:hanging="360"/>
      </w:pPr>
      <w:rPr>
        <w:rFonts w:cs="Times New Roman"/>
      </w:rPr>
    </w:lvl>
    <w:lvl w:ilvl="1">
      <w:start w:val="3"/>
      <w:numFmt w:val="decimalZero"/>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169454A0"/>
    <w:multiLevelType w:val="hybridMultilevel"/>
    <w:tmpl w:val="66461230"/>
    <w:lvl w:ilvl="0" w:tplc="B4804762">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1695098F"/>
    <w:multiLevelType w:val="hybridMultilevel"/>
    <w:tmpl w:val="303E0132"/>
    <w:lvl w:ilvl="0" w:tplc="D09C9A0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ED247A"/>
    <w:multiLevelType w:val="multilevel"/>
    <w:tmpl w:val="258A9B44"/>
    <w:lvl w:ilvl="0">
      <w:start w:val="1"/>
      <w:numFmt w:val="decimal"/>
      <w:lvlText w:val="%1"/>
      <w:lvlJc w:val="left"/>
      <w:pPr>
        <w:ind w:left="720" w:hanging="720"/>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7A67386"/>
    <w:multiLevelType w:val="hybridMultilevel"/>
    <w:tmpl w:val="8FE4AD32"/>
    <w:lvl w:ilvl="0" w:tplc="04090015">
      <w:start w:val="1"/>
      <w:numFmt w:val="upperLetter"/>
      <w:lvlText w:val="%1."/>
      <w:lvlJc w:val="left"/>
      <w:pPr>
        <w:ind w:left="1080" w:hanging="360"/>
      </w:pPr>
    </w:lvl>
    <w:lvl w:ilvl="1" w:tplc="04090019">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16" w15:restartNumberingAfterBreak="0">
    <w:nsid w:val="18BB75FF"/>
    <w:multiLevelType w:val="hybridMultilevel"/>
    <w:tmpl w:val="F8627C8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190460E3"/>
    <w:multiLevelType w:val="hybridMultilevel"/>
    <w:tmpl w:val="3B0227F6"/>
    <w:lvl w:ilvl="0" w:tplc="AB207F0C">
      <w:start w:val="1"/>
      <w:numFmt w:val="upp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9254875"/>
    <w:multiLevelType w:val="hybridMultilevel"/>
    <w:tmpl w:val="09E298A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1AC3673C"/>
    <w:multiLevelType w:val="hybridMultilevel"/>
    <w:tmpl w:val="7E701088"/>
    <w:lvl w:ilvl="0" w:tplc="8E501338">
      <w:start w:val="1"/>
      <w:numFmt w:val="decimal"/>
      <w:lvlText w:val="%1."/>
      <w:lvlJc w:val="left"/>
      <w:pPr>
        <w:ind w:left="0" w:hanging="360"/>
      </w:pPr>
      <w:rPr>
        <w:rFonts w:ascii="Times New Roman" w:eastAsia="Calibri" w:hAnsi="Times New Roman" w:cs="Times New Roman"/>
      </w:rPr>
    </w:lvl>
    <w:lvl w:ilvl="1" w:tplc="04090019" w:tentative="1">
      <w:start w:val="1"/>
      <w:numFmt w:val="lowerLetter"/>
      <w:lvlText w:val="%2."/>
      <w:lvlJc w:val="left"/>
      <w:pPr>
        <w:ind w:left="720" w:hanging="360"/>
      </w:pPr>
      <w:rPr>
        <w:rFonts w:cs="Times New Roman"/>
      </w:rPr>
    </w:lvl>
    <w:lvl w:ilvl="2" w:tplc="0409001B" w:tentative="1">
      <w:start w:val="1"/>
      <w:numFmt w:val="lowerRoman"/>
      <w:lvlText w:val="%3."/>
      <w:lvlJc w:val="right"/>
      <w:pPr>
        <w:ind w:left="1440" w:hanging="180"/>
      </w:pPr>
      <w:rPr>
        <w:rFonts w:cs="Times New Roman"/>
      </w:rPr>
    </w:lvl>
    <w:lvl w:ilvl="3" w:tplc="0409000F" w:tentative="1">
      <w:start w:val="1"/>
      <w:numFmt w:val="decimal"/>
      <w:lvlText w:val="%4."/>
      <w:lvlJc w:val="left"/>
      <w:pPr>
        <w:ind w:left="2160" w:hanging="360"/>
      </w:pPr>
      <w:rPr>
        <w:rFonts w:cs="Times New Roman"/>
      </w:rPr>
    </w:lvl>
    <w:lvl w:ilvl="4" w:tplc="04090019" w:tentative="1">
      <w:start w:val="1"/>
      <w:numFmt w:val="lowerLetter"/>
      <w:lvlText w:val="%5."/>
      <w:lvlJc w:val="left"/>
      <w:pPr>
        <w:ind w:left="2880" w:hanging="360"/>
      </w:pPr>
      <w:rPr>
        <w:rFonts w:cs="Times New Roman"/>
      </w:rPr>
    </w:lvl>
    <w:lvl w:ilvl="5" w:tplc="0409001B" w:tentative="1">
      <w:start w:val="1"/>
      <w:numFmt w:val="lowerRoman"/>
      <w:lvlText w:val="%6."/>
      <w:lvlJc w:val="right"/>
      <w:pPr>
        <w:ind w:left="3600" w:hanging="180"/>
      </w:pPr>
      <w:rPr>
        <w:rFonts w:cs="Times New Roman"/>
      </w:rPr>
    </w:lvl>
    <w:lvl w:ilvl="6" w:tplc="0409000F" w:tentative="1">
      <w:start w:val="1"/>
      <w:numFmt w:val="decimal"/>
      <w:lvlText w:val="%7."/>
      <w:lvlJc w:val="left"/>
      <w:pPr>
        <w:ind w:left="4320" w:hanging="360"/>
      </w:pPr>
      <w:rPr>
        <w:rFonts w:cs="Times New Roman"/>
      </w:rPr>
    </w:lvl>
    <w:lvl w:ilvl="7" w:tplc="04090019" w:tentative="1">
      <w:start w:val="1"/>
      <w:numFmt w:val="lowerLetter"/>
      <w:lvlText w:val="%8."/>
      <w:lvlJc w:val="left"/>
      <w:pPr>
        <w:ind w:left="5040" w:hanging="360"/>
      </w:pPr>
      <w:rPr>
        <w:rFonts w:cs="Times New Roman"/>
      </w:rPr>
    </w:lvl>
    <w:lvl w:ilvl="8" w:tplc="0409001B" w:tentative="1">
      <w:start w:val="1"/>
      <w:numFmt w:val="lowerRoman"/>
      <w:lvlText w:val="%9."/>
      <w:lvlJc w:val="right"/>
      <w:pPr>
        <w:ind w:left="5760" w:hanging="180"/>
      </w:pPr>
      <w:rPr>
        <w:rFonts w:cs="Times New Roman"/>
      </w:rPr>
    </w:lvl>
  </w:abstractNum>
  <w:abstractNum w:abstractNumId="20" w15:restartNumberingAfterBreak="0">
    <w:nsid w:val="1C604944"/>
    <w:multiLevelType w:val="hybridMultilevel"/>
    <w:tmpl w:val="5CE89838"/>
    <w:lvl w:ilvl="0" w:tplc="0409000F">
      <w:start w:val="1"/>
      <w:numFmt w:val="decimal"/>
      <w:lvlText w:val="%1."/>
      <w:lvlJc w:val="left"/>
      <w:pPr>
        <w:ind w:left="2160" w:hanging="360"/>
      </w:pPr>
      <w:rPr>
        <w:rFonts w:cs="Times New Roman"/>
      </w:rPr>
    </w:lvl>
    <w:lvl w:ilvl="1" w:tplc="0409000F">
      <w:start w:val="1"/>
      <w:numFmt w:val="decimal"/>
      <w:lvlText w:val="%2."/>
      <w:lvlJc w:val="left"/>
      <w:pPr>
        <w:ind w:left="2880" w:hanging="360"/>
      </w:pPr>
      <w:rPr>
        <w:rFonts w:cs="Times New Roman" w:hint="default"/>
      </w:rPr>
    </w:lvl>
    <w:lvl w:ilvl="2" w:tplc="3E3035A6">
      <w:start w:val="1"/>
      <w:numFmt w:val="upperLetter"/>
      <w:lvlText w:val="%3."/>
      <w:lvlJc w:val="left"/>
      <w:pPr>
        <w:ind w:left="4140" w:hanging="720"/>
      </w:pPr>
      <w:rPr>
        <w:rFonts w:cs="Times New Roman" w:hint="default"/>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1" w15:restartNumberingAfterBreak="0">
    <w:nsid w:val="1CCF6369"/>
    <w:multiLevelType w:val="hybridMultilevel"/>
    <w:tmpl w:val="21C87D2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1D0A3397"/>
    <w:multiLevelType w:val="hybridMultilevel"/>
    <w:tmpl w:val="C8E8F6CE"/>
    <w:lvl w:ilvl="0" w:tplc="0409000F">
      <w:start w:val="1"/>
      <w:numFmt w:val="decimal"/>
      <w:lvlText w:val="%1."/>
      <w:lvlJc w:val="left"/>
      <w:pPr>
        <w:ind w:left="630" w:hanging="360"/>
      </w:pPr>
      <w:rPr>
        <w:rFonts w:cs="Times New Roman"/>
      </w:rPr>
    </w:lvl>
    <w:lvl w:ilvl="1" w:tplc="04090019" w:tentative="1">
      <w:start w:val="1"/>
      <w:numFmt w:val="lowerLetter"/>
      <w:lvlText w:val="%2."/>
      <w:lvlJc w:val="left"/>
      <w:pPr>
        <w:ind w:left="1350" w:hanging="360"/>
      </w:pPr>
      <w:rPr>
        <w:rFonts w:cs="Times New Roman"/>
      </w:rPr>
    </w:lvl>
    <w:lvl w:ilvl="2" w:tplc="0409001B" w:tentative="1">
      <w:start w:val="1"/>
      <w:numFmt w:val="lowerRoman"/>
      <w:lvlText w:val="%3."/>
      <w:lvlJc w:val="right"/>
      <w:pPr>
        <w:ind w:left="2070" w:hanging="180"/>
      </w:pPr>
      <w:rPr>
        <w:rFonts w:cs="Times New Roman"/>
      </w:rPr>
    </w:lvl>
    <w:lvl w:ilvl="3" w:tplc="0409000F" w:tentative="1">
      <w:start w:val="1"/>
      <w:numFmt w:val="decimal"/>
      <w:lvlText w:val="%4."/>
      <w:lvlJc w:val="left"/>
      <w:pPr>
        <w:ind w:left="2790" w:hanging="360"/>
      </w:pPr>
      <w:rPr>
        <w:rFonts w:cs="Times New Roman"/>
      </w:rPr>
    </w:lvl>
    <w:lvl w:ilvl="4" w:tplc="04090019" w:tentative="1">
      <w:start w:val="1"/>
      <w:numFmt w:val="lowerLetter"/>
      <w:lvlText w:val="%5."/>
      <w:lvlJc w:val="left"/>
      <w:pPr>
        <w:ind w:left="3510" w:hanging="360"/>
      </w:pPr>
      <w:rPr>
        <w:rFonts w:cs="Times New Roman"/>
      </w:rPr>
    </w:lvl>
    <w:lvl w:ilvl="5" w:tplc="0409001B" w:tentative="1">
      <w:start w:val="1"/>
      <w:numFmt w:val="lowerRoman"/>
      <w:lvlText w:val="%6."/>
      <w:lvlJc w:val="right"/>
      <w:pPr>
        <w:ind w:left="4230" w:hanging="180"/>
      </w:pPr>
      <w:rPr>
        <w:rFonts w:cs="Times New Roman"/>
      </w:rPr>
    </w:lvl>
    <w:lvl w:ilvl="6" w:tplc="0409000F" w:tentative="1">
      <w:start w:val="1"/>
      <w:numFmt w:val="decimal"/>
      <w:lvlText w:val="%7."/>
      <w:lvlJc w:val="left"/>
      <w:pPr>
        <w:ind w:left="4950" w:hanging="360"/>
      </w:pPr>
      <w:rPr>
        <w:rFonts w:cs="Times New Roman"/>
      </w:rPr>
    </w:lvl>
    <w:lvl w:ilvl="7" w:tplc="04090019" w:tentative="1">
      <w:start w:val="1"/>
      <w:numFmt w:val="lowerLetter"/>
      <w:lvlText w:val="%8."/>
      <w:lvlJc w:val="left"/>
      <w:pPr>
        <w:ind w:left="5670" w:hanging="360"/>
      </w:pPr>
      <w:rPr>
        <w:rFonts w:cs="Times New Roman"/>
      </w:rPr>
    </w:lvl>
    <w:lvl w:ilvl="8" w:tplc="0409001B" w:tentative="1">
      <w:start w:val="1"/>
      <w:numFmt w:val="lowerRoman"/>
      <w:lvlText w:val="%9."/>
      <w:lvlJc w:val="right"/>
      <w:pPr>
        <w:ind w:left="6390" w:hanging="180"/>
      </w:pPr>
      <w:rPr>
        <w:rFonts w:cs="Times New Roman"/>
      </w:rPr>
    </w:lvl>
  </w:abstractNum>
  <w:abstractNum w:abstractNumId="23" w15:restartNumberingAfterBreak="0">
    <w:nsid w:val="21834F45"/>
    <w:multiLevelType w:val="multilevel"/>
    <w:tmpl w:val="2A3A7842"/>
    <w:lvl w:ilvl="0">
      <w:start w:val="1"/>
      <w:numFmt w:val="decimal"/>
      <w:lvlText w:val="%1."/>
      <w:lvlJc w:val="left"/>
      <w:pPr>
        <w:ind w:left="720" w:hanging="360"/>
      </w:pPr>
      <w:rPr>
        <w:rFonts w:cs="Times New Roman"/>
      </w:rPr>
    </w:lvl>
    <w:lvl w:ilvl="1">
      <w:start w:val="3"/>
      <w:numFmt w:val="decimalZero"/>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21B56802"/>
    <w:multiLevelType w:val="hybridMultilevel"/>
    <w:tmpl w:val="A07AFDF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21E92E0B"/>
    <w:multiLevelType w:val="hybridMultilevel"/>
    <w:tmpl w:val="2542B1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2362841"/>
    <w:multiLevelType w:val="hybridMultilevel"/>
    <w:tmpl w:val="DB48D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3633B0D"/>
    <w:multiLevelType w:val="hybridMultilevel"/>
    <w:tmpl w:val="59EAC664"/>
    <w:lvl w:ilvl="0" w:tplc="04090015">
      <w:start w:val="1"/>
      <w:numFmt w:val="upperLetter"/>
      <w:lvlText w:val="%1."/>
      <w:lvlJc w:val="left"/>
      <w:pPr>
        <w:ind w:left="1080" w:hanging="360"/>
      </w:pPr>
    </w:lvl>
    <w:lvl w:ilvl="1" w:tplc="04090019">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28" w15:restartNumberingAfterBreak="0">
    <w:nsid w:val="26617E3C"/>
    <w:multiLevelType w:val="hybridMultilevel"/>
    <w:tmpl w:val="2B0EFC8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26776D73"/>
    <w:multiLevelType w:val="hybridMultilevel"/>
    <w:tmpl w:val="3B7C92A6"/>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0" w15:restartNumberingAfterBreak="0">
    <w:nsid w:val="26A702B5"/>
    <w:multiLevelType w:val="hybridMultilevel"/>
    <w:tmpl w:val="26F618E0"/>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295C5B68"/>
    <w:multiLevelType w:val="hybridMultilevel"/>
    <w:tmpl w:val="F4BC5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98765B1"/>
    <w:multiLevelType w:val="multilevel"/>
    <w:tmpl w:val="2A3A7842"/>
    <w:lvl w:ilvl="0">
      <w:start w:val="1"/>
      <w:numFmt w:val="decimal"/>
      <w:lvlText w:val="%1."/>
      <w:lvlJc w:val="left"/>
      <w:pPr>
        <w:ind w:left="720" w:hanging="360"/>
      </w:pPr>
      <w:rPr>
        <w:rFonts w:cs="Times New Roman"/>
      </w:rPr>
    </w:lvl>
    <w:lvl w:ilvl="1">
      <w:start w:val="3"/>
      <w:numFmt w:val="decimalZero"/>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2A2057D0"/>
    <w:multiLevelType w:val="hybridMultilevel"/>
    <w:tmpl w:val="11507E86"/>
    <w:lvl w:ilvl="0" w:tplc="04090015">
      <w:start w:val="1"/>
      <w:numFmt w:val="upp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4" w15:restartNumberingAfterBreak="0">
    <w:nsid w:val="2C992844"/>
    <w:multiLevelType w:val="hybridMultilevel"/>
    <w:tmpl w:val="0928842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2CE053CD"/>
    <w:multiLevelType w:val="multilevel"/>
    <w:tmpl w:val="DDB87C7E"/>
    <w:lvl w:ilvl="0">
      <w:start w:val="3"/>
      <w:numFmt w:val="decimal"/>
      <w:suff w:val="nothing"/>
      <w:lvlText w:val="PART %1 - "/>
      <w:lvlJc w:val="left"/>
      <w:pPr>
        <w:ind w:left="9630" w:firstLine="0"/>
      </w:pPr>
      <w:rPr>
        <w:rFonts w:cs="Times New Roman" w:hint="default"/>
      </w:rPr>
    </w:lvl>
    <w:lvl w:ilvl="1">
      <w:numFmt w:val="decimal"/>
      <w:suff w:val="nothing"/>
      <w:lvlText w:val="SCHEDULE %2 - "/>
      <w:lvlJc w:val="left"/>
      <w:pPr>
        <w:ind w:left="0" w:firstLine="0"/>
      </w:pPr>
      <w:rPr>
        <w:rFonts w:cs="Times New Roman" w:hint="default"/>
      </w:rPr>
    </w:lvl>
    <w:lvl w:ilvl="2">
      <w:numFmt w:val="decimal"/>
      <w:suff w:val="nothing"/>
      <w:lvlText w:val="PRODUCT DATA SHEET %3 - "/>
      <w:lvlJc w:val="left"/>
      <w:pPr>
        <w:ind w:left="0" w:firstLine="0"/>
      </w:pPr>
      <w:rPr>
        <w:rFonts w:cs="Times New Roman" w:hint="default"/>
      </w:rPr>
    </w:lvl>
    <w:lvl w:ilvl="3">
      <w:start w:val="4"/>
      <w:numFmt w:val="decimalZero"/>
      <w:lvlText w:val="3.%4"/>
      <w:lvlJc w:val="left"/>
      <w:pPr>
        <w:tabs>
          <w:tab w:val="num" w:pos="864"/>
        </w:tabs>
        <w:ind w:left="864" w:hanging="864"/>
      </w:pPr>
      <w:rPr>
        <w:rFonts w:cs="Times New Roman" w:hint="default"/>
      </w:rPr>
    </w:lvl>
    <w:lvl w:ilvl="4">
      <w:start w:val="1"/>
      <w:numFmt w:val="upperLetter"/>
      <w:lvlText w:val="%5."/>
      <w:lvlJc w:val="left"/>
      <w:pPr>
        <w:tabs>
          <w:tab w:val="num" w:pos="1296"/>
        </w:tabs>
        <w:ind w:left="1296" w:hanging="576"/>
      </w:pPr>
      <w:rPr>
        <w:rFonts w:cs="Times New Roman" w:hint="default"/>
        <w:sz w:val="20"/>
        <w:szCs w:val="20"/>
      </w:rPr>
    </w:lvl>
    <w:lvl w:ilvl="5">
      <w:start w:val="7"/>
      <w:numFmt w:val="decimal"/>
      <w:lvlText w:val="%6."/>
      <w:lvlJc w:val="left"/>
      <w:pPr>
        <w:tabs>
          <w:tab w:val="num" w:pos="1746"/>
        </w:tabs>
        <w:ind w:left="1746" w:hanging="576"/>
      </w:pPr>
      <w:rPr>
        <w:rFonts w:cs="Times New Roman" w:hint="default"/>
      </w:rPr>
    </w:lvl>
    <w:lvl w:ilvl="6">
      <w:start w:val="1"/>
      <w:numFmt w:val="decimal"/>
      <w:lvlText w:val="%7."/>
      <w:lvlJc w:val="left"/>
      <w:pPr>
        <w:tabs>
          <w:tab w:val="num" w:pos="2016"/>
        </w:tabs>
        <w:ind w:left="2016" w:hanging="576"/>
      </w:pPr>
      <w:rPr>
        <w:rFonts w:cs="Times New Roman" w:hint="default"/>
      </w:rPr>
    </w:lvl>
    <w:lvl w:ilvl="7">
      <w:start w:val="1"/>
      <w:numFmt w:val="decimal"/>
      <w:lvlText w:val="%8)"/>
      <w:lvlJc w:val="left"/>
      <w:pPr>
        <w:tabs>
          <w:tab w:val="num" w:pos="2592"/>
        </w:tabs>
        <w:ind w:left="2592" w:hanging="576"/>
      </w:pPr>
      <w:rPr>
        <w:rFonts w:cs="Times New Roman" w:hint="default"/>
      </w:rPr>
    </w:lvl>
    <w:lvl w:ilvl="8">
      <w:start w:val="1"/>
      <w:numFmt w:val="lowerLetter"/>
      <w:lvlText w:val="%9)"/>
      <w:lvlJc w:val="left"/>
      <w:pPr>
        <w:tabs>
          <w:tab w:val="num" w:pos="3168"/>
        </w:tabs>
        <w:ind w:left="3168" w:hanging="576"/>
      </w:pPr>
      <w:rPr>
        <w:rFonts w:cs="Times New Roman" w:hint="default"/>
      </w:rPr>
    </w:lvl>
  </w:abstractNum>
  <w:abstractNum w:abstractNumId="36" w15:restartNumberingAfterBreak="0">
    <w:nsid w:val="2EA40CBE"/>
    <w:multiLevelType w:val="hybridMultilevel"/>
    <w:tmpl w:val="0DBA1662"/>
    <w:lvl w:ilvl="0" w:tplc="CBACF91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F1460FE"/>
    <w:multiLevelType w:val="hybridMultilevel"/>
    <w:tmpl w:val="892A90BE"/>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32466118"/>
    <w:multiLevelType w:val="hybridMultilevel"/>
    <w:tmpl w:val="FA38F1A8"/>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325C2257"/>
    <w:multiLevelType w:val="hybridMultilevel"/>
    <w:tmpl w:val="255A7456"/>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3370082F"/>
    <w:multiLevelType w:val="hybridMultilevel"/>
    <w:tmpl w:val="6A3E406E"/>
    <w:lvl w:ilvl="0" w:tplc="AB207F0C">
      <w:start w:val="1"/>
      <w:numFmt w:val="upp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3753E68"/>
    <w:multiLevelType w:val="hybridMultilevel"/>
    <w:tmpl w:val="30E2DC8A"/>
    <w:lvl w:ilvl="0" w:tplc="B19AD5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33D77CAC"/>
    <w:multiLevelType w:val="hybridMultilevel"/>
    <w:tmpl w:val="A4E0D7F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34515856"/>
    <w:multiLevelType w:val="hybridMultilevel"/>
    <w:tmpl w:val="3DF2CA12"/>
    <w:lvl w:ilvl="0" w:tplc="04090015">
      <w:start w:val="1"/>
      <w:numFmt w:val="upp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4" w15:restartNumberingAfterBreak="0">
    <w:nsid w:val="345D03EB"/>
    <w:multiLevelType w:val="hybridMultilevel"/>
    <w:tmpl w:val="8FE4AD32"/>
    <w:lvl w:ilvl="0" w:tplc="04090015">
      <w:start w:val="1"/>
      <w:numFmt w:val="upperLetter"/>
      <w:lvlText w:val="%1."/>
      <w:lvlJc w:val="left"/>
      <w:pPr>
        <w:ind w:left="3510" w:hanging="360"/>
      </w:pPr>
    </w:lvl>
    <w:lvl w:ilvl="1" w:tplc="04090019">
      <w:start w:val="1"/>
      <w:numFmt w:val="lowerLetter"/>
      <w:lvlText w:val="%2."/>
      <w:lvlJc w:val="left"/>
      <w:pPr>
        <w:ind w:left="4320" w:hanging="360"/>
      </w:pPr>
      <w:rPr>
        <w:rFonts w:cs="Times New Roman"/>
      </w:rPr>
    </w:lvl>
    <w:lvl w:ilvl="2" w:tplc="0409001B" w:tentative="1">
      <w:start w:val="1"/>
      <w:numFmt w:val="lowerRoman"/>
      <w:lvlText w:val="%3."/>
      <w:lvlJc w:val="right"/>
      <w:pPr>
        <w:ind w:left="5040" w:hanging="180"/>
      </w:pPr>
      <w:rPr>
        <w:rFonts w:cs="Times New Roman"/>
      </w:rPr>
    </w:lvl>
    <w:lvl w:ilvl="3" w:tplc="0409000F" w:tentative="1">
      <w:start w:val="1"/>
      <w:numFmt w:val="decimal"/>
      <w:lvlText w:val="%4."/>
      <w:lvlJc w:val="left"/>
      <w:pPr>
        <w:ind w:left="5760" w:hanging="360"/>
      </w:pPr>
      <w:rPr>
        <w:rFonts w:cs="Times New Roman"/>
      </w:rPr>
    </w:lvl>
    <w:lvl w:ilvl="4" w:tplc="04090019" w:tentative="1">
      <w:start w:val="1"/>
      <w:numFmt w:val="lowerLetter"/>
      <w:lvlText w:val="%5."/>
      <w:lvlJc w:val="left"/>
      <w:pPr>
        <w:ind w:left="6480" w:hanging="360"/>
      </w:pPr>
      <w:rPr>
        <w:rFonts w:cs="Times New Roman"/>
      </w:rPr>
    </w:lvl>
    <w:lvl w:ilvl="5" w:tplc="0409001B" w:tentative="1">
      <w:start w:val="1"/>
      <w:numFmt w:val="lowerRoman"/>
      <w:lvlText w:val="%6."/>
      <w:lvlJc w:val="right"/>
      <w:pPr>
        <w:ind w:left="7200" w:hanging="180"/>
      </w:pPr>
      <w:rPr>
        <w:rFonts w:cs="Times New Roman"/>
      </w:rPr>
    </w:lvl>
    <w:lvl w:ilvl="6" w:tplc="0409000F" w:tentative="1">
      <w:start w:val="1"/>
      <w:numFmt w:val="decimal"/>
      <w:lvlText w:val="%7."/>
      <w:lvlJc w:val="left"/>
      <w:pPr>
        <w:ind w:left="7920" w:hanging="360"/>
      </w:pPr>
      <w:rPr>
        <w:rFonts w:cs="Times New Roman"/>
      </w:rPr>
    </w:lvl>
    <w:lvl w:ilvl="7" w:tplc="04090019" w:tentative="1">
      <w:start w:val="1"/>
      <w:numFmt w:val="lowerLetter"/>
      <w:lvlText w:val="%8."/>
      <w:lvlJc w:val="left"/>
      <w:pPr>
        <w:ind w:left="8640" w:hanging="360"/>
      </w:pPr>
      <w:rPr>
        <w:rFonts w:cs="Times New Roman"/>
      </w:rPr>
    </w:lvl>
    <w:lvl w:ilvl="8" w:tplc="0409001B" w:tentative="1">
      <w:start w:val="1"/>
      <w:numFmt w:val="lowerRoman"/>
      <w:lvlText w:val="%9."/>
      <w:lvlJc w:val="right"/>
      <w:pPr>
        <w:ind w:left="9360" w:hanging="180"/>
      </w:pPr>
      <w:rPr>
        <w:rFonts w:cs="Times New Roman"/>
      </w:rPr>
    </w:lvl>
  </w:abstractNum>
  <w:abstractNum w:abstractNumId="45" w15:restartNumberingAfterBreak="0">
    <w:nsid w:val="35221833"/>
    <w:multiLevelType w:val="hybridMultilevel"/>
    <w:tmpl w:val="436AB4A6"/>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37B67903"/>
    <w:multiLevelType w:val="hybridMultilevel"/>
    <w:tmpl w:val="5BD8C9C6"/>
    <w:lvl w:ilvl="0" w:tplc="AB207F0C">
      <w:start w:val="1"/>
      <w:numFmt w:val="upperLetter"/>
      <w:lvlText w:val="%1."/>
      <w:lvlJc w:val="left"/>
      <w:pPr>
        <w:ind w:left="720" w:hanging="360"/>
      </w:pPr>
      <w:rPr>
        <w:rFonts w:hint="default"/>
        <w:sz w:val="20"/>
        <w:szCs w:val="20"/>
      </w:rPr>
    </w:lvl>
    <w:lvl w:ilvl="1" w:tplc="F57E8B6A">
      <w:start w:val="1"/>
      <w:numFmt w:val="decimal"/>
      <w:lvlText w:val="%2."/>
      <w:lvlJc w:val="left"/>
      <w:pPr>
        <w:ind w:left="1440" w:hanging="360"/>
      </w:pPr>
      <w:rPr>
        <w:rFonts w:hint="default"/>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8A66D79"/>
    <w:multiLevelType w:val="hybridMultilevel"/>
    <w:tmpl w:val="37925574"/>
    <w:lvl w:ilvl="0" w:tplc="04090015">
      <w:start w:val="1"/>
      <w:numFmt w:val="upperLetter"/>
      <w:lvlText w:val="%1."/>
      <w:lvlJc w:val="left"/>
      <w:pPr>
        <w:ind w:left="720" w:hanging="360"/>
      </w:pPr>
      <w:rPr>
        <w:rFonts w:cs="Times New Roman"/>
      </w:rPr>
    </w:lvl>
    <w:lvl w:ilvl="1" w:tplc="E5BE6098">
      <w:start w:val="1"/>
      <w:numFmt w:val="none"/>
      <w:lvlText w:val="2.07"/>
      <w:lvlJc w:val="left"/>
      <w:pPr>
        <w:tabs>
          <w:tab w:val="num" w:pos="1440"/>
        </w:tabs>
        <w:ind w:left="1440" w:hanging="360"/>
      </w:pPr>
      <w:rPr>
        <w:rFonts w:hint="default"/>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8" w15:restartNumberingAfterBreak="0">
    <w:nsid w:val="38A83D69"/>
    <w:multiLevelType w:val="hybridMultilevel"/>
    <w:tmpl w:val="551437B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9" w15:restartNumberingAfterBreak="0">
    <w:nsid w:val="39791AC7"/>
    <w:multiLevelType w:val="hybridMultilevel"/>
    <w:tmpl w:val="F5323F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9F23891"/>
    <w:multiLevelType w:val="hybridMultilevel"/>
    <w:tmpl w:val="C0C28172"/>
    <w:lvl w:ilvl="0" w:tplc="AB207F0C">
      <w:start w:val="1"/>
      <w:numFmt w:val="upperLetter"/>
      <w:lvlText w:val="%1."/>
      <w:lvlJc w:val="left"/>
      <w:pPr>
        <w:ind w:left="720" w:hanging="360"/>
      </w:pPr>
      <w:rPr>
        <w:rFonts w:hint="default"/>
        <w:sz w:val="20"/>
        <w:szCs w:val="20"/>
      </w:rPr>
    </w:lvl>
    <w:lvl w:ilvl="1" w:tplc="AEE61BFE">
      <w:start w:val="1"/>
      <w:numFmt w:val="decimal"/>
      <w:lvlText w:val="%2."/>
      <w:lvlJc w:val="left"/>
      <w:pPr>
        <w:tabs>
          <w:tab w:val="num" w:pos="720"/>
        </w:tabs>
        <w:ind w:left="1440" w:hanging="360"/>
      </w:pPr>
      <w:rPr>
        <w:rFonts w:cs="Times New Roman" w:hint="default"/>
        <w:sz w:val="20"/>
        <w:szCs w:val="2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A016F92"/>
    <w:multiLevelType w:val="hybridMultilevel"/>
    <w:tmpl w:val="FA38F1A8"/>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2" w15:restartNumberingAfterBreak="0">
    <w:nsid w:val="3A1C72F3"/>
    <w:multiLevelType w:val="hybridMultilevel"/>
    <w:tmpl w:val="5F4E9E8E"/>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3" w15:restartNumberingAfterBreak="0">
    <w:nsid w:val="3BD777DD"/>
    <w:multiLevelType w:val="hybridMultilevel"/>
    <w:tmpl w:val="845ADED2"/>
    <w:lvl w:ilvl="0" w:tplc="0409000F">
      <w:start w:val="1"/>
      <w:numFmt w:val="decimal"/>
      <w:lvlText w:val="%1."/>
      <w:lvlJc w:val="left"/>
      <w:pPr>
        <w:ind w:left="2160" w:hanging="360"/>
      </w:p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54" w15:restartNumberingAfterBreak="0">
    <w:nsid w:val="3D006E90"/>
    <w:multiLevelType w:val="hybridMultilevel"/>
    <w:tmpl w:val="154C771A"/>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55" w15:restartNumberingAfterBreak="0">
    <w:nsid w:val="40012D66"/>
    <w:multiLevelType w:val="multilevel"/>
    <w:tmpl w:val="C44E817A"/>
    <w:lvl w:ilvl="0">
      <w:start w:val="1"/>
      <w:numFmt w:val="decimal"/>
      <w:lvlText w:val="%1."/>
      <w:lvlJc w:val="left"/>
      <w:pPr>
        <w:ind w:left="2160" w:hanging="360"/>
      </w:pPr>
    </w:lvl>
    <w:lvl w:ilvl="1">
      <w:start w:val="12"/>
      <w:numFmt w:val="decimal"/>
      <w:isLgl/>
      <w:lvlText w:val="%1.%2"/>
      <w:lvlJc w:val="left"/>
      <w:pPr>
        <w:ind w:left="252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2880" w:hanging="108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240" w:hanging="1440"/>
      </w:pPr>
      <w:rPr>
        <w:rFonts w:hint="default"/>
      </w:rPr>
    </w:lvl>
  </w:abstractNum>
  <w:abstractNum w:abstractNumId="56" w15:restartNumberingAfterBreak="0">
    <w:nsid w:val="451C0281"/>
    <w:multiLevelType w:val="hybridMultilevel"/>
    <w:tmpl w:val="36640668"/>
    <w:lvl w:ilvl="0" w:tplc="AB207F0C">
      <w:start w:val="1"/>
      <w:numFmt w:val="upp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59A6617"/>
    <w:multiLevelType w:val="hybridMultilevel"/>
    <w:tmpl w:val="7C2E4EC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8" w15:restartNumberingAfterBreak="0">
    <w:nsid w:val="45AA41D2"/>
    <w:multiLevelType w:val="hybridMultilevel"/>
    <w:tmpl w:val="37925574"/>
    <w:lvl w:ilvl="0" w:tplc="04090015">
      <w:start w:val="1"/>
      <w:numFmt w:val="upperLetter"/>
      <w:lvlText w:val="%1."/>
      <w:lvlJc w:val="left"/>
      <w:pPr>
        <w:ind w:left="720" w:hanging="360"/>
      </w:pPr>
      <w:rPr>
        <w:rFonts w:cs="Times New Roman"/>
      </w:rPr>
    </w:lvl>
    <w:lvl w:ilvl="1" w:tplc="E5BE6098">
      <w:start w:val="1"/>
      <w:numFmt w:val="none"/>
      <w:lvlText w:val="2.07"/>
      <w:lvlJc w:val="left"/>
      <w:pPr>
        <w:tabs>
          <w:tab w:val="num" w:pos="1800"/>
        </w:tabs>
        <w:ind w:left="1800" w:hanging="360"/>
      </w:pPr>
      <w:rPr>
        <w:rFonts w:hint="default"/>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9" w15:restartNumberingAfterBreak="0">
    <w:nsid w:val="47C513C3"/>
    <w:multiLevelType w:val="hybridMultilevel"/>
    <w:tmpl w:val="876006CC"/>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0" w15:restartNumberingAfterBreak="0">
    <w:nsid w:val="49824ACA"/>
    <w:multiLevelType w:val="hybridMultilevel"/>
    <w:tmpl w:val="B906D08C"/>
    <w:lvl w:ilvl="0" w:tplc="04090015">
      <w:start w:val="1"/>
      <w:numFmt w:val="upperLetter"/>
      <w:lvlText w:val="%1."/>
      <w:lvlJc w:val="left"/>
      <w:pPr>
        <w:ind w:left="1440" w:hanging="360"/>
      </w:pPr>
      <w:rPr>
        <w:rFonts w:cs="Times New Roman"/>
      </w:rPr>
    </w:lvl>
    <w:lvl w:ilvl="1" w:tplc="04B60CFE">
      <w:start w:val="1"/>
      <w:numFmt w:val="decimal"/>
      <w:lvlText w:val="%2."/>
      <w:lvlJc w:val="left"/>
      <w:pPr>
        <w:ind w:left="2520" w:hanging="72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1" w15:restartNumberingAfterBreak="0">
    <w:nsid w:val="49FD39F2"/>
    <w:multiLevelType w:val="hybridMultilevel"/>
    <w:tmpl w:val="53881ED2"/>
    <w:lvl w:ilvl="0" w:tplc="04090015">
      <w:start w:val="1"/>
      <w:numFmt w:val="upperLetter"/>
      <w:lvlText w:val="%1."/>
      <w:lvlJc w:val="left"/>
      <w:pPr>
        <w:ind w:left="720" w:hanging="360"/>
      </w:pPr>
      <w:rPr>
        <w:rFonts w:cs="Times New Roman"/>
      </w:rPr>
    </w:lvl>
    <w:lvl w:ilvl="1" w:tplc="E5BE6098">
      <w:start w:val="1"/>
      <w:numFmt w:val="none"/>
      <w:lvlText w:val="2.07"/>
      <w:lvlJc w:val="left"/>
      <w:pPr>
        <w:tabs>
          <w:tab w:val="num" w:pos="1800"/>
        </w:tabs>
        <w:ind w:left="1800" w:hanging="360"/>
      </w:pPr>
      <w:rPr>
        <w:rFonts w:hint="default"/>
      </w:rPr>
    </w:lvl>
    <w:lvl w:ilvl="2" w:tplc="F57E8B6A">
      <w:start w:val="1"/>
      <w:numFmt w:val="decimal"/>
      <w:lvlText w:val="%3."/>
      <w:lvlJc w:val="left"/>
      <w:pPr>
        <w:ind w:left="2160" w:hanging="180"/>
      </w:pPr>
      <w:rPr>
        <w:rFonts w:hint="default"/>
        <w:sz w:val="20"/>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2" w15:restartNumberingAfterBreak="0">
    <w:nsid w:val="4CF4620E"/>
    <w:multiLevelType w:val="hybridMultilevel"/>
    <w:tmpl w:val="DF74F9EA"/>
    <w:lvl w:ilvl="0" w:tplc="0409000F">
      <w:start w:val="1"/>
      <w:numFmt w:val="decimal"/>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63" w15:restartNumberingAfterBreak="0">
    <w:nsid w:val="4DE517CF"/>
    <w:multiLevelType w:val="hybridMultilevel"/>
    <w:tmpl w:val="16980568"/>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4" w15:restartNumberingAfterBreak="0">
    <w:nsid w:val="52A42056"/>
    <w:multiLevelType w:val="hybridMultilevel"/>
    <w:tmpl w:val="9A22B4C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5" w15:restartNumberingAfterBreak="0">
    <w:nsid w:val="53EB12FF"/>
    <w:multiLevelType w:val="hybridMultilevel"/>
    <w:tmpl w:val="C51C7CA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6" w15:restartNumberingAfterBreak="0">
    <w:nsid w:val="54F73FCD"/>
    <w:multiLevelType w:val="hybridMultilevel"/>
    <w:tmpl w:val="59EAC664"/>
    <w:lvl w:ilvl="0" w:tplc="04090015">
      <w:start w:val="1"/>
      <w:numFmt w:val="upperLetter"/>
      <w:lvlText w:val="%1."/>
      <w:lvlJc w:val="left"/>
      <w:pPr>
        <w:ind w:left="1080" w:hanging="360"/>
      </w:pPr>
    </w:lvl>
    <w:lvl w:ilvl="1" w:tplc="04090019">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67" w15:restartNumberingAfterBreak="0">
    <w:nsid w:val="54F87937"/>
    <w:multiLevelType w:val="hybridMultilevel"/>
    <w:tmpl w:val="154C771A"/>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68" w15:restartNumberingAfterBreak="0">
    <w:nsid w:val="56012534"/>
    <w:multiLevelType w:val="hybridMultilevel"/>
    <w:tmpl w:val="DDD60D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56066771"/>
    <w:multiLevelType w:val="multilevel"/>
    <w:tmpl w:val="2A3A7842"/>
    <w:lvl w:ilvl="0">
      <w:start w:val="1"/>
      <w:numFmt w:val="decimal"/>
      <w:lvlText w:val="%1."/>
      <w:lvlJc w:val="left"/>
      <w:pPr>
        <w:ind w:left="720" w:hanging="360"/>
      </w:pPr>
      <w:rPr>
        <w:rFonts w:cs="Times New Roman"/>
      </w:rPr>
    </w:lvl>
    <w:lvl w:ilvl="1">
      <w:start w:val="3"/>
      <w:numFmt w:val="decimalZero"/>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0" w15:restartNumberingAfterBreak="0">
    <w:nsid w:val="56203F89"/>
    <w:multiLevelType w:val="hybridMultilevel"/>
    <w:tmpl w:val="875C432A"/>
    <w:lvl w:ilvl="0" w:tplc="AEE61BFE">
      <w:start w:val="1"/>
      <w:numFmt w:val="decimal"/>
      <w:lvlText w:val="%1."/>
      <w:lvlJc w:val="left"/>
      <w:pPr>
        <w:tabs>
          <w:tab w:val="num" w:pos="0"/>
        </w:tabs>
        <w:ind w:left="720" w:hanging="360"/>
      </w:pPr>
      <w:rPr>
        <w:rFonts w:cs="Times New Roman" w:hint="default"/>
      </w:rPr>
    </w:lvl>
    <w:lvl w:ilvl="1" w:tplc="4BBCD924">
      <w:start w:val="1"/>
      <w:numFmt w:val="none"/>
      <w:lvlText w:val="2.08"/>
      <w:lvlJc w:val="left"/>
      <w:pPr>
        <w:tabs>
          <w:tab w:val="num" w:pos="1440"/>
        </w:tabs>
        <w:ind w:left="1440" w:hanging="360"/>
      </w:pPr>
      <w:rPr>
        <w:rFonts w:hint="default"/>
      </w:rPr>
    </w:lvl>
    <w:lvl w:ilvl="2" w:tplc="FB3A8846">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1" w15:restartNumberingAfterBreak="0">
    <w:nsid w:val="5997481C"/>
    <w:multiLevelType w:val="hybridMultilevel"/>
    <w:tmpl w:val="E048CFC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2" w15:restartNumberingAfterBreak="0">
    <w:nsid w:val="59AD11DF"/>
    <w:multiLevelType w:val="hybridMultilevel"/>
    <w:tmpl w:val="8174D718"/>
    <w:lvl w:ilvl="0" w:tplc="B4804762">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3" w15:restartNumberingAfterBreak="0">
    <w:nsid w:val="5A720252"/>
    <w:multiLevelType w:val="hybridMultilevel"/>
    <w:tmpl w:val="8FE4AD32"/>
    <w:lvl w:ilvl="0" w:tplc="04090015">
      <w:start w:val="1"/>
      <w:numFmt w:val="upperLetter"/>
      <w:lvlText w:val="%1."/>
      <w:lvlJc w:val="left"/>
      <w:pPr>
        <w:ind w:left="630" w:hanging="360"/>
      </w:p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4" w15:restartNumberingAfterBreak="0">
    <w:nsid w:val="5CB024E5"/>
    <w:multiLevelType w:val="hybridMultilevel"/>
    <w:tmpl w:val="845ADED2"/>
    <w:lvl w:ilvl="0" w:tplc="0409000F">
      <w:start w:val="1"/>
      <w:numFmt w:val="decimal"/>
      <w:lvlText w:val="%1."/>
      <w:lvlJc w:val="left"/>
      <w:pPr>
        <w:ind w:left="2160" w:hanging="360"/>
      </w:p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75" w15:restartNumberingAfterBreak="0">
    <w:nsid w:val="5FAF0A4B"/>
    <w:multiLevelType w:val="multilevel"/>
    <w:tmpl w:val="2A3A7842"/>
    <w:lvl w:ilvl="0">
      <w:start w:val="1"/>
      <w:numFmt w:val="decimal"/>
      <w:lvlText w:val="%1."/>
      <w:lvlJc w:val="left"/>
      <w:pPr>
        <w:ind w:left="720" w:hanging="360"/>
      </w:pPr>
      <w:rPr>
        <w:rFonts w:cs="Times New Roman"/>
      </w:rPr>
    </w:lvl>
    <w:lvl w:ilvl="1">
      <w:start w:val="3"/>
      <w:numFmt w:val="decimalZero"/>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6" w15:restartNumberingAfterBreak="0">
    <w:nsid w:val="5FDC3842"/>
    <w:multiLevelType w:val="hybridMultilevel"/>
    <w:tmpl w:val="F37EB466"/>
    <w:lvl w:ilvl="0" w:tplc="04090015">
      <w:start w:val="1"/>
      <w:numFmt w:val="upperLetter"/>
      <w:lvlText w:val="%1."/>
      <w:lvlJc w:val="left"/>
      <w:pPr>
        <w:ind w:left="720" w:hanging="360"/>
      </w:pPr>
      <w:rPr>
        <w:rFonts w:cs="Times New Roman"/>
      </w:rPr>
    </w:lvl>
    <w:lvl w:ilvl="1" w:tplc="E5BE6098">
      <w:start w:val="1"/>
      <w:numFmt w:val="none"/>
      <w:lvlText w:val="2.07"/>
      <w:lvlJc w:val="left"/>
      <w:pPr>
        <w:tabs>
          <w:tab w:val="num" w:pos="1440"/>
        </w:tabs>
        <w:ind w:left="1440" w:hanging="360"/>
      </w:pPr>
      <w:rPr>
        <w:rFonts w:hint="default"/>
      </w:rPr>
    </w:lvl>
    <w:lvl w:ilvl="2" w:tplc="F57E8B6A">
      <w:start w:val="1"/>
      <w:numFmt w:val="decimal"/>
      <w:lvlText w:val="%3."/>
      <w:lvlJc w:val="left"/>
      <w:pPr>
        <w:ind w:left="2160" w:hanging="180"/>
      </w:pPr>
      <w:rPr>
        <w:rFonts w:hint="default"/>
        <w:sz w:val="20"/>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7" w15:restartNumberingAfterBreak="0">
    <w:nsid w:val="60A43C37"/>
    <w:multiLevelType w:val="hybridMultilevel"/>
    <w:tmpl w:val="820ECB6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8" w15:restartNumberingAfterBreak="0">
    <w:nsid w:val="61B76D6D"/>
    <w:multiLevelType w:val="hybridMultilevel"/>
    <w:tmpl w:val="8EAE4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54B47D9"/>
    <w:multiLevelType w:val="hybridMultilevel"/>
    <w:tmpl w:val="A4E0D7F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657804EA"/>
    <w:multiLevelType w:val="hybridMultilevel"/>
    <w:tmpl w:val="4844E0BA"/>
    <w:lvl w:ilvl="0" w:tplc="AB207F0C">
      <w:start w:val="1"/>
      <w:numFmt w:val="upp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841656B"/>
    <w:multiLevelType w:val="multilevel"/>
    <w:tmpl w:val="2A3A7842"/>
    <w:lvl w:ilvl="0">
      <w:start w:val="1"/>
      <w:numFmt w:val="decimal"/>
      <w:lvlText w:val="%1."/>
      <w:lvlJc w:val="left"/>
      <w:pPr>
        <w:ind w:left="1800" w:hanging="360"/>
      </w:pPr>
      <w:rPr>
        <w:rFonts w:cs="Times New Roman"/>
      </w:rPr>
    </w:lvl>
    <w:lvl w:ilvl="1">
      <w:start w:val="3"/>
      <w:numFmt w:val="decimalZero"/>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520" w:hanging="108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2880" w:hanging="1440"/>
      </w:pPr>
      <w:rPr>
        <w:rFonts w:hint="default"/>
      </w:rPr>
    </w:lvl>
  </w:abstractNum>
  <w:abstractNum w:abstractNumId="82" w15:restartNumberingAfterBreak="0">
    <w:nsid w:val="699B3378"/>
    <w:multiLevelType w:val="multilevel"/>
    <w:tmpl w:val="7CC8717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6ABE3895"/>
    <w:multiLevelType w:val="multilevel"/>
    <w:tmpl w:val="DDB87C7E"/>
    <w:lvl w:ilvl="0">
      <w:start w:val="3"/>
      <w:numFmt w:val="decimal"/>
      <w:suff w:val="nothing"/>
      <w:lvlText w:val="PART %1 - "/>
      <w:lvlJc w:val="left"/>
      <w:pPr>
        <w:ind w:left="9630" w:firstLine="0"/>
      </w:pPr>
      <w:rPr>
        <w:rFonts w:cs="Times New Roman" w:hint="default"/>
      </w:rPr>
    </w:lvl>
    <w:lvl w:ilvl="1">
      <w:numFmt w:val="decimal"/>
      <w:suff w:val="nothing"/>
      <w:lvlText w:val="SCHEDULE %2 - "/>
      <w:lvlJc w:val="left"/>
      <w:pPr>
        <w:ind w:left="0" w:firstLine="0"/>
      </w:pPr>
      <w:rPr>
        <w:rFonts w:cs="Times New Roman" w:hint="default"/>
      </w:rPr>
    </w:lvl>
    <w:lvl w:ilvl="2">
      <w:numFmt w:val="decimal"/>
      <w:suff w:val="nothing"/>
      <w:lvlText w:val="PRODUCT DATA SHEET %3 - "/>
      <w:lvlJc w:val="left"/>
      <w:pPr>
        <w:ind w:left="0" w:firstLine="0"/>
      </w:pPr>
      <w:rPr>
        <w:rFonts w:cs="Times New Roman" w:hint="default"/>
      </w:rPr>
    </w:lvl>
    <w:lvl w:ilvl="3">
      <w:start w:val="4"/>
      <w:numFmt w:val="decimalZero"/>
      <w:lvlText w:val="3.%4"/>
      <w:lvlJc w:val="left"/>
      <w:pPr>
        <w:tabs>
          <w:tab w:val="num" w:pos="864"/>
        </w:tabs>
        <w:ind w:left="864" w:hanging="864"/>
      </w:pPr>
      <w:rPr>
        <w:rFonts w:cs="Times New Roman" w:hint="default"/>
      </w:rPr>
    </w:lvl>
    <w:lvl w:ilvl="4">
      <w:start w:val="1"/>
      <w:numFmt w:val="upperLetter"/>
      <w:lvlText w:val="%5."/>
      <w:lvlJc w:val="left"/>
      <w:pPr>
        <w:tabs>
          <w:tab w:val="num" w:pos="1296"/>
        </w:tabs>
        <w:ind w:left="1296" w:hanging="576"/>
      </w:pPr>
      <w:rPr>
        <w:rFonts w:cs="Times New Roman" w:hint="default"/>
        <w:sz w:val="20"/>
        <w:szCs w:val="20"/>
      </w:rPr>
    </w:lvl>
    <w:lvl w:ilvl="5">
      <w:start w:val="7"/>
      <w:numFmt w:val="decimal"/>
      <w:lvlText w:val="%6."/>
      <w:lvlJc w:val="left"/>
      <w:pPr>
        <w:tabs>
          <w:tab w:val="num" w:pos="1746"/>
        </w:tabs>
        <w:ind w:left="1746" w:hanging="576"/>
      </w:pPr>
      <w:rPr>
        <w:rFonts w:cs="Times New Roman" w:hint="default"/>
      </w:rPr>
    </w:lvl>
    <w:lvl w:ilvl="6">
      <w:start w:val="1"/>
      <w:numFmt w:val="decimal"/>
      <w:lvlText w:val="%7."/>
      <w:lvlJc w:val="left"/>
      <w:pPr>
        <w:tabs>
          <w:tab w:val="num" w:pos="2016"/>
        </w:tabs>
        <w:ind w:left="2016" w:hanging="576"/>
      </w:pPr>
      <w:rPr>
        <w:rFonts w:cs="Times New Roman" w:hint="default"/>
      </w:rPr>
    </w:lvl>
    <w:lvl w:ilvl="7">
      <w:start w:val="1"/>
      <w:numFmt w:val="decimal"/>
      <w:lvlText w:val="%8)"/>
      <w:lvlJc w:val="left"/>
      <w:pPr>
        <w:tabs>
          <w:tab w:val="num" w:pos="2592"/>
        </w:tabs>
        <w:ind w:left="2592" w:hanging="576"/>
      </w:pPr>
      <w:rPr>
        <w:rFonts w:cs="Times New Roman" w:hint="default"/>
      </w:rPr>
    </w:lvl>
    <w:lvl w:ilvl="8">
      <w:start w:val="1"/>
      <w:numFmt w:val="lowerLetter"/>
      <w:lvlText w:val="%9)"/>
      <w:lvlJc w:val="left"/>
      <w:pPr>
        <w:tabs>
          <w:tab w:val="num" w:pos="3168"/>
        </w:tabs>
        <w:ind w:left="3168" w:hanging="576"/>
      </w:pPr>
      <w:rPr>
        <w:rFonts w:cs="Times New Roman" w:hint="default"/>
      </w:rPr>
    </w:lvl>
  </w:abstractNum>
  <w:abstractNum w:abstractNumId="84" w15:restartNumberingAfterBreak="0">
    <w:nsid w:val="6B35128C"/>
    <w:multiLevelType w:val="multilevel"/>
    <w:tmpl w:val="2A3A7842"/>
    <w:lvl w:ilvl="0">
      <w:start w:val="1"/>
      <w:numFmt w:val="decimal"/>
      <w:lvlText w:val="%1."/>
      <w:lvlJc w:val="left"/>
      <w:pPr>
        <w:ind w:left="720" w:hanging="360"/>
      </w:pPr>
      <w:rPr>
        <w:rFonts w:cs="Times New Roman"/>
      </w:rPr>
    </w:lvl>
    <w:lvl w:ilvl="1">
      <w:start w:val="3"/>
      <w:numFmt w:val="decimalZero"/>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5" w15:restartNumberingAfterBreak="0">
    <w:nsid w:val="6CC517CF"/>
    <w:multiLevelType w:val="multilevel"/>
    <w:tmpl w:val="2B384680"/>
    <w:lvl w:ilvl="0">
      <w:start w:val="1"/>
      <w:numFmt w:val="decimal"/>
      <w:lvlText w:val="%1"/>
      <w:lvlJc w:val="left"/>
      <w:pPr>
        <w:ind w:left="360" w:hanging="360"/>
      </w:pPr>
      <w:rPr>
        <w:rFonts w:hint="default"/>
      </w:rPr>
    </w:lvl>
    <w:lvl w:ilvl="1">
      <w:start w:val="3"/>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6" w15:restartNumberingAfterBreak="0">
    <w:nsid w:val="6CEE2A09"/>
    <w:multiLevelType w:val="hybridMultilevel"/>
    <w:tmpl w:val="A4E0D7F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7" w15:restartNumberingAfterBreak="0">
    <w:nsid w:val="6D2A31F1"/>
    <w:multiLevelType w:val="hybridMultilevel"/>
    <w:tmpl w:val="59C093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FBD0141"/>
    <w:multiLevelType w:val="hybridMultilevel"/>
    <w:tmpl w:val="E8AEE4C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B28065A4">
      <w:start w:val="1"/>
      <w:numFmt w:val="upperLetter"/>
      <w:lvlText w:val="%3."/>
      <w:lvlJc w:val="left"/>
      <w:pPr>
        <w:ind w:left="2340" w:hanging="360"/>
      </w:pPr>
      <w:rPr>
        <w:rFonts w:hint="default"/>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9" w15:restartNumberingAfterBreak="0">
    <w:nsid w:val="6FFF581B"/>
    <w:multiLevelType w:val="multilevel"/>
    <w:tmpl w:val="2A3A7842"/>
    <w:lvl w:ilvl="0">
      <w:start w:val="1"/>
      <w:numFmt w:val="decimal"/>
      <w:lvlText w:val="%1."/>
      <w:lvlJc w:val="left"/>
      <w:pPr>
        <w:ind w:left="720" w:hanging="360"/>
      </w:pPr>
      <w:rPr>
        <w:rFonts w:cs="Times New Roman"/>
      </w:rPr>
    </w:lvl>
    <w:lvl w:ilvl="1">
      <w:start w:val="3"/>
      <w:numFmt w:val="decimalZero"/>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0" w15:restartNumberingAfterBreak="0">
    <w:nsid w:val="735F533A"/>
    <w:multiLevelType w:val="hybridMultilevel"/>
    <w:tmpl w:val="30E2DC8A"/>
    <w:lvl w:ilvl="0" w:tplc="B19AD5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1" w15:restartNumberingAfterBreak="0">
    <w:nsid w:val="73A67387"/>
    <w:multiLevelType w:val="hybridMultilevel"/>
    <w:tmpl w:val="B9FED448"/>
    <w:lvl w:ilvl="0" w:tplc="B4804762">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2" w15:restartNumberingAfterBreak="0">
    <w:nsid w:val="74DF7262"/>
    <w:multiLevelType w:val="hybridMultilevel"/>
    <w:tmpl w:val="467EA676"/>
    <w:lvl w:ilvl="0" w:tplc="04090019">
      <w:start w:val="1"/>
      <w:numFmt w:val="lowerLetter"/>
      <w:lvlText w:val="%1."/>
      <w:lvlJc w:val="left"/>
      <w:pPr>
        <w:ind w:left="2880" w:hanging="360"/>
      </w:pPr>
    </w:lvl>
    <w:lvl w:ilvl="1" w:tplc="04090019">
      <w:start w:val="1"/>
      <w:numFmt w:val="lowerLetter"/>
      <w:lvlText w:val="%2."/>
      <w:lvlJc w:val="left"/>
      <w:pPr>
        <w:ind w:left="3600" w:hanging="360"/>
      </w:pPr>
    </w:lvl>
    <w:lvl w:ilvl="2" w:tplc="B17A0626">
      <w:start w:val="1"/>
      <w:numFmt w:val="upperLetter"/>
      <w:lvlText w:val="%3."/>
      <w:lvlJc w:val="left"/>
      <w:pPr>
        <w:ind w:left="4500" w:hanging="360"/>
      </w:pPr>
      <w:rPr>
        <w:rFonts w:hint="default"/>
      </w:r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3" w15:restartNumberingAfterBreak="0">
    <w:nsid w:val="759A713C"/>
    <w:multiLevelType w:val="hybridMultilevel"/>
    <w:tmpl w:val="8FD8D96E"/>
    <w:lvl w:ilvl="0" w:tplc="0409000F">
      <w:start w:val="1"/>
      <w:numFmt w:val="decimal"/>
      <w:lvlText w:val="%1."/>
      <w:lvlJc w:val="left"/>
      <w:pPr>
        <w:ind w:left="2160" w:hanging="360"/>
      </w:pPr>
      <w:rPr>
        <w:rFonts w:cs="Times New Roman"/>
      </w:rPr>
    </w:lvl>
    <w:lvl w:ilvl="1" w:tplc="091610AA">
      <w:start w:val="1"/>
      <w:numFmt w:val="upperRoman"/>
      <w:lvlText w:val="%2."/>
      <w:lvlJc w:val="left"/>
      <w:pPr>
        <w:ind w:left="3240" w:hanging="72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94" w15:restartNumberingAfterBreak="0">
    <w:nsid w:val="75E76391"/>
    <w:multiLevelType w:val="hybridMultilevel"/>
    <w:tmpl w:val="E88615FC"/>
    <w:lvl w:ilvl="0" w:tplc="B4804762">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5" w15:restartNumberingAfterBreak="0">
    <w:nsid w:val="779B43B9"/>
    <w:multiLevelType w:val="hybridMultilevel"/>
    <w:tmpl w:val="26C000D8"/>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F57E8B6A">
      <w:start w:val="1"/>
      <w:numFmt w:val="decimal"/>
      <w:lvlText w:val="%3."/>
      <w:lvlJc w:val="left"/>
      <w:pPr>
        <w:ind w:left="2160" w:hanging="180"/>
      </w:pPr>
      <w:rPr>
        <w:rFonts w:hint="default"/>
        <w:sz w:val="20"/>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6" w15:restartNumberingAfterBreak="0">
    <w:nsid w:val="78164909"/>
    <w:multiLevelType w:val="hybridMultilevel"/>
    <w:tmpl w:val="58A882A2"/>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7" w15:restartNumberingAfterBreak="0">
    <w:nsid w:val="7AAA2A94"/>
    <w:multiLevelType w:val="hybridMultilevel"/>
    <w:tmpl w:val="31D089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B332F5C"/>
    <w:multiLevelType w:val="multilevel"/>
    <w:tmpl w:val="2A3A7842"/>
    <w:lvl w:ilvl="0">
      <w:start w:val="1"/>
      <w:numFmt w:val="decimal"/>
      <w:lvlText w:val="%1."/>
      <w:lvlJc w:val="left"/>
      <w:pPr>
        <w:ind w:left="720" w:hanging="360"/>
      </w:pPr>
      <w:rPr>
        <w:rFonts w:cs="Times New Roman"/>
      </w:rPr>
    </w:lvl>
    <w:lvl w:ilvl="1">
      <w:start w:val="3"/>
      <w:numFmt w:val="decimalZero"/>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9" w15:restartNumberingAfterBreak="0">
    <w:nsid w:val="7BC03A27"/>
    <w:multiLevelType w:val="hybridMultilevel"/>
    <w:tmpl w:val="584E213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D50406B"/>
    <w:multiLevelType w:val="multilevel"/>
    <w:tmpl w:val="DDB87C7E"/>
    <w:lvl w:ilvl="0">
      <w:start w:val="3"/>
      <w:numFmt w:val="decimal"/>
      <w:suff w:val="nothing"/>
      <w:lvlText w:val="PART %1 - "/>
      <w:lvlJc w:val="left"/>
      <w:pPr>
        <w:ind w:left="9630" w:firstLine="0"/>
      </w:pPr>
      <w:rPr>
        <w:rFonts w:cs="Times New Roman" w:hint="default"/>
      </w:rPr>
    </w:lvl>
    <w:lvl w:ilvl="1">
      <w:numFmt w:val="decimal"/>
      <w:suff w:val="nothing"/>
      <w:lvlText w:val="SCHEDULE %2 - "/>
      <w:lvlJc w:val="left"/>
      <w:pPr>
        <w:ind w:left="0" w:firstLine="0"/>
      </w:pPr>
      <w:rPr>
        <w:rFonts w:cs="Times New Roman" w:hint="default"/>
      </w:rPr>
    </w:lvl>
    <w:lvl w:ilvl="2">
      <w:numFmt w:val="decimal"/>
      <w:suff w:val="nothing"/>
      <w:lvlText w:val="PRODUCT DATA SHEET %3 - "/>
      <w:lvlJc w:val="left"/>
      <w:pPr>
        <w:ind w:left="0" w:firstLine="0"/>
      </w:pPr>
      <w:rPr>
        <w:rFonts w:cs="Times New Roman" w:hint="default"/>
      </w:rPr>
    </w:lvl>
    <w:lvl w:ilvl="3">
      <w:start w:val="4"/>
      <w:numFmt w:val="decimalZero"/>
      <w:lvlText w:val="3.%4"/>
      <w:lvlJc w:val="left"/>
      <w:pPr>
        <w:tabs>
          <w:tab w:val="num" w:pos="864"/>
        </w:tabs>
        <w:ind w:left="864" w:hanging="864"/>
      </w:pPr>
      <w:rPr>
        <w:rFonts w:cs="Times New Roman" w:hint="default"/>
      </w:rPr>
    </w:lvl>
    <w:lvl w:ilvl="4">
      <w:start w:val="1"/>
      <w:numFmt w:val="upperLetter"/>
      <w:lvlText w:val="%5."/>
      <w:lvlJc w:val="left"/>
      <w:pPr>
        <w:tabs>
          <w:tab w:val="num" w:pos="1296"/>
        </w:tabs>
        <w:ind w:left="1296" w:hanging="576"/>
      </w:pPr>
      <w:rPr>
        <w:rFonts w:cs="Times New Roman" w:hint="default"/>
        <w:sz w:val="20"/>
        <w:szCs w:val="20"/>
      </w:rPr>
    </w:lvl>
    <w:lvl w:ilvl="5">
      <w:start w:val="7"/>
      <w:numFmt w:val="decimal"/>
      <w:lvlText w:val="%6."/>
      <w:lvlJc w:val="left"/>
      <w:pPr>
        <w:tabs>
          <w:tab w:val="num" w:pos="1746"/>
        </w:tabs>
        <w:ind w:left="1746" w:hanging="576"/>
      </w:pPr>
      <w:rPr>
        <w:rFonts w:cs="Times New Roman" w:hint="default"/>
      </w:rPr>
    </w:lvl>
    <w:lvl w:ilvl="6">
      <w:start w:val="1"/>
      <w:numFmt w:val="decimal"/>
      <w:lvlText w:val="%7."/>
      <w:lvlJc w:val="left"/>
      <w:pPr>
        <w:tabs>
          <w:tab w:val="num" w:pos="2016"/>
        </w:tabs>
        <w:ind w:left="2016" w:hanging="576"/>
      </w:pPr>
      <w:rPr>
        <w:rFonts w:cs="Times New Roman" w:hint="default"/>
      </w:rPr>
    </w:lvl>
    <w:lvl w:ilvl="7">
      <w:start w:val="1"/>
      <w:numFmt w:val="decimal"/>
      <w:lvlText w:val="%8)"/>
      <w:lvlJc w:val="left"/>
      <w:pPr>
        <w:tabs>
          <w:tab w:val="num" w:pos="2592"/>
        </w:tabs>
        <w:ind w:left="2592" w:hanging="576"/>
      </w:pPr>
      <w:rPr>
        <w:rFonts w:cs="Times New Roman" w:hint="default"/>
      </w:rPr>
    </w:lvl>
    <w:lvl w:ilvl="8">
      <w:start w:val="1"/>
      <w:numFmt w:val="lowerLetter"/>
      <w:lvlText w:val="%9)"/>
      <w:lvlJc w:val="left"/>
      <w:pPr>
        <w:tabs>
          <w:tab w:val="num" w:pos="3168"/>
        </w:tabs>
        <w:ind w:left="3168" w:hanging="576"/>
      </w:pPr>
      <w:rPr>
        <w:rFonts w:cs="Times New Roman" w:hint="default"/>
      </w:rPr>
    </w:lvl>
  </w:abstractNum>
  <w:num w:numId="1" w16cid:durableId="1363089619">
    <w:abstractNumId w:val="60"/>
  </w:num>
  <w:num w:numId="2" w16cid:durableId="1092552854">
    <w:abstractNumId w:val="93"/>
  </w:num>
  <w:num w:numId="3" w16cid:durableId="1611086562">
    <w:abstractNumId w:val="20"/>
  </w:num>
  <w:num w:numId="4" w16cid:durableId="47149049">
    <w:abstractNumId w:val="52"/>
  </w:num>
  <w:num w:numId="5" w16cid:durableId="921067855">
    <w:abstractNumId w:val="45"/>
  </w:num>
  <w:num w:numId="6" w16cid:durableId="1509172502">
    <w:abstractNumId w:val="2"/>
  </w:num>
  <w:num w:numId="7" w16cid:durableId="1887527020">
    <w:abstractNumId w:val="43"/>
  </w:num>
  <w:num w:numId="8" w16cid:durableId="1877086042">
    <w:abstractNumId w:val="33"/>
  </w:num>
  <w:num w:numId="9" w16cid:durableId="1576547462">
    <w:abstractNumId w:val="62"/>
  </w:num>
  <w:num w:numId="10" w16cid:durableId="1939026135">
    <w:abstractNumId w:val="77"/>
  </w:num>
  <w:num w:numId="11" w16cid:durableId="734355715">
    <w:abstractNumId w:val="24"/>
  </w:num>
  <w:num w:numId="12" w16cid:durableId="1776172626">
    <w:abstractNumId w:val="28"/>
  </w:num>
  <w:num w:numId="13" w16cid:durableId="1210917359">
    <w:abstractNumId w:val="57"/>
  </w:num>
  <w:num w:numId="14" w16cid:durableId="1095707012">
    <w:abstractNumId w:val="94"/>
  </w:num>
  <w:num w:numId="15" w16cid:durableId="175199039">
    <w:abstractNumId w:val="1"/>
  </w:num>
  <w:num w:numId="16" w16cid:durableId="795031180">
    <w:abstractNumId w:val="70"/>
  </w:num>
  <w:num w:numId="17" w16cid:durableId="1869291784">
    <w:abstractNumId w:val="37"/>
  </w:num>
  <w:num w:numId="18" w16cid:durableId="948782716">
    <w:abstractNumId w:val="55"/>
  </w:num>
  <w:num w:numId="19" w16cid:durableId="427192072">
    <w:abstractNumId w:val="91"/>
  </w:num>
  <w:num w:numId="20" w16cid:durableId="136537972">
    <w:abstractNumId w:val="19"/>
  </w:num>
  <w:num w:numId="21" w16cid:durableId="1919555238">
    <w:abstractNumId w:val="12"/>
  </w:num>
  <w:num w:numId="22" w16cid:durableId="118032453">
    <w:abstractNumId w:val="95"/>
  </w:num>
  <w:num w:numId="23" w16cid:durableId="208231226">
    <w:abstractNumId w:val="67"/>
  </w:num>
  <w:num w:numId="24" w16cid:durableId="1649675463">
    <w:abstractNumId w:val="51"/>
  </w:num>
  <w:num w:numId="25" w16cid:durableId="477262251">
    <w:abstractNumId w:val="96"/>
  </w:num>
  <w:num w:numId="26" w16cid:durableId="1106388080">
    <w:abstractNumId w:val="10"/>
  </w:num>
  <w:num w:numId="27" w16cid:durableId="108013675">
    <w:abstractNumId w:val="34"/>
  </w:num>
  <w:num w:numId="28" w16cid:durableId="623538098">
    <w:abstractNumId w:val="22"/>
  </w:num>
  <w:num w:numId="29" w16cid:durableId="1418164192">
    <w:abstractNumId w:val="72"/>
  </w:num>
  <w:num w:numId="30" w16cid:durableId="1957057983">
    <w:abstractNumId w:val="71"/>
  </w:num>
  <w:num w:numId="31" w16cid:durableId="1055665214">
    <w:abstractNumId w:val="0"/>
  </w:num>
  <w:num w:numId="32" w16cid:durableId="1671522362">
    <w:abstractNumId w:val="16"/>
  </w:num>
  <w:num w:numId="33" w16cid:durableId="2083405547">
    <w:abstractNumId w:val="18"/>
  </w:num>
  <w:num w:numId="34" w16cid:durableId="1741488360">
    <w:abstractNumId w:val="3"/>
  </w:num>
  <w:num w:numId="35" w16cid:durableId="1624388285">
    <w:abstractNumId w:val="88"/>
  </w:num>
  <w:num w:numId="36" w16cid:durableId="793062675">
    <w:abstractNumId w:val="64"/>
  </w:num>
  <w:num w:numId="37" w16cid:durableId="1867404401">
    <w:abstractNumId w:val="11"/>
  </w:num>
  <w:num w:numId="38" w16cid:durableId="793711785">
    <w:abstractNumId w:val="59"/>
  </w:num>
  <w:num w:numId="39" w16cid:durableId="893391005">
    <w:abstractNumId w:val="30"/>
  </w:num>
  <w:num w:numId="40" w16cid:durableId="40371685">
    <w:abstractNumId w:val="90"/>
  </w:num>
  <w:num w:numId="41" w16cid:durableId="1766801012">
    <w:abstractNumId w:val="92"/>
  </w:num>
  <w:num w:numId="42" w16cid:durableId="69353434">
    <w:abstractNumId w:val="41"/>
  </w:num>
  <w:num w:numId="43" w16cid:durableId="67927893">
    <w:abstractNumId w:val="87"/>
  </w:num>
  <w:num w:numId="44" w16cid:durableId="1925453630">
    <w:abstractNumId w:val="40"/>
  </w:num>
  <w:num w:numId="45" w16cid:durableId="999507425">
    <w:abstractNumId w:val="78"/>
  </w:num>
  <w:num w:numId="46" w16cid:durableId="1701786233">
    <w:abstractNumId w:val="50"/>
  </w:num>
  <w:num w:numId="47" w16cid:durableId="398133277">
    <w:abstractNumId w:val="49"/>
  </w:num>
  <w:num w:numId="48" w16cid:durableId="1167095786">
    <w:abstractNumId w:val="97"/>
  </w:num>
  <w:num w:numId="49" w16cid:durableId="1761215133">
    <w:abstractNumId w:val="6"/>
  </w:num>
  <w:num w:numId="50" w16cid:durableId="611858380">
    <w:abstractNumId w:val="99"/>
  </w:num>
  <w:num w:numId="51" w16cid:durableId="2042126363">
    <w:abstractNumId w:val="56"/>
  </w:num>
  <w:num w:numId="52" w16cid:durableId="477264269">
    <w:abstractNumId w:val="26"/>
  </w:num>
  <w:num w:numId="53" w16cid:durableId="529876934">
    <w:abstractNumId w:val="80"/>
  </w:num>
  <w:num w:numId="54" w16cid:durableId="459688533">
    <w:abstractNumId w:val="17"/>
  </w:num>
  <w:num w:numId="55" w16cid:durableId="109395312">
    <w:abstractNumId w:val="9"/>
  </w:num>
  <w:num w:numId="56" w16cid:durableId="912810575">
    <w:abstractNumId w:val="29"/>
  </w:num>
  <w:num w:numId="57" w16cid:durableId="1166625018">
    <w:abstractNumId w:val="31"/>
  </w:num>
  <w:num w:numId="58" w16cid:durableId="920868306">
    <w:abstractNumId w:val="46"/>
  </w:num>
  <w:num w:numId="59" w16cid:durableId="2061128716">
    <w:abstractNumId w:val="44"/>
  </w:num>
  <w:num w:numId="60" w16cid:durableId="1317219484">
    <w:abstractNumId w:val="58"/>
  </w:num>
  <w:num w:numId="61" w16cid:durableId="561184839">
    <w:abstractNumId w:val="47"/>
  </w:num>
  <w:num w:numId="62" w16cid:durableId="213930909">
    <w:abstractNumId w:val="39"/>
  </w:num>
  <w:num w:numId="63" w16cid:durableId="1503158592">
    <w:abstractNumId w:val="61"/>
  </w:num>
  <w:num w:numId="64" w16cid:durableId="1713070571">
    <w:abstractNumId w:val="76"/>
  </w:num>
  <w:num w:numId="65" w16cid:durableId="977688705">
    <w:abstractNumId w:val="63"/>
  </w:num>
  <w:num w:numId="66" w16cid:durableId="1612201865">
    <w:abstractNumId w:val="85"/>
  </w:num>
  <w:num w:numId="67" w16cid:durableId="1559826016">
    <w:abstractNumId w:val="25"/>
  </w:num>
  <w:num w:numId="68" w16cid:durableId="1027563555">
    <w:abstractNumId w:val="68"/>
  </w:num>
  <w:num w:numId="69" w16cid:durableId="1429961172">
    <w:abstractNumId w:val="74"/>
  </w:num>
  <w:num w:numId="70" w16cid:durableId="182016941">
    <w:abstractNumId w:val="53"/>
  </w:num>
  <w:num w:numId="71" w16cid:durableId="954865141">
    <w:abstractNumId w:val="38"/>
  </w:num>
  <w:num w:numId="72" w16cid:durableId="1993677209">
    <w:abstractNumId w:val="54"/>
  </w:num>
  <w:num w:numId="73" w16cid:durableId="1830098293">
    <w:abstractNumId w:val="32"/>
  </w:num>
  <w:num w:numId="74" w16cid:durableId="706838187">
    <w:abstractNumId w:val="73"/>
  </w:num>
  <w:num w:numId="75" w16cid:durableId="489560999">
    <w:abstractNumId w:val="69"/>
  </w:num>
  <w:num w:numId="76" w16cid:durableId="1133865554">
    <w:abstractNumId w:val="8"/>
  </w:num>
  <w:num w:numId="77" w16cid:durableId="2111703300">
    <w:abstractNumId w:val="15"/>
  </w:num>
  <w:num w:numId="78" w16cid:durableId="1988510070">
    <w:abstractNumId w:val="27"/>
  </w:num>
  <w:num w:numId="79" w16cid:durableId="1612936457">
    <w:abstractNumId w:val="84"/>
  </w:num>
  <w:num w:numId="80" w16cid:durableId="1300767675">
    <w:abstractNumId w:val="21"/>
  </w:num>
  <w:num w:numId="81" w16cid:durableId="379478808">
    <w:abstractNumId w:val="66"/>
  </w:num>
  <w:num w:numId="82" w16cid:durableId="119151062">
    <w:abstractNumId w:val="89"/>
  </w:num>
  <w:num w:numId="83" w16cid:durableId="290670881">
    <w:abstractNumId w:val="23"/>
  </w:num>
  <w:num w:numId="84" w16cid:durableId="127359191">
    <w:abstractNumId w:val="98"/>
  </w:num>
  <w:num w:numId="85" w16cid:durableId="1792166699">
    <w:abstractNumId w:val="75"/>
  </w:num>
  <w:num w:numId="86" w16cid:durableId="1722821471">
    <w:abstractNumId w:val="81"/>
  </w:num>
  <w:num w:numId="87" w16cid:durableId="163984060">
    <w:abstractNumId w:val="65"/>
  </w:num>
  <w:num w:numId="88" w16cid:durableId="440686913">
    <w:abstractNumId w:val="14"/>
  </w:num>
  <w:num w:numId="89" w16cid:durableId="538515955">
    <w:abstractNumId w:val="48"/>
  </w:num>
  <w:num w:numId="90" w16cid:durableId="184252128">
    <w:abstractNumId w:val="83"/>
  </w:num>
  <w:num w:numId="91" w16cid:durableId="257564439">
    <w:abstractNumId w:val="86"/>
  </w:num>
  <w:num w:numId="92" w16cid:durableId="585264899">
    <w:abstractNumId w:val="42"/>
  </w:num>
  <w:num w:numId="93" w16cid:durableId="1210458387">
    <w:abstractNumId w:val="79"/>
  </w:num>
  <w:num w:numId="94" w16cid:durableId="2017227953">
    <w:abstractNumId w:val="35"/>
  </w:num>
  <w:num w:numId="95" w16cid:durableId="1634023321">
    <w:abstractNumId w:val="100"/>
  </w:num>
  <w:num w:numId="96" w16cid:durableId="1357003584">
    <w:abstractNumId w:val="13"/>
  </w:num>
  <w:num w:numId="97" w16cid:durableId="664934695">
    <w:abstractNumId w:val="36"/>
  </w:num>
  <w:num w:numId="98" w16cid:durableId="1427847304">
    <w:abstractNumId w:val="5"/>
  </w:num>
  <w:num w:numId="99" w16cid:durableId="19670791">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2232" w:hanging="792"/>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0" w16cid:durableId="503592256">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1" w16cid:durableId="775097608">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2" w16cid:durableId="726149476">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3" w16cid:durableId="606735637">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4" w16cid:durableId="351152002">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4464" w:hanging="648"/>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5" w16cid:durableId="918558995">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4032" w:hanging="21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6" w16cid:durableId="1544514173">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7" w16cid:durableId="1586377170">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8" w16cid:durableId="262106085">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9" w16cid:durableId="156768170">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0" w16cid:durableId="1379165611">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1" w16cid:durableId="1508595816">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2" w16cid:durableId="2042047586">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3" w16cid:durableId="652025078">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4" w16cid:durableId="1455292449">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5" w16cid:durableId="127288836">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6" w16cid:durableId="594555011">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3888" w:hanging="864"/>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7" w16cid:durableId="813375392">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4032" w:hanging="1008"/>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8" w16cid:durableId="992220205">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9" w16cid:durableId="2101485227">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0" w16cid:durableId="1342393215">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1" w16cid:durableId="1324316136">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4032" w:hanging="1008"/>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2" w16cid:durableId="998733967">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3" w16cid:durableId="539781499">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3024" w:hanging="86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4" w16cid:durableId="600722342">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5" w16cid:durableId="997348725">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2160" w:hanging="720"/>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6" w16cid:durableId="2137480293">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7" w16cid:durableId="1505322315">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8" w16cid:durableId="1157959921">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9" w16cid:durableId="1028603593">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0" w16cid:durableId="1709332761">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1" w16cid:durableId="1650939695">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4032" w:hanging="1008"/>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2" w16cid:durableId="1286037828">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3" w16cid:durableId="1506289394">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4" w16cid:durableId="1452626771">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5" w16cid:durableId="894657382">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6" w16cid:durableId="130363194">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7" w16cid:durableId="336732484">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4032" w:hanging="1008"/>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8" w16cid:durableId="2105951458">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9" w16cid:durableId="985430853">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0" w16cid:durableId="1118644031">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1" w16cid:durableId="1572232091">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2" w16cid:durableId="1206798818">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3" w16cid:durableId="1346787062">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4" w16cid:durableId="1209336776">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4032" w:hanging="1008"/>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5" w16cid:durableId="1848251844">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6" w16cid:durableId="1811362972">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4032" w:hanging="1008"/>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7" w16cid:durableId="1464694670">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8" w16cid:durableId="1519197259">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9" w16cid:durableId="1620915656">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4032" w:hanging="1008"/>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0" w16cid:durableId="277877475">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1" w16cid:durableId="2053731366">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4032" w:hanging="1008"/>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2" w16cid:durableId="380401088">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3" w16cid:durableId="1598521272">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4032" w:hanging="1008"/>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4" w16cid:durableId="1945838618">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5" w16cid:durableId="224417471">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4032" w:hanging="1008"/>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6" w16cid:durableId="61174960">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7" w16cid:durableId="205682577">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8" w16cid:durableId="1248541405">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4032" w:hanging="1008"/>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9" w16cid:durableId="525749931">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0" w16cid:durableId="1674451920">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4032" w:hanging="1008"/>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1" w16cid:durableId="563218590">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2" w16cid:durableId="984116207">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4032" w:hanging="1008"/>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3" w16cid:durableId="1046610581">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4" w16cid:durableId="1167943553">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4032" w:hanging="1008"/>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5" w16cid:durableId="1890603863">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6" w16cid:durableId="173568371">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4032" w:hanging="1008"/>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7" w16cid:durableId="697045048">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8" w16cid:durableId="191309857">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4032" w:hanging="1008"/>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9" w16cid:durableId="1743211379">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70" w16cid:durableId="755521967">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4032" w:hanging="1008"/>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71" w16cid:durableId="555556184">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72" w16cid:durableId="1610552720">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4032" w:hanging="1008"/>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73" w16cid:durableId="5257817">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3024" w:hanging="864"/>
        </w:pPr>
        <w:rPr>
          <w:rFonts w:ascii="Calibri" w:hAnsi="Calibri" w:hint="default"/>
        </w:rPr>
      </w:lvl>
    </w:lvlOverride>
    <w:lvlOverride w:ilvl="4">
      <w:lvl w:ilvl="4">
        <w:start w:val="1"/>
        <w:numFmt w:val="decimal"/>
        <w:lvlText w:val="%1.%2.%3.%4.%5."/>
        <w:lvlJc w:val="left"/>
        <w:pPr>
          <w:ind w:left="3816" w:hanging="936"/>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74" w16cid:durableId="1186941585">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Calibri" w:hAnsi="Calibri" w:hint="default"/>
          <w:b/>
        </w:rPr>
      </w:lvl>
    </w:lvlOverride>
    <w:lvlOverride w:ilvl="2">
      <w:lvl w:ilvl="2">
        <w:start w:val="1"/>
        <w:numFmt w:val="decimal"/>
        <w:lvlText w:val="%1.%2.%3."/>
        <w:lvlJc w:val="left"/>
        <w:pPr>
          <w:ind w:left="1224" w:hanging="504"/>
        </w:pPr>
        <w:rPr>
          <w:rFonts w:ascii="Calibri" w:hAnsi="Calibri" w:hint="default"/>
        </w:rPr>
      </w:lvl>
    </w:lvlOverride>
    <w:lvlOverride w:ilvl="3">
      <w:lvl w:ilvl="3">
        <w:start w:val="1"/>
        <w:numFmt w:val="decimal"/>
        <w:lvlText w:val="%1.%2.%3.%4."/>
        <w:lvlJc w:val="left"/>
        <w:pPr>
          <w:ind w:left="1728" w:hanging="648"/>
        </w:pPr>
        <w:rPr>
          <w:rFonts w:ascii="Calibri" w:hAnsi="Calibri" w:hint="default"/>
        </w:rPr>
      </w:lvl>
    </w:lvlOverride>
    <w:lvlOverride w:ilvl="4">
      <w:lvl w:ilvl="4">
        <w:start w:val="1"/>
        <w:numFmt w:val="decimal"/>
        <w:lvlText w:val="%1.%2.%3.%4.%5."/>
        <w:lvlJc w:val="left"/>
        <w:pPr>
          <w:ind w:left="4032" w:hanging="1008"/>
        </w:pPr>
        <w:rPr>
          <w:rFonts w:ascii="Calibri" w:hAnsi="Calibri"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75" w16cid:durableId="2131505991">
    <w:abstractNumId w:val="7"/>
  </w:num>
  <w:num w:numId="176" w16cid:durableId="1840340011">
    <w:abstractNumId w:val="4"/>
  </w:num>
  <w:num w:numId="177" w16cid:durableId="1235772652">
    <w:abstractNumId w:val="82"/>
  </w:num>
  <w:numIdMacAtCleanup w:val="1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E82"/>
    <w:rsid w:val="000033B2"/>
    <w:rsid w:val="00003CC7"/>
    <w:rsid w:val="00004DD9"/>
    <w:rsid w:val="00006C2E"/>
    <w:rsid w:val="000140AF"/>
    <w:rsid w:val="00014AC8"/>
    <w:rsid w:val="00015966"/>
    <w:rsid w:val="00021B34"/>
    <w:rsid w:val="00031E1C"/>
    <w:rsid w:val="000417C8"/>
    <w:rsid w:val="000439E4"/>
    <w:rsid w:val="00062EB7"/>
    <w:rsid w:val="00066E93"/>
    <w:rsid w:val="0007311C"/>
    <w:rsid w:val="000743FD"/>
    <w:rsid w:val="00083B93"/>
    <w:rsid w:val="00096A63"/>
    <w:rsid w:val="000A4C03"/>
    <w:rsid w:val="000A4F9C"/>
    <w:rsid w:val="000B16B4"/>
    <w:rsid w:val="000B2335"/>
    <w:rsid w:val="000B303C"/>
    <w:rsid w:val="000B580F"/>
    <w:rsid w:val="000C110A"/>
    <w:rsid w:val="000C5D80"/>
    <w:rsid w:val="000D7F2F"/>
    <w:rsid w:val="00102293"/>
    <w:rsid w:val="0010542E"/>
    <w:rsid w:val="0010741F"/>
    <w:rsid w:val="00124232"/>
    <w:rsid w:val="00130284"/>
    <w:rsid w:val="00130292"/>
    <w:rsid w:val="00141B78"/>
    <w:rsid w:val="0016732D"/>
    <w:rsid w:val="0017166D"/>
    <w:rsid w:val="001757D2"/>
    <w:rsid w:val="001837E6"/>
    <w:rsid w:val="00187336"/>
    <w:rsid w:val="00192D5A"/>
    <w:rsid w:val="00193AD7"/>
    <w:rsid w:val="001A73D0"/>
    <w:rsid w:val="001E3E31"/>
    <w:rsid w:val="001F1F7F"/>
    <w:rsid w:val="001F26FC"/>
    <w:rsid w:val="001F3647"/>
    <w:rsid w:val="00210CFD"/>
    <w:rsid w:val="00211757"/>
    <w:rsid w:val="00222A89"/>
    <w:rsid w:val="00223F21"/>
    <w:rsid w:val="002328DC"/>
    <w:rsid w:val="00252AEA"/>
    <w:rsid w:val="00252C16"/>
    <w:rsid w:val="00252D68"/>
    <w:rsid w:val="00261635"/>
    <w:rsid w:val="002779AE"/>
    <w:rsid w:val="0028070F"/>
    <w:rsid w:val="002810CA"/>
    <w:rsid w:val="002A1A01"/>
    <w:rsid w:val="002B3451"/>
    <w:rsid w:val="002B4002"/>
    <w:rsid w:val="002B5DB8"/>
    <w:rsid w:val="002B7B8E"/>
    <w:rsid w:val="002C2338"/>
    <w:rsid w:val="002C2E66"/>
    <w:rsid w:val="002E5D7D"/>
    <w:rsid w:val="002F0AFC"/>
    <w:rsid w:val="0033260F"/>
    <w:rsid w:val="00332F48"/>
    <w:rsid w:val="003366E6"/>
    <w:rsid w:val="003735B7"/>
    <w:rsid w:val="00374616"/>
    <w:rsid w:val="0037503A"/>
    <w:rsid w:val="003766D5"/>
    <w:rsid w:val="00377D23"/>
    <w:rsid w:val="00380D94"/>
    <w:rsid w:val="00384E4F"/>
    <w:rsid w:val="0038642E"/>
    <w:rsid w:val="00396C86"/>
    <w:rsid w:val="003D0A4A"/>
    <w:rsid w:val="003D3985"/>
    <w:rsid w:val="003D5D1E"/>
    <w:rsid w:val="003D701B"/>
    <w:rsid w:val="003E606E"/>
    <w:rsid w:val="003F53D0"/>
    <w:rsid w:val="00414DA0"/>
    <w:rsid w:val="00415F6C"/>
    <w:rsid w:val="00416DEB"/>
    <w:rsid w:val="0042090A"/>
    <w:rsid w:val="00421135"/>
    <w:rsid w:val="004218F6"/>
    <w:rsid w:val="0043014D"/>
    <w:rsid w:val="00447D63"/>
    <w:rsid w:val="00451A89"/>
    <w:rsid w:val="00467780"/>
    <w:rsid w:val="004728D7"/>
    <w:rsid w:val="00476B85"/>
    <w:rsid w:val="00480292"/>
    <w:rsid w:val="00482572"/>
    <w:rsid w:val="00483A2F"/>
    <w:rsid w:val="004864A3"/>
    <w:rsid w:val="00493C6D"/>
    <w:rsid w:val="004A41A5"/>
    <w:rsid w:val="004A5C78"/>
    <w:rsid w:val="004A6671"/>
    <w:rsid w:val="004B4EA9"/>
    <w:rsid w:val="004B680D"/>
    <w:rsid w:val="004B795C"/>
    <w:rsid w:val="004D562F"/>
    <w:rsid w:val="004D6688"/>
    <w:rsid w:val="004E02C2"/>
    <w:rsid w:val="004E5EDA"/>
    <w:rsid w:val="004F6F72"/>
    <w:rsid w:val="00505F28"/>
    <w:rsid w:val="005078C3"/>
    <w:rsid w:val="00510C9B"/>
    <w:rsid w:val="0051547C"/>
    <w:rsid w:val="005204DC"/>
    <w:rsid w:val="00522268"/>
    <w:rsid w:val="00524479"/>
    <w:rsid w:val="00526869"/>
    <w:rsid w:val="00527A3D"/>
    <w:rsid w:val="00533034"/>
    <w:rsid w:val="005365C1"/>
    <w:rsid w:val="00544B71"/>
    <w:rsid w:val="005550CF"/>
    <w:rsid w:val="00555C97"/>
    <w:rsid w:val="00560A84"/>
    <w:rsid w:val="005723F3"/>
    <w:rsid w:val="00573960"/>
    <w:rsid w:val="005746ED"/>
    <w:rsid w:val="005760CC"/>
    <w:rsid w:val="00576D26"/>
    <w:rsid w:val="005770D0"/>
    <w:rsid w:val="00584217"/>
    <w:rsid w:val="00592890"/>
    <w:rsid w:val="005A09AD"/>
    <w:rsid w:val="005C659F"/>
    <w:rsid w:val="005D7D3E"/>
    <w:rsid w:val="005E7F28"/>
    <w:rsid w:val="005F67C0"/>
    <w:rsid w:val="00611369"/>
    <w:rsid w:val="006173A2"/>
    <w:rsid w:val="006316E1"/>
    <w:rsid w:val="0063400F"/>
    <w:rsid w:val="00635F02"/>
    <w:rsid w:val="006432D4"/>
    <w:rsid w:val="00643B43"/>
    <w:rsid w:val="00644199"/>
    <w:rsid w:val="006503A5"/>
    <w:rsid w:val="00663329"/>
    <w:rsid w:val="00665BAE"/>
    <w:rsid w:val="00684524"/>
    <w:rsid w:val="0068567D"/>
    <w:rsid w:val="00685A2C"/>
    <w:rsid w:val="00686F0B"/>
    <w:rsid w:val="0069029C"/>
    <w:rsid w:val="006A635B"/>
    <w:rsid w:val="006B0F71"/>
    <w:rsid w:val="006B5724"/>
    <w:rsid w:val="006C13CF"/>
    <w:rsid w:val="006C382C"/>
    <w:rsid w:val="006D703E"/>
    <w:rsid w:val="006F4898"/>
    <w:rsid w:val="007136E0"/>
    <w:rsid w:val="00725AFE"/>
    <w:rsid w:val="00731B78"/>
    <w:rsid w:val="00737817"/>
    <w:rsid w:val="00742D34"/>
    <w:rsid w:val="00743174"/>
    <w:rsid w:val="0075320F"/>
    <w:rsid w:val="00756B17"/>
    <w:rsid w:val="00761449"/>
    <w:rsid w:val="00764167"/>
    <w:rsid w:val="00774ABB"/>
    <w:rsid w:val="00782D0F"/>
    <w:rsid w:val="0079289C"/>
    <w:rsid w:val="00796CF9"/>
    <w:rsid w:val="007A1605"/>
    <w:rsid w:val="007A5B66"/>
    <w:rsid w:val="007B117B"/>
    <w:rsid w:val="007B16AE"/>
    <w:rsid w:val="007B3F1E"/>
    <w:rsid w:val="007B7170"/>
    <w:rsid w:val="007C5193"/>
    <w:rsid w:val="007C6D4D"/>
    <w:rsid w:val="007D4756"/>
    <w:rsid w:val="007E0D15"/>
    <w:rsid w:val="007E1654"/>
    <w:rsid w:val="007E25CC"/>
    <w:rsid w:val="007F20D4"/>
    <w:rsid w:val="007F408C"/>
    <w:rsid w:val="007F459A"/>
    <w:rsid w:val="007F5DA0"/>
    <w:rsid w:val="00801369"/>
    <w:rsid w:val="00803C3E"/>
    <w:rsid w:val="00804A67"/>
    <w:rsid w:val="00805233"/>
    <w:rsid w:val="0080764C"/>
    <w:rsid w:val="00810E4E"/>
    <w:rsid w:val="00814E73"/>
    <w:rsid w:val="00815A0F"/>
    <w:rsid w:val="0084196A"/>
    <w:rsid w:val="0084210D"/>
    <w:rsid w:val="008432D6"/>
    <w:rsid w:val="00843B71"/>
    <w:rsid w:val="008549F1"/>
    <w:rsid w:val="00856E51"/>
    <w:rsid w:val="008667F6"/>
    <w:rsid w:val="00881B66"/>
    <w:rsid w:val="00884394"/>
    <w:rsid w:val="00887B9C"/>
    <w:rsid w:val="00892105"/>
    <w:rsid w:val="008965DD"/>
    <w:rsid w:val="008C43BC"/>
    <w:rsid w:val="008C54E8"/>
    <w:rsid w:val="008D1665"/>
    <w:rsid w:val="008D205E"/>
    <w:rsid w:val="008D21F8"/>
    <w:rsid w:val="008D4BE4"/>
    <w:rsid w:val="008D57D6"/>
    <w:rsid w:val="008D5F79"/>
    <w:rsid w:val="008D6C47"/>
    <w:rsid w:val="008E1E25"/>
    <w:rsid w:val="008E37BF"/>
    <w:rsid w:val="008E7FD8"/>
    <w:rsid w:val="00911261"/>
    <w:rsid w:val="0091435F"/>
    <w:rsid w:val="00915994"/>
    <w:rsid w:val="009507C4"/>
    <w:rsid w:val="00953C55"/>
    <w:rsid w:val="009624F9"/>
    <w:rsid w:val="00970DEF"/>
    <w:rsid w:val="009845D5"/>
    <w:rsid w:val="00984EBD"/>
    <w:rsid w:val="00990A58"/>
    <w:rsid w:val="0099539D"/>
    <w:rsid w:val="0099640D"/>
    <w:rsid w:val="009A0E82"/>
    <w:rsid w:val="009A3316"/>
    <w:rsid w:val="009A7D86"/>
    <w:rsid w:val="009B24BA"/>
    <w:rsid w:val="009E7562"/>
    <w:rsid w:val="009F38A5"/>
    <w:rsid w:val="00A03C78"/>
    <w:rsid w:val="00A11AB5"/>
    <w:rsid w:val="00A1339D"/>
    <w:rsid w:val="00A160CF"/>
    <w:rsid w:val="00A223CF"/>
    <w:rsid w:val="00A2476B"/>
    <w:rsid w:val="00A30AA0"/>
    <w:rsid w:val="00A4415B"/>
    <w:rsid w:val="00A46A02"/>
    <w:rsid w:val="00A51817"/>
    <w:rsid w:val="00A613B8"/>
    <w:rsid w:val="00A676F7"/>
    <w:rsid w:val="00A709E7"/>
    <w:rsid w:val="00A70CEC"/>
    <w:rsid w:val="00A714D6"/>
    <w:rsid w:val="00A73BBA"/>
    <w:rsid w:val="00A76F69"/>
    <w:rsid w:val="00A858BC"/>
    <w:rsid w:val="00A91073"/>
    <w:rsid w:val="00A9245E"/>
    <w:rsid w:val="00A96591"/>
    <w:rsid w:val="00A96D74"/>
    <w:rsid w:val="00AA14E3"/>
    <w:rsid w:val="00AB31ED"/>
    <w:rsid w:val="00AB467F"/>
    <w:rsid w:val="00AC2C4C"/>
    <w:rsid w:val="00AC454E"/>
    <w:rsid w:val="00AD69A8"/>
    <w:rsid w:val="00AF6DA7"/>
    <w:rsid w:val="00B16BB2"/>
    <w:rsid w:val="00B22C61"/>
    <w:rsid w:val="00B27253"/>
    <w:rsid w:val="00B4432D"/>
    <w:rsid w:val="00B472F0"/>
    <w:rsid w:val="00B50C24"/>
    <w:rsid w:val="00B64AD1"/>
    <w:rsid w:val="00B66AB4"/>
    <w:rsid w:val="00B70F68"/>
    <w:rsid w:val="00B93983"/>
    <w:rsid w:val="00BA3B26"/>
    <w:rsid w:val="00BB40DB"/>
    <w:rsid w:val="00BB708D"/>
    <w:rsid w:val="00BC2E98"/>
    <w:rsid w:val="00BC50BD"/>
    <w:rsid w:val="00BD180A"/>
    <w:rsid w:val="00BD1964"/>
    <w:rsid w:val="00BF1F43"/>
    <w:rsid w:val="00BF395D"/>
    <w:rsid w:val="00C20A57"/>
    <w:rsid w:val="00C22394"/>
    <w:rsid w:val="00C225EF"/>
    <w:rsid w:val="00C31197"/>
    <w:rsid w:val="00C425FF"/>
    <w:rsid w:val="00C4592D"/>
    <w:rsid w:val="00C45EE8"/>
    <w:rsid w:val="00C47094"/>
    <w:rsid w:val="00C477F4"/>
    <w:rsid w:val="00C51293"/>
    <w:rsid w:val="00C536B8"/>
    <w:rsid w:val="00C56286"/>
    <w:rsid w:val="00C61AB8"/>
    <w:rsid w:val="00C84D20"/>
    <w:rsid w:val="00CA028C"/>
    <w:rsid w:val="00CA0FDF"/>
    <w:rsid w:val="00CA5F0B"/>
    <w:rsid w:val="00CC2DF3"/>
    <w:rsid w:val="00CC314F"/>
    <w:rsid w:val="00CE0533"/>
    <w:rsid w:val="00CF7CE3"/>
    <w:rsid w:val="00D00DF2"/>
    <w:rsid w:val="00D033C4"/>
    <w:rsid w:val="00D14A5E"/>
    <w:rsid w:val="00D17E29"/>
    <w:rsid w:val="00D34FED"/>
    <w:rsid w:val="00D41E70"/>
    <w:rsid w:val="00D45F0B"/>
    <w:rsid w:val="00D461DA"/>
    <w:rsid w:val="00D56225"/>
    <w:rsid w:val="00D63C4E"/>
    <w:rsid w:val="00D70B7D"/>
    <w:rsid w:val="00D72F5C"/>
    <w:rsid w:val="00D72F72"/>
    <w:rsid w:val="00D767C6"/>
    <w:rsid w:val="00D91DFE"/>
    <w:rsid w:val="00D9798B"/>
    <w:rsid w:val="00DB19FC"/>
    <w:rsid w:val="00DB668B"/>
    <w:rsid w:val="00DB74A7"/>
    <w:rsid w:val="00DB7576"/>
    <w:rsid w:val="00DD071F"/>
    <w:rsid w:val="00DE1605"/>
    <w:rsid w:val="00DE32F9"/>
    <w:rsid w:val="00DE55C6"/>
    <w:rsid w:val="00DF355A"/>
    <w:rsid w:val="00E003C9"/>
    <w:rsid w:val="00E00419"/>
    <w:rsid w:val="00E11B75"/>
    <w:rsid w:val="00E15090"/>
    <w:rsid w:val="00E15CBB"/>
    <w:rsid w:val="00E17562"/>
    <w:rsid w:val="00E20B13"/>
    <w:rsid w:val="00E258AC"/>
    <w:rsid w:val="00E432E8"/>
    <w:rsid w:val="00E462FF"/>
    <w:rsid w:val="00E46ECF"/>
    <w:rsid w:val="00E476A5"/>
    <w:rsid w:val="00E504F1"/>
    <w:rsid w:val="00E554B5"/>
    <w:rsid w:val="00E8536C"/>
    <w:rsid w:val="00E85E3C"/>
    <w:rsid w:val="00E92E3A"/>
    <w:rsid w:val="00E93DC5"/>
    <w:rsid w:val="00E97E40"/>
    <w:rsid w:val="00EA6279"/>
    <w:rsid w:val="00ED07ED"/>
    <w:rsid w:val="00ED7DD8"/>
    <w:rsid w:val="00EE0BB5"/>
    <w:rsid w:val="00EF3165"/>
    <w:rsid w:val="00EF3560"/>
    <w:rsid w:val="00F16A80"/>
    <w:rsid w:val="00F17BC3"/>
    <w:rsid w:val="00F22D78"/>
    <w:rsid w:val="00F24AAD"/>
    <w:rsid w:val="00F32897"/>
    <w:rsid w:val="00F40CEF"/>
    <w:rsid w:val="00F507F9"/>
    <w:rsid w:val="00F5264C"/>
    <w:rsid w:val="00F627AE"/>
    <w:rsid w:val="00F65241"/>
    <w:rsid w:val="00F7035E"/>
    <w:rsid w:val="00FA6F23"/>
    <w:rsid w:val="00FC3AD0"/>
    <w:rsid w:val="00FD3409"/>
    <w:rsid w:val="00FE78BB"/>
    <w:rsid w:val="00FF63CD"/>
    <w:rsid w:val="01505A5E"/>
    <w:rsid w:val="018895E1"/>
    <w:rsid w:val="026B9488"/>
    <w:rsid w:val="02814323"/>
    <w:rsid w:val="02B1E58F"/>
    <w:rsid w:val="02DDBCA7"/>
    <w:rsid w:val="02E463FE"/>
    <w:rsid w:val="02F7AD85"/>
    <w:rsid w:val="030E1DF7"/>
    <w:rsid w:val="036F18C4"/>
    <w:rsid w:val="03E4E698"/>
    <w:rsid w:val="03F3CC36"/>
    <w:rsid w:val="0431521C"/>
    <w:rsid w:val="0453096D"/>
    <w:rsid w:val="046F8DB4"/>
    <w:rsid w:val="04B420DD"/>
    <w:rsid w:val="056AE4A3"/>
    <w:rsid w:val="05D2C17A"/>
    <w:rsid w:val="05E439EB"/>
    <w:rsid w:val="05F55AF8"/>
    <w:rsid w:val="06A3991D"/>
    <w:rsid w:val="06CEAB21"/>
    <w:rsid w:val="07B55870"/>
    <w:rsid w:val="07E6E10E"/>
    <w:rsid w:val="0851DFD3"/>
    <w:rsid w:val="0857D8BB"/>
    <w:rsid w:val="086D3936"/>
    <w:rsid w:val="0898FB9F"/>
    <w:rsid w:val="08A17EE5"/>
    <w:rsid w:val="08F07502"/>
    <w:rsid w:val="0908CA97"/>
    <w:rsid w:val="0916572B"/>
    <w:rsid w:val="0969D2F7"/>
    <w:rsid w:val="09782D2C"/>
    <w:rsid w:val="0A0452B4"/>
    <w:rsid w:val="0A262A83"/>
    <w:rsid w:val="0A7B54F3"/>
    <w:rsid w:val="0A9E6D50"/>
    <w:rsid w:val="0AC88107"/>
    <w:rsid w:val="0AEAF7C7"/>
    <w:rsid w:val="0B1FD5BA"/>
    <w:rsid w:val="0B23F7D8"/>
    <w:rsid w:val="0BD306F2"/>
    <w:rsid w:val="0BFE946F"/>
    <w:rsid w:val="0C0372BE"/>
    <w:rsid w:val="0C172554"/>
    <w:rsid w:val="0C37A5B5"/>
    <w:rsid w:val="0C9D63B8"/>
    <w:rsid w:val="0CF305B5"/>
    <w:rsid w:val="0D08CA6C"/>
    <w:rsid w:val="0D2FB8E4"/>
    <w:rsid w:val="0D9536AC"/>
    <w:rsid w:val="0DDE4753"/>
    <w:rsid w:val="0DE0046F"/>
    <w:rsid w:val="0DF524C9"/>
    <w:rsid w:val="0E28FF56"/>
    <w:rsid w:val="0EB3F9B4"/>
    <w:rsid w:val="0EB84906"/>
    <w:rsid w:val="0EC351DC"/>
    <w:rsid w:val="0F16C1B8"/>
    <w:rsid w:val="0F1D9324"/>
    <w:rsid w:val="0F2FCBD2"/>
    <w:rsid w:val="0F37A249"/>
    <w:rsid w:val="0FAD3D1C"/>
    <w:rsid w:val="0FBFEC1E"/>
    <w:rsid w:val="0FDCBE0C"/>
    <w:rsid w:val="0FE0AB63"/>
    <w:rsid w:val="106E31CB"/>
    <w:rsid w:val="106F2188"/>
    <w:rsid w:val="10AF1BE9"/>
    <w:rsid w:val="10B609FF"/>
    <w:rsid w:val="10BC3DB8"/>
    <w:rsid w:val="10F624FE"/>
    <w:rsid w:val="115109EB"/>
    <w:rsid w:val="11BC082C"/>
    <w:rsid w:val="11D2FA01"/>
    <w:rsid w:val="11D91D76"/>
    <w:rsid w:val="122595A8"/>
    <w:rsid w:val="1263E583"/>
    <w:rsid w:val="12A4531B"/>
    <w:rsid w:val="12AAEBB8"/>
    <w:rsid w:val="12D23108"/>
    <w:rsid w:val="12E486E8"/>
    <w:rsid w:val="130781C6"/>
    <w:rsid w:val="13DBE0CC"/>
    <w:rsid w:val="1444A210"/>
    <w:rsid w:val="145BBB2D"/>
    <w:rsid w:val="14BA8521"/>
    <w:rsid w:val="14D8FAFF"/>
    <w:rsid w:val="155AFDAE"/>
    <w:rsid w:val="156578B0"/>
    <w:rsid w:val="15AD643B"/>
    <w:rsid w:val="15BE079A"/>
    <w:rsid w:val="1648DA63"/>
    <w:rsid w:val="16648122"/>
    <w:rsid w:val="1668F2F5"/>
    <w:rsid w:val="16D5B177"/>
    <w:rsid w:val="16F38813"/>
    <w:rsid w:val="1704F595"/>
    <w:rsid w:val="173B37CE"/>
    <w:rsid w:val="175F3DB5"/>
    <w:rsid w:val="1777E1A9"/>
    <w:rsid w:val="17B5FE0E"/>
    <w:rsid w:val="17F0985E"/>
    <w:rsid w:val="184B652D"/>
    <w:rsid w:val="186154FC"/>
    <w:rsid w:val="18816142"/>
    <w:rsid w:val="18E95B95"/>
    <w:rsid w:val="1A3363E5"/>
    <w:rsid w:val="1A493792"/>
    <w:rsid w:val="1ABFA8B9"/>
    <w:rsid w:val="1B636610"/>
    <w:rsid w:val="1B6D02BB"/>
    <w:rsid w:val="1BB640A3"/>
    <w:rsid w:val="1BD31014"/>
    <w:rsid w:val="1C5956C4"/>
    <w:rsid w:val="1C60144E"/>
    <w:rsid w:val="1C84E73D"/>
    <w:rsid w:val="1C865EDE"/>
    <w:rsid w:val="1CF00141"/>
    <w:rsid w:val="1DF788C7"/>
    <w:rsid w:val="1E058AC3"/>
    <w:rsid w:val="1E081B9B"/>
    <w:rsid w:val="1E41C41B"/>
    <w:rsid w:val="1E6D06E2"/>
    <w:rsid w:val="1EE0B72B"/>
    <w:rsid w:val="1EE95957"/>
    <w:rsid w:val="1F26745E"/>
    <w:rsid w:val="1F4C970B"/>
    <w:rsid w:val="1F7E7887"/>
    <w:rsid w:val="1FDF5FAD"/>
    <w:rsid w:val="20334451"/>
    <w:rsid w:val="20AA1FE1"/>
    <w:rsid w:val="20AAA8E5"/>
    <w:rsid w:val="20BBCB58"/>
    <w:rsid w:val="21290C85"/>
    <w:rsid w:val="2175707F"/>
    <w:rsid w:val="2177790C"/>
    <w:rsid w:val="21B97BA2"/>
    <w:rsid w:val="21BCE1A8"/>
    <w:rsid w:val="21CD470C"/>
    <w:rsid w:val="22EEF5ED"/>
    <w:rsid w:val="230DA029"/>
    <w:rsid w:val="23159E30"/>
    <w:rsid w:val="237A966F"/>
    <w:rsid w:val="242C1A66"/>
    <w:rsid w:val="245E375F"/>
    <w:rsid w:val="248209EA"/>
    <w:rsid w:val="249D75F2"/>
    <w:rsid w:val="24AE2720"/>
    <w:rsid w:val="24B6B025"/>
    <w:rsid w:val="24BB48C2"/>
    <w:rsid w:val="250E211B"/>
    <w:rsid w:val="252855F3"/>
    <w:rsid w:val="2545EB4E"/>
    <w:rsid w:val="260D65FC"/>
    <w:rsid w:val="26101170"/>
    <w:rsid w:val="262B8422"/>
    <w:rsid w:val="264626DE"/>
    <w:rsid w:val="264D3EF2"/>
    <w:rsid w:val="26B74AF8"/>
    <w:rsid w:val="26B7F6EA"/>
    <w:rsid w:val="26BAFECC"/>
    <w:rsid w:val="26C24DF2"/>
    <w:rsid w:val="26D0F3E7"/>
    <w:rsid w:val="26F111DC"/>
    <w:rsid w:val="26F3CCBF"/>
    <w:rsid w:val="27417899"/>
    <w:rsid w:val="2791EBEB"/>
    <w:rsid w:val="27D4A618"/>
    <w:rsid w:val="27DBF25D"/>
    <w:rsid w:val="27E9DE2E"/>
    <w:rsid w:val="28BEF344"/>
    <w:rsid w:val="28C92BD0"/>
    <w:rsid w:val="292E0ED8"/>
    <w:rsid w:val="29EC999C"/>
    <w:rsid w:val="2AB3E6D0"/>
    <w:rsid w:val="2AFD743E"/>
    <w:rsid w:val="2B69205F"/>
    <w:rsid w:val="2CAFED64"/>
    <w:rsid w:val="2D5570BA"/>
    <w:rsid w:val="2D61CF7D"/>
    <w:rsid w:val="2DA831B1"/>
    <w:rsid w:val="2DD6847E"/>
    <w:rsid w:val="2E28FE17"/>
    <w:rsid w:val="2E4E160E"/>
    <w:rsid w:val="2EB6FC08"/>
    <w:rsid w:val="2EB964DA"/>
    <w:rsid w:val="2ECE5568"/>
    <w:rsid w:val="2F580084"/>
    <w:rsid w:val="2F732860"/>
    <w:rsid w:val="2FBB5EF9"/>
    <w:rsid w:val="2FC69089"/>
    <w:rsid w:val="2FCDC08A"/>
    <w:rsid w:val="2FE8552E"/>
    <w:rsid w:val="2FEC3068"/>
    <w:rsid w:val="30E9C32B"/>
    <w:rsid w:val="311A3EAF"/>
    <w:rsid w:val="311FF940"/>
    <w:rsid w:val="3138410E"/>
    <w:rsid w:val="315A7FF3"/>
    <w:rsid w:val="31917046"/>
    <w:rsid w:val="3221B3BA"/>
    <w:rsid w:val="3262D0F9"/>
    <w:rsid w:val="3266D518"/>
    <w:rsid w:val="35DBE530"/>
    <w:rsid w:val="35DE0CCA"/>
    <w:rsid w:val="36130617"/>
    <w:rsid w:val="3648B680"/>
    <w:rsid w:val="365547D2"/>
    <w:rsid w:val="367D7783"/>
    <w:rsid w:val="368F1A73"/>
    <w:rsid w:val="36A3891F"/>
    <w:rsid w:val="36B44665"/>
    <w:rsid w:val="36B6ED57"/>
    <w:rsid w:val="36EFEFA7"/>
    <w:rsid w:val="376248A8"/>
    <w:rsid w:val="376D8A8A"/>
    <w:rsid w:val="376FEC7F"/>
    <w:rsid w:val="37E0E9F3"/>
    <w:rsid w:val="37ECDB4E"/>
    <w:rsid w:val="38A51C74"/>
    <w:rsid w:val="38C98EFF"/>
    <w:rsid w:val="38D68D03"/>
    <w:rsid w:val="3958A34F"/>
    <w:rsid w:val="39F4C8FF"/>
    <w:rsid w:val="3A2695B3"/>
    <w:rsid w:val="3A76E132"/>
    <w:rsid w:val="3ACBB389"/>
    <w:rsid w:val="3ACEFF8B"/>
    <w:rsid w:val="3B909960"/>
    <w:rsid w:val="3BE4069B"/>
    <w:rsid w:val="3C9C36DC"/>
    <w:rsid w:val="3CA8AA72"/>
    <w:rsid w:val="3CE2BF7E"/>
    <w:rsid w:val="3D04798B"/>
    <w:rsid w:val="3D2387E9"/>
    <w:rsid w:val="3DB10468"/>
    <w:rsid w:val="3DD6FF5D"/>
    <w:rsid w:val="3DFB7F53"/>
    <w:rsid w:val="3E08242A"/>
    <w:rsid w:val="3EB7DBE7"/>
    <w:rsid w:val="3EC9F7D5"/>
    <w:rsid w:val="3EE3FF7F"/>
    <w:rsid w:val="3EE9FDC5"/>
    <w:rsid w:val="3F4C7E72"/>
    <w:rsid w:val="3F835AD8"/>
    <w:rsid w:val="3F8EACF5"/>
    <w:rsid w:val="40BCDF65"/>
    <w:rsid w:val="4127F840"/>
    <w:rsid w:val="4145D3B5"/>
    <w:rsid w:val="415F8EFD"/>
    <w:rsid w:val="42035425"/>
    <w:rsid w:val="42160111"/>
    <w:rsid w:val="42495B9C"/>
    <w:rsid w:val="42CB9B35"/>
    <w:rsid w:val="42FC6B73"/>
    <w:rsid w:val="43B33E05"/>
    <w:rsid w:val="43CCF3CB"/>
    <w:rsid w:val="440361E1"/>
    <w:rsid w:val="4445186B"/>
    <w:rsid w:val="44692D00"/>
    <w:rsid w:val="446D0A93"/>
    <w:rsid w:val="44989BBC"/>
    <w:rsid w:val="44B1F3A9"/>
    <w:rsid w:val="45C9FFCC"/>
    <w:rsid w:val="45CBF2DF"/>
    <w:rsid w:val="45D94B5B"/>
    <w:rsid w:val="45E19D88"/>
    <w:rsid w:val="45FE286A"/>
    <w:rsid w:val="46B7A5B8"/>
    <w:rsid w:val="46D572D5"/>
    <w:rsid w:val="471C3C85"/>
    <w:rsid w:val="471D6E9D"/>
    <w:rsid w:val="4739F0F3"/>
    <w:rsid w:val="4766B2AB"/>
    <w:rsid w:val="477455AC"/>
    <w:rsid w:val="478B636D"/>
    <w:rsid w:val="47AB6F7A"/>
    <w:rsid w:val="47BC9895"/>
    <w:rsid w:val="47F486D1"/>
    <w:rsid w:val="4845955D"/>
    <w:rsid w:val="484E271B"/>
    <w:rsid w:val="4858A3DF"/>
    <w:rsid w:val="49315FCB"/>
    <w:rsid w:val="4986C7E9"/>
    <w:rsid w:val="49A02875"/>
    <w:rsid w:val="4A218BB3"/>
    <w:rsid w:val="4A350DD7"/>
    <w:rsid w:val="4A3710B5"/>
    <w:rsid w:val="4A835E66"/>
    <w:rsid w:val="4A9A0D1C"/>
    <w:rsid w:val="4B1C850E"/>
    <w:rsid w:val="4C05F642"/>
    <w:rsid w:val="4C18969B"/>
    <w:rsid w:val="4C34F444"/>
    <w:rsid w:val="4C49A596"/>
    <w:rsid w:val="4CC66738"/>
    <w:rsid w:val="4CFC27DA"/>
    <w:rsid w:val="4D93C740"/>
    <w:rsid w:val="4DD766E9"/>
    <w:rsid w:val="4DE14EEB"/>
    <w:rsid w:val="4DEF1A57"/>
    <w:rsid w:val="4E53AA9F"/>
    <w:rsid w:val="4EAA06F6"/>
    <w:rsid w:val="4EAE2361"/>
    <w:rsid w:val="4ECFC292"/>
    <w:rsid w:val="4ED9CD21"/>
    <w:rsid w:val="4EE53A9A"/>
    <w:rsid w:val="4F3684C4"/>
    <w:rsid w:val="4F6A6D48"/>
    <w:rsid w:val="4F7AE76C"/>
    <w:rsid w:val="4F7CA0E4"/>
    <w:rsid w:val="4F91626D"/>
    <w:rsid w:val="4FA627B6"/>
    <w:rsid w:val="500D2C56"/>
    <w:rsid w:val="50605B4A"/>
    <w:rsid w:val="507A44B1"/>
    <w:rsid w:val="50A3F88B"/>
    <w:rsid w:val="50D26825"/>
    <w:rsid w:val="50D2B0CC"/>
    <w:rsid w:val="50D6C90F"/>
    <w:rsid w:val="50D7A619"/>
    <w:rsid w:val="510526C8"/>
    <w:rsid w:val="514BE70B"/>
    <w:rsid w:val="515B297A"/>
    <w:rsid w:val="5169A456"/>
    <w:rsid w:val="518EE46F"/>
    <w:rsid w:val="51AE7B56"/>
    <w:rsid w:val="51B4664B"/>
    <w:rsid w:val="51F0E1EE"/>
    <w:rsid w:val="51FC51DD"/>
    <w:rsid w:val="522257D7"/>
    <w:rsid w:val="52367BD8"/>
    <w:rsid w:val="52BFE9F1"/>
    <w:rsid w:val="52C60343"/>
    <w:rsid w:val="52EC5736"/>
    <w:rsid w:val="52F4590A"/>
    <w:rsid w:val="53213C67"/>
    <w:rsid w:val="536120EB"/>
    <w:rsid w:val="53716E59"/>
    <w:rsid w:val="54A4B6FE"/>
    <w:rsid w:val="5507B477"/>
    <w:rsid w:val="5511EC64"/>
    <w:rsid w:val="551B0956"/>
    <w:rsid w:val="5526F3A7"/>
    <w:rsid w:val="55423D44"/>
    <w:rsid w:val="557D0C52"/>
    <w:rsid w:val="55993489"/>
    <w:rsid w:val="55A06B56"/>
    <w:rsid w:val="55FBBC66"/>
    <w:rsid w:val="561C6623"/>
    <w:rsid w:val="56521E1F"/>
    <w:rsid w:val="5653AE89"/>
    <w:rsid w:val="566465F8"/>
    <w:rsid w:val="56A24A28"/>
    <w:rsid w:val="570CCE70"/>
    <w:rsid w:val="57599531"/>
    <w:rsid w:val="576FB78B"/>
    <w:rsid w:val="5776466E"/>
    <w:rsid w:val="58129691"/>
    <w:rsid w:val="5828C8A6"/>
    <w:rsid w:val="5849701B"/>
    <w:rsid w:val="58523BCF"/>
    <w:rsid w:val="585A6B3E"/>
    <w:rsid w:val="585DF2CA"/>
    <w:rsid w:val="58815692"/>
    <w:rsid w:val="589A8120"/>
    <w:rsid w:val="58DF6EAB"/>
    <w:rsid w:val="59013708"/>
    <w:rsid w:val="5903F3E7"/>
    <w:rsid w:val="5904AC5E"/>
    <w:rsid w:val="5934A870"/>
    <w:rsid w:val="59502F1C"/>
    <w:rsid w:val="596FC05F"/>
    <w:rsid w:val="5A079A8E"/>
    <w:rsid w:val="5A464113"/>
    <w:rsid w:val="5A4ABBE3"/>
    <w:rsid w:val="5A633A1F"/>
    <w:rsid w:val="5A778815"/>
    <w:rsid w:val="5A9A8502"/>
    <w:rsid w:val="5A9CBFEE"/>
    <w:rsid w:val="5B2717FA"/>
    <w:rsid w:val="5B58BD47"/>
    <w:rsid w:val="5B625A35"/>
    <w:rsid w:val="5BA0E2E2"/>
    <w:rsid w:val="5BAC52DE"/>
    <w:rsid w:val="5BC7D807"/>
    <w:rsid w:val="5C365563"/>
    <w:rsid w:val="5C3708E8"/>
    <w:rsid w:val="5C7A111F"/>
    <w:rsid w:val="5C8D785F"/>
    <w:rsid w:val="5CD34D8A"/>
    <w:rsid w:val="5CF925ED"/>
    <w:rsid w:val="5D25A629"/>
    <w:rsid w:val="5D307E70"/>
    <w:rsid w:val="5D49C443"/>
    <w:rsid w:val="5D5EE667"/>
    <w:rsid w:val="5D8B1E11"/>
    <w:rsid w:val="5DFC920D"/>
    <w:rsid w:val="5E1F06F4"/>
    <w:rsid w:val="5E5862A6"/>
    <w:rsid w:val="5EB985AD"/>
    <w:rsid w:val="5F009ABC"/>
    <w:rsid w:val="5FC8995A"/>
    <w:rsid w:val="5FDECB59"/>
    <w:rsid w:val="60459E61"/>
    <w:rsid w:val="60FF0B31"/>
    <w:rsid w:val="6116FCBC"/>
    <w:rsid w:val="611BCF5A"/>
    <w:rsid w:val="613189A9"/>
    <w:rsid w:val="6177337B"/>
    <w:rsid w:val="61C24F14"/>
    <w:rsid w:val="61C69A9E"/>
    <w:rsid w:val="61D88292"/>
    <w:rsid w:val="620F6407"/>
    <w:rsid w:val="6212C2D4"/>
    <w:rsid w:val="622A96AE"/>
    <w:rsid w:val="622EF371"/>
    <w:rsid w:val="624602AE"/>
    <w:rsid w:val="62A1A7BB"/>
    <w:rsid w:val="62A5F174"/>
    <w:rsid w:val="62CC599E"/>
    <w:rsid w:val="62EFB77F"/>
    <w:rsid w:val="6305C8BC"/>
    <w:rsid w:val="6343984E"/>
    <w:rsid w:val="6365F576"/>
    <w:rsid w:val="639DFC19"/>
    <w:rsid w:val="6484BE5D"/>
    <w:rsid w:val="64E84F0F"/>
    <w:rsid w:val="64FEC686"/>
    <w:rsid w:val="65067776"/>
    <w:rsid w:val="65213C90"/>
    <w:rsid w:val="652B1FA4"/>
    <w:rsid w:val="6538E78F"/>
    <w:rsid w:val="6547CD90"/>
    <w:rsid w:val="654CA61F"/>
    <w:rsid w:val="655BB5C3"/>
    <w:rsid w:val="6644D7EA"/>
    <w:rsid w:val="664B3983"/>
    <w:rsid w:val="66CF3500"/>
    <w:rsid w:val="670E0427"/>
    <w:rsid w:val="673AB9AF"/>
    <w:rsid w:val="6765331F"/>
    <w:rsid w:val="67902879"/>
    <w:rsid w:val="67C0522B"/>
    <w:rsid w:val="67D4B830"/>
    <w:rsid w:val="682C2DEA"/>
    <w:rsid w:val="68555CF7"/>
    <w:rsid w:val="686AEE8B"/>
    <w:rsid w:val="68A2FEB1"/>
    <w:rsid w:val="68EF46D9"/>
    <w:rsid w:val="690E9032"/>
    <w:rsid w:val="691CEF6B"/>
    <w:rsid w:val="6944DF47"/>
    <w:rsid w:val="695BE1E3"/>
    <w:rsid w:val="6961A186"/>
    <w:rsid w:val="69B6FFF4"/>
    <w:rsid w:val="69CE72FA"/>
    <w:rsid w:val="6A3EE1E7"/>
    <w:rsid w:val="6A7EB3B2"/>
    <w:rsid w:val="6ADF34D6"/>
    <w:rsid w:val="6AE3BFB4"/>
    <w:rsid w:val="6AE8D318"/>
    <w:rsid w:val="6B7BB4EF"/>
    <w:rsid w:val="6C2350B4"/>
    <w:rsid w:val="6CFD10B7"/>
    <w:rsid w:val="6D3FCB36"/>
    <w:rsid w:val="6DD759C5"/>
    <w:rsid w:val="6DF02AD1"/>
    <w:rsid w:val="6E0E4CFC"/>
    <w:rsid w:val="6E34ED17"/>
    <w:rsid w:val="6E4D52CD"/>
    <w:rsid w:val="6E59B581"/>
    <w:rsid w:val="6E70A9F7"/>
    <w:rsid w:val="6E8CCA68"/>
    <w:rsid w:val="6EB249F2"/>
    <w:rsid w:val="6EBA5AFE"/>
    <w:rsid w:val="6ECC6BF4"/>
    <w:rsid w:val="6ED23250"/>
    <w:rsid w:val="6EE97801"/>
    <w:rsid w:val="6F58DDC8"/>
    <w:rsid w:val="6F61219F"/>
    <w:rsid w:val="6F6C37B0"/>
    <w:rsid w:val="6FCC3153"/>
    <w:rsid w:val="6FE60443"/>
    <w:rsid w:val="70ABE5F0"/>
    <w:rsid w:val="70CF89B9"/>
    <w:rsid w:val="717376E4"/>
    <w:rsid w:val="71A600FE"/>
    <w:rsid w:val="7211A8C2"/>
    <w:rsid w:val="72FDFF8F"/>
    <w:rsid w:val="7338A75D"/>
    <w:rsid w:val="733E6D6B"/>
    <w:rsid w:val="73B308C9"/>
    <w:rsid w:val="73B71546"/>
    <w:rsid w:val="73C10294"/>
    <w:rsid w:val="73E6DA05"/>
    <w:rsid w:val="74577A72"/>
    <w:rsid w:val="745E50B4"/>
    <w:rsid w:val="747B8FA8"/>
    <w:rsid w:val="749E948A"/>
    <w:rsid w:val="74DA3DCC"/>
    <w:rsid w:val="7530E69E"/>
    <w:rsid w:val="7555CC50"/>
    <w:rsid w:val="756084EB"/>
    <w:rsid w:val="75AAF197"/>
    <w:rsid w:val="76217987"/>
    <w:rsid w:val="764346C3"/>
    <w:rsid w:val="76438105"/>
    <w:rsid w:val="7771C93B"/>
    <w:rsid w:val="77F25224"/>
    <w:rsid w:val="7802D959"/>
    <w:rsid w:val="7875C7D4"/>
    <w:rsid w:val="78BCDC95"/>
    <w:rsid w:val="78EA9955"/>
    <w:rsid w:val="792B7C51"/>
    <w:rsid w:val="798EF355"/>
    <w:rsid w:val="79F41F83"/>
    <w:rsid w:val="7A028D28"/>
    <w:rsid w:val="7A5581BA"/>
    <w:rsid w:val="7A6BCACE"/>
    <w:rsid w:val="7A7307A4"/>
    <w:rsid w:val="7B5011C7"/>
    <w:rsid w:val="7B86C622"/>
    <w:rsid w:val="7B9E5D89"/>
    <w:rsid w:val="7C527CE7"/>
    <w:rsid w:val="7C7A2439"/>
    <w:rsid w:val="7CAD1863"/>
    <w:rsid w:val="7D1445E1"/>
    <w:rsid w:val="7D60CFD7"/>
    <w:rsid w:val="7D844105"/>
    <w:rsid w:val="7E96A005"/>
    <w:rsid w:val="7F162C9D"/>
    <w:rsid w:val="7F201166"/>
    <w:rsid w:val="7F6C0454"/>
    <w:rsid w:val="7F7262F1"/>
    <w:rsid w:val="7F7BA345"/>
    <w:rsid w:val="7FFBA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E50C15"/>
  <w15:docId w15:val="{C25318F3-AC07-46A5-A06A-EFCC1B568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DEB"/>
    <w:pPr>
      <w:spacing w:after="120"/>
      <w:jc w:val="both"/>
    </w:pPr>
    <w:rPr>
      <w:szCs w:val="22"/>
    </w:rPr>
  </w:style>
  <w:style w:type="paragraph" w:styleId="Heading5">
    <w:name w:val="heading 5"/>
    <w:basedOn w:val="Normal"/>
    <w:next w:val="Normal"/>
    <w:link w:val="Heading5Char"/>
    <w:qFormat/>
    <w:locked/>
    <w:rsid w:val="005C659F"/>
    <w:pPr>
      <w:keepNext/>
      <w:tabs>
        <w:tab w:val="left" w:pos="576"/>
        <w:tab w:val="left" w:pos="1296"/>
        <w:tab w:val="left" w:pos="2016"/>
        <w:tab w:val="left" w:pos="2736"/>
        <w:tab w:val="left" w:pos="3456"/>
        <w:tab w:val="left" w:pos="4176"/>
        <w:tab w:val="left" w:pos="4896"/>
        <w:tab w:val="left" w:pos="5616"/>
        <w:tab w:val="left" w:pos="6336"/>
        <w:tab w:val="left" w:pos="7056"/>
        <w:tab w:val="left" w:pos="7776"/>
      </w:tabs>
      <w:suppressAutoHyphens/>
      <w:spacing w:after="0"/>
      <w:jc w:val="center"/>
      <w:outlineLvl w:val="4"/>
    </w:pPr>
    <w:rPr>
      <w:rFonts w:ascii="Arial" w:eastAsia="Times New Roman" w:hAnsi="Arial"/>
      <w:b/>
      <w:b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9798B"/>
    <w:pPr>
      <w:tabs>
        <w:tab w:val="center" w:pos="4680"/>
        <w:tab w:val="right" w:pos="9360"/>
      </w:tabs>
      <w:spacing w:after="0"/>
    </w:pPr>
  </w:style>
  <w:style w:type="character" w:customStyle="1" w:styleId="HeaderChar">
    <w:name w:val="Header Char"/>
    <w:link w:val="Header"/>
    <w:uiPriority w:val="99"/>
    <w:locked/>
    <w:rsid w:val="00D9798B"/>
    <w:rPr>
      <w:rFonts w:cs="Times New Roman"/>
    </w:rPr>
  </w:style>
  <w:style w:type="paragraph" w:styleId="Footer">
    <w:name w:val="footer"/>
    <w:basedOn w:val="Normal"/>
    <w:link w:val="FooterChar"/>
    <w:uiPriority w:val="99"/>
    <w:rsid w:val="00D9798B"/>
    <w:pPr>
      <w:tabs>
        <w:tab w:val="center" w:pos="4680"/>
        <w:tab w:val="right" w:pos="9360"/>
      </w:tabs>
      <w:spacing w:after="0"/>
    </w:pPr>
  </w:style>
  <w:style w:type="character" w:customStyle="1" w:styleId="FooterChar">
    <w:name w:val="Footer Char"/>
    <w:link w:val="Footer"/>
    <w:uiPriority w:val="99"/>
    <w:locked/>
    <w:rsid w:val="00D9798B"/>
    <w:rPr>
      <w:rFonts w:cs="Times New Roman"/>
    </w:rPr>
  </w:style>
  <w:style w:type="paragraph" w:styleId="BalloonText">
    <w:name w:val="Balloon Text"/>
    <w:basedOn w:val="Normal"/>
    <w:link w:val="BalloonTextChar"/>
    <w:uiPriority w:val="99"/>
    <w:semiHidden/>
    <w:rsid w:val="00D9798B"/>
    <w:pPr>
      <w:spacing w:after="0"/>
    </w:pPr>
    <w:rPr>
      <w:rFonts w:ascii="Tahoma" w:hAnsi="Tahoma" w:cs="Tahoma"/>
      <w:sz w:val="16"/>
      <w:szCs w:val="16"/>
    </w:rPr>
  </w:style>
  <w:style w:type="character" w:customStyle="1" w:styleId="BalloonTextChar">
    <w:name w:val="Balloon Text Char"/>
    <w:link w:val="BalloonText"/>
    <w:uiPriority w:val="99"/>
    <w:semiHidden/>
    <w:locked/>
    <w:rsid w:val="00D9798B"/>
    <w:rPr>
      <w:rFonts w:ascii="Tahoma" w:hAnsi="Tahoma" w:cs="Tahoma"/>
      <w:sz w:val="16"/>
      <w:szCs w:val="16"/>
    </w:rPr>
  </w:style>
  <w:style w:type="paragraph" w:styleId="ListParagraph">
    <w:name w:val="List Paragraph"/>
    <w:basedOn w:val="Normal"/>
    <w:uiPriority w:val="34"/>
    <w:qFormat/>
    <w:rsid w:val="00A160CF"/>
    <w:pPr>
      <w:ind w:left="720"/>
      <w:contextualSpacing/>
    </w:pPr>
  </w:style>
  <w:style w:type="character" w:styleId="CommentReference">
    <w:name w:val="annotation reference"/>
    <w:uiPriority w:val="99"/>
    <w:semiHidden/>
    <w:rsid w:val="00C56286"/>
    <w:rPr>
      <w:rFonts w:cs="Times New Roman"/>
      <w:sz w:val="16"/>
      <w:szCs w:val="16"/>
    </w:rPr>
  </w:style>
  <w:style w:type="paragraph" w:styleId="CommentText">
    <w:name w:val="annotation text"/>
    <w:basedOn w:val="Normal"/>
    <w:link w:val="CommentTextChar"/>
    <w:uiPriority w:val="99"/>
    <w:semiHidden/>
    <w:rsid w:val="00C56286"/>
    <w:rPr>
      <w:szCs w:val="20"/>
    </w:rPr>
  </w:style>
  <w:style w:type="character" w:customStyle="1" w:styleId="CommentTextChar">
    <w:name w:val="Comment Text Char"/>
    <w:link w:val="CommentText"/>
    <w:uiPriority w:val="99"/>
    <w:semiHidden/>
    <w:rsid w:val="00244084"/>
    <w:rPr>
      <w:sz w:val="20"/>
      <w:szCs w:val="20"/>
    </w:rPr>
  </w:style>
  <w:style w:type="paragraph" w:styleId="CommentSubject">
    <w:name w:val="annotation subject"/>
    <w:basedOn w:val="CommentText"/>
    <w:next w:val="CommentText"/>
    <w:link w:val="CommentSubjectChar"/>
    <w:uiPriority w:val="99"/>
    <w:semiHidden/>
    <w:rsid w:val="00C56286"/>
    <w:rPr>
      <w:b/>
      <w:bCs/>
    </w:rPr>
  </w:style>
  <w:style w:type="character" w:customStyle="1" w:styleId="CommentSubjectChar">
    <w:name w:val="Comment Subject Char"/>
    <w:link w:val="CommentSubject"/>
    <w:uiPriority w:val="99"/>
    <w:semiHidden/>
    <w:rsid w:val="00244084"/>
    <w:rPr>
      <w:b/>
      <w:bCs/>
      <w:sz w:val="20"/>
      <w:szCs w:val="20"/>
    </w:rPr>
  </w:style>
  <w:style w:type="paragraph" w:styleId="Revision">
    <w:name w:val="Revision"/>
    <w:hidden/>
    <w:uiPriority w:val="99"/>
    <w:semiHidden/>
    <w:rsid w:val="00083B93"/>
    <w:rPr>
      <w:szCs w:val="22"/>
    </w:rPr>
  </w:style>
  <w:style w:type="character" w:customStyle="1" w:styleId="Heading5Char">
    <w:name w:val="Heading 5 Char"/>
    <w:basedOn w:val="DefaultParagraphFont"/>
    <w:link w:val="Heading5"/>
    <w:rsid w:val="005C659F"/>
    <w:rPr>
      <w:rFonts w:ascii="Arial" w:eastAsia="Times New Roman" w:hAnsi="Arial"/>
      <w:b/>
      <w:bCs/>
      <w:sz w:val="22"/>
    </w:rPr>
  </w:style>
  <w:style w:type="paragraph" w:styleId="PlainText">
    <w:name w:val="Plain Text"/>
    <w:basedOn w:val="Normal"/>
    <w:link w:val="PlainTextChar"/>
    <w:uiPriority w:val="99"/>
    <w:rsid w:val="005C659F"/>
    <w:pPr>
      <w:spacing w:after="240"/>
      <w:jc w:val="left"/>
    </w:pPr>
    <w:rPr>
      <w:rFonts w:ascii="Courier New" w:eastAsia="Times New Roman" w:hAnsi="Courier New"/>
      <w:szCs w:val="20"/>
    </w:rPr>
  </w:style>
  <w:style w:type="character" w:customStyle="1" w:styleId="PlainTextChar">
    <w:name w:val="Plain Text Char"/>
    <w:basedOn w:val="DefaultParagraphFont"/>
    <w:link w:val="PlainText"/>
    <w:uiPriority w:val="99"/>
    <w:rsid w:val="005C659F"/>
    <w:rPr>
      <w:rFonts w:ascii="Courier New" w:eastAsia="Times New Roman" w:hAnsi="Courier New"/>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1">
    <w:name w:val="Mention1"/>
    <w:basedOn w:val="DefaultParagraphFont"/>
    <w:uiPriority w:val="99"/>
    <w:unhideWhenUsed/>
    <w:rPr>
      <w:color w:val="2B579A"/>
      <w:shd w:val="clear" w:color="auto" w:fill="E6E6E6"/>
    </w:rPr>
  </w:style>
  <w:style w:type="character" w:customStyle="1" w:styleId="normaltextrun">
    <w:name w:val="normaltextrun"/>
    <w:basedOn w:val="DefaultParagraphFont"/>
    <w:rsid w:val="00D14A5E"/>
  </w:style>
  <w:style w:type="character" w:customStyle="1" w:styleId="eop">
    <w:name w:val="eop"/>
    <w:basedOn w:val="DefaultParagraphFont"/>
    <w:rsid w:val="00D14A5E"/>
  </w:style>
  <w:style w:type="paragraph" w:customStyle="1" w:styleId="paragraph">
    <w:name w:val="paragraph"/>
    <w:basedOn w:val="Normal"/>
    <w:rsid w:val="00D14A5E"/>
    <w:pPr>
      <w:spacing w:before="100" w:beforeAutospacing="1" w:after="100" w:afterAutospacing="1"/>
      <w:jc w:val="left"/>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713824">
      <w:bodyDiv w:val="1"/>
      <w:marLeft w:val="0"/>
      <w:marRight w:val="0"/>
      <w:marTop w:val="0"/>
      <w:marBottom w:val="0"/>
      <w:divBdr>
        <w:top w:val="none" w:sz="0" w:space="0" w:color="auto"/>
        <w:left w:val="none" w:sz="0" w:space="0" w:color="auto"/>
        <w:bottom w:val="none" w:sz="0" w:space="0" w:color="auto"/>
        <w:right w:val="none" w:sz="0" w:space="0" w:color="auto"/>
      </w:divBdr>
    </w:div>
    <w:div w:id="210279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5868940B-B129-49F6-99CD-A277A6C86B56}">
    <t:Anchor>
      <t:Comment id="2112126804"/>
    </t:Anchor>
    <t:History>
      <t:Event id="{2761DBA4-A251-444B-8D9D-33E784A2620D}" time="2023-03-09T16:46:28.84Z">
        <t:Attribution userId="S::mickeykim@lbschools.net::2620a482-24ff-44b8-9847-b85941728416" userProvider="AD" userName="Mickey Kim"/>
        <t:Anchor>
          <t:Comment id="530438944"/>
        </t:Anchor>
        <t:Create/>
      </t:Event>
      <t:Event id="{5EC3601C-3755-4D6B-9E72-67CF8B7EB1B7}" time="2023-03-09T16:46:28.84Z">
        <t:Attribution userId="S::mickeykim@lbschools.net::2620a482-24ff-44b8-9847-b85941728416" userProvider="AD" userName="Mickey Kim"/>
        <t:Anchor>
          <t:Comment id="530438944"/>
        </t:Anchor>
        <t:Assign userId="S::MFrazier1@lbschools.net::b3745eb2-7df0-457e-aca1-e58737b815af" userProvider="AD" userName="Maggie Frazier"/>
      </t:Event>
      <t:Event id="{75B27FD9-72E9-4384-AEB6-F8753055DEBE}" time="2023-03-09T16:46:28.84Z">
        <t:Attribution userId="S::mickeykim@lbschools.net::2620a482-24ff-44b8-9847-b85941728416" userProvider="AD" userName="Mickey Kim"/>
        <t:Anchor>
          <t:Comment id="530438944"/>
        </t:Anchor>
        <t:SetTitle title="@Maggie Frazier"/>
      </t:Event>
      <t:Event id="{0C7A40FF-E073-4497-BAC6-80F423AD0D1D}" time="2023-03-10T17:44:16.934Z">
        <t:Attribution userId="S::mfrazier1@lbschools.net::b3745eb2-7df0-457e-aca1-e58737b815af" userProvider="AD" userName="Maggie Frazier"/>
        <t:Progress percentComplete="100"/>
      </t:Event>
    </t:History>
  </t:Task>
  <t:Task id="{11866363-69E6-419F-A9BA-9A865DCF9A04}">
    <t:Anchor>
      <t:Comment id="544758957"/>
    </t:Anchor>
    <t:History>
      <t:Event id="{495FC299-BB4C-4883-A5D3-21E82CE16D1C}" time="2024-04-05T15:40:44.208Z">
        <t:Attribution userId="S::lwillingham@lbschools.net::1246ec5d-7434-4e71-967f-7e85b4896241" userProvider="AD" userName="Lauren Willingham"/>
        <t:Anchor>
          <t:Comment id="544758957"/>
        </t:Anchor>
        <t:Create/>
      </t:Event>
      <t:Event id="{344875DB-931A-4279-96AA-4FBD2BD0E93A}" time="2024-04-05T15:40:44.208Z">
        <t:Attribution userId="S::lwillingham@lbschools.net::1246ec5d-7434-4e71-967f-7e85b4896241" userProvider="AD" userName="Lauren Willingham"/>
        <t:Anchor>
          <t:Comment id="544758957"/>
        </t:Anchor>
        <t:Assign userId="S::AReyes2@lbschools.net::29c09aa1-fb03-4319-99ad-cb1a9d2d5d33" userProvider="AD" userName="Art Reyes"/>
      </t:Event>
      <t:Event id="{5603F4DC-F608-4D71-806C-1B74464FEC5F}" time="2024-04-05T15:40:44.208Z">
        <t:Attribution userId="S::lwillingham@lbschools.net::1246ec5d-7434-4e71-967f-7e85b4896241" userProvider="AD" userName="Lauren Willingham"/>
        <t:Anchor>
          <t:Comment id="544758957"/>
        </t:Anchor>
        <t:SetTitle title="@Art Reyes do we need to remove distance?"/>
      </t:Event>
      <t:Event id="{99EB45BD-2987-434B-98FD-7513993A96A0}" time="2024-04-15T20:04:24.315Z">
        <t:Attribution userId="S::lwillingham@lbschools.net::1246ec5d-7434-4e71-967f-7e85b4896241" userProvider="AD" userName="Lauren Willingham"/>
        <t:Progress percentComplete="100"/>
      </t:Event>
    </t:History>
  </t:Task>
  <t:Task id="{34DE24FD-DEBE-4138-B77B-628365700AC5}">
    <t:Anchor>
      <t:Comment id="632213056"/>
    </t:Anchor>
    <t:History>
      <t:Event id="{19D6BB54-8F35-41FA-9E7E-E190A93392C0}" time="2024-04-05T15:45:23.767Z">
        <t:Attribution userId="S::lwillingham@lbschools.net::1246ec5d-7434-4e71-967f-7e85b4896241" userProvider="AD" userName="Lauren Willingham"/>
        <t:Anchor>
          <t:Comment id="632213056"/>
        </t:Anchor>
        <t:Create/>
      </t:Event>
      <t:Event id="{DDE8A900-0179-4C32-A2BD-8C12894ED20E}" time="2024-04-05T15:45:23.767Z">
        <t:Attribution userId="S::lwillingham@lbschools.net::1246ec5d-7434-4e71-967f-7e85b4896241" userProvider="AD" userName="Lauren Willingham"/>
        <t:Anchor>
          <t:Comment id="632213056"/>
        </t:Anchor>
        <t:Assign userId="S::AReyes2@lbschools.net::29c09aa1-fb03-4319-99ad-cb1a9d2d5d33" userProvider="AD" userName="Art Reyes"/>
      </t:Event>
      <t:Event id="{18A5382F-DFFD-492F-AF9D-977DB2996C75}" time="2024-04-05T15:45:23.767Z">
        <t:Attribution userId="S::lwillingham@lbschools.net::1246ec5d-7434-4e71-967f-7e85b4896241" userProvider="AD" userName="Lauren Willingham"/>
        <t:Anchor>
          <t:Comment id="632213056"/>
        </t:Anchor>
        <t:SetTitle title="@Art Reyes Do we need to add Cable jacket to beginning of sentence"/>
      </t:Event>
      <t:Event id="{6773DC74-2E2B-4DA4-A832-A5BB2A50DDF1}" time="2024-04-08T21:09:49.133Z">
        <t:Attribution userId="S::areyes2@lbschools.net::29c09aa1-fb03-4319-99ad-cb1a9d2d5d33" userProvider="AD" userName="Art Reyes"/>
        <t:Anchor>
          <t:Comment id="920161745"/>
        </t:Anchor>
        <t:UnassignAll/>
      </t:Event>
      <t:Event id="{00E222A9-B38E-4B20-B669-00FE3C85F80C}" time="2024-04-08T21:09:49.133Z">
        <t:Attribution userId="S::areyes2@lbschools.net::29c09aa1-fb03-4319-99ad-cb1a9d2d5d33" userProvider="AD" userName="Art Reyes"/>
        <t:Anchor>
          <t:Comment id="920161745"/>
        </t:Anchor>
        <t:Assign userId="S::LWillingham@lbschools.net::1246ec5d-7434-4e71-967f-7e85b4896241" userProvider="AD" userName="Lauren Willingham"/>
      </t:Event>
      <t:Event id="{73B8C5E1-D4B4-490D-A0DD-5D6C86222643}" time="2024-04-15T20:04:46.088Z">
        <t:Attribution userId="S::lwillingham@lbschools.net::1246ec5d-7434-4e71-967f-7e85b4896241" userProvider="AD" userName="Lauren Willingham"/>
        <t:Progress percentComplete="100"/>
      </t:Event>
    </t:History>
  </t:Task>
  <t:Task id="{9002E4CA-FD2D-417D-A049-2AF0CA5E6148}">
    <t:Anchor>
      <t:Comment id="727296388"/>
    </t:Anchor>
    <t:History>
      <t:Event id="{7D292CF3-304C-447D-9915-33E437A766BA}" time="2024-04-05T15:41:49.017Z">
        <t:Attribution userId="S::lwillingham@lbschools.net::1246ec5d-7434-4e71-967f-7e85b4896241" userProvider="AD" userName="Lauren Willingham"/>
        <t:Anchor>
          <t:Comment id="727296388"/>
        </t:Anchor>
        <t:Create/>
      </t:Event>
      <t:Event id="{5FFBE960-C97F-406C-93EB-7ABBFD52B9CD}" time="2024-04-05T15:41:49.017Z">
        <t:Attribution userId="S::lwillingham@lbschools.net::1246ec5d-7434-4e71-967f-7e85b4896241" userProvider="AD" userName="Lauren Willingham"/>
        <t:Anchor>
          <t:Comment id="727296388"/>
        </t:Anchor>
        <t:Assign userId="S::AReyes2@lbschools.net::29c09aa1-fb03-4319-99ad-cb1a9d2d5d33" userProvider="AD" userName="Art Reyes"/>
      </t:Event>
      <t:Event id="{D0B56500-E0B3-4331-A1CE-9D3E02E300C5}" time="2024-04-05T15:41:49.017Z">
        <t:Attribution userId="S::lwillingham@lbschools.net::1246ec5d-7434-4e71-967f-7e85b4896241" userProvider="AD" userName="Lauren Willingham"/>
        <t:Anchor>
          <t:Comment id="727296388"/>
        </t:Anchor>
        <t:SetTitle title="@Art Reyes does this table need to be removed?"/>
      </t:Event>
      <t:Event id="{25922650-C8A4-4533-85BF-92275DEAD809}" time="2024-04-15T20:04:33.542Z">
        <t:Attribution userId="S::lwillingham@lbschools.net::1246ec5d-7434-4e71-967f-7e85b4896241" userProvider="AD" userName="Lauren Willingham"/>
        <t:Progress percentComplete="100"/>
      </t:Event>
    </t:History>
  </t:Task>
  <t:Task id="{F08EEEA1-1063-4766-B581-9F0235DDC38B}">
    <t:Anchor>
      <t:Comment id="1373312604"/>
    </t:Anchor>
    <t:History>
      <t:Event id="{A05C6352-29F2-454C-B06D-42AFC7617D00}" time="2024-04-05T15:44:50.938Z">
        <t:Attribution userId="S::lwillingham@lbschools.net::1246ec5d-7434-4e71-967f-7e85b4896241" userProvider="AD" userName="Lauren Willingham"/>
        <t:Anchor>
          <t:Comment id="1373312604"/>
        </t:Anchor>
        <t:Create/>
      </t:Event>
      <t:Event id="{046AE4E0-40C0-4527-BC49-B823887709A8}" time="2024-04-05T15:44:50.938Z">
        <t:Attribution userId="S::lwillingham@lbschools.net::1246ec5d-7434-4e71-967f-7e85b4896241" userProvider="AD" userName="Lauren Willingham"/>
        <t:Anchor>
          <t:Comment id="1373312604"/>
        </t:Anchor>
        <t:Assign userId="S::AReyes2@lbschools.net::29c09aa1-fb03-4319-99ad-cb1a9d2d5d33" userProvider="AD" userName="Art Reyes"/>
      </t:Event>
      <t:Event id="{F28F2761-0247-43BA-9F77-D52F1E492C4C}" time="2024-04-05T15:44:50.938Z">
        <t:Attribution userId="S::lwillingham@lbschools.net::1246ec5d-7434-4e71-967f-7e85b4896241" userProvider="AD" userName="Lauren Willingham"/>
        <t:Anchor>
          <t:Comment id="1373312604"/>
        </t:Anchor>
        <t:SetTitle title="@Art Reyes this was removed in existing spec"/>
      </t:Event>
      <t:Event id="{C4B4B674-A025-4BDF-8CE4-DA3EFE83BA36}" time="2024-04-08T21:12:33.258Z">
        <t:Attribution userId="S::areyes2@lbschools.net::29c09aa1-fb03-4319-99ad-cb1a9d2d5d33" userProvider="AD" userName="Art Reyes"/>
        <t:Anchor>
          <t:Comment id="2067198692"/>
        </t:Anchor>
        <t:UnassignAll/>
      </t:Event>
      <t:Event id="{DCCAFCF2-29B1-4448-A282-3203490D53A3}" time="2024-04-08T21:12:33.258Z">
        <t:Attribution userId="S::areyes2@lbschools.net::29c09aa1-fb03-4319-99ad-cb1a9d2d5d33" userProvider="AD" userName="Art Reyes"/>
        <t:Anchor>
          <t:Comment id="2067198692"/>
        </t:Anchor>
        <t:Assign userId="S::LWillingham@lbschools.net::1246ec5d-7434-4e71-967f-7e85b4896241" userProvider="AD" userName="Lauren Willingham"/>
      </t:Event>
      <t:Event id="{5740DA94-1E01-4BB3-A28D-081D45B72027}" time="2024-04-15T20:04:54.652Z">
        <t:Attribution userId="S::lwillingham@lbschools.net::1246ec5d-7434-4e71-967f-7e85b4896241" userProvider="AD" userName="Lauren Willingham"/>
        <t:Progress percentComplete="100"/>
      </t:Event>
    </t:History>
  </t:Task>
  <t:Task id="{46843D41-1DF1-4FDC-A66D-B03196EC01E9}">
    <t:Anchor>
      <t:Comment id="185395687"/>
    </t:Anchor>
    <t:History>
      <t:Event id="{15EB6D21-A3B7-4D4C-BC0D-2F798DC05C0E}" time="2024-04-30T20:49:48.354Z">
        <t:Attribution userId="S::mickeykim@lbschools.net::2620a482-24ff-44b8-9847-b85941728416" userProvider="AD" userName="Mickey Kim"/>
        <t:Anchor>
          <t:Comment id="1828605033"/>
        </t:Anchor>
        <t:Create/>
      </t:Event>
      <t:Event id="{659BA203-17F8-4299-8B01-68F733049732}" time="2024-04-30T20:49:48.354Z">
        <t:Attribution userId="S::mickeykim@lbschools.net::2620a482-24ff-44b8-9847-b85941728416" userProvider="AD" userName="Mickey Kim"/>
        <t:Anchor>
          <t:Comment id="1828605033"/>
        </t:Anchor>
        <t:Assign userId="S::AReyes2@lbschools.net::29c09aa1-fb03-4319-99ad-cb1a9d2d5d33" userProvider="AD" userName="Art Reyes"/>
      </t:Event>
      <t:Event id="{E647CD08-6687-48A7-907A-7E2D564ABA79}" time="2024-04-30T20:49:48.354Z">
        <t:Attribution userId="S::mickeykim@lbschools.net::2620a482-24ff-44b8-9847-b85941728416" userProvider="AD" userName="Mickey Kim"/>
        <t:Anchor>
          <t:Comment id="1828605033"/>
        </t:Anchor>
        <t:SetTitle title="@Art Reyes I'll defer to you to pull a sample from TIA or find an industry standard sample"/>
      </t:Event>
    </t:History>
  </t:Task>
  <t:Task id="{A89742AC-EC91-4B61-8594-779C313F7A04}">
    <t:Anchor>
      <t:Comment id="1112000941"/>
    </t:Anchor>
    <t:History>
      <t:Event id="{F332F6E8-F0BC-41D4-8E13-772D3CE68115}" time="2024-04-05T16:00:32.76Z">
        <t:Attribution userId="S::lwillingham@lbschools.net::1246ec5d-7434-4e71-967f-7e85b4896241" userProvider="AD" userName="Lauren Willingham"/>
        <t:Anchor>
          <t:Comment id="1112000941"/>
        </t:Anchor>
        <t:Create/>
      </t:Event>
      <t:Event id="{7A258880-30B6-414C-B360-7BB496A7DB1F}" time="2024-04-05T16:00:32.76Z">
        <t:Attribution userId="S::lwillingham@lbschools.net::1246ec5d-7434-4e71-967f-7e85b4896241" userProvider="AD" userName="Lauren Willingham"/>
        <t:Anchor>
          <t:Comment id="1112000941"/>
        </t:Anchor>
        <t:Assign userId="S::AReyes2@lbschools.net::29c09aa1-fb03-4319-99ad-cb1a9d2d5d33" userProvider="AD" userName="Art Reyes"/>
      </t:Event>
      <t:Event id="{ACD476CD-D0BD-4006-A1F6-63187F024184}" time="2024-04-05T16:00:32.76Z">
        <t:Attribution userId="S::lwillingham@lbschools.net::1246ec5d-7434-4e71-967f-7e85b4896241" userProvider="AD" userName="Lauren Willingham"/>
        <t:Anchor>
          <t:Comment id="1112000941"/>
        </t:Anchor>
        <t:SetTitle title="@Art Reyes removed in existing spec"/>
      </t:Event>
      <t:Event id="{AB969F59-0F73-4C78-89AC-1DA5DCE9BC09}" time="2024-04-08T21:17:02.607Z">
        <t:Attribution userId="S::areyes2@lbschools.net::29c09aa1-fb03-4319-99ad-cb1a9d2d5d33" userProvider="AD" userName="Art Reyes"/>
        <t:Anchor>
          <t:Comment id="1193399792"/>
        </t:Anchor>
        <t:UnassignAll/>
      </t:Event>
      <t:Event id="{9D383399-72D2-4A38-99A5-49C801D6D1D2}" time="2024-04-08T21:17:02.607Z">
        <t:Attribution userId="S::areyes2@lbschools.net::29c09aa1-fb03-4319-99ad-cb1a9d2d5d33" userProvider="AD" userName="Art Reyes"/>
        <t:Anchor>
          <t:Comment id="1193399792"/>
        </t:Anchor>
        <t:Assign userId="S::LWillingham@lbschools.net::1246ec5d-7434-4e71-967f-7e85b4896241" userProvider="AD" userName="Lauren Willingham"/>
      </t:Event>
      <t:Event id="{8233F31C-5DB7-4860-A27B-09EBAF54FD83}" time="2024-04-15T20:06:46.914Z">
        <t:Attribution userId="S::lwillingham@lbschools.net::1246ec5d-7434-4e71-967f-7e85b4896241" userProvider="AD" userName="Lauren Willingham"/>
        <t:Progress percentComplete="100"/>
      </t:Event>
    </t:History>
  </t:Task>
  <t:Task id="{85B5C69C-C5F5-4E0C-A28D-CCC3B5005789}">
    <t:Anchor>
      <t:Comment id="483823039"/>
    </t:Anchor>
    <t:History>
      <t:Event id="{4464A2C7-378A-40E1-9436-EBF2DCA6A3D5}" time="2024-04-30T20:47:41.4Z">
        <t:Attribution userId="S::mickeykim@lbschools.net::2620a482-24ff-44b8-9847-b85941728416" userProvider="AD" userName="Mickey Kim"/>
        <t:Anchor>
          <t:Comment id="974489341"/>
        </t:Anchor>
        <t:Create/>
      </t:Event>
      <t:Event id="{DFC4E670-16F4-4DB7-BE30-C0CF07856C87}" time="2024-04-30T20:47:41.4Z">
        <t:Attribution userId="S::mickeykim@lbschools.net::2620a482-24ff-44b8-9847-b85941728416" userProvider="AD" userName="Mickey Kim"/>
        <t:Anchor>
          <t:Comment id="974489341"/>
        </t:Anchor>
        <t:Assign userId="S::AReyes2@lbschools.net::29c09aa1-fb03-4319-99ad-cb1a9d2d5d33" userProvider="AD" userName="Art Reyes"/>
      </t:Event>
      <t:Event id="{976C630B-3A2A-4502-A284-6E97473470A3}" time="2024-04-30T20:47:41.4Z">
        <t:Attribution userId="S::mickeykim@lbschools.net::2620a482-24ff-44b8-9847-b85941728416" userProvider="AD" userName="Mickey Kim"/>
        <t:Anchor>
          <t:Comment id="974489341"/>
        </t:Anchor>
        <t:SetTitle title="@Art Reyes What the hulk is thi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CF9B0A07C8E94F95DB5A18E0889F54" ma:contentTypeVersion="18" ma:contentTypeDescription="Create a new document." ma:contentTypeScope="" ma:versionID="264b2a7df32cf35020e547bc47e7546b">
  <xsd:schema xmlns:xsd="http://www.w3.org/2001/XMLSchema" xmlns:xs="http://www.w3.org/2001/XMLSchema" xmlns:p="http://schemas.microsoft.com/office/2006/metadata/properties" xmlns:ns2="d3ebde4c-f8ca-4c29-9dac-1dcc23b1b618" xmlns:ns3="62d1e535-d203-471c-9b7f-5f4d9d9b3c10" targetNamespace="http://schemas.microsoft.com/office/2006/metadata/properties" ma:root="true" ma:fieldsID="e101083cccd96cc31088325c76c832af" ns2:_="" ns3:_="">
    <xsd:import namespace="d3ebde4c-f8ca-4c29-9dac-1dcc23b1b618"/>
    <xsd:import namespace="62d1e535-d203-471c-9b7f-5f4d9d9b3c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ebde4c-f8ca-4c29-9dac-1dcc23b1b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0c803f9-2847-494e-afe7-b9d8b6b7ad1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1e535-d203-471c-9b7f-5f4d9d9b3c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caaf049-fb49-4c2a-87ac-9eff24e5d1a6}" ma:internalName="TaxCatchAll" ma:showField="CatchAllData" ma:web="62d1e535-d203-471c-9b7f-5f4d9d9b3c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ebde4c-f8ca-4c29-9dac-1dcc23b1b618">
      <Terms xmlns="http://schemas.microsoft.com/office/infopath/2007/PartnerControls"/>
    </lcf76f155ced4ddcb4097134ff3c332f>
    <TaxCatchAll xmlns="62d1e535-d203-471c-9b7f-5f4d9d9b3c1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F3428-9C9B-4B22-93D6-432516A0C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ebde4c-f8ca-4c29-9dac-1dcc23b1b618"/>
    <ds:schemaRef ds:uri="62d1e535-d203-471c-9b7f-5f4d9d9b3c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5309E1-DA41-4630-9529-F807F409AE45}">
  <ds:schemaRefs>
    <ds:schemaRef ds:uri="http://schemas.microsoft.com/sharepoint/v3/contenttype/forms"/>
  </ds:schemaRefs>
</ds:datastoreItem>
</file>

<file path=customXml/itemProps3.xml><?xml version="1.0" encoding="utf-8"?>
<ds:datastoreItem xmlns:ds="http://schemas.openxmlformats.org/officeDocument/2006/customXml" ds:itemID="{9F3DECF4-7269-43AE-B4EC-DB645423C65A}">
  <ds:schemaRefs>
    <ds:schemaRef ds:uri="http://schemas.microsoft.com/office/2006/metadata/properties"/>
    <ds:schemaRef ds:uri="http://schemas.microsoft.com/office/infopath/2007/PartnerControls"/>
    <ds:schemaRef ds:uri="d3ebde4c-f8ca-4c29-9dac-1dcc23b1b618"/>
    <ds:schemaRef ds:uri="62d1e535-d203-471c-9b7f-5f4d9d9b3c10"/>
  </ds:schemaRefs>
</ds:datastoreItem>
</file>

<file path=customXml/itemProps4.xml><?xml version="1.0" encoding="utf-8"?>
<ds:datastoreItem xmlns:ds="http://schemas.openxmlformats.org/officeDocument/2006/customXml" ds:itemID="{46E3814B-9AA0-40BC-9BEC-1871D6068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31</Pages>
  <Words>9836</Words>
  <Characters>52332</Characters>
  <Application>Microsoft Office Word</Application>
  <DocSecurity>0</DocSecurity>
  <Lines>1026</Lines>
  <Paragraphs>722</Paragraphs>
  <ScaleCrop>false</ScaleCrop>
  <Company>LBUSD</Company>
  <LinksUpToDate>false</LinksUpToDate>
  <CharactersWithSpaces>61446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27 10 00</dc:title>
  <dc:creator>Brooke Clements</dc:creator>
  <cp:lastModifiedBy>Erin Scott-Keith</cp:lastModifiedBy>
  <cp:revision>31</cp:revision>
  <cp:lastPrinted>2017-04-03T21:12:00Z</cp:lastPrinted>
  <dcterms:created xsi:type="dcterms:W3CDTF">2024-05-05T00:21:00Z</dcterms:created>
  <dcterms:modified xsi:type="dcterms:W3CDTF">2026-03-06T17:24:00Z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0x010100F9CF9B0A07C8E94F95DB5A18E0889F54</vt:lpwstr>
  </property>
  <property fmtid="{D5CDD505-2E9C-101B-9397-08002B2CF9AE}" pid="3" name="MediaServiceImageTags">
    <vt:lpwstr/>
  </property>
  <property fmtid="{D5CDD505-2E9C-101B-9397-08002B2CF9AE}" pid="4" name="MSIP_Label_61974fc8-691a-4b82-a84d-4330b2f06529_Enabled">
    <vt:lpwstr>true</vt:lpwstr>
  </property>
  <property fmtid="{D5CDD505-2E9C-101B-9397-08002B2CF9AE}" pid="5" name="MSIP_Label_61974fc8-691a-4b82-a84d-4330b2f06529_SetDate">
    <vt:lpwstr>2026-03-06T17:24:46Z</vt:lpwstr>
  </property>
  <property fmtid="{D5CDD505-2E9C-101B-9397-08002B2CF9AE}" pid="6" name="MSIP_Label_61974fc8-691a-4b82-a84d-4330b2f06529_Method">
    <vt:lpwstr>Standard</vt:lpwstr>
  </property>
  <property fmtid="{D5CDD505-2E9C-101B-9397-08002B2CF9AE}" pid="7" name="MSIP_Label_61974fc8-691a-4b82-a84d-4330b2f06529_Name">
    <vt:lpwstr>defa4170-0d19-0005-0004-bc88714345d2</vt:lpwstr>
  </property>
  <property fmtid="{D5CDD505-2E9C-101B-9397-08002B2CF9AE}" pid="8" name="MSIP_Label_61974fc8-691a-4b82-a84d-4330b2f06529_SiteId">
    <vt:lpwstr>3604475b-733c-480c-a414-8b0cd5fa28b8</vt:lpwstr>
  </property>
  <property fmtid="{D5CDD505-2E9C-101B-9397-08002B2CF9AE}" pid="9" name="MSIP_Label_61974fc8-691a-4b82-a84d-4330b2f06529_ActionId">
    <vt:lpwstr>e621df97-cbe5-4299-b45b-d8b4508787de</vt:lpwstr>
  </property>
  <property fmtid="{D5CDD505-2E9C-101B-9397-08002B2CF9AE}" pid="10" name="MSIP_Label_61974fc8-691a-4b82-a84d-4330b2f06529_ContentBits">
    <vt:lpwstr>0</vt:lpwstr>
  </property>
  <property fmtid="{D5CDD505-2E9C-101B-9397-08002B2CF9AE}" pid="11" name="MSIP_Label_61974fc8-691a-4b82-a84d-4330b2f06529_Tag">
    <vt:lpwstr>10, 3, 0, 1</vt:lpwstr>
  </property>
</Properties>
</file>