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Agenda of SHAC Meeting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3179</wp:posOffset>
            </wp:positionH>
            <wp:positionV relativeFrom="paragraph">
              <wp:posOffset>-48993</wp:posOffset>
            </wp:positionV>
            <wp:extent cx="923925" cy="920115"/>
            <wp:effectExtent b="0" l="0" r="0" t="0"/>
            <wp:wrapNone/>
            <wp:docPr id="1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201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March 18, 2026</w:t>
      </w:r>
    </w:p>
    <w:p w:rsidR="00000000" w:rsidDel="00000000" w:rsidP="00000000" w:rsidRDefault="00000000" w:rsidRPr="00000000" w14:paraId="00000003">
      <w:pPr>
        <w:widowControl w:val="1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Wichita Falls Independent School District</w:t>
      </w:r>
    </w:p>
    <w:p w:rsidR="00000000" w:rsidDel="00000000" w:rsidP="00000000" w:rsidRDefault="00000000" w:rsidRPr="00000000" w14:paraId="00000004">
      <w:pPr>
        <w:widowControl w:val="1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School Health Advisory Council</w:t>
      </w:r>
    </w:p>
    <w:p w:rsidR="00000000" w:rsidDel="00000000" w:rsidP="00000000" w:rsidRDefault="00000000" w:rsidRPr="00000000" w14:paraId="00000005">
      <w:pPr>
        <w:widowControl w:val="1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-406396</wp:posOffset>
                </wp:positionH>
                <wp:positionV relativeFrom="paragraph">
                  <wp:posOffset>101600</wp:posOffset>
                </wp:positionV>
                <wp:extent cx="0" cy="38100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893188" y="3780000"/>
                          <a:ext cx="6905625" cy="0"/>
                        </a:xfrm>
                        <a:prstGeom prst="straightConnector1">
                          <a:avLst/>
                        </a:prstGeom>
                        <a:noFill/>
                        <a:ln cap="flat" cmpd="sng" w="38100">
                          <a:solidFill>
                            <a:srgbClr val="80808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-406396</wp:posOffset>
                </wp:positionH>
                <wp:positionV relativeFrom="paragraph">
                  <wp:posOffset>101600</wp:posOffset>
                </wp:positionV>
                <wp:extent cx="0" cy="38100"/>
                <wp:effectExtent b="0" l="0" r="0" t="0"/>
                <wp:wrapNone/>
                <wp:docPr id="1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widowControl w:val="1"/>
        <w:jc w:val="both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NOTICE IS HEREBY GIVEN that the Wichita Falls Independent School District School Health Advisory Council (SHAC) will hold a meeting at 12:00 PM on Wednesday, March 18, 2026. The meeting will be held in The WFISD Board room, and a recording of the meeting will be posted to the WFISD SHAC webpage no later than the 10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day following the meeting.</w:t>
      </w:r>
    </w:p>
    <w:p w:rsidR="00000000" w:rsidDel="00000000" w:rsidP="00000000" w:rsidRDefault="00000000" w:rsidRPr="00000000" w14:paraId="00000008">
      <w:pPr>
        <w:widowControl w:val="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9">
      <w:pPr>
        <w:widowControl w:val="1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agenda for the meeting is as follows:</w:t>
      </w:r>
    </w:p>
    <w:tbl>
      <w:tblPr>
        <w:tblStyle w:val="Table1"/>
        <w:tblW w:w="8865.0" w:type="dxa"/>
        <w:jc w:val="left"/>
        <w:tblInd w:w="60.0" w:type="dxa"/>
        <w:tblLayout w:type="fixed"/>
        <w:tblLook w:val="0000"/>
      </w:tblPr>
      <w:tblGrid>
        <w:gridCol w:w="465"/>
        <w:gridCol w:w="8400"/>
        <w:tblGridChange w:id="0">
          <w:tblGrid>
            <w:gridCol w:w="465"/>
            <w:gridCol w:w="84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00B">
            <w:pPr>
              <w:widowControl w:val="1"/>
              <w:ind w:left="-29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I.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00C">
            <w:pPr>
              <w:widowControl w:val="1"/>
              <w:ind w:left="-29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Call to Order - Welcome and comments by SHAC coordinator. SHAC by-laws, vision, purpose, and mission.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widowControl w:val="1"/>
              <w:ind w:left="-29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II.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widowControl w:val="1"/>
              <w:ind w:left="-29" w:firstLine="0"/>
              <w:rPr>
                <w:b w:val="1"/>
                <w:bCs w:val="1"/>
                <w:color w:val="0000ff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Approval and amendment of minutes from Previous Meeting (12/17/25)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00F">
            <w:pPr>
              <w:widowControl w:val="1"/>
              <w:ind w:left="-29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III.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010">
            <w:pPr>
              <w:widowControl w:val="1"/>
              <w:ind w:left="-29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Presentation by Danyell Vasquez - Serenity House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widowControl w:val="1"/>
              <w:ind w:left="-29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IV.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widowControl w:val="1"/>
              <w:ind w:left="-29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Consideration of a Parent and CIS representative for the committee</w:t>
            </w:r>
          </w:p>
          <w:p w:rsidR="00000000" w:rsidDel="00000000" w:rsidP="00000000" w:rsidRDefault="00000000" w:rsidRPr="00000000" w14:paraId="00000013">
            <w:pPr>
              <w:widowControl w:val="1"/>
              <w:ind w:left="-29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014">
            <w:pPr>
              <w:widowControl w:val="1"/>
              <w:ind w:left="-29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V.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015">
            <w:pPr>
              <w:widowControl w:val="1"/>
              <w:ind w:left="-29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WFISD Health Services Director update in May at next meeting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widowControl w:val="1"/>
              <w:ind w:left="-29"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1"/>
              <w:ind w:left="-29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VI.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widowControl w:val="1"/>
              <w:ind w:right="-58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1"/>
              <w:ind w:right="-58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Questions from Committee Members</w:t>
            </w:r>
          </w:p>
          <w:p w:rsidR="00000000" w:rsidDel="00000000" w:rsidP="00000000" w:rsidRDefault="00000000" w:rsidRPr="00000000" w14:paraId="0000001A">
            <w:pPr>
              <w:widowControl w:val="1"/>
              <w:ind w:right="-58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widowControl w:val="1"/>
              <w:ind w:left="-29" w:firstLine="0"/>
              <w:jc w:val="right"/>
              <w:rPr>
                <w:shd w:fill="cccccc" w:val="clear"/>
              </w:rPr>
            </w:pPr>
            <w:r w:rsidDel="00000000" w:rsidR="00000000" w:rsidRPr="00000000">
              <w:rPr>
                <w:shd w:fill="cccccc" w:val="clear"/>
                <w:rtl w:val="0"/>
              </w:rPr>
              <w:t xml:space="preserve">VII.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01C">
            <w:pPr>
              <w:widowControl w:val="1"/>
              <w:ind w:left="-29" w:firstLine="0"/>
              <w:rPr>
                <w:b w:val="1"/>
                <w:bCs w:val="1"/>
                <w:shd w:fill="cccccc" w:val="clear"/>
              </w:rPr>
            </w:pPr>
            <w:r w:rsidDel="00000000" w:rsidR="00000000" w:rsidRPr="00000000">
              <w:rPr>
                <w:b w:val="1"/>
                <w:bCs w:val="1"/>
                <w:shd w:fill="cccccc" w:val="clear"/>
                <w:rtl w:val="0"/>
              </w:rPr>
              <w:t xml:space="preserve">Adjournment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widowControl w:val="1"/>
              <w:ind w:left="-29"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widowControl w:val="1"/>
              <w:ind w:right="-58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1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-571497</wp:posOffset>
                </wp:positionH>
                <wp:positionV relativeFrom="paragraph">
                  <wp:posOffset>177800</wp:posOffset>
                </wp:positionV>
                <wp:extent cx="0" cy="38100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893188" y="3780000"/>
                          <a:ext cx="6905625" cy="0"/>
                        </a:xfrm>
                        <a:prstGeom prst="straightConnector1">
                          <a:avLst/>
                        </a:prstGeom>
                        <a:noFill/>
                        <a:ln cap="flat" cmpd="sng" w="38100">
                          <a:solidFill>
                            <a:srgbClr val="80808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-571497</wp:posOffset>
                </wp:positionH>
                <wp:positionV relativeFrom="paragraph">
                  <wp:posOffset>177800</wp:posOffset>
                </wp:positionV>
                <wp:extent cx="0" cy="38100"/>
                <wp:effectExtent b="0" l="0" r="0" t="0"/>
                <wp:wrapNone/>
                <wp:docPr id="1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1">
      <w:pPr>
        <w:widowControl w:val="1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1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The notice for this meeting was posted on Friday, March 6, 2026.</w:t>
      </w:r>
    </w:p>
    <w:p w:rsidR="00000000" w:rsidDel="00000000" w:rsidP="00000000" w:rsidRDefault="00000000" w:rsidRPr="00000000" w14:paraId="00000024">
      <w:pPr>
        <w:widowControl w:val="1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1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1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______________________________</w:t>
      </w:r>
    </w:p>
    <w:p w:rsidR="00000000" w:rsidDel="00000000" w:rsidP="00000000" w:rsidRDefault="00000000" w:rsidRPr="00000000" w14:paraId="00000028">
      <w:pPr>
        <w:widowControl w:val="1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For Wichita Falls ISD</w:t>
      </w:r>
    </w:p>
    <w:sectPr>
      <w:pgSz w:h="15840" w:w="12240" w:orient="portrait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e4d78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i w:val="1"/>
      <w:iCs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e75b5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e4d78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7">
    <w:name w:val="heading 7"/>
    <w:basedOn w:val="Normal"/>
    <w:next w:val="Normal"/>
    <w:link w:val="Heading7Char"/>
    <w:semiHidden w:val="1"/>
    <w:unhideWhenUsed w:val="1"/>
    <w:qFormat w:val="1"/>
    <w:locked w:val="1"/>
    <w:rsid w:val="00A16E31"/>
    <w:pPr>
      <w:keepNext w:val="1"/>
      <w:keepLines w:val="1"/>
      <w:spacing w:before="40"/>
      <w:outlineLvl w:val="6"/>
    </w:pPr>
    <w:rPr>
      <w:rFonts w:asciiTheme="majorHAnsi" w:cstheme="majorBidi" w:eastAsiaTheme="majorEastAsia" w:hAnsiTheme="majorHAnsi"/>
      <w:i w:val="1"/>
      <w:iCs w:val="1"/>
      <w:color w:val="1f4d78" w:themeColor="accent1" w:themeShade="00007F"/>
    </w:rPr>
  </w:style>
  <w:style w:type="paragraph" w:styleId="Heading8">
    <w:name w:val="heading 8"/>
    <w:basedOn w:val="Normal"/>
    <w:next w:val="Normal"/>
    <w:link w:val="Heading8Char"/>
    <w:semiHidden w:val="1"/>
    <w:unhideWhenUsed w:val="1"/>
    <w:qFormat w:val="1"/>
    <w:locked w:val="1"/>
    <w:rsid w:val="00A16E31"/>
    <w:pPr>
      <w:keepNext w:val="1"/>
      <w:keepLines w:val="1"/>
      <w:spacing w:before="40"/>
      <w:outlineLvl w:val="7"/>
    </w:pPr>
    <w:rPr>
      <w:rFonts w:asciiTheme="majorHAnsi" w:cstheme="majorBidi" w:eastAsiaTheme="majorEastAsia" w:hAnsiTheme="majorHAnsi"/>
      <w:color w:val="272727" w:themeColor="text1" w:themeTint="0000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 w:val="1"/>
    <w:unhideWhenUsed w:val="1"/>
    <w:qFormat w:val="1"/>
    <w:locked w:val="1"/>
    <w:rsid w:val="00A16E31"/>
    <w:pPr>
      <w:keepNext w:val="1"/>
      <w:keepLines w:val="1"/>
      <w:spacing w:before="40"/>
      <w:outlineLvl w:val="8"/>
    </w:pPr>
    <w:rPr>
      <w:rFonts w:asciiTheme="majorHAnsi" w:cstheme="majorBidi" w:eastAsiaTheme="majorEastAsia" w:hAnsiTheme="majorHAnsi"/>
      <w:i w:val="1"/>
      <w:iCs w:val="1"/>
      <w:color w:val="272727" w:themeColor="text1" w:themeTint="0000D8"/>
      <w:sz w:val="21"/>
      <w:szCs w:val="2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link w:val="BodyTextChar"/>
    <w:uiPriority w:val="99"/>
    <w:rsid w:val="00A21F5A"/>
    <w:rPr>
      <w:i w:val="1"/>
      <w:iCs w:val="1"/>
    </w:rPr>
  </w:style>
  <w:style w:type="character" w:styleId="BodyTextChar" w:customStyle="1">
    <w:name w:val="Body Text Char"/>
    <w:basedOn w:val="DefaultParagraphFont"/>
    <w:link w:val="BodyText"/>
    <w:uiPriority w:val="99"/>
    <w:locked w:val="1"/>
    <w:rsid w:val="00A21F5A"/>
    <w:rPr>
      <w:rFonts w:ascii="Arial" w:cs="Times New Roman" w:hAnsi="Arial"/>
      <w:i w:val="1"/>
      <w:iCs w:val="1"/>
      <w:color w:val="auto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locked w:val="1"/>
    <w:rsid w:val="00CA7F41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locked w:val="1"/>
    <w:rsid w:val="00CA7F41"/>
    <w:rPr>
      <w:rFonts w:ascii="Segoe UI" w:cs="Segoe UI" w:hAnsi="Segoe UI"/>
      <w:color w:val="000000"/>
      <w:sz w:val="18"/>
      <w:szCs w:val="18"/>
    </w:rPr>
  </w:style>
  <w:style w:type="character" w:styleId="Heading1Char" w:customStyle="1">
    <w:name w:val="Heading 1 Char"/>
    <w:basedOn w:val="DefaultParagraphFont"/>
    <w:link w:val="Heading1"/>
    <w:rsid w:val="0077006F"/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paragraph" w:styleId="ListParagraph">
    <w:name w:val="List Paragraph"/>
    <w:basedOn w:val="Normal"/>
    <w:uiPriority w:val="34"/>
    <w:qFormat w:val="1"/>
    <w:locked w:val="1"/>
    <w:rsid w:val="00A5540F"/>
    <w:pPr>
      <w:ind w:left="720"/>
      <w:contextualSpacing w:val="1"/>
    </w:pPr>
  </w:style>
  <w:style w:type="character" w:styleId="Heading2Char" w:customStyle="1">
    <w:name w:val="Heading 2 Char"/>
    <w:basedOn w:val="DefaultParagraphFont"/>
    <w:link w:val="Heading2"/>
    <w:semiHidden w:val="1"/>
    <w:rsid w:val="00A16E31"/>
    <w:rPr>
      <w:rFonts w:asciiTheme="majorHAnsi" w:cstheme="majorBidi" w:eastAsiaTheme="majorEastAsia" w:hAnsiTheme="majorHAnsi"/>
      <w:color w:val="2e74b5" w:themeColor="accent1" w:themeShade="0000BF"/>
      <w:sz w:val="26"/>
      <w:szCs w:val="26"/>
    </w:rPr>
  </w:style>
  <w:style w:type="character" w:styleId="Heading3Char" w:customStyle="1">
    <w:name w:val="Heading 3 Char"/>
    <w:basedOn w:val="DefaultParagraphFont"/>
    <w:link w:val="Heading3"/>
    <w:rsid w:val="00A16E31"/>
    <w:rPr>
      <w:rFonts w:asciiTheme="majorHAnsi" w:cstheme="majorBidi" w:eastAsiaTheme="majorEastAsia" w:hAnsiTheme="majorHAnsi"/>
      <w:color w:val="1f4d78" w:themeColor="accent1" w:themeShade="00007F"/>
      <w:sz w:val="24"/>
      <w:szCs w:val="24"/>
    </w:rPr>
  </w:style>
  <w:style w:type="character" w:styleId="Heading4Char" w:customStyle="1">
    <w:name w:val="Heading 4 Char"/>
    <w:basedOn w:val="DefaultParagraphFont"/>
    <w:link w:val="Heading4"/>
    <w:semiHidden w:val="1"/>
    <w:rsid w:val="00A16E31"/>
    <w:rPr>
      <w:rFonts w:asciiTheme="majorHAnsi" w:cstheme="majorBidi" w:eastAsiaTheme="majorEastAsia" w:hAnsiTheme="majorHAnsi"/>
      <w:i w:val="1"/>
      <w:iCs w:val="1"/>
      <w:color w:val="2e74b5" w:themeColor="accent1" w:themeShade="0000BF"/>
      <w:sz w:val="24"/>
      <w:szCs w:val="24"/>
    </w:rPr>
  </w:style>
  <w:style w:type="character" w:styleId="Heading5Char" w:customStyle="1">
    <w:name w:val="Heading 5 Char"/>
    <w:basedOn w:val="DefaultParagraphFont"/>
    <w:link w:val="Heading5"/>
    <w:semiHidden w:val="1"/>
    <w:rsid w:val="00A16E31"/>
    <w:rPr>
      <w:rFonts w:asciiTheme="majorHAnsi" w:cstheme="majorBidi" w:eastAsiaTheme="majorEastAsia" w:hAnsiTheme="majorHAnsi"/>
      <w:color w:val="2e74b5" w:themeColor="accent1" w:themeShade="0000BF"/>
      <w:sz w:val="24"/>
      <w:szCs w:val="24"/>
    </w:rPr>
  </w:style>
  <w:style w:type="character" w:styleId="Heading6Char" w:customStyle="1">
    <w:name w:val="Heading 6 Char"/>
    <w:basedOn w:val="DefaultParagraphFont"/>
    <w:link w:val="Heading6"/>
    <w:semiHidden w:val="1"/>
    <w:rsid w:val="00A16E31"/>
    <w:rPr>
      <w:rFonts w:asciiTheme="majorHAnsi" w:cstheme="majorBidi" w:eastAsiaTheme="majorEastAsia" w:hAnsiTheme="majorHAnsi"/>
      <w:color w:val="1f4d78" w:themeColor="accent1" w:themeShade="00007F"/>
      <w:sz w:val="24"/>
      <w:szCs w:val="24"/>
    </w:rPr>
  </w:style>
  <w:style w:type="character" w:styleId="Heading7Char" w:customStyle="1">
    <w:name w:val="Heading 7 Char"/>
    <w:basedOn w:val="DefaultParagraphFont"/>
    <w:link w:val="Heading7"/>
    <w:semiHidden w:val="1"/>
    <w:rsid w:val="00A16E31"/>
    <w:rPr>
      <w:rFonts w:asciiTheme="majorHAnsi" w:cstheme="majorBidi" w:eastAsiaTheme="majorEastAsia" w:hAnsiTheme="majorHAnsi"/>
      <w:i w:val="1"/>
      <w:iCs w:val="1"/>
      <w:color w:val="1f4d78" w:themeColor="accent1" w:themeShade="00007F"/>
      <w:sz w:val="24"/>
      <w:szCs w:val="24"/>
    </w:rPr>
  </w:style>
  <w:style w:type="character" w:styleId="Heading8Char" w:customStyle="1">
    <w:name w:val="Heading 8 Char"/>
    <w:basedOn w:val="DefaultParagraphFont"/>
    <w:link w:val="Heading8"/>
    <w:semiHidden w:val="1"/>
    <w:rsid w:val="00A16E31"/>
    <w:rPr>
      <w:rFonts w:asciiTheme="majorHAnsi" w:cstheme="majorBidi" w:eastAsiaTheme="majorEastAsia" w:hAnsiTheme="majorHAnsi"/>
      <w:color w:val="272727" w:themeColor="text1" w:themeTint="0000D8"/>
      <w:sz w:val="21"/>
      <w:szCs w:val="21"/>
    </w:rPr>
  </w:style>
  <w:style w:type="character" w:styleId="Heading9Char" w:customStyle="1">
    <w:name w:val="Heading 9 Char"/>
    <w:basedOn w:val="DefaultParagraphFont"/>
    <w:link w:val="Heading9"/>
    <w:semiHidden w:val="1"/>
    <w:rsid w:val="00A16E31"/>
    <w:rPr>
      <w:rFonts w:asciiTheme="majorHAnsi" w:cstheme="majorBidi" w:eastAsiaTheme="majorEastAsia" w:hAnsiTheme="majorHAnsi"/>
      <w:i w:val="1"/>
      <w:iCs w:val="1"/>
      <w:color w:val="272727" w:themeColor="text1" w:themeTint="0000D8"/>
      <w:sz w:val="21"/>
      <w:szCs w:val="21"/>
    </w:rPr>
  </w:style>
  <w:style w:type="character" w:styleId="Hyperlink">
    <w:name w:val="Hyperlink"/>
    <w:basedOn w:val="DefaultParagraphFont"/>
    <w:uiPriority w:val="99"/>
    <w:locked w:val="1"/>
    <w:rsid w:val="007679DF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 w:val="1"/>
    <w:unhideWhenUsed w:val="1"/>
    <w:rsid w:val="007679DF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locked w:val="1"/>
    <w:rsid w:val="009F242C"/>
    <w:rPr>
      <w:color w:val="954f72" w:themeColor="followedHyperlink"/>
      <w:u w:val="single"/>
    </w:rPr>
  </w:style>
  <w:style w:type="table" w:styleId="Table1">
    <w:basedOn w:val="TableNormal"/>
    <w:tblPr>
      <w:tblStyleRowBandSize w:val="1"/>
      <w:tblStyleColBandSize w:val="1"/>
      <w:tblCellMar>
        <w:top w:w="30.0" w:type="dxa"/>
        <w:left w:w="30.0" w:type="dxa"/>
        <w:bottom w:w="30.0" w:type="dxa"/>
        <w:right w:w="3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30.0" w:type="dxa"/>
        <w:left w:w="30.0" w:type="dxa"/>
        <w:bottom w:w="30.0" w:type="dxa"/>
        <w:right w:w="3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30.0" w:type="dxa"/>
        <w:left w:w="30.0" w:type="dxa"/>
        <w:bottom w:w="30.0" w:type="dxa"/>
        <w:right w:w="3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30.0" w:type="dxa"/>
        <w:left w:w="30.0" w:type="dxa"/>
        <w:bottom w:w="30.0" w:type="dxa"/>
        <w:right w:w="3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vWXLMhUhhXOzsbV5LP04y0z2Jw==">CgMxLjAyCGguZ2pkZ3hzOAByITFkY0ZHR1ZtY1c3UGRfd3N2WlFJaTE3c2lyZUVMcG4tWA==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2023-03-02T19:56:00Z</dcterms:created>
  <dc:creator>Merritt Grimsley</dc:creator>
</cp:coreProperties>
</file>