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 Zoom Registration Link: </w:t>
      </w:r>
      <w:hyperlink r:id="rId6">
        <w:r w:rsidDel="00000000" w:rsidR="00000000" w:rsidRPr="00000000">
          <w:rPr>
            <w:b w:val="1"/>
            <w:bCs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https://scarboroughschools.zoom.us/webinar/register/WN_elYw0iYsS0Km9OhZfCxpYg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In attendance: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bookmarkStart w:colFirst="0" w:colLast="0" w:name="_qpontxm71gw8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Absent: 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Guest: </w:t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50.0" w:type="dxa"/>
        <w:jc w:val="left"/>
        <w:tblInd w:w="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0"/>
        <w:tblGridChange w:id="0">
          <w:tblGrid>
            <w:gridCol w:w="106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  <w:color w:val="efefef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fefef"/>
                <w:sz w:val="26"/>
                <w:szCs w:val="26"/>
                <w:rtl w:val="0"/>
              </w:rPr>
              <w:t xml:space="preserve">Prepare by reading the agenda and any supporting documents provided</w:t>
            </w:r>
          </w:p>
        </w:tc>
      </w:tr>
    </w:tbl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50.0" w:type="dxa"/>
        <w:jc w:val="left"/>
        <w:tblInd w:w="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9615"/>
        <w:tblGridChange w:id="0">
          <w:tblGrid>
            <w:gridCol w:w="1035"/>
            <w:gridCol w:w="9615"/>
          </w:tblGrid>
        </w:tblGridChange>
      </w:tblGrid>
      <w:tr>
        <w:trPr>
          <w:cantSplit w:val="0"/>
          <w:trHeight w:val="127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0"/>
              <w:spacing w:before="110" w:line="240" w:lineRule="auto"/>
              <w:ind w:left="-10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Time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before="110" w:line="240" w:lineRule="auto"/>
              <w:ind w:left="14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Objectives: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Fiscal Management Policy updates 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FY27 Budget development preview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.632812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Fiscal Management Policy updates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new policy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DB-School Budget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1"/>
                <w:numId w:val="2"/>
              </w:numPr>
              <w:spacing w:line="240" w:lineRule="auto"/>
              <w:ind w:left="108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Check in to ensure we are aligned with new expectations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minutes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FY27 Budget preview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LC/BOE workshops upcoming March 11 &amp; 12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Budget process calendar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including all public meetings scheduled to date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Budget Portal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has been updated - Kate will add supporting documents as each step is completed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Debrief on Pre-K program conversation so far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720" w:firstLine="0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5m</w:t>
            </w:r>
          </w:p>
        </w:tc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Public Comment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720" w:top="1440" w:left="720" w:right="1440" w:header="215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ind w:right="-72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SB Finance Committee 2025-2026 </w:t>
      <w:tab/>
      <w:tab/>
      <w:tab/>
    </w:r>
    <w:r w:rsidDel="00000000" w:rsidR="00000000" w:rsidRPr="00000000">
      <w:rPr>
        <w:rFonts w:ascii="Times New Roman" w:cs="Times New Roman" w:eastAsia="Times New Roman" w:hAnsi="Times New Roman"/>
        <w:rtl w:val="0"/>
      </w:rPr>
      <w:tab/>
      <w:tab/>
      <w:tab/>
      <w:tab/>
      <w:tab/>
      <w:tab/>
      <w:t xml:space="preserve">                 </w:t>
    </w:r>
    <w:r w:rsidDel="00000000" w:rsidR="00000000" w:rsidRPr="00000000">
      <w:rPr>
        <w:rFonts w:ascii="Calibri" w:cs="Calibri" w:eastAsia="Calibri" w:hAnsi="Calibri"/>
        <w:rtl w:val="0"/>
      </w:rPr>
      <w:t xml:space="preserve">       </w:t>
    </w:r>
    <w:r w:rsidDel="00000000" w:rsidR="00000000" w:rsidRPr="00000000">
      <w:rPr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259" w:lineRule="auto"/>
      <w:rPr>
        <w:rFonts w:ascii="Times New Roman" w:cs="Times New Roman" w:eastAsia="Times New Roman" w:hAnsi="Times New Roman"/>
        <w:b w:val="1"/>
        <w:bCs w:val="1"/>
        <w:color w:val="cc0000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3"/>
      <w:tblW w:w="792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070"/>
      <w:gridCol w:w="5850"/>
      <w:tblGridChange w:id="0">
        <w:tblGrid>
          <w:gridCol w:w="2070"/>
          <w:gridCol w:w="5850"/>
        </w:tblGrid>
      </w:tblGridChange>
    </w:tblGrid>
    <w:tr>
      <w:trPr>
        <w:cantSplit w:val="0"/>
        <w:trHeight w:val="1640.56640625" w:hRule="atLeast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1F">
          <w:pPr>
            <w:widowControl w:val="0"/>
            <w:spacing w:after="200" w:line="240" w:lineRule="auto"/>
            <w:jc w:val="right"/>
            <w:rPr>
              <w:rFonts w:ascii="Times New Roman" w:cs="Times New Roman" w:eastAsia="Times New Roman" w:hAnsi="Times New Roman"/>
              <w:b w:val="1"/>
              <w:bCs w:val="1"/>
              <w:color w:val="cc0000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cc0000"/>
              <w:sz w:val="28"/>
              <w:szCs w:val="28"/>
            </w:rPr>
            <w:drawing>
              <wp:inline distB="0" distT="0" distL="0" distR="0">
                <wp:extent cx="1072338" cy="96678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338" cy="96678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0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  <w:color w:val="cc0000"/>
              <w:sz w:val="36"/>
              <w:szCs w:val="3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cc0000"/>
              <w:sz w:val="36"/>
              <w:szCs w:val="36"/>
              <w:rtl w:val="0"/>
            </w:rPr>
            <w:t xml:space="preserve">Scarborough Board of Education</w:t>
          </w:r>
        </w:p>
        <w:p w:rsidR="00000000" w:rsidDel="00000000" w:rsidP="00000000" w:rsidRDefault="00000000" w:rsidRPr="00000000" w14:paraId="00000021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8"/>
              <w:szCs w:val="28"/>
              <w:rtl w:val="0"/>
            </w:rPr>
            <w:t xml:space="preserve">Finance Committee</w:t>
          </w:r>
        </w:p>
        <w:p w:rsidR="00000000" w:rsidDel="00000000" w:rsidP="00000000" w:rsidRDefault="00000000" w:rsidRPr="00000000" w14:paraId="00000022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March 10, 2026</w:t>
          </w:r>
        </w:p>
        <w:p w:rsidR="00000000" w:rsidDel="00000000" w:rsidP="00000000" w:rsidRDefault="00000000" w:rsidRPr="00000000" w14:paraId="00000023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5:30 - 6:00 pm</w:t>
          </w:r>
        </w:p>
        <w:p w:rsidR="00000000" w:rsidDel="00000000" w:rsidP="00000000" w:rsidRDefault="00000000" w:rsidRPr="00000000" w14:paraId="00000024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Location: Superintendent’s Conference Room</w:t>
          </w:r>
        </w:p>
        <w:p w:rsidR="00000000" w:rsidDel="00000000" w:rsidP="00000000" w:rsidRDefault="00000000" w:rsidRPr="00000000" w14:paraId="00000025">
          <w:pPr>
            <w:spacing w:line="240" w:lineRule="auto"/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spacing w:line="240" w:lineRule="auto"/>
      <w:rPr>
        <w:b w:val="1"/>
        <w:bCs w:val="1"/>
        <w:color w:val="ff0000"/>
        <w:sz w:val="2"/>
        <w:szCs w:val="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scarboroughschools.org/board/budget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scarboroughschools.zoom.us/webinar/register/WN_elYw0iYsS0Km9OhZfCxpYg" TargetMode="External"/><Relationship Id="rId7" Type="http://schemas.openxmlformats.org/officeDocument/2006/relationships/hyperlink" Target="https://drive.google.com/file/d/1jQdstznB3pSm7rvitjAhJGcTBCWzZoL2/view?usp=sharing" TargetMode="External"/><Relationship Id="rId8" Type="http://schemas.openxmlformats.org/officeDocument/2006/relationships/hyperlink" Target="https://drive.google.com/file/d/1smUiVtjr4adJ7_RDkuKFI9lAnaQ5klfg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