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C9FE7" w14:textId="1E70F285" w:rsidR="00CF4A8E" w:rsidRDefault="00CF4A8E" w:rsidP="00CF4A8E">
      <w:pPr>
        <w:jc w:val="center"/>
        <w:rPr>
          <w:rFonts w:ascii="Perpetua Titling MT" w:hAnsi="Perpetua Titling MT"/>
          <w:b/>
          <w:i/>
          <w:color w:val="auto"/>
          <w:kern w:val="0"/>
          <w:sz w:val="28"/>
          <w:szCs w:val="24"/>
          <w:u w:val="single"/>
        </w:rPr>
      </w:pPr>
      <w:r>
        <w:rPr>
          <w:rFonts w:ascii="Perpetua Titling MT" w:hAnsi="Perpetua Titling MT"/>
          <w:b/>
          <w:i/>
          <w:noProof/>
          <w:color w:val="auto"/>
          <w:kern w:val="0"/>
          <w:sz w:val="28"/>
          <w:szCs w:val="24"/>
          <w:u w:val="single"/>
          <w14:ligatures w14:val="standardContextual"/>
        </w:rPr>
        <w:drawing>
          <wp:inline distT="0" distB="0" distL="0" distR="0" wp14:anchorId="6E149D79" wp14:editId="30E2C244">
            <wp:extent cx="3762375" cy="263855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3762375" cy="2638555"/>
                    </a:xfrm>
                    <a:prstGeom prst="rect">
                      <a:avLst/>
                    </a:prstGeom>
                  </pic:spPr>
                </pic:pic>
              </a:graphicData>
            </a:graphic>
          </wp:inline>
        </w:drawing>
      </w:r>
    </w:p>
    <w:p w14:paraId="6E436FBC" w14:textId="0D290C61" w:rsidR="00CF4A8E" w:rsidRDefault="00CF4A8E" w:rsidP="00CF4A8E">
      <w:pPr>
        <w:jc w:val="center"/>
        <w:rPr>
          <w:rFonts w:ascii="Perpetua Titling MT" w:hAnsi="Perpetua Titling MT"/>
          <w:b/>
          <w:i/>
          <w:color w:val="auto"/>
          <w:kern w:val="0"/>
          <w:sz w:val="28"/>
          <w:szCs w:val="24"/>
          <w:u w:val="single"/>
        </w:rPr>
      </w:pPr>
      <w:r>
        <w:rPr>
          <w:rFonts w:ascii="Perpetua Titling MT" w:hAnsi="Perpetua Titling MT"/>
          <w:b/>
          <w:i/>
          <w:color w:val="auto"/>
          <w:kern w:val="0"/>
          <w:sz w:val="28"/>
          <w:szCs w:val="24"/>
          <w:u w:val="single"/>
        </w:rPr>
        <w:t>Parental Involvement FOR STUDENT SUCCESS</w:t>
      </w:r>
    </w:p>
    <w:p w14:paraId="2C2279E2" w14:textId="77777777" w:rsidR="00CF4A8E" w:rsidRDefault="00CF4A8E" w:rsidP="00CF4A8E">
      <w:pPr>
        <w:rPr>
          <w:rFonts w:ascii="Times New Roman" w:hAnsi="Times New Roman"/>
          <w:color w:val="auto"/>
          <w:kern w:val="0"/>
          <w:sz w:val="24"/>
          <w:szCs w:val="24"/>
        </w:rPr>
      </w:pPr>
      <w:r>
        <w:rPr>
          <w:rFonts w:ascii="Times New Roman" w:hAnsi="Times New Roman"/>
          <w:color w:val="auto"/>
          <w:kern w:val="0"/>
          <w:sz w:val="24"/>
          <w:szCs w:val="24"/>
        </w:rPr>
        <w:t>Your help is needed and appreciated.  Please do the following to ensure your child has a successful school year.</w:t>
      </w:r>
    </w:p>
    <w:p w14:paraId="41AA8CDF"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Students should not be dropped off before 7:20 a.m. (There will be no one to supervise students before this time).</w:t>
      </w:r>
    </w:p>
    <w:p w14:paraId="46EB2293"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Make sure your child comes to school on time; students are tardy after 7:45 a.m.</w:t>
      </w:r>
    </w:p>
    <w:p w14:paraId="459A39E5"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Please be aware that early dismissals and tardiness are closely monitored and recorded for attendance purposes.</w:t>
      </w:r>
    </w:p>
    <w:p w14:paraId="48ABCD86"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Car riders are dismissed at 2:37 p.m. (for the safety of your child, please try to avoid checkouts between the hours of 2:00-2:47).</w:t>
      </w:r>
    </w:p>
    <w:p w14:paraId="01F86487" w14:textId="77777777" w:rsidR="00CF4A8E" w:rsidRDefault="00CF4A8E" w:rsidP="00CF4A8E">
      <w:pPr>
        <w:numPr>
          <w:ilvl w:val="0"/>
          <w:numId w:val="1"/>
        </w:numPr>
        <w:rPr>
          <w:rFonts w:ascii="Times New Roman" w:hAnsi="Times New Roman"/>
          <w:color w:val="auto"/>
          <w:kern w:val="0"/>
          <w:sz w:val="24"/>
          <w:szCs w:val="24"/>
        </w:rPr>
      </w:pPr>
      <w:r w:rsidRPr="00403539">
        <w:rPr>
          <w:rFonts w:ascii="Times New Roman" w:hAnsi="Times New Roman"/>
          <w:color w:val="auto"/>
          <w:kern w:val="0"/>
          <w:sz w:val="24"/>
          <w:szCs w:val="24"/>
        </w:rPr>
        <w:t xml:space="preserve">Keep up- to date on your child’s academic progress, homework assignments, and daily work </w:t>
      </w:r>
      <w:proofErr w:type="spellStart"/>
      <w:r w:rsidRPr="00403539">
        <w:rPr>
          <w:rFonts w:ascii="Times New Roman" w:hAnsi="Times New Roman"/>
          <w:color w:val="auto"/>
          <w:kern w:val="0"/>
          <w:sz w:val="24"/>
          <w:szCs w:val="24"/>
        </w:rPr>
        <w:t>ect</w:t>
      </w:r>
      <w:proofErr w:type="spellEnd"/>
      <w:r w:rsidRPr="00403539">
        <w:rPr>
          <w:rFonts w:ascii="Times New Roman" w:hAnsi="Times New Roman"/>
          <w:color w:val="auto"/>
          <w:kern w:val="0"/>
          <w:sz w:val="24"/>
          <w:szCs w:val="24"/>
        </w:rPr>
        <w:t xml:space="preserve">. Schedule conferences with your child’s teacher as concerns arise. </w:t>
      </w:r>
    </w:p>
    <w:p w14:paraId="3135302A" w14:textId="77777777" w:rsidR="00CF4A8E" w:rsidRPr="00403539" w:rsidRDefault="00CF4A8E" w:rsidP="00CF4A8E">
      <w:pPr>
        <w:numPr>
          <w:ilvl w:val="0"/>
          <w:numId w:val="1"/>
        </w:numPr>
        <w:rPr>
          <w:rFonts w:ascii="Times New Roman" w:hAnsi="Times New Roman"/>
          <w:color w:val="auto"/>
          <w:kern w:val="0"/>
          <w:sz w:val="24"/>
          <w:szCs w:val="24"/>
        </w:rPr>
      </w:pPr>
      <w:r w:rsidRPr="00403539">
        <w:rPr>
          <w:rFonts w:ascii="Times New Roman" w:hAnsi="Times New Roman"/>
          <w:color w:val="auto"/>
          <w:kern w:val="0"/>
          <w:sz w:val="24"/>
          <w:szCs w:val="24"/>
        </w:rPr>
        <w:t>Participate in school events and activities.  Together, as partners, our school will accomplish greatness.  We welcome parental input and encourage your involvement.</w:t>
      </w:r>
    </w:p>
    <w:p w14:paraId="608579AC"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Encourage your child to work hard, be responsible and respectful, and to always do their best.</w:t>
      </w:r>
    </w:p>
    <w:p w14:paraId="7B99B816" w14:textId="77777777" w:rsidR="00CF4A8E" w:rsidRDefault="00CF4A8E" w:rsidP="00CF4A8E">
      <w:pPr>
        <w:numPr>
          <w:ilvl w:val="0"/>
          <w:numId w:val="1"/>
        </w:numPr>
        <w:rPr>
          <w:rFonts w:ascii="Times New Roman" w:hAnsi="Times New Roman"/>
          <w:color w:val="auto"/>
          <w:kern w:val="0"/>
          <w:sz w:val="24"/>
          <w:szCs w:val="24"/>
        </w:rPr>
      </w:pPr>
      <w:r>
        <w:rPr>
          <w:rFonts w:ascii="Times New Roman" w:hAnsi="Times New Roman"/>
          <w:color w:val="auto"/>
          <w:kern w:val="0"/>
          <w:sz w:val="24"/>
          <w:szCs w:val="24"/>
        </w:rPr>
        <w:t xml:space="preserve">Please inform us of any changes in addresses or phone numbers.  This information is very important for contact purposes.  </w:t>
      </w:r>
    </w:p>
    <w:p w14:paraId="533826D1" w14:textId="77777777" w:rsidR="00CF4A8E" w:rsidRDefault="00CF4A8E" w:rsidP="00CF4A8E">
      <w:pPr>
        <w:rPr>
          <w:rFonts w:ascii="Times New Roman" w:hAnsi="Times New Roman"/>
          <w:color w:val="auto"/>
          <w:kern w:val="0"/>
          <w:sz w:val="24"/>
          <w:szCs w:val="24"/>
        </w:rPr>
      </w:pPr>
    </w:p>
    <w:p w14:paraId="2C35FF76" w14:textId="77777777" w:rsidR="00CF4A8E" w:rsidRDefault="00CF4A8E" w:rsidP="00CF4A8E">
      <w:pPr>
        <w:rPr>
          <w:rFonts w:ascii="Times New Roman" w:hAnsi="Times New Roman"/>
          <w:color w:val="auto"/>
          <w:kern w:val="0"/>
          <w:sz w:val="24"/>
          <w:szCs w:val="24"/>
        </w:rPr>
      </w:pPr>
      <w:r>
        <w:rPr>
          <w:rFonts w:ascii="Times New Roman" w:hAnsi="Times New Roman"/>
          <w:color w:val="auto"/>
          <w:kern w:val="0"/>
          <w:sz w:val="24"/>
          <w:szCs w:val="24"/>
        </w:rPr>
        <w:lastRenderedPageBreak/>
        <w:t xml:space="preserve">At WHMS we value your concerns and feedback and encourage parents to communicate often with the staff, administrators, and counselor whenever you have questions or concerns.  Please call the school to schedule a conference.  </w:t>
      </w:r>
    </w:p>
    <w:p w14:paraId="2E961C0C" w14:textId="77777777" w:rsidR="00CF4A8E" w:rsidRDefault="00CF4A8E" w:rsidP="00CF4A8E">
      <w:pPr>
        <w:rPr>
          <w:rFonts w:ascii="Times New Roman" w:hAnsi="Times New Roman"/>
          <w:color w:val="auto"/>
          <w:kern w:val="0"/>
          <w:sz w:val="24"/>
          <w:szCs w:val="24"/>
        </w:rPr>
      </w:pPr>
      <w:r>
        <w:rPr>
          <w:rFonts w:ascii="Times New Roman" w:hAnsi="Times New Roman"/>
          <w:color w:val="auto"/>
          <w:kern w:val="0"/>
          <w:sz w:val="24"/>
          <w:szCs w:val="24"/>
        </w:rPr>
        <w:t xml:space="preserve">It is our goal to provide our students with a safe and positive learning environment that foster life-long learning.  WHMS has a great deal to offer you both in traditional and innovative educational programs.  We encourage parents to take part in all of our programs and offer suggestions where we might make improvements for student opportunities.  We ask that you please read the parental involvement as well as the </w:t>
      </w:r>
      <w:proofErr w:type="gramStart"/>
      <w:r>
        <w:rPr>
          <w:rFonts w:ascii="Times New Roman" w:hAnsi="Times New Roman"/>
          <w:color w:val="auto"/>
          <w:kern w:val="0"/>
          <w:sz w:val="24"/>
          <w:szCs w:val="24"/>
        </w:rPr>
        <w:t>School</w:t>
      </w:r>
      <w:proofErr w:type="gramEnd"/>
      <w:r>
        <w:rPr>
          <w:rFonts w:ascii="Times New Roman" w:hAnsi="Times New Roman"/>
          <w:color w:val="auto"/>
          <w:kern w:val="0"/>
          <w:sz w:val="24"/>
          <w:szCs w:val="24"/>
        </w:rPr>
        <w:t xml:space="preserve">- Parent Compact provided in our Student handbook carefully, and take advantage of the many ways you can partner with WHMS.  </w:t>
      </w:r>
    </w:p>
    <w:p w14:paraId="4FBECB74" w14:textId="77777777" w:rsidR="00CF4A8E" w:rsidRDefault="00CF4A8E" w:rsidP="00CF4A8E">
      <w:pPr>
        <w:rPr>
          <w:rFonts w:ascii="Times New Roman" w:hAnsi="Times New Roman"/>
          <w:color w:val="auto"/>
          <w:kern w:val="0"/>
          <w:sz w:val="24"/>
          <w:szCs w:val="24"/>
        </w:rPr>
      </w:pPr>
    </w:p>
    <w:p w14:paraId="7453FC58" w14:textId="6915F66D" w:rsidR="00CF4A8E" w:rsidRDefault="00CF4A8E" w:rsidP="00CF4A8E">
      <w:pPr>
        <w:jc w:val="center"/>
        <w:rPr>
          <w:rFonts w:ascii="Perpetua Titling MT" w:hAnsi="Perpetua Titling MT"/>
          <w:b/>
          <w:i/>
          <w:color w:val="auto"/>
          <w:kern w:val="0"/>
          <w:sz w:val="28"/>
          <w:szCs w:val="24"/>
          <w:u w:val="single"/>
        </w:rPr>
      </w:pPr>
      <w:r>
        <w:rPr>
          <w:rFonts w:ascii="Perpetua Titling MT" w:hAnsi="Perpetua Titling MT"/>
          <w:b/>
          <w:i/>
          <w:color w:val="auto"/>
          <w:kern w:val="0"/>
          <w:sz w:val="28"/>
          <w:szCs w:val="24"/>
          <w:u w:val="single"/>
        </w:rPr>
        <w:t>Parental Involvement/volunteer program</w:t>
      </w:r>
    </w:p>
    <w:p w14:paraId="5504B820" w14:textId="77777777" w:rsidR="00CF4A8E" w:rsidRDefault="00CF4A8E" w:rsidP="00CF4A8E">
      <w:pPr>
        <w:rPr>
          <w:rFonts w:ascii="Times New Roman" w:hAnsi="Times New Roman"/>
          <w:color w:val="auto"/>
          <w:kern w:val="0"/>
          <w:sz w:val="24"/>
          <w:szCs w:val="24"/>
        </w:rPr>
      </w:pPr>
      <w:r>
        <w:rPr>
          <w:rFonts w:ascii="Times New Roman" w:hAnsi="Times New Roman"/>
          <w:color w:val="auto"/>
          <w:kern w:val="0"/>
          <w:sz w:val="24"/>
          <w:szCs w:val="24"/>
        </w:rPr>
        <w:t>Research shows that parental involvement can make a significant impact in student achievement, school atmosphere, and a child’s overall attitude towards education.  There are many opportunities for parents and family members to share their time, skills, talents, and resources to support the Wilson Hall Middle School community. Below are some ways for you to get involved.</w:t>
      </w:r>
    </w:p>
    <w:p w14:paraId="31187CB7"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Volunteer in the classroom.</w:t>
      </w:r>
    </w:p>
    <w:p w14:paraId="13755133"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Volunteer at sporting/extracurricular events.</w:t>
      </w:r>
    </w:p>
    <w:p w14:paraId="16B8C767"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Join our PTO.</w:t>
      </w:r>
    </w:p>
    <w:p w14:paraId="49C684E5"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Serve as a school beautification member.</w:t>
      </w:r>
    </w:p>
    <w:p w14:paraId="5FE53429"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Supervise lunch for periodic duty-free lunch incentive for teachers.</w:t>
      </w:r>
    </w:p>
    <w:p w14:paraId="770EE31B"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Volunteer for school fieldtrips.</w:t>
      </w:r>
    </w:p>
    <w:p w14:paraId="112B7753"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Organize a class to do something special for Teacher Appreciation Day.</w:t>
      </w:r>
    </w:p>
    <w:p w14:paraId="4B8D7003" w14:textId="77777777" w:rsidR="00CF4A8E" w:rsidRDefault="00CF4A8E" w:rsidP="00CF4A8E">
      <w:pPr>
        <w:numPr>
          <w:ilvl w:val="0"/>
          <w:numId w:val="2"/>
        </w:numPr>
        <w:rPr>
          <w:rFonts w:ascii="Times New Roman" w:hAnsi="Times New Roman"/>
          <w:color w:val="auto"/>
          <w:kern w:val="0"/>
          <w:sz w:val="24"/>
          <w:szCs w:val="24"/>
        </w:rPr>
      </w:pPr>
      <w:r>
        <w:rPr>
          <w:rFonts w:ascii="Times New Roman" w:hAnsi="Times New Roman"/>
          <w:color w:val="auto"/>
          <w:kern w:val="0"/>
          <w:sz w:val="24"/>
          <w:szCs w:val="24"/>
        </w:rPr>
        <w:t xml:space="preserve">Volunteer to work the book fair. </w:t>
      </w:r>
    </w:p>
    <w:p w14:paraId="17467C8B" w14:textId="0C0EFA29" w:rsidR="00CF4A8E" w:rsidRDefault="00CF4A8E" w:rsidP="00CF4A8E">
      <w:r>
        <w:rPr>
          <w:rFonts w:ascii="Times New Roman" w:hAnsi="Times New Roman"/>
          <w:color w:val="auto"/>
          <w:kern w:val="0"/>
          <w:sz w:val="24"/>
          <w:szCs w:val="24"/>
        </w:rPr>
        <w:t>Call volunteers to assist with major events such as Spring Fling or School Fun Day.</w:t>
      </w:r>
    </w:p>
    <w:sectPr w:rsidR="00CF4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erpetua Titling MT">
    <w:panose1 w:val="020205020605050208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35DB4"/>
    <w:multiLevelType w:val="hybridMultilevel"/>
    <w:tmpl w:val="1F4E4E36"/>
    <w:lvl w:ilvl="0" w:tplc="83B4F0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07E6B"/>
    <w:multiLevelType w:val="hybridMultilevel"/>
    <w:tmpl w:val="508A2E4A"/>
    <w:lvl w:ilvl="0" w:tplc="83B4F0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431236">
    <w:abstractNumId w:val="1"/>
  </w:num>
  <w:num w:numId="2" w16cid:durableId="1646160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8E"/>
    <w:rsid w:val="0000455F"/>
    <w:rsid w:val="00C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426B"/>
  <w15:chartTrackingRefBased/>
  <w15:docId w15:val="{AC5B85AA-9261-4F58-A7C6-4163BC64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A8E"/>
    <w:pPr>
      <w:spacing w:after="120" w:line="285" w:lineRule="auto"/>
    </w:pPr>
    <w:rPr>
      <w:rFonts w:ascii="Calibri" w:eastAsia="Times New Roman" w:hAnsi="Calibri" w:cs="Times New Roman"/>
      <w:color w:val="000000"/>
      <w:kern w:val="28"/>
      <w:sz w:val="20"/>
      <w:szCs w:val="20"/>
      <w14:ligatures w14:val="none"/>
    </w:rPr>
  </w:style>
  <w:style w:type="paragraph" w:styleId="Heading1">
    <w:name w:val="heading 1"/>
    <w:basedOn w:val="Normal"/>
    <w:next w:val="Normal"/>
    <w:link w:val="Heading1Char"/>
    <w:uiPriority w:val="9"/>
    <w:qFormat/>
    <w:rsid w:val="00CF4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A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A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A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A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A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A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A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A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A8E"/>
    <w:rPr>
      <w:rFonts w:eastAsiaTheme="majorEastAsia" w:cstheme="majorBidi"/>
      <w:color w:val="272727" w:themeColor="text1" w:themeTint="D8"/>
    </w:rPr>
  </w:style>
  <w:style w:type="paragraph" w:styleId="Title">
    <w:name w:val="Title"/>
    <w:basedOn w:val="Normal"/>
    <w:next w:val="Normal"/>
    <w:link w:val="TitleChar"/>
    <w:uiPriority w:val="10"/>
    <w:qFormat/>
    <w:rsid w:val="00CF4A8E"/>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F4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A8E"/>
    <w:pPr>
      <w:spacing w:before="160"/>
      <w:jc w:val="center"/>
    </w:pPr>
    <w:rPr>
      <w:i/>
      <w:iCs/>
      <w:color w:val="404040" w:themeColor="text1" w:themeTint="BF"/>
    </w:rPr>
  </w:style>
  <w:style w:type="character" w:customStyle="1" w:styleId="QuoteChar">
    <w:name w:val="Quote Char"/>
    <w:basedOn w:val="DefaultParagraphFont"/>
    <w:link w:val="Quote"/>
    <w:uiPriority w:val="29"/>
    <w:rsid w:val="00CF4A8E"/>
    <w:rPr>
      <w:i/>
      <w:iCs/>
      <w:color w:val="404040" w:themeColor="text1" w:themeTint="BF"/>
    </w:rPr>
  </w:style>
  <w:style w:type="paragraph" w:styleId="ListParagraph">
    <w:name w:val="List Paragraph"/>
    <w:basedOn w:val="Normal"/>
    <w:uiPriority w:val="34"/>
    <w:qFormat/>
    <w:rsid w:val="00CF4A8E"/>
    <w:pPr>
      <w:ind w:left="720"/>
      <w:contextualSpacing/>
    </w:pPr>
  </w:style>
  <w:style w:type="character" w:styleId="IntenseEmphasis">
    <w:name w:val="Intense Emphasis"/>
    <w:basedOn w:val="DefaultParagraphFont"/>
    <w:uiPriority w:val="21"/>
    <w:qFormat/>
    <w:rsid w:val="00CF4A8E"/>
    <w:rPr>
      <w:i/>
      <w:iCs/>
      <w:color w:val="0F4761" w:themeColor="accent1" w:themeShade="BF"/>
    </w:rPr>
  </w:style>
  <w:style w:type="paragraph" w:styleId="IntenseQuote">
    <w:name w:val="Intense Quote"/>
    <w:basedOn w:val="Normal"/>
    <w:next w:val="Normal"/>
    <w:link w:val="IntenseQuoteChar"/>
    <w:uiPriority w:val="30"/>
    <w:qFormat/>
    <w:rsid w:val="00CF4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A8E"/>
    <w:rPr>
      <w:i/>
      <w:iCs/>
      <w:color w:val="0F4761" w:themeColor="accent1" w:themeShade="BF"/>
    </w:rPr>
  </w:style>
  <w:style w:type="character" w:styleId="IntenseReference">
    <w:name w:val="Intense Reference"/>
    <w:basedOn w:val="DefaultParagraphFont"/>
    <w:uiPriority w:val="32"/>
    <w:qFormat/>
    <w:rsid w:val="00CF4A8E"/>
    <w:rPr>
      <w:b/>
      <w:bCs/>
      <w:smallCaps/>
      <w:color w:val="0F4761" w:themeColor="accent1" w:themeShade="BF"/>
      <w:spacing w:val="5"/>
    </w:rPr>
  </w:style>
  <w:style w:type="character" w:styleId="Hyperlink">
    <w:name w:val="Hyperlink"/>
    <w:basedOn w:val="DefaultParagraphFont"/>
    <w:uiPriority w:val="99"/>
    <w:unhideWhenUsed/>
    <w:rsid w:val="00CF4A8E"/>
    <w:rPr>
      <w:color w:val="467886" w:themeColor="hyperlink"/>
      <w:u w:val="single"/>
    </w:rPr>
  </w:style>
  <w:style w:type="character" w:styleId="UnresolvedMention">
    <w:name w:val="Unresolved Mention"/>
    <w:basedOn w:val="DefaultParagraphFont"/>
    <w:uiPriority w:val="99"/>
    <w:semiHidden/>
    <w:unhideWhenUsed/>
    <w:rsid w:val="00CF4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osansar.org/2013/09/call-for-applications-sano-sansar-initiative-board/"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Agatha R. Grant</dc:creator>
  <cp:keywords/>
  <dc:description/>
  <cp:lastModifiedBy>Agatha R. Grant</cp:lastModifiedBy>
  <cp:revision>1</cp:revision>
  <dcterms:created xsi:type="dcterms:W3CDTF">2026-03-11T13:38:00Z</dcterms:created>
  <dcterms:modified xsi:type="dcterms:W3CDTF">2026-03-11T13:44:00Z</dcterms:modified>
</cp:coreProperties>
</file>