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10982" w:val="left" w:leader="none"/>
        </w:tabs>
        <w:spacing w:before="78"/>
        <w:ind w:left="937"/>
      </w:pPr>
      <w:r>
        <w:rPr>
          <w:color w:val="4D4D4D"/>
        </w:rPr>
        <w:t>SIT</w:t>
      </w:r>
      <w:r>
        <w:rPr>
          <w:color w:val="4D4D4D"/>
          <w:spacing w:val="36"/>
        </w:rPr>
        <w:t> </w:t>
      </w:r>
      <w:r>
        <w:rPr>
          <w:color w:val="4D4D4D"/>
        </w:rPr>
        <w:t>Documentation</w:t>
      </w:r>
      <w:r>
        <w:rPr>
          <w:color w:val="4D4D4D"/>
          <w:spacing w:val="39"/>
          <w:w w:val="150"/>
        </w:rPr>
        <w:t> </w:t>
      </w:r>
      <w:r>
        <w:rPr>
          <w:color w:val="4D4D4D"/>
        </w:rPr>
        <w:t>of</w:t>
      </w:r>
      <w:r>
        <w:rPr>
          <w:color w:val="4D4D4D"/>
          <w:spacing w:val="29"/>
        </w:rPr>
        <w:t> </w:t>
      </w:r>
      <w:r>
        <w:rPr>
          <w:color w:val="4D4D4D"/>
        </w:rPr>
        <w:t>Instruction</w:t>
      </w:r>
      <w:r>
        <w:rPr>
          <w:color w:val="4D4D4D"/>
          <w:spacing w:val="63"/>
        </w:rPr>
        <w:t> </w:t>
      </w:r>
      <w:r>
        <w:rPr>
          <w:color w:val="4D4D4D"/>
        </w:rPr>
        <w:t>and</w:t>
      </w:r>
      <w:r>
        <w:rPr>
          <w:color w:val="4D4D4D"/>
          <w:spacing w:val="40"/>
        </w:rPr>
        <w:t> </w:t>
      </w:r>
      <w:r>
        <w:rPr>
          <w:color w:val="4D4D4D"/>
        </w:rPr>
        <w:t>Interventions:</w:t>
      </w:r>
      <w:r>
        <w:rPr>
          <w:color w:val="4D4D4D"/>
          <w:spacing w:val="15"/>
        </w:rPr>
        <w:t> </w:t>
      </w:r>
      <w:r>
        <w:rPr>
          <w:color w:val="4D4D4D"/>
          <w:spacing w:val="-2"/>
        </w:rPr>
        <w:t>Reading</w:t>
      </w:r>
      <w:r>
        <w:rPr>
          <w:color w:val="4D4D4D"/>
        </w:rPr>
        <w:tab/>
        <w:t>FORM</w:t>
      </w:r>
      <w:r>
        <w:rPr>
          <w:color w:val="4D4D4D"/>
          <w:spacing w:val="42"/>
        </w:rPr>
        <w:t> </w:t>
      </w:r>
      <w:r>
        <w:rPr>
          <w:color w:val="4D4D4D"/>
        </w:rPr>
        <w:t>A-</w:t>
      </w:r>
      <w:r>
        <w:rPr>
          <w:color w:val="4D4D4D"/>
          <w:spacing w:val="-2"/>
        </w:rPr>
        <w:t>Reading</w:t>
      </w:r>
    </w:p>
    <w:p>
      <w:pPr>
        <w:pStyle w:val="BodyText"/>
        <w:spacing w:before="7"/>
        <w:rPr>
          <w:sz w:val="9"/>
        </w:rPr>
      </w:pPr>
    </w:p>
    <w:p>
      <w:pPr>
        <w:pStyle w:val="BodyText"/>
        <w:spacing w:after="0"/>
        <w:rPr>
          <w:sz w:val="9"/>
        </w:rPr>
        <w:sectPr>
          <w:footerReference w:type="default" r:id="rId5"/>
          <w:type w:val="continuous"/>
          <w:pgSz w:w="15840" w:h="12240" w:orient="landscape"/>
          <w:pgMar w:header="0" w:footer="1192" w:top="200" w:bottom="1380" w:left="720" w:right="0"/>
          <w:pgNumType w:start="1"/>
        </w:sectPr>
      </w:pPr>
    </w:p>
    <w:p>
      <w:pPr>
        <w:tabs>
          <w:tab w:pos="6747" w:val="left" w:leader="none"/>
          <w:tab w:pos="7030" w:val="left" w:leader="none"/>
        </w:tabs>
        <w:spacing w:line="422" w:lineRule="auto" w:before="90"/>
        <w:ind w:left="35" w:right="0" w:hanging="3"/>
        <w:jc w:val="left"/>
        <w:rPr>
          <w:b/>
          <w:sz w:val="24"/>
        </w:rPr>
      </w:pPr>
      <w:r>
        <w:rPr>
          <w:b/>
          <w:color w:val="4D4D4D"/>
          <w:sz w:val="24"/>
        </w:rPr>
        <w:t>Student Name</w:t>
      </w:r>
      <w:r>
        <w:rPr>
          <w:b/>
          <w:color w:val="4D4D4D"/>
          <w:sz w:val="24"/>
          <w:u w:val="single" w:color="000000"/>
        </w:rPr>
        <w:tab/>
        <w:tab/>
      </w:r>
      <w:r>
        <w:rPr>
          <w:b/>
          <w:color w:val="4D4D4D"/>
          <w:sz w:val="24"/>
          <w:u w:val="none"/>
        </w:rPr>
        <w:t> Campus Name</w:t>
      </w:r>
      <w:r>
        <w:rPr>
          <w:b/>
          <w:color w:val="4D4D4D"/>
          <w:spacing w:val="37"/>
          <w:sz w:val="24"/>
          <w:u w:val="none"/>
        </w:rPr>
        <w:t> </w:t>
      </w:r>
      <w:r>
        <w:rPr>
          <w:b/>
          <w:color w:val="4D4D4D"/>
          <w:sz w:val="24"/>
          <w:u w:val="single" w:color="1E1E1E"/>
        </w:rPr>
        <w:tab/>
      </w:r>
      <w:r>
        <w:rPr>
          <w:b/>
          <w:color w:val="4D4D4D"/>
          <w:sz w:val="24"/>
          <w:u w:val="none"/>
        </w:rPr>
        <w:t> _</w:t>
      </w:r>
    </w:p>
    <w:p>
      <w:pPr>
        <w:tabs>
          <w:tab w:pos="1561" w:val="left" w:leader="none"/>
          <w:tab w:pos="2706" w:val="left" w:leader="none"/>
          <w:tab w:pos="3090" w:val="left" w:leader="none"/>
          <w:tab w:pos="4087" w:val="left" w:leader="none"/>
          <w:tab w:pos="4366" w:val="left" w:leader="none"/>
        </w:tabs>
        <w:spacing w:before="105"/>
        <w:ind w:left="32" w:right="0" w:firstLine="0"/>
        <w:jc w:val="left"/>
        <w:rPr>
          <w:sz w:val="24"/>
        </w:rPr>
      </w:pPr>
      <w:r>
        <w:rPr/>
        <w:br w:type="column"/>
      </w:r>
      <w:r>
        <w:rPr>
          <w:b/>
          <w:color w:val="4D4D4D"/>
          <w:sz w:val="24"/>
        </w:rPr>
        <w:t>Tier</w:t>
      </w:r>
      <w:r>
        <w:rPr>
          <w:b/>
          <w:color w:val="4D4D4D"/>
          <w:spacing w:val="8"/>
          <w:sz w:val="24"/>
        </w:rPr>
        <w:t> </w:t>
      </w:r>
      <w:r>
        <w:rPr>
          <w:b/>
          <w:color w:val="4D4D4D"/>
          <w:sz w:val="24"/>
        </w:rPr>
        <w:t>1</w:t>
      </w:r>
      <w:r>
        <w:rPr>
          <w:b/>
          <w:color w:val="4D4D4D"/>
          <w:spacing w:val="-7"/>
          <w:sz w:val="24"/>
        </w:rPr>
        <w:t> </w:t>
      </w:r>
      <w:r>
        <w:rPr>
          <w:rFonts w:ascii="Arial"/>
          <w:color w:val="1F1F1F"/>
          <w:position w:val="-9"/>
          <w:sz w:val="22"/>
        </w:rPr>
        <w:t>--</w:t>
      </w:r>
      <w:r>
        <w:rPr>
          <w:rFonts w:ascii="Arial"/>
          <w:color w:val="1F1F1F"/>
          <w:spacing w:val="-10"/>
          <w:position w:val="-9"/>
          <w:sz w:val="22"/>
        </w:rPr>
        <w:t>-</w:t>
      </w:r>
      <w:r>
        <w:rPr>
          <w:rFonts w:ascii="Arial"/>
          <w:color w:val="1F1F1F"/>
          <w:position w:val="-9"/>
          <w:sz w:val="22"/>
        </w:rPr>
        <w:tab/>
      </w:r>
      <w:r>
        <w:rPr>
          <w:b/>
          <w:color w:val="4D4D4D"/>
          <w:sz w:val="24"/>
        </w:rPr>
        <w:t>Tier 2 </w:t>
      </w:r>
      <w:r>
        <w:rPr>
          <w:b/>
          <w:color w:val="4D4D4D"/>
          <w:sz w:val="24"/>
          <w:u w:val="single" w:color="353535"/>
        </w:rPr>
        <w:tab/>
      </w:r>
      <w:r>
        <w:rPr>
          <w:b/>
          <w:color w:val="4D4D4D"/>
          <w:sz w:val="24"/>
          <w:u w:val="none"/>
        </w:rPr>
        <w:tab/>
        <w:t>Tier 3 </w:t>
      </w:r>
      <w:r>
        <w:rPr>
          <w:b/>
          <w:color w:val="4D4D4D"/>
          <w:sz w:val="24"/>
          <w:u w:val="single" w:color="1E1E1E"/>
        </w:rPr>
        <w:tab/>
      </w:r>
      <w:r>
        <w:rPr>
          <w:b/>
          <w:color w:val="4D4D4D"/>
          <w:sz w:val="24"/>
          <w:u w:val="none"/>
        </w:rPr>
        <w:tab/>
      </w:r>
      <w:r>
        <w:rPr>
          <w:color w:val="1F1F1F"/>
          <w:spacing w:val="-10"/>
          <w:sz w:val="24"/>
          <w:u w:val="none"/>
        </w:rPr>
        <w:t>_</w:t>
      </w:r>
    </w:p>
    <w:p>
      <w:pPr>
        <w:spacing w:before="111"/>
        <w:ind w:left="35" w:right="0" w:firstLine="0"/>
        <w:jc w:val="left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419996</wp:posOffset>
                </wp:positionH>
                <wp:positionV relativeFrom="paragraph">
                  <wp:posOffset>313087</wp:posOffset>
                </wp:positionV>
                <wp:extent cx="9516110" cy="527494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9516110" cy="527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270"/>
                              <w:gridCol w:w="3843"/>
                              <w:gridCol w:w="4757"/>
                              <w:gridCol w:w="3978"/>
                            </w:tblGrid>
                            <w:tr>
                              <w:trPr>
                                <w:trHeight w:val="1091" w:hRule="atLeast"/>
                              </w:trPr>
                              <w:tc>
                                <w:tcPr>
                                  <w:tcW w:w="227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92"/>
                                    <w:rPr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2" w:lineRule="auto"/>
                                    <w:ind w:left="225" w:firstLine="3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sz w:val="24"/>
                                    </w:rPr>
                                    <w:t>Targeted Area of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sz w:val="24"/>
                                    </w:rPr>
                                    <w:t>Intervention/Goal</w:t>
                                  </w:r>
                                </w:p>
                              </w:tc>
                              <w:tc>
                                <w:tcPr>
                                  <w:tcW w:w="384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42"/>
                                    <w:ind w:left="125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sz w:val="24"/>
                                    </w:rPr>
                                    <w:t>Interventions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80" w:lineRule="auto" w:before="7"/>
                                    <w:ind w:left="12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(Ex.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Core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Instruction small group,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Plato, Read 180, SRA, Read Naturally, etc.)</w:t>
                                  </w:r>
                                </w:p>
                              </w:tc>
                              <w:tc>
                                <w:tcPr>
                                  <w:tcW w:w="4757" w:type="dxa"/>
                                </w:tcPr>
                                <w:p>
                                  <w:pPr>
                                    <w:pStyle w:val="TableParagraph"/>
                                    <w:spacing w:before="247"/>
                                    <w:ind w:left="47" w:right="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sz w:val="24"/>
                                    </w:rPr>
                                    <w:t>Frequency,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4"/>
                                    </w:rPr>
                                    <w:t>Duration,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4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sz w:val="24"/>
                                    </w:rPr>
                                    <w:t>Location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ind w:left="4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(Tier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1: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weeks,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Tier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2: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12 weeks,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Tier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3: 6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2"/>
                                      <w:sz w:val="20"/>
                                    </w:rPr>
                                    <w:t>weeks)</w:t>
                                  </w:r>
                                </w:p>
                              </w:tc>
                              <w:tc>
                                <w:tcPr>
                                  <w:tcW w:w="3978" w:type="dxa"/>
                                </w:tcPr>
                                <w:p>
                                  <w:pPr>
                                    <w:pStyle w:val="TableParagraph"/>
                                    <w:spacing w:line="274" w:lineRule="exact" w:before="69"/>
                                    <w:ind w:left="31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sz w:val="24"/>
                                    </w:rPr>
                                    <w:t>Benchmark/Progress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18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4"/>
                                    </w:rPr>
                                    <w:t>Monitor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5"/>
                                      <w:sz w:val="24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4"/>
                                      <w:sz w:val="24"/>
                                    </w:rPr>
                                    <w:t>Data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8" w:lineRule="exact"/>
                                    <w:ind w:left="89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Tier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1: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  <w:vertAlign w:val="superscript"/>
                                    </w:rPr>
                                    <w:t>rd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1"/>
                                      <w:sz w:val="20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  <w:vertAlign w:val="baseline"/>
                                    </w:rPr>
                                    <w:t>&amp;</w:t>
                                  </w:r>
                                  <w:r>
                                    <w:rPr>
                                      <w:color w:val="4D4D4D"/>
                                      <w:spacing w:val="-1"/>
                                      <w:sz w:val="20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  <w:vertAlign w:val="baseline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6"/>
                                      <w:sz w:val="20"/>
                                      <w:vertAlign w:val="baseline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5"/>
                                      <w:sz w:val="20"/>
                                      <w:vertAlign w:val="baseline"/>
                                    </w:rPr>
                                    <w:t>wk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"/>
                                    <w:ind w:left="891" w:right="552" w:firstLine="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Tier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2: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Weekly for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wks Tier 3: 2x wk for 6 weeks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41" w:hRule="atLeast"/>
                              </w:trPr>
                              <w:tc>
                                <w:tcPr>
                                  <w:tcW w:w="227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52" w:lineRule="auto" w:before="117"/>
                                    <w:ind w:left="127" w:right="200" w:firstLine="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4D4D4D"/>
                                      <w:spacing w:val="-2"/>
                                      <w:w w:val="105"/>
                                      <w:sz w:val="23"/>
                                    </w:rPr>
                                    <w:t>Phonemic </w:t>
                                  </w:r>
                                  <w:r>
                                    <w:rPr>
                                      <w:color w:val="4D4D4D"/>
                                      <w:spacing w:val="-2"/>
                                      <w:sz w:val="23"/>
                                    </w:rPr>
                                    <w:t>Awareness</w:t>
                                  </w:r>
                                </w:p>
                              </w:tc>
                              <w:tc>
                                <w:tcPr>
                                  <w:tcW w:w="384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18" w:val="left" w:leader="none"/>
                                    </w:tabs>
                                    <w:spacing w:before="116"/>
                                    <w:ind w:left="130" w:right="395" w:firstLine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Benchmark/PM</w:t>
                                  </w:r>
                                  <w:r>
                                    <w:rPr>
                                      <w:color w:val="5D5D5D"/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Form</w:t>
                                  </w:r>
                                  <w:r>
                                    <w:rPr>
                                      <w:color w:val="5D5D5D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color w:val="5D5D5D"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5D5D5D"/>
                                      <w:sz w:val="20"/>
                                    </w:rPr>
                                    <w:t>Must</w:t>
                                  </w:r>
                                  <w:r>
                                    <w:rPr>
                                      <w:b/>
                                      <w:color w:val="5D5D5D"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color w:val="5D5D5D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Attached Star Reading Level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  <w:u w:val="single" w:color="5C5C5C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5" w:lineRule="auto" w:before="42"/>
                                    <w:ind w:left="130"/>
                                    <w:rPr>
                                      <w:rFonts w:ascii="Arial"/>
                                      <w:position w:val="-7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STAAR</w:t>
                                  </w:r>
                                  <w:r>
                                    <w:rPr>
                                      <w:color w:val="5D5D5D"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color w:val="757575"/>
                                      <w:position w:val="-7"/>
                                      <w:sz w:val="16"/>
                                    </w:rPr>
                                    <w:t>--</w:t>
                                  </w:r>
                                  <w:r>
                                    <w:rPr>
                                      <w:rFonts w:ascii="Arial"/>
                                      <w:color w:val="757575"/>
                                      <w:spacing w:val="-10"/>
                                      <w:position w:val="-7"/>
                                      <w:sz w:val="16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13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Checkpoints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58" w:hRule="atLeast"/>
                              </w:trPr>
                              <w:tc>
                                <w:tcPr>
                                  <w:tcW w:w="227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1"/>
                                    <w:ind w:left="12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4D4D4D"/>
                                      <w:spacing w:val="-2"/>
                                      <w:w w:val="105"/>
                                      <w:sz w:val="23"/>
                                    </w:rPr>
                                    <w:t>Phonics</w:t>
                                  </w:r>
                                </w:p>
                              </w:tc>
                              <w:tc>
                                <w:tcPr>
                                  <w:tcW w:w="384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59" w:val="left" w:leader="none"/>
                                    </w:tabs>
                                    <w:spacing w:line="244" w:lineRule="auto" w:before="116"/>
                                    <w:ind w:left="121" w:right="405" w:firstLine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4D4D4D"/>
                                      <w:sz w:val="20"/>
                                    </w:rPr>
                                    <w:t>Benchmark/PM</w:t>
                                  </w:r>
                                  <w:r>
                                    <w:rPr>
                                      <w:color w:val="4D4D4D"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Form</w:t>
                                  </w:r>
                                  <w:r>
                                    <w:rPr>
                                      <w:color w:val="5D5D5D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color w:val="4D4D4D"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Must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color w:val="4D4D4D"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</w:rPr>
                                    <w:t>Attached Star Reading Level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  <w:u w:val="single" w:color="4C4C4C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2"/>
                                    <w:ind w:left="12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4D4D4D"/>
                                      <w:spacing w:val="-2"/>
                                      <w:sz w:val="20"/>
                                    </w:rPr>
                                    <w:t>STAAR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68" w:val="left" w:leader="none"/>
                                    </w:tabs>
                                    <w:spacing w:before="1"/>
                                    <w:ind w:left="12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Checkpoints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  <w:u w:val="single" w:color="4C4C4C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63" w:hRule="atLeast"/>
                              </w:trPr>
                              <w:tc>
                                <w:tcPr>
                                  <w:tcW w:w="227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6"/>
                                    <w:ind w:left="12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4D4D4D"/>
                                      <w:spacing w:val="-2"/>
                                      <w:sz w:val="23"/>
                                    </w:rPr>
                                    <w:t>Fluency</w:t>
                                  </w:r>
                                </w:p>
                              </w:tc>
                              <w:tc>
                                <w:tcPr>
                                  <w:tcW w:w="384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54" w:val="left" w:leader="none"/>
                                    </w:tabs>
                                    <w:spacing w:before="116"/>
                                    <w:ind w:left="116" w:right="405" w:firstLine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4D4D4D"/>
                                      <w:sz w:val="20"/>
                                    </w:rPr>
                                    <w:t>Benchmark/PM</w:t>
                                  </w:r>
                                  <w:r>
                                    <w:rPr>
                                      <w:color w:val="4D4D4D"/>
                                      <w:spacing w:val="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Form</w:t>
                                  </w:r>
                                  <w:r>
                                    <w:rPr>
                                      <w:color w:val="5D5D5D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color w:val="4D4D4D"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z w:val="20"/>
                                    </w:rPr>
                                    <w:t>Must</w:t>
                                  </w:r>
                                  <w:r>
                                    <w:rPr>
                                      <w:b/>
                                      <w:color w:val="4D4D4D"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color w:val="4D4D4D"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</w:rPr>
                                    <w:t>Attached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Star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</w:rPr>
                                    <w:t>Reading Level </w:t>
                                  </w:r>
                                  <w:r>
                                    <w:rPr>
                                      <w:color w:val="4D4D4D"/>
                                      <w:sz w:val="20"/>
                                      <w:u w:val="single" w:color="4C4C4C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8" w:lineRule="exact" w:before="6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STAAR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8" w:lineRule="exact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Checkpoints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53" w:hRule="atLeast"/>
                              </w:trPr>
                              <w:tc>
                                <w:tcPr>
                                  <w:tcW w:w="227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26"/>
                                    <w:ind w:left="11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4D4D4D"/>
                                      <w:spacing w:val="-2"/>
                                      <w:sz w:val="23"/>
                                    </w:rPr>
                                    <w:t>Vocabulary</w:t>
                                  </w:r>
                                </w:p>
                              </w:tc>
                              <w:tc>
                                <w:tcPr>
                                  <w:tcW w:w="384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04" w:val="left" w:leader="none"/>
                                    </w:tabs>
                                    <w:spacing w:line="244" w:lineRule="auto" w:before="106"/>
                                    <w:ind w:left="111" w:right="414" w:firstLine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Benchmark/PM</w:t>
                                  </w:r>
                                  <w:r>
                                    <w:rPr>
                                      <w:color w:val="5D5D5D"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Form</w:t>
                                  </w:r>
                                  <w:r>
                                    <w:rPr>
                                      <w:color w:val="5D5D5D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color w:val="5D5D5D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5D5D5D"/>
                                      <w:sz w:val="20"/>
                                    </w:rPr>
                                    <w:t>Must</w:t>
                                  </w:r>
                                  <w:r>
                                    <w:rPr>
                                      <w:b/>
                                      <w:color w:val="5D5D5D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color w:val="5D5D5D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Attached Star Reading Level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  <w:u w:val="single" w:color="5C5C5C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7" w:lineRule="exact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STAAR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11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Checkpoints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63" w:hRule="atLeast"/>
                              </w:trPr>
                              <w:tc>
                                <w:tcPr>
                                  <w:tcW w:w="2270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36"/>
                                    <w:ind w:left="12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4D4D4D"/>
                                      <w:spacing w:val="-2"/>
                                      <w:w w:val="105"/>
                                      <w:sz w:val="23"/>
                                    </w:rPr>
                                    <w:t>Comprehension</w:t>
                                  </w:r>
                                </w:p>
                              </w:tc>
                              <w:tc>
                                <w:tcPr>
                                  <w:tcW w:w="384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2049" w:val="left" w:leader="none"/>
                                    </w:tabs>
                                    <w:spacing w:before="111"/>
                                    <w:ind w:left="111" w:right="414" w:firstLine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Benchmark/PM</w:t>
                                  </w:r>
                                  <w:r>
                                    <w:rPr>
                                      <w:color w:val="5D5D5D"/>
                                      <w:spacing w:val="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Form</w:t>
                                  </w:r>
                                  <w:r>
                                    <w:rPr>
                                      <w:color w:val="5D5D5D"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color w:val="5D5D5D"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5D5D5D"/>
                                      <w:sz w:val="20"/>
                                    </w:rPr>
                                    <w:t>Must</w:t>
                                  </w:r>
                                  <w:r>
                                    <w:rPr>
                                      <w:b/>
                                      <w:color w:val="5D5D5D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color w:val="5D5D5D"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Attached Star Reading Level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  <w:u w:val="single" w:color="5C5C5C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8" w:lineRule="exact" w:before="11"/>
                                    <w:ind w:left="1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STAAR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59" w:val="left" w:leader="none"/>
                                    </w:tabs>
                                    <w:spacing w:line="228" w:lineRule="exact"/>
                                    <w:ind w:left="1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Checkpoints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  <w:u w:val="single" w:color="5C5C5C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58" w:hRule="atLeast"/>
                              </w:trPr>
                              <w:tc>
                                <w:tcPr>
                                  <w:tcW w:w="2270" w:type="dxa"/>
                                </w:tcPr>
                                <w:p>
                                  <w:pPr>
                                    <w:pStyle w:val="TableParagraph"/>
                                    <w:spacing w:before="141"/>
                                    <w:ind w:left="12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color w:val="4D4D4D"/>
                                      <w:spacing w:val="-2"/>
                                      <w:w w:val="105"/>
                                      <w:sz w:val="23"/>
                                    </w:rPr>
                                    <w:t>Writing</w:t>
                                  </w:r>
                                </w:p>
                              </w:tc>
                              <w:tc>
                                <w:tcPr>
                                  <w:tcW w:w="38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8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994" w:val="left" w:leader="none"/>
                                    </w:tabs>
                                    <w:spacing w:before="106"/>
                                    <w:ind w:left="106" w:right="419" w:firstLine="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Benchmark/PM</w:t>
                                  </w:r>
                                  <w:r>
                                    <w:rPr>
                                      <w:color w:val="5D5D5D"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Form</w:t>
                                  </w:r>
                                  <w:r>
                                    <w:rPr>
                                      <w:color w:val="5D5D5D"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</w:t>
                                  </w:r>
                                  <w:r>
                                    <w:rPr>
                                      <w:color w:val="5D5D5D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5D5D5D"/>
                                      <w:sz w:val="20"/>
                                    </w:rPr>
                                    <w:t>Must</w:t>
                                  </w:r>
                                  <w:r>
                                    <w:rPr>
                                      <w:b/>
                                      <w:color w:val="5D5D5D"/>
                                      <w:spacing w:val="-1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be</w:t>
                                  </w:r>
                                  <w:r>
                                    <w:rPr>
                                      <w:color w:val="5D5D5D"/>
                                      <w:spacing w:val="-1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</w:rPr>
                                    <w:t>Attached Star Reading Level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  <w:u w:val="single" w:color="5C5C5C"/>
                                    </w:rPr>
                                    <w:tab/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STAAR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454" w:val="left" w:leader="none"/>
                                    </w:tabs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5D5D5D"/>
                                      <w:spacing w:val="-2"/>
                                      <w:sz w:val="20"/>
                                    </w:rPr>
                                    <w:t>Checkpoints</w:t>
                                  </w:r>
                                  <w:r>
                                    <w:rPr>
                                      <w:color w:val="5D5D5D"/>
                                      <w:sz w:val="20"/>
                                      <w:u w:val="single" w:color="5C5C5C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070595pt;margin-top:24.652552pt;width:749.3pt;height:415.35pt;mso-position-horizontal-relative:page;mso-position-vertical-relative:paragraph;z-index:1572864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270"/>
                        <w:gridCol w:w="3843"/>
                        <w:gridCol w:w="4757"/>
                        <w:gridCol w:w="3978"/>
                      </w:tblGrid>
                      <w:tr>
                        <w:trPr>
                          <w:trHeight w:val="1091" w:hRule="atLeast"/>
                        </w:trPr>
                        <w:tc>
                          <w:tcPr>
                            <w:tcW w:w="227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92"/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2" w:lineRule="auto"/>
                              <w:ind w:left="225" w:firstLine="3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sz w:val="24"/>
                              </w:rPr>
                              <w:t>Targeted Area of </w:t>
                            </w:r>
                            <w:r>
                              <w:rPr>
                                <w:b/>
                                <w:color w:val="4D4D4D"/>
                                <w:spacing w:val="-2"/>
                                <w:sz w:val="24"/>
                              </w:rPr>
                              <w:t>Intervention/Goal</w:t>
                            </w:r>
                          </w:p>
                        </w:tc>
                        <w:tc>
                          <w:tcPr>
                            <w:tcW w:w="3843" w:type="dxa"/>
                            <w:tcBorders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42"/>
                              <w:ind w:left="125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spacing w:val="-2"/>
                                <w:sz w:val="24"/>
                              </w:rPr>
                              <w:t>Interventions</w:t>
                            </w:r>
                          </w:p>
                          <w:p>
                            <w:pPr>
                              <w:pStyle w:val="TableParagraph"/>
                              <w:spacing w:line="280" w:lineRule="auto" w:before="7"/>
                              <w:ind w:left="12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(Ex.</w:t>
                            </w:r>
                            <w:r>
                              <w:rPr>
                                <w:b/>
                                <w:color w:val="4D4D4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Core</w:t>
                            </w:r>
                            <w:r>
                              <w:rPr>
                                <w:b/>
                                <w:color w:val="4D4D4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Instruction small group,</w:t>
                            </w:r>
                            <w:r>
                              <w:rPr>
                                <w:b/>
                                <w:color w:val="4D4D4D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Plato, Read 180, SRA, Read Naturally, etc.)</w:t>
                            </w:r>
                          </w:p>
                        </w:tc>
                        <w:tc>
                          <w:tcPr>
                            <w:tcW w:w="4757" w:type="dxa"/>
                          </w:tcPr>
                          <w:p>
                            <w:pPr>
                              <w:pStyle w:val="TableParagraph"/>
                              <w:spacing w:before="247"/>
                              <w:ind w:left="47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sz w:val="24"/>
                              </w:rPr>
                              <w:t>Frequency,</w:t>
                            </w:r>
                            <w:r>
                              <w:rPr>
                                <w:b/>
                                <w:color w:val="4D4D4D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4"/>
                              </w:rPr>
                              <w:t>Duration,</w:t>
                            </w:r>
                            <w:r>
                              <w:rPr>
                                <w:b/>
                                <w:color w:val="4D4D4D"/>
                                <w:spacing w:val="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pacing w:val="-2"/>
                                <w:sz w:val="24"/>
                              </w:rPr>
                              <w:t>Location</w:t>
                            </w:r>
                          </w:p>
                          <w:p>
                            <w:pPr>
                              <w:pStyle w:val="TableParagraph"/>
                              <w:spacing w:before="2"/>
                              <w:ind w:left="4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(Tier</w:t>
                            </w:r>
                            <w:r>
                              <w:rPr>
                                <w:b/>
                                <w:color w:val="4D4D4D"/>
                                <w:spacing w:val="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b/>
                                <w:color w:val="4D4D4D"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4D4D4D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weeks,</w:t>
                            </w:r>
                            <w:r>
                              <w:rPr>
                                <w:b/>
                                <w:color w:val="4D4D4D"/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Tier</w:t>
                            </w:r>
                            <w:r>
                              <w:rPr>
                                <w:b/>
                                <w:color w:val="4D4D4D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b/>
                                <w:color w:val="4D4D4D"/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12 weeks,</w:t>
                            </w:r>
                            <w:r>
                              <w:rPr>
                                <w:b/>
                                <w:color w:val="4D4D4D"/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Tier</w:t>
                            </w:r>
                            <w:r>
                              <w:rPr>
                                <w:b/>
                                <w:color w:val="4D4D4D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3: 6</w:t>
                            </w:r>
                            <w:r>
                              <w:rPr>
                                <w:b/>
                                <w:color w:val="4D4D4D"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pacing w:val="-2"/>
                                <w:sz w:val="20"/>
                              </w:rPr>
                              <w:t>weeks)</w:t>
                            </w:r>
                          </w:p>
                        </w:tc>
                        <w:tc>
                          <w:tcPr>
                            <w:tcW w:w="3978" w:type="dxa"/>
                          </w:tcPr>
                          <w:p>
                            <w:pPr>
                              <w:pStyle w:val="TableParagraph"/>
                              <w:spacing w:line="274" w:lineRule="exact" w:before="69"/>
                              <w:ind w:left="31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sz w:val="24"/>
                              </w:rPr>
                              <w:t>Benchmark/Progress</w:t>
                            </w:r>
                            <w:r>
                              <w:rPr>
                                <w:b/>
                                <w:color w:val="4D4D4D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4"/>
                              </w:rPr>
                              <w:t>Monitor</w:t>
                            </w:r>
                            <w:r>
                              <w:rPr>
                                <w:b/>
                                <w:color w:val="4D4D4D"/>
                                <w:spacing w:val="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pacing w:val="-4"/>
                                <w:sz w:val="24"/>
                              </w:rPr>
                              <w:t>Data</w:t>
                            </w:r>
                          </w:p>
                          <w:p>
                            <w:pPr>
                              <w:pStyle w:val="TableParagraph"/>
                              <w:spacing w:line="228" w:lineRule="exact"/>
                              <w:ind w:left="89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Tier</w:t>
                            </w:r>
                            <w:r>
                              <w:rPr>
                                <w:b/>
                                <w:color w:val="4D4D4D"/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b/>
                                <w:color w:val="4D4D4D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b/>
                                <w:color w:val="4D4D4D"/>
                                <w:spacing w:val="1"/>
                                <w:sz w:val="20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color w:val="4D4D4D"/>
                                <w:sz w:val="20"/>
                                <w:vertAlign w:val="baseline"/>
                              </w:rPr>
                              <w:t>&amp;</w:t>
                            </w:r>
                            <w:r>
                              <w:rPr>
                                <w:color w:val="4D4D4D"/>
                                <w:spacing w:val="-1"/>
                                <w:sz w:val="20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  <w:vertAlign w:val="baseline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4D4D4D"/>
                                <w:spacing w:val="6"/>
                                <w:sz w:val="20"/>
                                <w:vertAlign w:val="baseline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pacing w:val="-5"/>
                                <w:sz w:val="20"/>
                                <w:vertAlign w:val="baseline"/>
                              </w:rPr>
                              <w:t>wk</w:t>
                            </w:r>
                          </w:p>
                          <w:p>
                            <w:pPr>
                              <w:pStyle w:val="TableParagraph"/>
                              <w:spacing w:before="5"/>
                              <w:ind w:left="891" w:right="552" w:firstLine="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Tier</w:t>
                            </w:r>
                            <w:r>
                              <w:rPr>
                                <w:b/>
                                <w:color w:val="4D4D4D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b/>
                                <w:color w:val="4D4D4D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Weekly for</w:t>
                            </w:r>
                            <w:r>
                              <w:rPr>
                                <w:b/>
                                <w:color w:val="4D4D4D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b/>
                                <w:color w:val="4D4D4D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wks Tier 3: 2x wk for 6 weeks</w:t>
                            </w:r>
                          </w:p>
                        </w:tc>
                      </w:tr>
                      <w:tr>
                        <w:trPr>
                          <w:trHeight w:val="1341" w:hRule="atLeast"/>
                        </w:trPr>
                        <w:tc>
                          <w:tcPr>
                            <w:tcW w:w="227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52" w:lineRule="auto" w:before="117"/>
                              <w:ind w:left="127" w:right="200" w:firstLine="2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4D4D4D"/>
                                <w:spacing w:val="-2"/>
                                <w:w w:val="105"/>
                                <w:sz w:val="23"/>
                              </w:rPr>
                              <w:t>Phonemic </w:t>
                            </w:r>
                            <w:r>
                              <w:rPr>
                                <w:color w:val="4D4D4D"/>
                                <w:spacing w:val="-2"/>
                                <w:sz w:val="23"/>
                              </w:rPr>
                              <w:t>Awareness</w:t>
                            </w:r>
                          </w:p>
                        </w:tc>
                        <w:tc>
                          <w:tcPr>
                            <w:tcW w:w="3843" w:type="dxa"/>
                            <w:tcBorders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78" w:type="dxa"/>
                          </w:tcPr>
                          <w:p>
                            <w:pPr>
                              <w:pStyle w:val="TableParagraph"/>
                              <w:tabs>
                                <w:tab w:pos="2018" w:val="left" w:leader="none"/>
                              </w:tabs>
                              <w:spacing w:before="116"/>
                              <w:ind w:left="130" w:right="395" w:firstLine="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z w:val="20"/>
                              </w:rPr>
                              <w:t>Benchmark/PM</w:t>
                            </w:r>
                            <w:r>
                              <w:rPr>
                                <w:color w:val="5D5D5D"/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color w:val="5D5D5D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B</w:t>
                            </w:r>
                            <w:r>
                              <w:rPr>
                                <w:color w:val="5D5D5D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D5D5D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5D5D5D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5D5D5D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Attached Star Reading Level</w:t>
                            </w:r>
                            <w:r>
                              <w:rPr>
                                <w:color w:val="5D5D5D"/>
                                <w:sz w:val="20"/>
                                <w:u w:val="single" w:color="5C5C5C"/>
                              </w:rPr>
                              <w:tab/>
                            </w:r>
                          </w:p>
                          <w:p>
                            <w:pPr>
                              <w:pStyle w:val="TableParagraph"/>
                              <w:spacing w:line="165" w:lineRule="auto" w:before="42"/>
                              <w:ind w:left="130"/>
                              <w:rPr>
                                <w:rFonts w:ascii="Arial"/>
                                <w:position w:val="-7"/>
                                <w:sz w:val="16"/>
                              </w:rPr>
                            </w:pPr>
                            <w:r>
                              <w:rPr>
                                <w:color w:val="5D5D5D"/>
                                <w:sz w:val="20"/>
                              </w:rPr>
                              <w:t>STAAR</w:t>
                            </w:r>
                            <w:r>
                              <w:rPr>
                                <w:color w:val="5D5D5D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color w:val="757575"/>
                                <w:position w:val="-7"/>
                                <w:sz w:val="16"/>
                              </w:rPr>
                              <w:t>--</w:t>
                            </w:r>
                            <w:r>
                              <w:rPr>
                                <w:rFonts w:ascii="Arial"/>
                                <w:color w:val="757575"/>
                                <w:spacing w:val="-10"/>
                                <w:position w:val="-7"/>
                                <w:sz w:val="16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spacing w:line="195" w:lineRule="exact"/>
                              <w:ind w:left="13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Checkpoints</w:t>
                            </w:r>
                          </w:p>
                        </w:tc>
                      </w:tr>
                      <w:tr>
                        <w:trPr>
                          <w:trHeight w:val="1158" w:hRule="atLeast"/>
                        </w:trPr>
                        <w:tc>
                          <w:tcPr>
                            <w:tcW w:w="227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21"/>
                              <w:ind w:left="125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4D4D4D"/>
                                <w:spacing w:val="-2"/>
                                <w:w w:val="105"/>
                                <w:sz w:val="23"/>
                              </w:rPr>
                              <w:t>Phonics</w:t>
                            </w:r>
                          </w:p>
                        </w:tc>
                        <w:tc>
                          <w:tcPr>
                            <w:tcW w:w="3843" w:type="dxa"/>
                            <w:tcBorders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78" w:type="dxa"/>
                          </w:tcPr>
                          <w:p>
                            <w:pPr>
                              <w:pStyle w:val="TableParagraph"/>
                              <w:tabs>
                                <w:tab w:pos="2059" w:val="left" w:leader="none"/>
                              </w:tabs>
                              <w:spacing w:line="244" w:lineRule="auto" w:before="116"/>
                              <w:ind w:left="121" w:right="405" w:firstLine="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4D4D4D"/>
                                <w:sz w:val="20"/>
                              </w:rPr>
                              <w:t>Benchmark/PM</w:t>
                            </w:r>
                            <w:r>
                              <w:rPr>
                                <w:color w:val="4D4D4D"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color w:val="5D5D5D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4D4D4D"/>
                                <w:sz w:val="20"/>
                              </w:rPr>
                              <w:t>B</w:t>
                            </w:r>
                            <w:r>
                              <w:rPr>
                                <w:color w:val="4D4D4D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4D4D4D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4D4D4D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4D4D4D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4D4D4D"/>
                                <w:sz w:val="20"/>
                              </w:rPr>
                              <w:t>Attached Star Reading Level </w:t>
                            </w:r>
                            <w:r>
                              <w:rPr>
                                <w:color w:val="4D4D4D"/>
                                <w:sz w:val="20"/>
                                <w:u w:val="single" w:color="4C4C4C"/>
                              </w:rPr>
                              <w:tab/>
                            </w:r>
                          </w:p>
                          <w:p>
                            <w:pPr>
                              <w:pStyle w:val="TableParagraph"/>
                              <w:spacing w:before="2"/>
                              <w:ind w:left="12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4D4D4D"/>
                                <w:spacing w:val="-2"/>
                                <w:sz w:val="20"/>
                              </w:rPr>
                              <w:t>STAAR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68" w:val="left" w:leader="none"/>
                              </w:tabs>
                              <w:spacing w:before="1"/>
                              <w:ind w:left="12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Checkpoints</w:t>
                            </w:r>
                            <w:r>
                              <w:rPr>
                                <w:color w:val="5D5D5D"/>
                                <w:sz w:val="20"/>
                                <w:u w:val="single" w:color="4C4C4C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1163" w:hRule="atLeast"/>
                        </w:trPr>
                        <w:tc>
                          <w:tcPr>
                            <w:tcW w:w="227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26"/>
                              <w:ind w:left="120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4D4D4D"/>
                                <w:spacing w:val="-2"/>
                                <w:sz w:val="23"/>
                              </w:rPr>
                              <w:t>Fluency</w:t>
                            </w:r>
                          </w:p>
                        </w:tc>
                        <w:tc>
                          <w:tcPr>
                            <w:tcW w:w="3843" w:type="dxa"/>
                            <w:tcBorders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78" w:type="dxa"/>
                          </w:tcPr>
                          <w:p>
                            <w:pPr>
                              <w:pStyle w:val="TableParagraph"/>
                              <w:tabs>
                                <w:tab w:pos="2054" w:val="left" w:leader="none"/>
                              </w:tabs>
                              <w:spacing w:before="116"/>
                              <w:ind w:left="116" w:right="405" w:firstLine="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4D4D4D"/>
                                <w:sz w:val="20"/>
                              </w:rPr>
                              <w:t>Benchmark/PM</w:t>
                            </w:r>
                            <w:r>
                              <w:rPr>
                                <w:color w:val="4D4D4D"/>
                                <w:spacing w:val="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color w:val="5D5D5D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4D4D4D"/>
                                <w:sz w:val="20"/>
                              </w:rPr>
                              <w:t>B</w:t>
                            </w:r>
                            <w:r>
                              <w:rPr>
                                <w:color w:val="4D4D4D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D4D4D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4D4D4D"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4D4D4D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4D4D4D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4D4D4D"/>
                                <w:sz w:val="20"/>
                              </w:rPr>
                              <w:t>Attached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Star </w:t>
                            </w:r>
                            <w:r>
                              <w:rPr>
                                <w:color w:val="4D4D4D"/>
                                <w:sz w:val="20"/>
                              </w:rPr>
                              <w:t>Reading Level </w:t>
                            </w:r>
                            <w:r>
                              <w:rPr>
                                <w:color w:val="4D4D4D"/>
                                <w:sz w:val="20"/>
                                <w:u w:val="single" w:color="4C4C4C"/>
                              </w:rPr>
                              <w:tab/>
                            </w:r>
                          </w:p>
                          <w:p>
                            <w:pPr>
                              <w:pStyle w:val="TableParagraph"/>
                              <w:spacing w:line="228" w:lineRule="exact" w:before="6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STAAR</w:t>
                            </w:r>
                          </w:p>
                          <w:p>
                            <w:pPr>
                              <w:pStyle w:val="TableParagraph"/>
                              <w:spacing w:line="228" w:lineRule="exact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Checkpoints</w:t>
                            </w:r>
                          </w:p>
                        </w:tc>
                      </w:tr>
                      <w:tr>
                        <w:trPr>
                          <w:trHeight w:val="1153" w:hRule="atLeast"/>
                        </w:trPr>
                        <w:tc>
                          <w:tcPr>
                            <w:tcW w:w="227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26"/>
                              <w:ind w:left="117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4D4D4D"/>
                                <w:spacing w:val="-2"/>
                                <w:sz w:val="23"/>
                              </w:rPr>
                              <w:t>Vocabulary</w:t>
                            </w:r>
                          </w:p>
                        </w:tc>
                        <w:tc>
                          <w:tcPr>
                            <w:tcW w:w="3843" w:type="dxa"/>
                            <w:tcBorders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78" w:type="dxa"/>
                          </w:tcPr>
                          <w:p>
                            <w:pPr>
                              <w:pStyle w:val="TableParagraph"/>
                              <w:tabs>
                                <w:tab w:pos="2004" w:val="left" w:leader="none"/>
                              </w:tabs>
                              <w:spacing w:line="244" w:lineRule="auto" w:before="106"/>
                              <w:ind w:left="111" w:right="414" w:firstLine="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z w:val="20"/>
                              </w:rPr>
                              <w:t>Benchmark/PM</w:t>
                            </w:r>
                            <w:r>
                              <w:rPr>
                                <w:color w:val="5D5D5D"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color w:val="5D5D5D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B</w:t>
                            </w:r>
                            <w:r>
                              <w:rPr>
                                <w:color w:val="5D5D5D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D5D5D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5D5D5D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5D5D5D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Attached Star Reading Level</w:t>
                            </w:r>
                            <w:r>
                              <w:rPr>
                                <w:color w:val="5D5D5D"/>
                                <w:sz w:val="20"/>
                                <w:u w:val="single" w:color="5C5C5C"/>
                              </w:rPr>
                              <w:tab/>
                            </w:r>
                          </w:p>
                          <w:p>
                            <w:pPr>
                              <w:pStyle w:val="TableParagraph"/>
                              <w:spacing w:line="227" w:lineRule="exact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STAAR</w:t>
                            </w:r>
                          </w:p>
                          <w:p>
                            <w:pPr>
                              <w:pStyle w:val="TableParagraph"/>
                              <w:spacing w:before="1"/>
                              <w:ind w:left="11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Checkpoints</w:t>
                            </w:r>
                          </w:p>
                        </w:tc>
                      </w:tr>
                      <w:tr>
                        <w:trPr>
                          <w:trHeight w:val="1163" w:hRule="atLeast"/>
                        </w:trPr>
                        <w:tc>
                          <w:tcPr>
                            <w:tcW w:w="2270" w:type="dxa"/>
                            <w:tcBorders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136"/>
                              <w:ind w:left="121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4D4D4D"/>
                                <w:spacing w:val="-2"/>
                                <w:w w:val="105"/>
                                <w:sz w:val="23"/>
                              </w:rPr>
                              <w:t>Comprehension</w:t>
                            </w:r>
                          </w:p>
                        </w:tc>
                        <w:tc>
                          <w:tcPr>
                            <w:tcW w:w="3843" w:type="dxa"/>
                            <w:tcBorders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78" w:type="dxa"/>
                          </w:tcPr>
                          <w:p>
                            <w:pPr>
                              <w:pStyle w:val="TableParagraph"/>
                              <w:tabs>
                                <w:tab w:pos="2049" w:val="left" w:leader="none"/>
                              </w:tabs>
                              <w:spacing w:before="111"/>
                              <w:ind w:left="111" w:right="414" w:firstLine="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z w:val="20"/>
                              </w:rPr>
                              <w:t>Benchmark/PM</w:t>
                            </w:r>
                            <w:r>
                              <w:rPr>
                                <w:color w:val="5D5D5D"/>
                                <w:spacing w:val="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color w:val="5D5D5D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B</w:t>
                            </w:r>
                            <w:r>
                              <w:rPr>
                                <w:color w:val="5D5D5D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D5D5D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5D5D5D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5D5D5D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Attached Star Reading Level </w:t>
                            </w:r>
                            <w:r>
                              <w:rPr>
                                <w:color w:val="5D5D5D"/>
                                <w:sz w:val="20"/>
                                <w:u w:val="single" w:color="5C5C5C"/>
                              </w:rPr>
                              <w:tab/>
                            </w:r>
                          </w:p>
                          <w:p>
                            <w:pPr>
                              <w:pStyle w:val="TableParagraph"/>
                              <w:spacing w:line="228" w:lineRule="exact" w:before="11"/>
                              <w:ind w:left="11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STAAR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59" w:val="left" w:leader="none"/>
                              </w:tabs>
                              <w:spacing w:line="228" w:lineRule="exact"/>
                              <w:ind w:left="111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Checkpoints</w:t>
                            </w:r>
                            <w:r>
                              <w:rPr>
                                <w:color w:val="5D5D5D"/>
                                <w:sz w:val="20"/>
                                <w:u w:val="single" w:color="5C5C5C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1158" w:hRule="atLeast"/>
                        </w:trPr>
                        <w:tc>
                          <w:tcPr>
                            <w:tcW w:w="2270" w:type="dxa"/>
                          </w:tcPr>
                          <w:p>
                            <w:pPr>
                              <w:pStyle w:val="TableParagraph"/>
                              <w:spacing w:before="141"/>
                              <w:ind w:left="121"/>
                              <w:rPr>
                                <w:sz w:val="23"/>
                              </w:rPr>
                            </w:pPr>
                            <w:r>
                              <w:rPr>
                                <w:color w:val="4D4D4D"/>
                                <w:spacing w:val="-2"/>
                                <w:w w:val="105"/>
                                <w:sz w:val="23"/>
                              </w:rPr>
                              <w:t>Writing</w:t>
                            </w:r>
                          </w:p>
                        </w:tc>
                        <w:tc>
                          <w:tcPr>
                            <w:tcW w:w="3843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7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78" w:type="dxa"/>
                          </w:tcPr>
                          <w:p>
                            <w:pPr>
                              <w:pStyle w:val="TableParagraph"/>
                              <w:tabs>
                                <w:tab w:pos="1994" w:val="left" w:leader="none"/>
                              </w:tabs>
                              <w:spacing w:before="106"/>
                              <w:ind w:left="106" w:right="419" w:firstLine="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z w:val="20"/>
                              </w:rPr>
                              <w:t>Benchmark/PM</w:t>
                            </w:r>
                            <w:r>
                              <w:rPr>
                                <w:color w:val="5D5D5D"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Form</w:t>
                            </w:r>
                            <w:r>
                              <w:rPr>
                                <w:color w:val="5D5D5D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B</w:t>
                            </w:r>
                            <w:r>
                              <w:rPr>
                                <w:color w:val="5D5D5D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D5D5D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5D5D5D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be</w:t>
                            </w:r>
                            <w:r>
                              <w:rPr>
                                <w:color w:val="5D5D5D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D5D5D"/>
                                <w:sz w:val="20"/>
                              </w:rPr>
                              <w:t>Attached Star Reading Level</w:t>
                            </w:r>
                            <w:r>
                              <w:rPr>
                                <w:color w:val="5D5D5D"/>
                                <w:sz w:val="20"/>
                                <w:u w:val="single" w:color="5C5C5C"/>
                              </w:rPr>
                              <w:tab/>
                            </w:r>
                          </w:p>
                          <w:p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STAAR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454" w:val="left" w:leader="none"/>
                              </w:tabs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D5D5D"/>
                                <w:spacing w:val="-2"/>
                                <w:sz w:val="20"/>
                              </w:rPr>
                              <w:t>Checkpoints</w:t>
                            </w:r>
                            <w:r>
                              <w:rPr>
                                <w:color w:val="5D5D5D"/>
                                <w:sz w:val="20"/>
                                <w:u w:val="single" w:color="5C5C5C"/>
                              </w:rPr>
                              <w:tab/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4D4D4D"/>
          <w:w w:val="120"/>
          <w:position w:val="10"/>
          <w:sz w:val="24"/>
        </w:rPr>
        <w:t>Grade</w:t>
      </w:r>
      <w:r>
        <w:rPr>
          <w:b/>
          <w:color w:val="4D4D4D"/>
          <w:spacing w:val="-35"/>
          <w:w w:val="295"/>
          <w:position w:val="10"/>
          <w:sz w:val="24"/>
        </w:rPr>
        <w:t> </w:t>
      </w:r>
      <w:r>
        <w:rPr>
          <w:color w:val="363636"/>
          <w:w w:val="295"/>
          <w:sz w:val="26"/>
        </w:rPr>
        <w:t>-------------</w:t>
      </w:r>
      <w:r>
        <w:rPr>
          <w:color w:val="363636"/>
          <w:spacing w:val="-10"/>
          <w:w w:val="295"/>
          <w:sz w:val="26"/>
        </w:rPr>
        <w:t>-</w:t>
      </w:r>
    </w:p>
    <w:sectPr>
      <w:type w:val="continuous"/>
      <w:pgSz w:w="15840" w:h="12240" w:orient="landscape"/>
      <w:pgMar w:header="0" w:footer="1192" w:top="200" w:bottom="1380" w:left="720" w:right="0"/>
      <w:cols w:num="2" w:equalWidth="0">
        <w:col w:w="7031" w:space="216"/>
        <w:col w:w="787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040">
              <wp:simplePos x="0" y="0"/>
              <wp:positionH relativeFrom="page">
                <wp:posOffset>476420</wp:posOffset>
              </wp:positionH>
              <wp:positionV relativeFrom="page">
                <wp:posOffset>6892978</wp:posOffset>
              </wp:positionV>
              <wp:extent cx="284670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8467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46705" h="0">
                            <a:moveTo>
                              <a:pt x="0" y="0"/>
                            </a:moveTo>
                            <a:lnTo>
                              <a:pt x="2846306" y="0"/>
                            </a:lnTo>
                          </a:path>
                        </a:pathLst>
                      </a:custGeom>
                      <a:ln w="916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5440" from="37.513420pt,542.754211pt" to="261.632055pt,542.754211pt" stroked="true" strokeweight=".721309pt" strokecolor="#000000">
              <v:stroke dashstyle="solid"/>
              <w10:wrap type="none"/>
            </v:lin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552">
              <wp:simplePos x="0" y="0"/>
              <wp:positionH relativeFrom="page">
                <wp:posOffset>441006</wp:posOffset>
              </wp:positionH>
              <wp:positionV relativeFrom="page">
                <wp:posOffset>6927001</wp:posOffset>
              </wp:positionV>
              <wp:extent cx="1576070" cy="18796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57607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color w:val="4D4D4D"/>
                              <w:spacing w:val="-2"/>
                              <w:w w:val="105"/>
                              <w:sz w:val="23"/>
                            </w:rPr>
                            <w:t>Teacher/Service</w:t>
                          </w:r>
                          <w:r>
                            <w:rPr>
                              <w:color w:val="4D4D4D"/>
                              <w:spacing w:val="10"/>
                              <w:w w:val="105"/>
                              <w:sz w:val="23"/>
                            </w:rPr>
                            <w:t> </w:t>
                          </w:r>
                          <w:r>
                            <w:rPr>
                              <w:color w:val="4D4D4D"/>
                              <w:spacing w:val="-2"/>
                              <w:w w:val="105"/>
                              <w:sz w:val="23"/>
                            </w:rPr>
                            <w:t>Provider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.724911pt;margin-top:545.433167pt;width:124.1pt;height:14.8pt;mso-position-horizontal-relative:page;mso-position-vertical-relative:page;z-index:-1580492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4D4D4D"/>
                        <w:spacing w:val="-2"/>
                        <w:w w:val="105"/>
                        <w:sz w:val="23"/>
                      </w:rPr>
                      <w:t>Teacher/Service</w:t>
                    </w:r>
                    <w:r>
                      <w:rPr>
                        <w:color w:val="4D4D4D"/>
                        <w:spacing w:val="10"/>
                        <w:w w:val="105"/>
                        <w:sz w:val="23"/>
                      </w:rPr>
                      <w:t> </w:t>
                    </w:r>
                    <w:r>
                      <w:rPr>
                        <w:color w:val="4D4D4D"/>
                        <w:spacing w:val="-2"/>
                        <w:w w:val="105"/>
                        <w:sz w:val="23"/>
                      </w:rPr>
                      <w:t>Provider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2064">
              <wp:simplePos x="0" y="0"/>
              <wp:positionH relativeFrom="page">
                <wp:posOffset>3948443</wp:posOffset>
              </wp:positionH>
              <wp:positionV relativeFrom="page">
                <wp:posOffset>7086686</wp:posOffset>
              </wp:positionV>
              <wp:extent cx="2644775" cy="1250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64477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color w:val="4D4D4D"/>
                              <w:sz w:val="14"/>
                            </w:rPr>
                            <w:t>Andrea</w:t>
                          </w:r>
                          <w:r>
                            <w:rPr>
                              <w:rFonts w:ascii="Arial"/>
                              <w:color w:val="4D4D4D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color w:val="4D4D4D"/>
                              <w:sz w:val="14"/>
                            </w:rPr>
                            <w:t>Ogonosky's</w:t>
                          </w:r>
                          <w:r>
                            <w:rPr>
                              <w:rFonts w:ascii="Arial"/>
                              <w:color w:val="4D4D4D"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D4D4D"/>
                              <w:sz w:val="14"/>
                            </w:rPr>
                            <w:t>Response to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D4D4D"/>
                              <w:spacing w:val="-10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D4D4D"/>
                              <w:sz w:val="14"/>
                            </w:rPr>
                            <w:t>Intervention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D4D4D"/>
                              <w:spacing w:val="2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i/>
                              <w:color w:val="4D4D4D"/>
                              <w:sz w:val="14"/>
                            </w:rPr>
                            <w:t>Handbook </w:t>
                          </w:r>
                          <w:r>
                            <w:rPr>
                              <w:rFonts w:ascii="Arial"/>
                              <w:color w:val="5D5D5D"/>
                              <w:spacing w:val="-2"/>
                              <w:sz w:val="14"/>
                            </w:rPr>
                            <w:t>(2008)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0.901093pt;margin-top:558.006836pt;width:208.25pt;height:9.85pt;mso-position-horizontal-relative:page;mso-position-vertical-relative:page;z-index:-15804416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color w:val="4D4D4D"/>
                        <w:sz w:val="14"/>
                      </w:rPr>
                      <w:t>Andrea</w:t>
                    </w:r>
                    <w:r>
                      <w:rPr>
                        <w:rFonts w:ascii="Arial"/>
                        <w:color w:val="4D4D4D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Arial"/>
                        <w:color w:val="4D4D4D"/>
                        <w:sz w:val="14"/>
                      </w:rPr>
                      <w:t>Ogonosky's</w:t>
                    </w:r>
                    <w:r>
                      <w:rPr>
                        <w:rFonts w:ascii="Arial"/>
                        <w:color w:val="4D4D4D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4D4D4D"/>
                        <w:sz w:val="14"/>
                      </w:rPr>
                      <w:t>Response to</w:t>
                    </w:r>
                    <w:r>
                      <w:rPr>
                        <w:rFonts w:ascii="Arial"/>
                        <w:b/>
                        <w:i/>
                        <w:color w:val="4D4D4D"/>
                        <w:spacing w:val="-10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4D4D4D"/>
                        <w:sz w:val="14"/>
                      </w:rPr>
                      <w:t>Intervention</w:t>
                    </w:r>
                    <w:r>
                      <w:rPr>
                        <w:rFonts w:ascii="Arial"/>
                        <w:b/>
                        <w:i/>
                        <w:color w:val="4D4D4D"/>
                        <w:spacing w:val="2"/>
                        <w:sz w:val="14"/>
                      </w:rPr>
                      <w:t> </w:t>
                    </w:r>
                    <w:r>
                      <w:rPr>
                        <w:rFonts w:ascii="Arial"/>
                        <w:b/>
                        <w:i/>
                        <w:color w:val="4D4D4D"/>
                        <w:sz w:val="14"/>
                      </w:rPr>
                      <w:t>Handbook </w:t>
                    </w:r>
                    <w:r>
                      <w:rPr>
                        <w:rFonts w:ascii="Arial"/>
                        <w:color w:val="5D5D5D"/>
                        <w:spacing w:val="-2"/>
                        <w:sz w:val="14"/>
                      </w:rPr>
                      <w:t>(2008)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31"/>
      <w:szCs w:val="3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2026-03-09T15:59:05Z</dcterms:created>
  <dcterms:modified xsi:type="dcterms:W3CDTF">2026-03-09T15:59:05Z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2017-11-13T00:00:00Z</vt:filetime>
  </property>
  <property fmtid="{D5CDD505-2E9C-101B-9397-08002B2CF9AE}" pid="3" name="Creator">
    <vt:lpwstr>Canon iR-ADV 4245  PDF</vt:lpwstr>
  </property>
  <property fmtid="{D5CDD505-2E9C-101B-9397-08002B2CF9AE}" pid="4" name="LastSaved">
    <vt:filetime>2026-03-09T00:00:00Z</vt:filetime>
  </property>
  <property fmtid="{D5CDD505-2E9C-101B-9397-08002B2CF9AE}" pid="5" name="Producer">
    <vt:lpwstr>Adobe PSL 1.2e for Canon</vt:lpwstr>
  </property>
</Properties>
</file>