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48DD" w:rsidRPr="00717E56" w:rsidRDefault="00E748DD" w:rsidP="00717E56">
      <w:pPr>
        <w:jc w:val="center"/>
        <w:rPr>
          <w:sz w:val="14"/>
        </w:rPr>
      </w:pPr>
      <w:bookmarkStart w:id="0" w:name="_GoBack"/>
      <w:bookmarkEnd w:id="0"/>
      <w:r>
        <w:rPr>
          <w:noProof/>
        </w:rPr>
        <w:drawing>
          <wp:anchor distT="0" distB="0" distL="114300" distR="114300" simplePos="0" relativeHeight="251660288" behindDoc="0" locked="0" layoutInCell="1" allowOverlap="1">
            <wp:simplePos x="0" y="0"/>
            <wp:positionH relativeFrom="column">
              <wp:posOffset>1354455</wp:posOffset>
            </wp:positionH>
            <wp:positionV relativeFrom="paragraph">
              <wp:posOffset>48260</wp:posOffset>
            </wp:positionV>
            <wp:extent cx="4282440" cy="822960"/>
            <wp:effectExtent l="0" t="0" r="3810" b="0"/>
            <wp:wrapNone/>
            <wp:docPr id="3" name="Picture 3" descr="Letter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terh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2440" cy="8229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440055</wp:posOffset>
            </wp:positionH>
            <wp:positionV relativeFrom="paragraph">
              <wp:posOffset>2540</wp:posOffset>
            </wp:positionV>
            <wp:extent cx="895350" cy="914400"/>
            <wp:effectExtent l="0" t="0" r="0" b="0"/>
            <wp:wrapNone/>
            <wp:docPr id="2" name="Picture 2" descr="Piedmont P-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edmont P-circ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535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8DD" w:rsidRDefault="00E748DD" w:rsidP="00B54C45">
      <w:pPr>
        <w:spacing w:before="180"/>
        <w:ind w:left="600" w:right="576"/>
        <w:jc w:val="center"/>
        <w:rPr>
          <w:rFonts w:ascii="Arial" w:hAnsi="Arial" w:cs="Arial"/>
          <w:b/>
          <w:sz w:val="32"/>
          <w:szCs w:val="32"/>
        </w:rPr>
      </w:pPr>
    </w:p>
    <w:p w:rsidR="00E748DD" w:rsidRDefault="00E748DD" w:rsidP="00B54C45">
      <w:pPr>
        <w:spacing w:before="180"/>
        <w:ind w:left="600" w:right="576"/>
        <w:jc w:val="center"/>
        <w:rPr>
          <w:rFonts w:ascii="Arial" w:hAnsi="Arial" w:cs="Arial"/>
          <w:b/>
          <w:sz w:val="32"/>
          <w:szCs w:val="32"/>
        </w:rPr>
      </w:pPr>
    </w:p>
    <w:p w:rsidR="00E748DD" w:rsidRPr="0034188B" w:rsidRDefault="00E748DD" w:rsidP="0034188B">
      <w:pPr>
        <w:spacing w:before="180"/>
        <w:ind w:left="600" w:right="576"/>
        <w:rPr>
          <w:rFonts w:ascii="Arial" w:hAnsi="Arial" w:cs="Arial"/>
          <w:sz w:val="20"/>
        </w:rPr>
      </w:pPr>
      <w:r>
        <w:rPr>
          <w:rFonts w:ascii="Arial" w:hAnsi="Arial" w:cs="Arial"/>
          <w:sz w:val="20"/>
        </w:rPr>
        <w:t xml:space="preserve">   </w:t>
      </w:r>
      <w:r w:rsidR="00357CDA">
        <w:rPr>
          <w:rFonts w:ascii="Arial" w:hAnsi="Arial" w:cs="Arial"/>
          <w:sz w:val="20"/>
        </w:rPr>
        <w:t>Pete Palmer, Director of Facilities • 760 Magnolia Avenue, Piedmont CA 94611• 510.594.2877</w:t>
      </w:r>
    </w:p>
    <w:p w:rsidR="00E748DD" w:rsidRDefault="00E748DD" w:rsidP="0056798C">
      <w:pPr>
        <w:rPr>
          <w:rFonts w:ascii="Arial" w:hAnsi="Arial" w:cs="Arial"/>
          <w:sz w:val="24"/>
          <w:szCs w:val="24"/>
        </w:rPr>
      </w:pPr>
    </w:p>
    <w:p w:rsidR="00CE27D9" w:rsidRPr="00CE27D9" w:rsidRDefault="00976B20" w:rsidP="0056798C">
      <w:pPr>
        <w:rPr>
          <w:rFonts w:ascii="Arial" w:hAnsi="Arial" w:cs="Arial"/>
          <w:b/>
          <w:sz w:val="24"/>
          <w:szCs w:val="24"/>
        </w:rPr>
      </w:pPr>
      <w:r>
        <w:rPr>
          <w:rFonts w:ascii="Arial" w:hAnsi="Arial" w:cs="Arial"/>
          <w:b/>
          <w:sz w:val="24"/>
          <w:szCs w:val="24"/>
        </w:rPr>
        <w:t>February 27</w:t>
      </w:r>
      <w:r w:rsidRPr="00976B20">
        <w:rPr>
          <w:rFonts w:ascii="Arial" w:hAnsi="Arial" w:cs="Arial"/>
          <w:b/>
          <w:sz w:val="24"/>
          <w:szCs w:val="24"/>
          <w:vertAlign w:val="superscript"/>
        </w:rPr>
        <w:t>th</w:t>
      </w:r>
      <w:r>
        <w:rPr>
          <w:rFonts w:ascii="Arial" w:hAnsi="Arial" w:cs="Arial"/>
          <w:b/>
          <w:sz w:val="24"/>
          <w:szCs w:val="24"/>
        </w:rPr>
        <w:t>, 2026</w:t>
      </w:r>
    </w:p>
    <w:p w:rsidR="00CE27D9" w:rsidRDefault="00CE27D9" w:rsidP="0056798C">
      <w:pPr>
        <w:rPr>
          <w:rFonts w:ascii="Arial" w:hAnsi="Arial" w:cs="Arial"/>
          <w:sz w:val="24"/>
          <w:szCs w:val="24"/>
        </w:rPr>
      </w:pPr>
    </w:p>
    <w:p w:rsidR="00E748DD" w:rsidRDefault="00976B20" w:rsidP="00B341C7">
      <w:pPr>
        <w:rPr>
          <w:rFonts w:ascii="Arial" w:hAnsi="Arial" w:cs="Arial"/>
          <w:b/>
          <w:sz w:val="24"/>
          <w:szCs w:val="24"/>
          <w:u w:val="single"/>
        </w:rPr>
      </w:pPr>
      <w:r>
        <w:rPr>
          <w:rFonts w:ascii="Arial" w:hAnsi="Arial" w:cs="Arial"/>
          <w:b/>
          <w:sz w:val="24"/>
          <w:szCs w:val="24"/>
          <w:u w:val="single"/>
        </w:rPr>
        <w:t xml:space="preserve">Wildwood Elementary &amp; PMS 400 + 500 </w:t>
      </w:r>
      <w:proofErr w:type="spellStart"/>
      <w:r>
        <w:rPr>
          <w:rFonts w:ascii="Arial" w:hAnsi="Arial" w:cs="Arial"/>
          <w:b/>
          <w:sz w:val="24"/>
          <w:szCs w:val="24"/>
          <w:u w:val="single"/>
        </w:rPr>
        <w:t>Bld</w:t>
      </w:r>
      <w:proofErr w:type="spellEnd"/>
      <w:r>
        <w:rPr>
          <w:rFonts w:ascii="Arial" w:hAnsi="Arial" w:cs="Arial"/>
          <w:b/>
          <w:sz w:val="24"/>
          <w:szCs w:val="24"/>
          <w:u w:val="single"/>
        </w:rPr>
        <w:t xml:space="preserve"> </w:t>
      </w:r>
      <w:r w:rsidR="00162BA9">
        <w:rPr>
          <w:rFonts w:ascii="Arial" w:hAnsi="Arial" w:cs="Arial"/>
          <w:b/>
          <w:sz w:val="24"/>
          <w:szCs w:val="24"/>
          <w:u w:val="single"/>
        </w:rPr>
        <w:t>Elevator Modernization Project</w:t>
      </w:r>
      <w:r w:rsidR="000677E1">
        <w:rPr>
          <w:rFonts w:ascii="Arial" w:hAnsi="Arial" w:cs="Arial"/>
          <w:b/>
          <w:sz w:val="24"/>
          <w:szCs w:val="24"/>
          <w:u w:val="single"/>
        </w:rPr>
        <w:t xml:space="preserve"> RFP</w:t>
      </w:r>
    </w:p>
    <w:p w:rsidR="00CE27D9" w:rsidRDefault="00CE27D9" w:rsidP="00B341C7">
      <w:pPr>
        <w:rPr>
          <w:rFonts w:ascii="Arial" w:hAnsi="Arial" w:cs="Arial"/>
          <w:b/>
          <w:sz w:val="24"/>
          <w:szCs w:val="24"/>
          <w:u w:val="single"/>
        </w:rPr>
      </w:pPr>
    </w:p>
    <w:p w:rsidR="00CE27D9" w:rsidRPr="00510CD2" w:rsidRDefault="00CE27D9" w:rsidP="00B341C7">
      <w:pPr>
        <w:rPr>
          <w:rFonts w:ascii="Arial" w:hAnsi="Arial" w:cs="Arial"/>
          <w:b/>
          <w:sz w:val="24"/>
          <w:szCs w:val="24"/>
          <w:u w:val="single"/>
        </w:rPr>
      </w:pPr>
      <w:r>
        <w:rPr>
          <w:rFonts w:ascii="Arial" w:hAnsi="Arial" w:cs="Arial"/>
          <w:b/>
          <w:sz w:val="24"/>
          <w:szCs w:val="24"/>
          <w:u w:val="single"/>
        </w:rPr>
        <w:t xml:space="preserve">Bid Due date: </w:t>
      </w:r>
      <w:r w:rsidR="00CF011B">
        <w:rPr>
          <w:rFonts w:ascii="Arial" w:hAnsi="Arial" w:cs="Arial"/>
          <w:b/>
          <w:sz w:val="24"/>
          <w:szCs w:val="24"/>
          <w:u w:val="single"/>
        </w:rPr>
        <w:t>Monday</w:t>
      </w:r>
      <w:r w:rsidR="00B343B9">
        <w:rPr>
          <w:rFonts w:ascii="Arial" w:hAnsi="Arial" w:cs="Arial"/>
          <w:b/>
          <w:sz w:val="24"/>
          <w:szCs w:val="24"/>
          <w:u w:val="single"/>
        </w:rPr>
        <w:t xml:space="preserve">, </w:t>
      </w:r>
      <w:r w:rsidR="00CF011B">
        <w:rPr>
          <w:rFonts w:ascii="Arial" w:hAnsi="Arial" w:cs="Arial"/>
          <w:b/>
          <w:sz w:val="24"/>
          <w:szCs w:val="24"/>
          <w:u w:val="single"/>
        </w:rPr>
        <w:t>March 23rd</w:t>
      </w:r>
      <w:r w:rsidR="00784A76">
        <w:rPr>
          <w:rFonts w:ascii="Arial" w:hAnsi="Arial" w:cs="Arial"/>
          <w:b/>
          <w:sz w:val="24"/>
          <w:szCs w:val="24"/>
          <w:u w:val="single"/>
        </w:rPr>
        <w:t xml:space="preserve"> at </w:t>
      </w:r>
      <w:r w:rsidR="00CF011B">
        <w:rPr>
          <w:rFonts w:ascii="Arial" w:hAnsi="Arial" w:cs="Arial"/>
          <w:b/>
          <w:sz w:val="24"/>
          <w:szCs w:val="24"/>
          <w:u w:val="single"/>
        </w:rPr>
        <w:t>2</w:t>
      </w:r>
      <w:r w:rsidR="00784A76">
        <w:rPr>
          <w:rFonts w:ascii="Arial" w:hAnsi="Arial" w:cs="Arial"/>
          <w:b/>
          <w:sz w:val="24"/>
          <w:szCs w:val="24"/>
          <w:u w:val="single"/>
        </w:rPr>
        <w:t>pm at District Office-760 Magnolia Ave, Piedmont</w:t>
      </w:r>
    </w:p>
    <w:p w:rsidR="00B6482E" w:rsidRPr="00C96E05" w:rsidRDefault="00FD330B" w:rsidP="00B341C7">
      <w:pPr>
        <w:rPr>
          <w:rFonts w:ascii="Palatino Linotype" w:hAnsi="Palatino Linotype"/>
          <w:b/>
          <w:szCs w:val="22"/>
        </w:rPr>
      </w:pPr>
      <w:r w:rsidRPr="00C96E05">
        <w:rPr>
          <w:rFonts w:ascii="Palatino Linotype" w:hAnsi="Palatino Linotype"/>
          <w:b/>
          <w:szCs w:val="22"/>
        </w:rPr>
        <w:t xml:space="preserve">(mandatory bid walk to occur on </w:t>
      </w:r>
      <w:r w:rsidR="00CF011B">
        <w:rPr>
          <w:rFonts w:ascii="Palatino Linotype" w:hAnsi="Palatino Linotype"/>
          <w:b/>
          <w:szCs w:val="22"/>
        </w:rPr>
        <w:t>Wed</w:t>
      </w:r>
      <w:r w:rsidRPr="00C96E05">
        <w:rPr>
          <w:rFonts w:ascii="Palatino Linotype" w:hAnsi="Palatino Linotype"/>
          <w:b/>
          <w:szCs w:val="22"/>
        </w:rPr>
        <w:t xml:space="preserve">, </w:t>
      </w:r>
      <w:r w:rsidR="00CF011B">
        <w:rPr>
          <w:rFonts w:ascii="Palatino Linotype" w:hAnsi="Palatino Linotype"/>
          <w:b/>
          <w:szCs w:val="22"/>
        </w:rPr>
        <w:t>March 18th</w:t>
      </w:r>
      <w:r w:rsidRPr="00C96E05">
        <w:rPr>
          <w:rFonts w:ascii="Palatino Linotype" w:hAnsi="Palatino Linotype"/>
          <w:b/>
          <w:szCs w:val="22"/>
        </w:rPr>
        <w:t xml:space="preserve"> at </w:t>
      </w:r>
      <w:r w:rsidR="00CF011B">
        <w:rPr>
          <w:rFonts w:ascii="Palatino Linotype" w:hAnsi="Palatino Linotype"/>
          <w:b/>
          <w:szCs w:val="22"/>
        </w:rPr>
        <w:t>2</w:t>
      </w:r>
      <w:r w:rsidRPr="00C96E05">
        <w:rPr>
          <w:rFonts w:ascii="Palatino Linotype" w:hAnsi="Palatino Linotype"/>
          <w:b/>
          <w:szCs w:val="22"/>
        </w:rPr>
        <w:t>pm at 760 Magnolia Ave, Piedmon</w:t>
      </w:r>
      <w:r w:rsidR="00C96E05" w:rsidRPr="00C96E05">
        <w:rPr>
          <w:rFonts w:ascii="Palatino Linotype" w:hAnsi="Palatino Linotype"/>
          <w:b/>
          <w:szCs w:val="22"/>
        </w:rPr>
        <w:t>t</w:t>
      </w:r>
      <w:r w:rsidRPr="00C96E05">
        <w:rPr>
          <w:rFonts w:ascii="Palatino Linotype" w:hAnsi="Palatino Linotype"/>
          <w:b/>
          <w:szCs w:val="22"/>
        </w:rPr>
        <w:t>)</w:t>
      </w:r>
    </w:p>
    <w:p w:rsidR="00FD330B" w:rsidRDefault="00FD330B" w:rsidP="00B341C7">
      <w:pPr>
        <w:rPr>
          <w:rFonts w:ascii="Palatino Linotype" w:hAnsi="Palatino Linotype"/>
          <w:szCs w:val="22"/>
        </w:rPr>
      </w:pPr>
    </w:p>
    <w:p w:rsidR="00B6482E" w:rsidRPr="00B6482E" w:rsidRDefault="00B6482E" w:rsidP="00B341C7">
      <w:pPr>
        <w:rPr>
          <w:rFonts w:ascii="Arial" w:hAnsi="Arial" w:cs="Arial"/>
          <w:sz w:val="20"/>
        </w:rPr>
      </w:pPr>
      <w:r w:rsidRPr="00B6482E">
        <w:rPr>
          <w:rFonts w:ascii="Arial" w:hAnsi="Arial" w:cs="Arial"/>
          <w:sz w:val="20"/>
        </w:rPr>
        <w:t>Refer to the following PUSD link for all plans, specs and contract documents:</w:t>
      </w:r>
    </w:p>
    <w:p w:rsidR="00B6482E" w:rsidRPr="00B6482E" w:rsidRDefault="00B6482E" w:rsidP="00B341C7">
      <w:pPr>
        <w:rPr>
          <w:rFonts w:ascii="Arial" w:hAnsi="Arial" w:cs="Arial"/>
          <w:sz w:val="20"/>
        </w:rPr>
      </w:pPr>
    </w:p>
    <w:p w:rsidR="00B6482E" w:rsidRDefault="003A2B2D" w:rsidP="00B341C7">
      <w:pPr>
        <w:rPr>
          <w:rFonts w:ascii="Arial" w:hAnsi="Arial" w:cs="Arial"/>
          <w:sz w:val="20"/>
        </w:rPr>
      </w:pPr>
      <w:hyperlink r:id="rId10" w:history="1">
        <w:r w:rsidR="00CF011B" w:rsidRPr="00DB342C">
          <w:rPr>
            <w:rStyle w:val="Hyperlink"/>
            <w:rFonts w:ascii="Arial" w:hAnsi="Arial" w:cs="Arial"/>
            <w:sz w:val="20"/>
          </w:rPr>
          <w:t>https://www.piedmont.k12.ca.us/ref/facilities</w:t>
        </w:r>
      </w:hyperlink>
    </w:p>
    <w:p w:rsidR="00CF011B" w:rsidRDefault="00CF011B" w:rsidP="00B341C7">
      <w:pPr>
        <w:rPr>
          <w:rFonts w:ascii="Arial" w:hAnsi="Arial" w:cs="Arial"/>
          <w:sz w:val="20"/>
        </w:rPr>
      </w:pPr>
    </w:p>
    <w:p w:rsidR="00CF011B" w:rsidRPr="00CF011B" w:rsidRDefault="00CF011B" w:rsidP="00B341C7">
      <w:pPr>
        <w:rPr>
          <w:rFonts w:ascii="Arial" w:hAnsi="Arial" w:cs="Arial"/>
          <w:b/>
          <w:sz w:val="20"/>
        </w:rPr>
      </w:pPr>
      <w:r w:rsidRPr="00CF011B">
        <w:rPr>
          <w:rFonts w:ascii="Arial" w:hAnsi="Arial" w:cs="Arial"/>
          <w:b/>
          <w:sz w:val="20"/>
        </w:rPr>
        <w:t xml:space="preserve">Wildwood Elementary School Modernize existing 2 stop elevator </w:t>
      </w:r>
    </w:p>
    <w:p w:rsidR="00CF011B" w:rsidRPr="00CF011B" w:rsidRDefault="00CF011B" w:rsidP="00B341C7">
      <w:pPr>
        <w:rPr>
          <w:rFonts w:ascii="Arial" w:hAnsi="Arial" w:cs="Arial"/>
          <w:b/>
          <w:sz w:val="20"/>
        </w:rPr>
      </w:pPr>
      <w:r w:rsidRPr="00CF011B">
        <w:rPr>
          <w:rFonts w:ascii="Arial" w:hAnsi="Arial" w:cs="Arial"/>
          <w:b/>
          <w:sz w:val="20"/>
        </w:rPr>
        <w:t>(</w:t>
      </w:r>
      <w:r>
        <w:rPr>
          <w:rFonts w:ascii="Arial" w:hAnsi="Arial" w:cs="Arial"/>
          <w:b/>
          <w:sz w:val="20"/>
        </w:rPr>
        <w:t xml:space="preserve">DOSH </w:t>
      </w:r>
      <w:r w:rsidRPr="00CF011B">
        <w:rPr>
          <w:rFonts w:ascii="Arial" w:hAnsi="Arial" w:cs="Arial"/>
          <w:b/>
          <w:sz w:val="20"/>
        </w:rPr>
        <w:t>State# 108823, original install 1995-31yrs old)</w:t>
      </w:r>
      <w:r w:rsidR="008B0193">
        <w:rPr>
          <w:rFonts w:ascii="Arial" w:hAnsi="Arial" w:cs="Arial"/>
          <w:b/>
          <w:sz w:val="20"/>
        </w:rPr>
        <w:t xml:space="preserve"> </w:t>
      </w:r>
      <w:r w:rsidR="00391D37">
        <w:rPr>
          <w:rFonts w:ascii="Arial" w:hAnsi="Arial" w:cs="Arial"/>
          <w:b/>
          <w:sz w:val="20"/>
        </w:rPr>
        <w:t>PUSD Proposed Budget = $155,000</w:t>
      </w:r>
    </w:p>
    <w:p w:rsidR="00CF011B" w:rsidRPr="00CF011B" w:rsidRDefault="00CF011B" w:rsidP="00B341C7">
      <w:pPr>
        <w:rPr>
          <w:rFonts w:ascii="Arial" w:hAnsi="Arial" w:cs="Arial"/>
          <w:b/>
          <w:sz w:val="20"/>
        </w:rPr>
      </w:pPr>
    </w:p>
    <w:p w:rsidR="00CF011B" w:rsidRPr="00CF011B" w:rsidRDefault="00CF011B" w:rsidP="00B341C7">
      <w:pPr>
        <w:rPr>
          <w:rFonts w:ascii="Arial" w:hAnsi="Arial" w:cs="Arial"/>
          <w:b/>
          <w:sz w:val="20"/>
        </w:rPr>
      </w:pPr>
      <w:r w:rsidRPr="00CF011B">
        <w:rPr>
          <w:rFonts w:ascii="Arial" w:hAnsi="Arial" w:cs="Arial"/>
          <w:b/>
          <w:sz w:val="20"/>
        </w:rPr>
        <w:t xml:space="preserve">Piedmont Middle School Modernize existing 2 stop elevator in the 400 </w:t>
      </w:r>
      <w:proofErr w:type="spellStart"/>
      <w:r w:rsidRPr="00CF011B">
        <w:rPr>
          <w:rFonts w:ascii="Arial" w:hAnsi="Arial" w:cs="Arial"/>
          <w:b/>
          <w:sz w:val="20"/>
        </w:rPr>
        <w:t>Bld</w:t>
      </w:r>
      <w:proofErr w:type="spellEnd"/>
    </w:p>
    <w:p w:rsidR="00CF011B" w:rsidRPr="00CF011B" w:rsidRDefault="00CF011B" w:rsidP="00B341C7">
      <w:pPr>
        <w:rPr>
          <w:rFonts w:ascii="Arial" w:hAnsi="Arial" w:cs="Arial"/>
          <w:b/>
          <w:sz w:val="20"/>
        </w:rPr>
      </w:pPr>
      <w:r w:rsidRPr="00CF011B">
        <w:rPr>
          <w:rFonts w:ascii="Arial" w:hAnsi="Arial" w:cs="Arial"/>
          <w:b/>
          <w:sz w:val="20"/>
        </w:rPr>
        <w:t>(</w:t>
      </w:r>
      <w:r>
        <w:rPr>
          <w:rFonts w:ascii="Arial" w:hAnsi="Arial" w:cs="Arial"/>
          <w:b/>
          <w:sz w:val="20"/>
        </w:rPr>
        <w:t xml:space="preserve">DOSH </w:t>
      </w:r>
      <w:r w:rsidRPr="00CF011B">
        <w:rPr>
          <w:rFonts w:ascii="Arial" w:hAnsi="Arial" w:cs="Arial"/>
          <w:b/>
          <w:sz w:val="20"/>
        </w:rPr>
        <w:t xml:space="preserve">State# 108745, original install 1996-30yrs </w:t>
      </w:r>
      <w:proofErr w:type="gramStart"/>
      <w:r w:rsidRPr="00CF011B">
        <w:rPr>
          <w:rFonts w:ascii="Arial" w:hAnsi="Arial" w:cs="Arial"/>
          <w:b/>
          <w:sz w:val="20"/>
        </w:rPr>
        <w:t>old)</w:t>
      </w:r>
      <w:r w:rsidR="00391D37">
        <w:rPr>
          <w:rFonts w:ascii="Arial" w:hAnsi="Arial" w:cs="Arial"/>
          <w:b/>
          <w:sz w:val="20"/>
        </w:rPr>
        <w:t xml:space="preserve">  PUSD</w:t>
      </w:r>
      <w:proofErr w:type="gramEnd"/>
      <w:r w:rsidR="00391D37">
        <w:rPr>
          <w:rFonts w:ascii="Arial" w:hAnsi="Arial" w:cs="Arial"/>
          <w:b/>
          <w:sz w:val="20"/>
        </w:rPr>
        <w:t xml:space="preserve"> Proposed Budget = $160,000</w:t>
      </w:r>
    </w:p>
    <w:p w:rsidR="00CF011B" w:rsidRPr="00CF011B" w:rsidRDefault="00CF011B" w:rsidP="00B341C7">
      <w:pPr>
        <w:rPr>
          <w:rFonts w:ascii="Arial" w:hAnsi="Arial" w:cs="Arial"/>
          <w:b/>
          <w:sz w:val="20"/>
        </w:rPr>
      </w:pPr>
    </w:p>
    <w:p w:rsidR="00CF011B" w:rsidRPr="00CF011B" w:rsidRDefault="00CF011B" w:rsidP="00B341C7">
      <w:pPr>
        <w:rPr>
          <w:rFonts w:ascii="Arial" w:hAnsi="Arial" w:cs="Arial"/>
          <w:b/>
          <w:sz w:val="20"/>
        </w:rPr>
      </w:pPr>
      <w:r w:rsidRPr="00CF011B">
        <w:rPr>
          <w:rFonts w:ascii="Arial" w:hAnsi="Arial" w:cs="Arial"/>
          <w:b/>
          <w:sz w:val="20"/>
        </w:rPr>
        <w:t xml:space="preserve">Piedmont Middle School Modernize existing 3 stop elevator in the 500 </w:t>
      </w:r>
      <w:proofErr w:type="spellStart"/>
      <w:r w:rsidRPr="00CF011B">
        <w:rPr>
          <w:rFonts w:ascii="Arial" w:hAnsi="Arial" w:cs="Arial"/>
          <w:b/>
          <w:sz w:val="20"/>
        </w:rPr>
        <w:t>Bld</w:t>
      </w:r>
      <w:proofErr w:type="spellEnd"/>
    </w:p>
    <w:p w:rsidR="00CF011B" w:rsidRPr="00B6482E" w:rsidRDefault="00CF011B" w:rsidP="00B341C7">
      <w:pPr>
        <w:rPr>
          <w:rFonts w:ascii="Arial" w:hAnsi="Arial" w:cs="Arial"/>
          <w:sz w:val="20"/>
        </w:rPr>
      </w:pPr>
      <w:r w:rsidRPr="00CF011B">
        <w:rPr>
          <w:rFonts w:ascii="Arial" w:hAnsi="Arial" w:cs="Arial"/>
          <w:b/>
          <w:sz w:val="20"/>
        </w:rPr>
        <w:t>(</w:t>
      </w:r>
      <w:r>
        <w:rPr>
          <w:rFonts w:ascii="Arial" w:hAnsi="Arial" w:cs="Arial"/>
          <w:b/>
          <w:sz w:val="20"/>
        </w:rPr>
        <w:t xml:space="preserve">DOSH </w:t>
      </w:r>
      <w:r w:rsidRPr="00CF011B">
        <w:rPr>
          <w:rFonts w:ascii="Arial" w:hAnsi="Arial" w:cs="Arial"/>
          <w:b/>
          <w:sz w:val="20"/>
        </w:rPr>
        <w:t xml:space="preserve">State# 124727, original install 2001-25yrs </w:t>
      </w:r>
      <w:proofErr w:type="gramStart"/>
      <w:r w:rsidRPr="00CF011B">
        <w:rPr>
          <w:rFonts w:ascii="Arial" w:hAnsi="Arial" w:cs="Arial"/>
          <w:b/>
          <w:sz w:val="20"/>
        </w:rPr>
        <w:t>old)</w:t>
      </w:r>
      <w:r w:rsidR="00391D37">
        <w:rPr>
          <w:rFonts w:ascii="Arial" w:hAnsi="Arial" w:cs="Arial"/>
          <w:b/>
          <w:sz w:val="20"/>
        </w:rPr>
        <w:t xml:space="preserve">  PUSD</w:t>
      </w:r>
      <w:proofErr w:type="gramEnd"/>
      <w:r w:rsidR="00391D37">
        <w:rPr>
          <w:rFonts w:ascii="Arial" w:hAnsi="Arial" w:cs="Arial"/>
          <w:b/>
          <w:sz w:val="20"/>
        </w:rPr>
        <w:t xml:space="preserve"> Proposed Budget = $155,000</w:t>
      </w:r>
    </w:p>
    <w:p w:rsidR="00B6482E" w:rsidRDefault="00B6482E" w:rsidP="00B341C7">
      <w:pPr>
        <w:rPr>
          <w:rFonts w:ascii="Arial" w:hAnsi="Arial" w:cs="Arial"/>
          <w:sz w:val="20"/>
        </w:rPr>
      </w:pPr>
    </w:p>
    <w:p w:rsidR="00515341" w:rsidRPr="00515341" w:rsidRDefault="00515341" w:rsidP="00B341C7">
      <w:pPr>
        <w:rPr>
          <w:rFonts w:ascii="Arial" w:hAnsi="Arial" w:cs="Arial"/>
          <w:b/>
          <w:sz w:val="20"/>
        </w:rPr>
      </w:pPr>
      <w:r w:rsidRPr="00515341">
        <w:rPr>
          <w:rFonts w:ascii="Arial" w:hAnsi="Arial" w:cs="Arial"/>
          <w:b/>
          <w:sz w:val="20"/>
        </w:rPr>
        <w:t xml:space="preserve">Total </w:t>
      </w:r>
      <w:r>
        <w:rPr>
          <w:rFonts w:ascii="Arial" w:hAnsi="Arial" w:cs="Arial"/>
          <w:b/>
          <w:sz w:val="20"/>
        </w:rPr>
        <w:t xml:space="preserve">proposed PUSD </w:t>
      </w:r>
      <w:r w:rsidRPr="00515341">
        <w:rPr>
          <w:rFonts w:ascii="Arial" w:hAnsi="Arial" w:cs="Arial"/>
          <w:b/>
          <w:sz w:val="20"/>
        </w:rPr>
        <w:t>budget to modernize all three elevators = $470,000</w:t>
      </w:r>
    </w:p>
    <w:p w:rsidR="00281086" w:rsidRDefault="00281086" w:rsidP="002A768F">
      <w:pPr>
        <w:pStyle w:val="Default"/>
        <w:rPr>
          <w:rFonts w:ascii="Arial" w:hAnsi="Arial" w:cs="Arial"/>
          <w:sz w:val="20"/>
          <w:szCs w:val="20"/>
        </w:rPr>
      </w:pPr>
    </w:p>
    <w:p w:rsidR="000677E1" w:rsidRDefault="000677E1" w:rsidP="002A768F">
      <w:pPr>
        <w:pStyle w:val="Default"/>
        <w:rPr>
          <w:rFonts w:ascii="Arial" w:hAnsi="Arial" w:cs="Arial"/>
          <w:sz w:val="20"/>
          <w:szCs w:val="20"/>
        </w:rPr>
      </w:pPr>
    </w:p>
    <w:p w:rsidR="00163E4D" w:rsidRDefault="00163E4D" w:rsidP="00EB3FAD">
      <w:pPr>
        <w:pStyle w:val="Default"/>
        <w:rPr>
          <w:rFonts w:ascii="Arial" w:hAnsi="Arial" w:cs="Arial"/>
          <w:b/>
          <w:sz w:val="20"/>
          <w:szCs w:val="20"/>
        </w:rPr>
      </w:pPr>
      <w:r w:rsidRPr="006C4C22">
        <w:rPr>
          <w:rFonts w:ascii="Arial" w:hAnsi="Arial" w:cs="Arial"/>
          <w:b/>
          <w:sz w:val="20"/>
          <w:szCs w:val="20"/>
        </w:rPr>
        <w:t>Scope of work</w:t>
      </w:r>
    </w:p>
    <w:p w:rsidR="00EA4153" w:rsidRDefault="00EA4153" w:rsidP="00EA4153">
      <w:r>
        <w:t xml:space="preserve">Furnish the labor and materials required to install new micro-processor driven elevator controls, fixtures, </w:t>
      </w:r>
      <w:proofErr w:type="spellStart"/>
      <w:r>
        <w:t>hoistway</w:t>
      </w:r>
      <w:proofErr w:type="spellEnd"/>
      <w:r>
        <w:t xml:space="preserve"> and machine room wiring, and other work described on the Passenger Elevators located at </w:t>
      </w:r>
      <w:r w:rsidR="000677E1" w:rsidRPr="000677E1">
        <w:rPr>
          <w:b/>
        </w:rPr>
        <w:t>Wildwood Elementary School, 301 Wildwood Ave, Piedmont 94611 and Piedmont Middle School, 740 Magnolia Ave, Piedmont 94611</w:t>
      </w:r>
      <w:r w:rsidR="000677E1">
        <w:t>.</w:t>
      </w:r>
      <w:r>
        <w:t xml:space="preserve">  Work will be done in accordance with the specifications and scope of work described hereunder.</w:t>
      </w:r>
    </w:p>
    <w:p w:rsidR="00EA4153" w:rsidRDefault="00EA4153" w:rsidP="00EA4153"/>
    <w:p w:rsidR="00EA4153" w:rsidRDefault="00EA4153" w:rsidP="00EA4153">
      <w:pPr>
        <w:tabs>
          <w:tab w:val="left" w:pos="360"/>
        </w:tabs>
        <w:rPr>
          <w:u w:val="single"/>
        </w:rPr>
      </w:pPr>
      <w:r w:rsidRPr="006C6703">
        <w:rPr>
          <w:b/>
        </w:rPr>
        <w:t>1.</w:t>
      </w:r>
      <w:r w:rsidRPr="006C6703">
        <w:rPr>
          <w:b/>
        </w:rPr>
        <w:tab/>
      </w:r>
      <w:bookmarkStart w:id="1" w:name="_Hlk179365405"/>
      <w:r w:rsidRPr="006C6703">
        <w:rPr>
          <w:b/>
          <w:u w:val="single"/>
        </w:rPr>
        <w:t>General:</w:t>
      </w:r>
      <w:bookmarkEnd w:id="1"/>
    </w:p>
    <w:p w:rsidR="00EA4153" w:rsidRPr="00974A8B" w:rsidRDefault="00EA4153" w:rsidP="00EA4153">
      <w:pPr>
        <w:tabs>
          <w:tab w:val="left" w:pos="360"/>
        </w:tabs>
        <w:rPr>
          <w:sz w:val="12"/>
          <w:szCs w:val="12"/>
          <w:u w:val="single"/>
        </w:rPr>
      </w:pPr>
    </w:p>
    <w:p w:rsidR="00EA4153" w:rsidRDefault="00EA4153" w:rsidP="00EA4153">
      <w:pPr>
        <w:tabs>
          <w:tab w:val="left" w:pos="360"/>
        </w:tabs>
      </w:pPr>
      <w:r>
        <w:tab/>
        <w:t>A)</w:t>
      </w:r>
      <w:r>
        <w:tab/>
      </w:r>
      <w:r w:rsidRPr="006C6703">
        <w:rPr>
          <w:b/>
        </w:rPr>
        <w:t>Permits and Certificates</w:t>
      </w:r>
      <w:r>
        <w:t xml:space="preserve"> - All necessary </w:t>
      </w:r>
      <w:smartTag w:uri="urn:schemas-microsoft-com:office:smarttags" w:element="place">
        <w:smartTag w:uri="urn:schemas-microsoft-com:office:smarttags" w:element="PlaceName">
          <w:r>
            <w:t>elevator</w:t>
          </w:r>
        </w:smartTag>
        <w:r>
          <w:t xml:space="preserve"> </w:t>
        </w:r>
        <w:smartTag w:uri="urn:schemas-microsoft-com:office:smarttags" w:element="PlaceType">
          <w:r>
            <w:t>State</w:t>
          </w:r>
        </w:smartTag>
      </w:smartTag>
      <w:r>
        <w:t xml:space="preserve"> permits and/or certificates to </w:t>
      </w:r>
    </w:p>
    <w:p w:rsidR="00EA4153" w:rsidRDefault="00EA4153" w:rsidP="00EA4153">
      <w:pPr>
        <w:tabs>
          <w:tab w:val="left" w:pos="360"/>
        </w:tabs>
      </w:pPr>
      <w:r>
        <w:tab/>
      </w:r>
      <w:r>
        <w:tab/>
        <w:t>perform the scope of work under this proposal will obtained.</w:t>
      </w:r>
    </w:p>
    <w:p w:rsidR="00EA4153" w:rsidRPr="00974A8B" w:rsidRDefault="00EA4153" w:rsidP="00EA4153">
      <w:pPr>
        <w:tabs>
          <w:tab w:val="left" w:pos="360"/>
        </w:tabs>
        <w:rPr>
          <w:sz w:val="12"/>
          <w:szCs w:val="12"/>
          <w:u w:val="single"/>
        </w:rPr>
      </w:pPr>
    </w:p>
    <w:p w:rsidR="00EA4153" w:rsidRDefault="00EA4153" w:rsidP="00EA4153">
      <w:pPr>
        <w:tabs>
          <w:tab w:val="left" w:pos="360"/>
        </w:tabs>
      </w:pPr>
      <w:r>
        <w:tab/>
        <w:t>B)</w:t>
      </w:r>
      <w:r>
        <w:tab/>
      </w:r>
      <w:r w:rsidRPr="006C6703">
        <w:rPr>
          <w:b/>
        </w:rPr>
        <w:t>Wiring Diagrams</w:t>
      </w:r>
      <w:r>
        <w:t xml:space="preserve"> - Two (2) complete sets of “as built” wiring diagrams will be provided </w:t>
      </w:r>
    </w:p>
    <w:p w:rsidR="00EA4153" w:rsidRDefault="00EA4153" w:rsidP="00EA4153">
      <w:pPr>
        <w:tabs>
          <w:tab w:val="left" w:pos="360"/>
        </w:tabs>
      </w:pPr>
      <w:r>
        <w:tab/>
      </w:r>
      <w:r>
        <w:tab/>
        <w:t>upon completion.</w:t>
      </w:r>
    </w:p>
    <w:p w:rsidR="00EA4153" w:rsidRPr="00974A8B" w:rsidRDefault="00EA4153" w:rsidP="00EA4153">
      <w:pPr>
        <w:tabs>
          <w:tab w:val="left" w:pos="360"/>
        </w:tabs>
        <w:rPr>
          <w:sz w:val="12"/>
          <w:szCs w:val="12"/>
          <w:u w:val="single"/>
        </w:rPr>
      </w:pPr>
    </w:p>
    <w:p w:rsidR="00EA4153" w:rsidRDefault="00EA4153" w:rsidP="00EA4153">
      <w:pPr>
        <w:numPr>
          <w:ilvl w:val="0"/>
          <w:numId w:val="5"/>
        </w:numPr>
        <w:tabs>
          <w:tab w:val="left" w:pos="360"/>
        </w:tabs>
      </w:pPr>
      <w:r w:rsidRPr="00737ADF">
        <w:rPr>
          <w:b/>
        </w:rPr>
        <w:t>Painting</w:t>
      </w:r>
      <w:r>
        <w:t xml:space="preserve"> - All exposed metal work furnished under this proposal, except pre-finished </w:t>
      </w:r>
    </w:p>
    <w:p w:rsidR="00EA4153" w:rsidRDefault="00EA4153" w:rsidP="00EA4153">
      <w:pPr>
        <w:tabs>
          <w:tab w:val="left" w:pos="360"/>
        </w:tabs>
        <w:ind w:left="360"/>
      </w:pPr>
      <w:r>
        <w:rPr>
          <w:b/>
        </w:rPr>
        <w:tab/>
      </w:r>
      <w:r>
        <w:t xml:space="preserve">metal such as stainless steel, or factory finished work, but including metal work exposed </w:t>
      </w:r>
    </w:p>
    <w:p w:rsidR="00EA4153" w:rsidRDefault="00EA4153" w:rsidP="00EA4153">
      <w:pPr>
        <w:tabs>
          <w:tab w:val="left" w:pos="360"/>
        </w:tabs>
        <w:ind w:left="360"/>
      </w:pPr>
      <w:r>
        <w:tab/>
        <w:t xml:space="preserve">in the </w:t>
      </w:r>
      <w:proofErr w:type="spellStart"/>
      <w:r>
        <w:t>hoistway</w:t>
      </w:r>
      <w:proofErr w:type="spellEnd"/>
      <w:r>
        <w:t xml:space="preserve"> shall be painted after installation.</w:t>
      </w:r>
    </w:p>
    <w:p w:rsidR="00EA4153" w:rsidRPr="00974A8B" w:rsidRDefault="00EA4153" w:rsidP="00EA4153">
      <w:pPr>
        <w:tabs>
          <w:tab w:val="left" w:pos="360"/>
        </w:tabs>
        <w:rPr>
          <w:sz w:val="12"/>
          <w:szCs w:val="12"/>
          <w:u w:val="single"/>
        </w:rPr>
      </w:pPr>
    </w:p>
    <w:p w:rsidR="00EA4153" w:rsidRDefault="00EA4153" w:rsidP="00EA4153">
      <w:pPr>
        <w:tabs>
          <w:tab w:val="left" w:pos="360"/>
        </w:tabs>
        <w:ind w:left="720" w:hanging="720"/>
      </w:pPr>
      <w:r w:rsidRPr="00974A8B">
        <w:tab/>
        <w:t>D)</w:t>
      </w:r>
      <w:r w:rsidRPr="00974A8B">
        <w:tab/>
      </w:r>
      <w:r w:rsidRPr="00974A8B">
        <w:rPr>
          <w:b/>
        </w:rPr>
        <w:t>Codes and Ordinances</w:t>
      </w:r>
      <w:r w:rsidRPr="00974A8B">
        <w:t xml:space="preserve"> - All designs, clearances, construction, workmanship, and</w:t>
      </w:r>
      <w:r>
        <w:t xml:space="preserve"> materials provided will be in accordance with California Elevator Safety Orders as well as local codes and ordinances in force as of the above proposal date, including ASME A17.1 Group 4, 2004.</w:t>
      </w:r>
    </w:p>
    <w:p w:rsidR="00EA4153" w:rsidRPr="00974A8B" w:rsidRDefault="00EA4153" w:rsidP="00EA4153">
      <w:pPr>
        <w:tabs>
          <w:tab w:val="left" w:pos="360"/>
        </w:tabs>
        <w:rPr>
          <w:sz w:val="12"/>
          <w:szCs w:val="12"/>
          <w:u w:val="single"/>
        </w:rPr>
      </w:pPr>
    </w:p>
    <w:p w:rsidR="00EA4153" w:rsidRDefault="00EA4153" w:rsidP="00EA4153">
      <w:pPr>
        <w:tabs>
          <w:tab w:val="left" w:pos="360"/>
        </w:tabs>
      </w:pPr>
      <w:r>
        <w:tab/>
        <w:t>E)</w:t>
      </w:r>
      <w:r>
        <w:tab/>
      </w:r>
      <w:r w:rsidRPr="001419E1">
        <w:rPr>
          <w:b/>
        </w:rPr>
        <w:t>Wiring</w:t>
      </w:r>
      <w:r>
        <w:t xml:space="preserve"> - All new wiring will be in accordance with NEC and CAC requirements.</w:t>
      </w:r>
    </w:p>
    <w:p w:rsidR="00EA4153" w:rsidRPr="00974A8B" w:rsidRDefault="00EA4153" w:rsidP="00EA4153">
      <w:pPr>
        <w:tabs>
          <w:tab w:val="left" w:pos="360"/>
        </w:tabs>
        <w:rPr>
          <w:sz w:val="12"/>
          <w:szCs w:val="12"/>
          <w:u w:val="single"/>
        </w:rPr>
      </w:pPr>
    </w:p>
    <w:p w:rsidR="00EA4153" w:rsidRDefault="00EA4153" w:rsidP="00EA4153">
      <w:pPr>
        <w:numPr>
          <w:ilvl w:val="0"/>
          <w:numId w:val="4"/>
        </w:numPr>
        <w:tabs>
          <w:tab w:val="left" w:pos="360"/>
        </w:tabs>
      </w:pPr>
      <w:r w:rsidRPr="001419E1">
        <w:rPr>
          <w:b/>
        </w:rPr>
        <w:t>Removal of Old Equipment</w:t>
      </w:r>
      <w:r>
        <w:t xml:space="preserve"> - All existing material and equipment that has been removed by Paramount Elevator and not reused will be carefully taken out of the building and properly disposed of.</w:t>
      </w:r>
    </w:p>
    <w:p w:rsidR="00EA4153" w:rsidRPr="00877D3D" w:rsidRDefault="00EA4153" w:rsidP="00EA4153">
      <w:pPr>
        <w:tabs>
          <w:tab w:val="left" w:pos="360"/>
        </w:tabs>
      </w:pPr>
    </w:p>
    <w:p w:rsidR="00EA4153" w:rsidRDefault="00EA4153" w:rsidP="00EA4153">
      <w:pPr>
        <w:tabs>
          <w:tab w:val="left" w:pos="360"/>
        </w:tabs>
        <w:rPr>
          <w:b/>
        </w:rPr>
      </w:pPr>
      <w:r>
        <w:rPr>
          <w:b/>
        </w:rPr>
        <w:t>2.</w:t>
      </w:r>
      <w:r>
        <w:rPr>
          <w:b/>
        </w:rPr>
        <w:tab/>
      </w:r>
      <w:r w:rsidRPr="006D15CC">
        <w:rPr>
          <w:b/>
          <w:u w:val="single"/>
        </w:rPr>
        <w:t>Elevator Controller Equipment:</w:t>
      </w:r>
    </w:p>
    <w:p w:rsidR="00EA4153" w:rsidRPr="006D15CC" w:rsidRDefault="00EA4153" w:rsidP="00EA4153">
      <w:pPr>
        <w:tabs>
          <w:tab w:val="left" w:pos="360"/>
        </w:tabs>
        <w:rPr>
          <w:sz w:val="12"/>
          <w:szCs w:val="12"/>
        </w:rPr>
      </w:pPr>
    </w:p>
    <w:p w:rsidR="00EA4153" w:rsidRDefault="00EA4153" w:rsidP="00EA4153">
      <w:pPr>
        <w:tabs>
          <w:tab w:val="left" w:pos="360"/>
        </w:tabs>
        <w:ind w:left="360"/>
      </w:pPr>
      <w:r>
        <w:t>Install one (1) new non-proprietary micro-processor driven hydraulic elevator controller with new state of the art diagnostics.  The new controller will include:</w:t>
      </w:r>
    </w:p>
    <w:p w:rsidR="00EA4153" w:rsidRPr="00D95806" w:rsidRDefault="00EA4153" w:rsidP="00EA4153">
      <w:pPr>
        <w:tabs>
          <w:tab w:val="left" w:pos="360"/>
        </w:tabs>
        <w:rPr>
          <w:sz w:val="12"/>
          <w:szCs w:val="12"/>
        </w:rPr>
      </w:pPr>
    </w:p>
    <w:p w:rsidR="00EA4153" w:rsidRDefault="00EA4153" w:rsidP="00EA4153">
      <w:pPr>
        <w:tabs>
          <w:tab w:val="left" w:pos="360"/>
        </w:tabs>
      </w:pPr>
      <w:r>
        <w:tab/>
        <w:t>A)</w:t>
      </w:r>
      <w:r>
        <w:tab/>
        <w:t xml:space="preserve">Computer controlled motion of the elevator including acceleration, top speed, </w:t>
      </w:r>
    </w:p>
    <w:p w:rsidR="00EA4153" w:rsidRDefault="00EA4153" w:rsidP="00EA4153">
      <w:pPr>
        <w:tabs>
          <w:tab w:val="left" w:pos="360"/>
        </w:tabs>
      </w:pPr>
      <w:r>
        <w:tab/>
      </w:r>
      <w:r>
        <w:tab/>
        <w:t>deceleration, and leveling.</w:t>
      </w:r>
    </w:p>
    <w:p w:rsidR="00EA4153" w:rsidRPr="007E299D" w:rsidRDefault="00EA4153" w:rsidP="00EA4153">
      <w:pPr>
        <w:tabs>
          <w:tab w:val="left" w:pos="360"/>
        </w:tabs>
        <w:rPr>
          <w:sz w:val="12"/>
          <w:szCs w:val="12"/>
        </w:rPr>
      </w:pPr>
    </w:p>
    <w:p w:rsidR="00EA4153" w:rsidRDefault="00EA4153" w:rsidP="00EA4153">
      <w:pPr>
        <w:tabs>
          <w:tab w:val="left" w:pos="360"/>
        </w:tabs>
      </w:pPr>
      <w:r>
        <w:tab/>
        <w:t>B)</w:t>
      </w:r>
      <w:r>
        <w:tab/>
        <w:t>Serial Microprocessor car-top controller.</w:t>
      </w:r>
    </w:p>
    <w:p w:rsidR="00EA4153" w:rsidRPr="007E299D" w:rsidRDefault="00EA4153" w:rsidP="00EA4153">
      <w:pPr>
        <w:tabs>
          <w:tab w:val="left" w:pos="360"/>
        </w:tabs>
        <w:rPr>
          <w:sz w:val="12"/>
          <w:szCs w:val="12"/>
        </w:rPr>
      </w:pPr>
    </w:p>
    <w:p w:rsidR="00EA4153" w:rsidRDefault="00EA4153" w:rsidP="00EA4153">
      <w:pPr>
        <w:tabs>
          <w:tab w:val="left" w:pos="360"/>
        </w:tabs>
      </w:pPr>
      <w:r>
        <w:tab/>
        <w:t>C)</w:t>
      </w:r>
      <w:r>
        <w:tab/>
        <w:t>Fire Fighter’s Service Phase I &amp; II.</w:t>
      </w:r>
    </w:p>
    <w:p w:rsidR="00EA4153" w:rsidRPr="007E299D" w:rsidRDefault="00EA4153" w:rsidP="00EA4153">
      <w:pPr>
        <w:tabs>
          <w:tab w:val="left" w:pos="360"/>
        </w:tabs>
        <w:rPr>
          <w:sz w:val="12"/>
          <w:szCs w:val="12"/>
        </w:rPr>
      </w:pPr>
    </w:p>
    <w:p w:rsidR="00EA4153" w:rsidRDefault="00EA4153" w:rsidP="00EA4153">
      <w:pPr>
        <w:numPr>
          <w:ilvl w:val="0"/>
          <w:numId w:val="5"/>
        </w:numPr>
        <w:tabs>
          <w:tab w:val="left" w:pos="360"/>
        </w:tabs>
      </w:pPr>
      <w:r>
        <w:t>Hall Board Serial Link.</w:t>
      </w:r>
    </w:p>
    <w:p w:rsidR="00EA4153" w:rsidRPr="007E299D" w:rsidRDefault="00EA4153" w:rsidP="00EA4153">
      <w:pPr>
        <w:tabs>
          <w:tab w:val="left" w:pos="360"/>
        </w:tabs>
        <w:ind w:left="360"/>
        <w:rPr>
          <w:sz w:val="12"/>
          <w:szCs w:val="12"/>
        </w:rPr>
      </w:pPr>
    </w:p>
    <w:p w:rsidR="00EA4153" w:rsidRDefault="00EA4153" w:rsidP="00EA4153">
      <w:pPr>
        <w:numPr>
          <w:ilvl w:val="0"/>
          <w:numId w:val="5"/>
        </w:numPr>
        <w:tabs>
          <w:tab w:val="left" w:pos="360"/>
        </w:tabs>
      </w:pPr>
      <w:r>
        <w:t>Door operating circuitry for new door operator.</w:t>
      </w:r>
    </w:p>
    <w:p w:rsidR="00EA4153" w:rsidRPr="007E299D" w:rsidRDefault="00EA4153" w:rsidP="00EA4153">
      <w:pPr>
        <w:tabs>
          <w:tab w:val="left" w:pos="360"/>
        </w:tabs>
        <w:rPr>
          <w:sz w:val="12"/>
          <w:szCs w:val="12"/>
        </w:rPr>
      </w:pPr>
    </w:p>
    <w:p w:rsidR="00EA4153" w:rsidRPr="00CE0039" w:rsidRDefault="00EA4153" w:rsidP="00EA4153">
      <w:pPr>
        <w:tabs>
          <w:tab w:val="left" w:pos="360"/>
        </w:tabs>
        <w:rPr>
          <w:bCs/>
        </w:rPr>
      </w:pPr>
      <w:r w:rsidRPr="00D216EF">
        <w:rPr>
          <w:b/>
        </w:rPr>
        <w:tab/>
      </w:r>
      <w:r w:rsidRPr="00CE0039">
        <w:rPr>
          <w:bCs/>
        </w:rPr>
        <w:t>F)</w:t>
      </w:r>
      <w:r w:rsidRPr="00CE0039">
        <w:rPr>
          <w:bCs/>
        </w:rPr>
        <w:tab/>
        <w:t xml:space="preserve">Emergency battery lowering device to bring the elevator to the bottom floor when </w:t>
      </w:r>
    </w:p>
    <w:p w:rsidR="00EA4153" w:rsidRDefault="00EA4153" w:rsidP="00EA4153">
      <w:pPr>
        <w:tabs>
          <w:tab w:val="left" w:pos="360"/>
        </w:tabs>
        <w:rPr>
          <w:bCs/>
        </w:rPr>
      </w:pPr>
      <w:r w:rsidRPr="00CE0039">
        <w:rPr>
          <w:bCs/>
        </w:rPr>
        <w:tab/>
      </w:r>
      <w:r w:rsidRPr="00CE0039">
        <w:rPr>
          <w:bCs/>
        </w:rPr>
        <w:tab/>
        <w:t>there is a power outage.</w:t>
      </w:r>
    </w:p>
    <w:p w:rsidR="00EA4153" w:rsidRPr="00CE0039" w:rsidRDefault="00EA4153" w:rsidP="00EA4153">
      <w:pPr>
        <w:tabs>
          <w:tab w:val="left" w:pos="360"/>
        </w:tabs>
        <w:rPr>
          <w:bCs/>
          <w:sz w:val="12"/>
          <w:szCs w:val="12"/>
        </w:rPr>
      </w:pPr>
    </w:p>
    <w:p w:rsidR="00EA4153" w:rsidRPr="00CE0039" w:rsidRDefault="00EA4153" w:rsidP="00EA4153">
      <w:pPr>
        <w:tabs>
          <w:tab w:val="left" w:pos="360"/>
        </w:tabs>
        <w:rPr>
          <w:bCs/>
        </w:rPr>
      </w:pPr>
      <w:r w:rsidRPr="00CE0039">
        <w:rPr>
          <w:bCs/>
        </w:rPr>
        <w:tab/>
        <w:t>G</w:t>
      </w:r>
      <w:r>
        <w:rPr>
          <w:bCs/>
        </w:rPr>
        <w:t xml:space="preserve">) All hall stations will be set up to accommodate </w:t>
      </w:r>
      <w:r w:rsidRPr="000677E1">
        <w:rPr>
          <w:bCs/>
          <w:highlight w:val="yellow"/>
        </w:rPr>
        <w:t xml:space="preserve">card reader provided by the </w:t>
      </w:r>
      <w:r w:rsidR="002D59C5">
        <w:rPr>
          <w:bCs/>
          <w:highlight w:val="yellow"/>
        </w:rPr>
        <w:t>District</w:t>
      </w:r>
    </w:p>
    <w:p w:rsidR="00EA4153" w:rsidRPr="00877D3D" w:rsidRDefault="00EA4153" w:rsidP="00EA4153">
      <w:pPr>
        <w:tabs>
          <w:tab w:val="left" w:pos="360"/>
        </w:tabs>
      </w:pPr>
    </w:p>
    <w:p w:rsidR="00EA4153" w:rsidRPr="00D95806" w:rsidRDefault="00EA4153" w:rsidP="00EA4153">
      <w:pPr>
        <w:tabs>
          <w:tab w:val="left" w:pos="360"/>
        </w:tabs>
        <w:rPr>
          <w:b/>
        </w:rPr>
      </w:pPr>
      <w:r w:rsidRPr="00D95806">
        <w:rPr>
          <w:b/>
        </w:rPr>
        <w:t>3.</w:t>
      </w:r>
      <w:r w:rsidRPr="00D95806">
        <w:rPr>
          <w:b/>
        </w:rPr>
        <w:tab/>
      </w:r>
      <w:r w:rsidRPr="00D95806">
        <w:rPr>
          <w:b/>
          <w:u w:val="single"/>
        </w:rPr>
        <w:t>Operation of Elevator:</w:t>
      </w:r>
    </w:p>
    <w:p w:rsidR="00EA4153" w:rsidRPr="00D95806" w:rsidRDefault="00EA4153" w:rsidP="00EA4153">
      <w:pPr>
        <w:tabs>
          <w:tab w:val="left" w:pos="360"/>
        </w:tabs>
        <w:rPr>
          <w:sz w:val="12"/>
          <w:szCs w:val="12"/>
        </w:rPr>
      </w:pPr>
    </w:p>
    <w:p w:rsidR="00EA4153" w:rsidRDefault="00EA4153" w:rsidP="00EA4153">
      <w:pPr>
        <w:tabs>
          <w:tab w:val="left" w:pos="360"/>
        </w:tabs>
        <w:ind w:left="360"/>
      </w:pPr>
      <w:r>
        <w:t xml:space="preserve">The elevator will have its own selective collective computerized dispatching system.  The operation of one or more car or hall call push buttons shall cause the car to start and run automatically provided the </w:t>
      </w:r>
      <w:proofErr w:type="spellStart"/>
      <w:r>
        <w:t>hoistway</w:t>
      </w:r>
      <w:proofErr w:type="spellEnd"/>
      <w:r>
        <w:t xml:space="preserve"> door interlocks and car door contacts are closed.  The elevator car shall stop at the first call or hall call set for the direction of travel.  Stops shall be made in order in which the car or hall calls set for the direction of travel are reached, regardless of the order in which they were registered.  If only hall calls set for the opposite direction of travel of the elevator exist ahead of the car, the car shall proceed to the most distant hall call, reverse direction and start collecting calls.</w:t>
      </w:r>
    </w:p>
    <w:p w:rsidR="00EA4153" w:rsidRPr="00877D3D" w:rsidRDefault="00EA4153" w:rsidP="00EA4153">
      <w:pPr>
        <w:tabs>
          <w:tab w:val="left" w:pos="360"/>
        </w:tabs>
        <w:rPr>
          <w:szCs w:val="22"/>
        </w:rPr>
      </w:pPr>
    </w:p>
    <w:p w:rsidR="00EA4153" w:rsidRDefault="00EA4153" w:rsidP="00EA4153">
      <w:pPr>
        <w:tabs>
          <w:tab w:val="left" w:pos="360"/>
        </w:tabs>
        <w:rPr>
          <w:b/>
        </w:rPr>
      </w:pPr>
      <w:r>
        <w:rPr>
          <w:b/>
        </w:rPr>
        <w:t>4.</w:t>
      </w:r>
      <w:r>
        <w:rPr>
          <w:b/>
        </w:rPr>
        <w:tab/>
      </w:r>
      <w:r>
        <w:rPr>
          <w:b/>
          <w:u w:val="single"/>
        </w:rPr>
        <w:t>Power Unit:</w:t>
      </w:r>
    </w:p>
    <w:p w:rsidR="00EA4153" w:rsidRDefault="00EA4153" w:rsidP="00EA4153">
      <w:pPr>
        <w:tabs>
          <w:tab w:val="left" w:pos="360"/>
        </w:tabs>
        <w:rPr>
          <w:sz w:val="12"/>
          <w:szCs w:val="12"/>
        </w:rPr>
      </w:pPr>
    </w:p>
    <w:p w:rsidR="00EA4153" w:rsidRDefault="00EA4153" w:rsidP="00EA4153">
      <w:pPr>
        <w:tabs>
          <w:tab w:val="left" w:pos="360"/>
        </w:tabs>
      </w:pPr>
      <w:r>
        <w:tab/>
        <w:t>Install new submersible type oil pump unit.  The new unit will have:</w:t>
      </w:r>
    </w:p>
    <w:p w:rsidR="00EA4153" w:rsidRPr="007B2E75" w:rsidRDefault="00EA4153" w:rsidP="00EA4153">
      <w:pPr>
        <w:tabs>
          <w:tab w:val="left" w:pos="360"/>
        </w:tabs>
        <w:rPr>
          <w:sz w:val="12"/>
          <w:szCs w:val="12"/>
        </w:rPr>
      </w:pPr>
    </w:p>
    <w:p w:rsidR="00EA4153" w:rsidRDefault="00EA4153" w:rsidP="00EA4153">
      <w:pPr>
        <w:numPr>
          <w:ilvl w:val="0"/>
          <w:numId w:val="13"/>
        </w:numPr>
        <w:tabs>
          <w:tab w:val="left" w:pos="360"/>
        </w:tabs>
      </w:pPr>
      <w:r>
        <w:t>3-phase elevator duty motor with built in thermal protection.</w:t>
      </w:r>
    </w:p>
    <w:p w:rsidR="00EA4153" w:rsidRPr="007B2E75" w:rsidRDefault="00EA4153" w:rsidP="00EA4153">
      <w:pPr>
        <w:tabs>
          <w:tab w:val="left" w:pos="360"/>
        </w:tabs>
        <w:ind w:left="720"/>
        <w:rPr>
          <w:sz w:val="12"/>
          <w:szCs w:val="12"/>
        </w:rPr>
      </w:pPr>
    </w:p>
    <w:p w:rsidR="00EA4153" w:rsidRDefault="00EA4153" w:rsidP="00EA4153">
      <w:pPr>
        <w:numPr>
          <w:ilvl w:val="0"/>
          <w:numId w:val="13"/>
        </w:numPr>
        <w:tabs>
          <w:tab w:val="left" w:pos="360"/>
        </w:tabs>
      </w:pPr>
      <w:r>
        <w:t>Direct coupled pump.</w:t>
      </w:r>
    </w:p>
    <w:p w:rsidR="00EA4153" w:rsidRPr="007B2E75" w:rsidRDefault="00EA4153" w:rsidP="00EA4153">
      <w:pPr>
        <w:tabs>
          <w:tab w:val="left" w:pos="360"/>
        </w:tabs>
        <w:rPr>
          <w:sz w:val="12"/>
          <w:szCs w:val="12"/>
        </w:rPr>
      </w:pPr>
    </w:p>
    <w:p w:rsidR="00EA4153" w:rsidRDefault="00EA4153" w:rsidP="00EA4153">
      <w:pPr>
        <w:numPr>
          <w:ilvl w:val="0"/>
          <w:numId w:val="13"/>
        </w:numPr>
        <w:tabs>
          <w:tab w:val="left" w:pos="360"/>
        </w:tabs>
      </w:pPr>
      <w:r>
        <w:t>Silencer.</w:t>
      </w:r>
    </w:p>
    <w:p w:rsidR="00EA4153" w:rsidRPr="007B2E75" w:rsidRDefault="00EA4153" w:rsidP="00EA4153">
      <w:pPr>
        <w:tabs>
          <w:tab w:val="left" w:pos="360"/>
        </w:tabs>
        <w:rPr>
          <w:sz w:val="12"/>
          <w:szCs w:val="12"/>
        </w:rPr>
      </w:pPr>
    </w:p>
    <w:p w:rsidR="00EA4153" w:rsidRDefault="00EA4153" w:rsidP="00EA4153">
      <w:pPr>
        <w:numPr>
          <w:ilvl w:val="0"/>
          <w:numId w:val="13"/>
        </w:numPr>
        <w:tabs>
          <w:tab w:val="left" w:pos="360"/>
        </w:tabs>
      </w:pPr>
      <w:r>
        <w:t>Ball type shutoff valve.</w:t>
      </w:r>
    </w:p>
    <w:p w:rsidR="00EA4153" w:rsidRPr="007B2E75" w:rsidRDefault="00EA4153" w:rsidP="00EA4153">
      <w:pPr>
        <w:tabs>
          <w:tab w:val="left" w:pos="360"/>
        </w:tabs>
        <w:rPr>
          <w:sz w:val="12"/>
          <w:szCs w:val="12"/>
        </w:rPr>
      </w:pPr>
    </w:p>
    <w:p w:rsidR="00EA4153" w:rsidRDefault="00EA4153" w:rsidP="00EA4153">
      <w:pPr>
        <w:numPr>
          <w:ilvl w:val="0"/>
          <w:numId w:val="13"/>
        </w:numPr>
        <w:tabs>
          <w:tab w:val="left" w:pos="360"/>
        </w:tabs>
      </w:pPr>
      <w:r>
        <w:t>Maxton unit-type control valve.</w:t>
      </w:r>
    </w:p>
    <w:p w:rsidR="00EA4153" w:rsidRPr="0046256B" w:rsidRDefault="00EA4153" w:rsidP="00EA4153">
      <w:pPr>
        <w:pStyle w:val="ListParagraph"/>
        <w:ind w:left="0"/>
        <w:rPr>
          <w:sz w:val="12"/>
          <w:szCs w:val="12"/>
        </w:rPr>
      </w:pPr>
    </w:p>
    <w:p w:rsidR="00EA4153" w:rsidRDefault="00EA4153" w:rsidP="00EA4153">
      <w:pPr>
        <w:numPr>
          <w:ilvl w:val="0"/>
          <w:numId w:val="13"/>
        </w:numPr>
        <w:tabs>
          <w:tab w:val="left" w:pos="360"/>
        </w:tabs>
      </w:pPr>
      <w:r>
        <w:t>New hydraulic oil will be added.</w:t>
      </w:r>
    </w:p>
    <w:p w:rsidR="00EA4153" w:rsidRDefault="00EA4153" w:rsidP="00EA4153">
      <w:pPr>
        <w:tabs>
          <w:tab w:val="left" w:pos="360"/>
        </w:tabs>
      </w:pPr>
    </w:p>
    <w:p w:rsidR="00EA4153" w:rsidRPr="00142C5C" w:rsidRDefault="00EA4153" w:rsidP="00EA4153">
      <w:pPr>
        <w:tabs>
          <w:tab w:val="left" w:pos="360"/>
        </w:tabs>
        <w:rPr>
          <w:b/>
        </w:rPr>
      </w:pPr>
      <w:r w:rsidRPr="00142C5C">
        <w:rPr>
          <w:b/>
        </w:rPr>
        <w:t>5.</w:t>
      </w:r>
      <w:r w:rsidRPr="00142C5C">
        <w:rPr>
          <w:b/>
        </w:rPr>
        <w:tab/>
      </w:r>
      <w:r w:rsidRPr="00142C5C">
        <w:rPr>
          <w:b/>
          <w:u w:val="single"/>
        </w:rPr>
        <w:t xml:space="preserve">Elevator </w:t>
      </w:r>
      <w:r>
        <w:rPr>
          <w:b/>
          <w:u w:val="single"/>
        </w:rPr>
        <w:t>Cylinder and Piston</w:t>
      </w:r>
      <w:r w:rsidRPr="00142C5C">
        <w:rPr>
          <w:b/>
          <w:u w:val="single"/>
        </w:rPr>
        <w:t>:</w:t>
      </w:r>
    </w:p>
    <w:p w:rsidR="00EA4153" w:rsidRPr="00142C5C" w:rsidRDefault="00EA4153" w:rsidP="00EA4153">
      <w:pPr>
        <w:tabs>
          <w:tab w:val="left" w:pos="360"/>
        </w:tabs>
        <w:rPr>
          <w:sz w:val="12"/>
          <w:szCs w:val="12"/>
        </w:rPr>
      </w:pPr>
    </w:p>
    <w:p w:rsidR="00EA4153" w:rsidRDefault="00EA4153" w:rsidP="00EA4153">
      <w:pPr>
        <w:tabs>
          <w:tab w:val="left" w:pos="360"/>
        </w:tabs>
      </w:pPr>
      <w:r>
        <w:tab/>
        <w:t>The existing hydraulic cylinder and piston will be retained.</w:t>
      </w:r>
    </w:p>
    <w:p w:rsidR="00EA4153" w:rsidRDefault="00EA4153" w:rsidP="00EA4153">
      <w:pPr>
        <w:tabs>
          <w:tab w:val="left" w:pos="360"/>
        </w:tabs>
      </w:pPr>
    </w:p>
    <w:p w:rsidR="00EA4153" w:rsidRPr="004F1769" w:rsidRDefault="00EA4153" w:rsidP="00EA4153">
      <w:pPr>
        <w:tabs>
          <w:tab w:val="left" w:pos="360"/>
        </w:tabs>
        <w:rPr>
          <w:b/>
        </w:rPr>
      </w:pPr>
      <w:r>
        <w:rPr>
          <w:b/>
        </w:rPr>
        <w:t>6</w:t>
      </w:r>
      <w:r w:rsidRPr="004F1769">
        <w:rPr>
          <w:b/>
        </w:rPr>
        <w:t>.</w:t>
      </w:r>
      <w:r w:rsidRPr="004F1769">
        <w:rPr>
          <w:b/>
        </w:rPr>
        <w:tab/>
      </w:r>
      <w:r w:rsidRPr="004F1769">
        <w:rPr>
          <w:b/>
          <w:u w:val="single"/>
        </w:rPr>
        <w:t>Landing System:</w:t>
      </w:r>
    </w:p>
    <w:p w:rsidR="00EA4153" w:rsidRPr="004F1769" w:rsidRDefault="00EA4153" w:rsidP="00EA4153">
      <w:pPr>
        <w:tabs>
          <w:tab w:val="left" w:pos="360"/>
        </w:tabs>
        <w:rPr>
          <w:sz w:val="12"/>
          <w:szCs w:val="12"/>
        </w:rPr>
      </w:pPr>
    </w:p>
    <w:p w:rsidR="00EA4153" w:rsidRDefault="00EA4153" w:rsidP="00EA4153">
      <w:pPr>
        <w:tabs>
          <w:tab w:val="left" w:pos="360"/>
        </w:tabs>
      </w:pPr>
      <w:r>
        <w:tab/>
        <w:t>The elevator will be equipped with a new tape selector landing system.</w:t>
      </w:r>
    </w:p>
    <w:p w:rsidR="00EA4153" w:rsidRPr="00A52477" w:rsidRDefault="00EA4153" w:rsidP="00EA4153">
      <w:pPr>
        <w:tabs>
          <w:tab w:val="left" w:pos="360"/>
        </w:tabs>
      </w:pPr>
    </w:p>
    <w:p w:rsidR="00EA4153" w:rsidRPr="00142C5C" w:rsidRDefault="00EA4153" w:rsidP="00EA4153">
      <w:pPr>
        <w:tabs>
          <w:tab w:val="left" w:pos="360"/>
        </w:tabs>
        <w:rPr>
          <w:b/>
        </w:rPr>
      </w:pPr>
      <w:r>
        <w:rPr>
          <w:b/>
        </w:rPr>
        <w:t>7</w:t>
      </w:r>
      <w:r w:rsidRPr="00142C5C">
        <w:rPr>
          <w:b/>
        </w:rPr>
        <w:t>.</w:t>
      </w:r>
      <w:r w:rsidRPr="00142C5C">
        <w:rPr>
          <w:b/>
        </w:rPr>
        <w:tab/>
      </w:r>
      <w:r w:rsidRPr="00142C5C">
        <w:rPr>
          <w:b/>
          <w:u w:val="single"/>
        </w:rPr>
        <w:t xml:space="preserve">Automatic Self </w:t>
      </w:r>
      <w:r>
        <w:rPr>
          <w:b/>
          <w:u w:val="single"/>
        </w:rPr>
        <w:t>Rel</w:t>
      </w:r>
      <w:r w:rsidRPr="00142C5C">
        <w:rPr>
          <w:b/>
          <w:u w:val="single"/>
        </w:rPr>
        <w:t>eveling:</w:t>
      </w:r>
    </w:p>
    <w:p w:rsidR="00EA4153" w:rsidRPr="00142C5C" w:rsidRDefault="00EA4153" w:rsidP="00EA4153">
      <w:pPr>
        <w:tabs>
          <w:tab w:val="left" w:pos="360"/>
        </w:tabs>
        <w:rPr>
          <w:sz w:val="12"/>
          <w:szCs w:val="12"/>
        </w:rPr>
      </w:pPr>
    </w:p>
    <w:p w:rsidR="00EA4153" w:rsidRDefault="00EA4153" w:rsidP="00EA4153">
      <w:pPr>
        <w:tabs>
          <w:tab w:val="left" w:pos="360"/>
        </w:tabs>
      </w:pPr>
      <w:r>
        <w:tab/>
        <w:t xml:space="preserve">Automatic </w:t>
      </w:r>
      <w:proofErr w:type="spellStart"/>
      <w:r>
        <w:t>self leveling</w:t>
      </w:r>
      <w:proofErr w:type="spellEnd"/>
      <w:r>
        <w:t xml:space="preserve"> will be provided which will bring the elevator car to each landing </w:t>
      </w:r>
    </w:p>
    <w:p w:rsidR="00EA4153" w:rsidRDefault="00EA4153" w:rsidP="00EA4153">
      <w:pPr>
        <w:tabs>
          <w:tab w:val="left" w:pos="360"/>
        </w:tabs>
      </w:pPr>
      <w:r>
        <w:tab/>
        <w:t xml:space="preserve">level within 1/8” of the landing floor irrespective of load or direction of travel.  The self </w:t>
      </w:r>
    </w:p>
    <w:p w:rsidR="00EA4153" w:rsidRDefault="00EA4153" w:rsidP="00EA4153">
      <w:pPr>
        <w:tabs>
          <w:tab w:val="left" w:pos="360"/>
        </w:tabs>
        <w:ind w:left="360"/>
      </w:pPr>
      <w:r>
        <w:t>releveling system will correct for car over-travel, under-travel and any leak down between runs.</w:t>
      </w:r>
    </w:p>
    <w:p w:rsidR="00EA4153" w:rsidRDefault="00EA4153" w:rsidP="00EA4153">
      <w:pPr>
        <w:tabs>
          <w:tab w:val="left" w:pos="360"/>
        </w:tabs>
      </w:pPr>
    </w:p>
    <w:p w:rsidR="000677E1" w:rsidRDefault="000677E1" w:rsidP="00EA4153">
      <w:pPr>
        <w:tabs>
          <w:tab w:val="left" w:pos="360"/>
        </w:tabs>
      </w:pPr>
    </w:p>
    <w:p w:rsidR="000677E1" w:rsidRDefault="000677E1" w:rsidP="00EA4153">
      <w:pPr>
        <w:tabs>
          <w:tab w:val="left" w:pos="360"/>
        </w:tabs>
      </w:pPr>
    </w:p>
    <w:p w:rsidR="00EA4153" w:rsidRPr="00142C5C" w:rsidRDefault="00EA4153" w:rsidP="00EA4153">
      <w:pPr>
        <w:tabs>
          <w:tab w:val="left" w:pos="360"/>
        </w:tabs>
        <w:rPr>
          <w:b/>
          <w:u w:val="single"/>
        </w:rPr>
      </w:pPr>
      <w:r>
        <w:rPr>
          <w:b/>
        </w:rPr>
        <w:t>8</w:t>
      </w:r>
      <w:r w:rsidRPr="00142C5C">
        <w:rPr>
          <w:b/>
        </w:rPr>
        <w:t>.</w:t>
      </w:r>
      <w:r w:rsidRPr="00142C5C">
        <w:rPr>
          <w:b/>
        </w:rPr>
        <w:tab/>
      </w:r>
      <w:r w:rsidRPr="00142C5C">
        <w:rPr>
          <w:b/>
          <w:u w:val="single"/>
        </w:rPr>
        <w:t>Wiring:</w:t>
      </w:r>
    </w:p>
    <w:p w:rsidR="00EA4153" w:rsidRPr="00142C5C" w:rsidRDefault="00EA4153" w:rsidP="00EA4153">
      <w:pPr>
        <w:tabs>
          <w:tab w:val="left" w:pos="360"/>
        </w:tabs>
        <w:rPr>
          <w:sz w:val="12"/>
          <w:szCs w:val="12"/>
        </w:rPr>
      </w:pPr>
    </w:p>
    <w:p w:rsidR="00EA4153" w:rsidRDefault="00EA4153" w:rsidP="00EA4153">
      <w:pPr>
        <w:numPr>
          <w:ilvl w:val="0"/>
          <w:numId w:val="15"/>
        </w:numPr>
        <w:tabs>
          <w:tab w:val="left" w:pos="360"/>
        </w:tabs>
      </w:pPr>
      <w:r>
        <w:t xml:space="preserve">New wiring will be installed in the elevator machine room, </w:t>
      </w:r>
      <w:proofErr w:type="spellStart"/>
      <w:r>
        <w:t>hoistway</w:t>
      </w:r>
      <w:proofErr w:type="spellEnd"/>
      <w:r>
        <w:t xml:space="preserve"> and elevator car.  All new wiring will be run in conduit, tubing, or electrical wire-ways.</w:t>
      </w:r>
    </w:p>
    <w:p w:rsidR="00EA4153" w:rsidRPr="00DD225C" w:rsidRDefault="00EA4153" w:rsidP="00EA4153">
      <w:pPr>
        <w:tabs>
          <w:tab w:val="left" w:pos="360"/>
        </w:tabs>
        <w:rPr>
          <w:sz w:val="12"/>
          <w:szCs w:val="12"/>
        </w:rPr>
      </w:pPr>
    </w:p>
    <w:p w:rsidR="00EA4153" w:rsidRPr="000677E1" w:rsidRDefault="00EA4153" w:rsidP="00EA4153">
      <w:pPr>
        <w:numPr>
          <w:ilvl w:val="0"/>
          <w:numId w:val="15"/>
        </w:numPr>
        <w:tabs>
          <w:tab w:val="left" w:pos="360"/>
        </w:tabs>
        <w:rPr>
          <w:highlight w:val="yellow"/>
        </w:rPr>
      </w:pPr>
      <w:r w:rsidRPr="000677E1">
        <w:rPr>
          <w:highlight w:val="yellow"/>
        </w:rPr>
        <w:t xml:space="preserve">A new AC main line feed, disconnect and independent lighting circuits will be installed by others. (See </w:t>
      </w:r>
      <w:r w:rsidRPr="000677E1">
        <w:rPr>
          <w:b/>
          <w:bCs/>
          <w:highlight w:val="yellow"/>
        </w:rPr>
        <w:t xml:space="preserve">“Work </w:t>
      </w:r>
      <w:proofErr w:type="gramStart"/>
      <w:r w:rsidRPr="000677E1">
        <w:rPr>
          <w:b/>
          <w:bCs/>
          <w:highlight w:val="yellow"/>
        </w:rPr>
        <w:t>By</w:t>
      </w:r>
      <w:proofErr w:type="gramEnd"/>
      <w:r w:rsidRPr="000677E1">
        <w:rPr>
          <w:b/>
          <w:bCs/>
          <w:highlight w:val="yellow"/>
        </w:rPr>
        <w:t xml:space="preserve"> Others”</w:t>
      </w:r>
      <w:r w:rsidRPr="000677E1">
        <w:rPr>
          <w:highlight w:val="yellow"/>
        </w:rPr>
        <w:t>)</w:t>
      </w:r>
    </w:p>
    <w:p w:rsidR="00EA4153" w:rsidRDefault="00EA4153" w:rsidP="00EA4153">
      <w:pPr>
        <w:tabs>
          <w:tab w:val="left" w:pos="360"/>
        </w:tabs>
      </w:pPr>
    </w:p>
    <w:p w:rsidR="00EA4153" w:rsidRPr="000B6345" w:rsidRDefault="00EA4153" w:rsidP="00EA4153">
      <w:pPr>
        <w:tabs>
          <w:tab w:val="left" w:pos="360"/>
        </w:tabs>
        <w:rPr>
          <w:b/>
        </w:rPr>
      </w:pPr>
      <w:r>
        <w:rPr>
          <w:b/>
        </w:rPr>
        <w:t>9</w:t>
      </w:r>
      <w:r w:rsidRPr="000B6345">
        <w:rPr>
          <w:b/>
        </w:rPr>
        <w:t>.</w:t>
      </w:r>
      <w:r w:rsidRPr="000B6345">
        <w:rPr>
          <w:b/>
        </w:rPr>
        <w:tab/>
      </w:r>
      <w:r w:rsidRPr="000B6345">
        <w:rPr>
          <w:b/>
          <w:u w:val="single"/>
        </w:rPr>
        <w:t>Traveling Cable:</w:t>
      </w:r>
    </w:p>
    <w:p w:rsidR="00EA4153" w:rsidRPr="000B6345" w:rsidRDefault="00EA4153" w:rsidP="00EA4153">
      <w:pPr>
        <w:tabs>
          <w:tab w:val="left" w:pos="360"/>
        </w:tabs>
        <w:rPr>
          <w:sz w:val="12"/>
          <w:szCs w:val="12"/>
        </w:rPr>
      </w:pPr>
    </w:p>
    <w:p w:rsidR="00EA4153" w:rsidRDefault="00EA4153" w:rsidP="00EA4153">
      <w:pPr>
        <w:tabs>
          <w:tab w:val="left" w:pos="360"/>
        </w:tabs>
      </w:pPr>
      <w:r>
        <w:tab/>
        <w:t xml:space="preserve">The existing traveling cable will be removed, and a new fire-retardant traveling cable will be </w:t>
      </w:r>
    </w:p>
    <w:p w:rsidR="00EA4153" w:rsidRDefault="00EA4153" w:rsidP="00EA4153">
      <w:pPr>
        <w:tabs>
          <w:tab w:val="left" w:pos="360"/>
        </w:tabs>
      </w:pPr>
      <w:r>
        <w:tab/>
        <w:t xml:space="preserve">installed with additional spare wires and shielded pair communication cables for any future </w:t>
      </w:r>
      <w:r>
        <w:tab/>
        <w:t>security system or camera upgrades.</w:t>
      </w:r>
    </w:p>
    <w:p w:rsidR="00EA4153" w:rsidRDefault="00EA4153" w:rsidP="00EA4153">
      <w:pPr>
        <w:tabs>
          <w:tab w:val="left" w:pos="360"/>
        </w:tabs>
      </w:pPr>
    </w:p>
    <w:p w:rsidR="00EA4153" w:rsidRPr="000B6345" w:rsidRDefault="00EA4153" w:rsidP="00EA4153">
      <w:pPr>
        <w:tabs>
          <w:tab w:val="left" w:pos="360"/>
        </w:tabs>
        <w:rPr>
          <w:b/>
        </w:rPr>
      </w:pPr>
      <w:r>
        <w:rPr>
          <w:b/>
        </w:rPr>
        <w:t>10</w:t>
      </w:r>
      <w:r w:rsidRPr="000B6345">
        <w:rPr>
          <w:b/>
        </w:rPr>
        <w:t>.</w:t>
      </w:r>
      <w:r w:rsidRPr="000B6345">
        <w:rPr>
          <w:b/>
        </w:rPr>
        <w:tab/>
      </w:r>
      <w:r w:rsidRPr="000B6345">
        <w:rPr>
          <w:b/>
          <w:u w:val="single"/>
        </w:rPr>
        <w:t>Car Rail Fastenings and Brackets:</w:t>
      </w:r>
    </w:p>
    <w:p w:rsidR="00EA4153" w:rsidRPr="000B6345" w:rsidRDefault="00EA4153" w:rsidP="00EA4153">
      <w:pPr>
        <w:tabs>
          <w:tab w:val="left" w:pos="360"/>
        </w:tabs>
        <w:rPr>
          <w:sz w:val="12"/>
          <w:szCs w:val="12"/>
        </w:rPr>
      </w:pPr>
    </w:p>
    <w:p w:rsidR="00EA4153" w:rsidRDefault="00EA4153" w:rsidP="00EA4153">
      <w:pPr>
        <w:tabs>
          <w:tab w:val="left" w:pos="360"/>
        </w:tabs>
      </w:pPr>
      <w:r>
        <w:tab/>
        <w:t xml:space="preserve">The existing car rail fastenings and brackets will be retained. </w:t>
      </w:r>
    </w:p>
    <w:p w:rsidR="00EA4153" w:rsidRDefault="00EA4153" w:rsidP="00EA4153">
      <w:pPr>
        <w:tabs>
          <w:tab w:val="left" w:pos="360"/>
        </w:tabs>
      </w:pPr>
    </w:p>
    <w:p w:rsidR="00EA4153" w:rsidRPr="00524D70" w:rsidRDefault="00EA4153" w:rsidP="00EA4153">
      <w:pPr>
        <w:tabs>
          <w:tab w:val="left" w:pos="360"/>
        </w:tabs>
        <w:rPr>
          <w:b/>
        </w:rPr>
      </w:pPr>
      <w:r>
        <w:rPr>
          <w:b/>
        </w:rPr>
        <w:t>11</w:t>
      </w:r>
      <w:r w:rsidRPr="00524D70">
        <w:rPr>
          <w:b/>
        </w:rPr>
        <w:t>.</w:t>
      </w:r>
      <w:r w:rsidRPr="00524D70">
        <w:rPr>
          <w:b/>
        </w:rPr>
        <w:tab/>
      </w:r>
      <w:proofErr w:type="spellStart"/>
      <w:r w:rsidRPr="00524D70">
        <w:rPr>
          <w:b/>
          <w:u w:val="single"/>
        </w:rPr>
        <w:t>Hoistway</w:t>
      </w:r>
      <w:proofErr w:type="spellEnd"/>
      <w:r w:rsidRPr="00524D70">
        <w:rPr>
          <w:b/>
          <w:u w:val="single"/>
        </w:rPr>
        <w:t xml:space="preserve"> Switches:</w:t>
      </w:r>
    </w:p>
    <w:p w:rsidR="00EA4153" w:rsidRPr="00524D70" w:rsidRDefault="00EA4153" w:rsidP="00EA4153">
      <w:pPr>
        <w:tabs>
          <w:tab w:val="left" w:pos="360"/>
        </w:tabs>
        <w:rPr>
          <w:sz w:val="12"/>
          <w:szCs w:val="12"/>
        </w:rPr>
      </w:pPr>
    </w:p>
    <w:p w:rsidR="00EA4153" w:rsidRDefault="00EA4153" w:rsidP="00EA4153">
      <w:pPr>
        <w:tabs>
          <w:tab w:val="left" w:pos="360"/>
        </w:tabs>
      </w:pPr>
      <w:r>
        <w:tab/>
        <w:t xml:space="preserve">The terminal, directional and access </w:t>
      </w:r>
      <w:proofErr w:type="spellStart"/>
      <w:r>
        <w:t>hoistway</w:t>
      </w:r>
      <w:proofErr w:type="spellEnd"/>
      <w:r>
        <w:t xml:space="preserve"> switches will be replaced, as necessary</w:t>
      </w:r>
    </w:p>
    <w:p w:rsidR="00EA4153" w:rsidRDefault="00EA4153" w:rsidP="00EA4153">
      <w:pPr>
        <w:tabs>
          <w:tab w:val="left" w:pos="360"/>
        </w:tabs>
      </w:pPr>
    </w:p>
    <w:p w:rsidR="00EA4153" w:rsidRPr="000B6345" w:rsidRDefault="00EA4153" w:rsidP="00EA4153">
      <w:pPr>
        <w:tabs>
          <w:tab w:val="left" w:pos="360"/>
        </w:tabs>
        <w:rPr>
          <w:b/>
        </w:rPr>
      </w:pPr>
      <w:r w:rsidRPr="000B6345">
        <w:rPr>
          <w:b/>
        </w:rPr>
        <w:t>1</w:t>
      </w:r>
      <w:r>
        <w:rPr>
          <w:b/>
        </w:rPr>
        <w:t>2</w:t>
      </w:r>
      <w:r w:rsidRPr="000B6345">
        <w:rPr>
          <w:b/>
        </w:rPr>
        <w:t>.</w:t>
      </w:r>
      <w:r w:rsidRPr="000B6345">
        <w:rPr>
          <w:b/>
        </w:rPr>
        <w:tab/>
      </w:r>
      <w:r w:rsidRPr="000B6345">
        <w:rPr>
          <w:b/>
          <w:u w:val="single"/>
        </w:rPr>
        <w:t>Elevator</w:t>
      </w:r>
      <w:r>
        <w:rPr>
          <w:b/>
          <w:u w:val="single"/>
        </w:rPr>
        <w:t xml:space="preserve"> </w:t>
      </w:r>
      <w:r w:rsidRPr="000B6345">
        <w:rPr>
          <w:b/>
          <w:u w:val="single"/>
        </w:rPr>
        <w:t>Guides:</w:t>
      </w:r>
    </w:p>
    <w:p w:rsidR="00EA4153" w:rsidRPr="000B6345" w:rsidRDefault="00EA4153" w:rsidP="00EA4153">
      <w:pPr>
        <w:tabs>
          <w:tab w:val="left" w:pos="360"/>
        </w:tabs>
        <w:rPr>
          <w:sz w:val="12"/>
          <w:szCs w:val="12"/>
        </w:rPr>
      </w:pPr>
    </w:p>
    <w:p w:rsidR="00EA4153" w:rsidRDefault="00EA4153" w:rsidP="00EA4153">
      <w:pPr>
        <w:tabs>
          <w:tab w:val="left" w:pos="360"/>
        </w:tabs>
        <w:ind w:left="360"/>
      </w:pPr>
      <w:r>
        <w:t>The existing elevator car (top and bottom) guides will be replaced.</w:t>
      </w:r>
    </w:p>
    <w:p w:rsidR="00EA4153" w:rsidRDefault="00EA4153" w:rsidP="00EA4153">
      <w:pPr>
        <w:tabs>
          <w:tab w:val="left" w:pos="360"/>
        </w:tabs>
      </w:pPr>
    </w:p>
    <w:p w:rsidR="00EA4153" w:rsidRPr="00524D70" w:rsidRDefault="00EA4153" w:rsidP="00EA4153">
      <w:pPr>
        <w:tabs>
          <w:tab w:val="left" w:pos="360"/>
        </w:tabs>
        <w:rPr>
          <w:b/>
        </w:rPr>
      </w:pPr>
      <w:r>
        <w:rPr>
          <w:b/>
        </w:rPr>
        <w:t>13</w:t>
      </w:r>
      <w:r w:rsidRPr="00524D70">
        <w:rPr>
          <w:b/>
        </w:rPr>
        <w:t>.</w:t>
      </w:r>
      <w:r w:rsidRPr="00524D70">
        <w:rPr>
          <w:b/>
        </w:rPr>
        <w:tab/>
      </w:r>
      <w:r w:rsidRPr="00524D70">
        <w:rPr>
          <w:b/>
          <w:u w:val="single"/>
        </w:rPr>
        <w:t>Elevator Pit Equipment:</w:t>
      </w:r>
    </w:p>
    <w:p w:rsidR="00EA4153" w:rsidRPr="00524D70" w:rsidRDefault="00EA4153" w:rsidP="00EA4153">
      <w:pPr>
        <w:tabs>
          <w:tab w:val="left" w:pos="360"/>
        </w:tabs>
        <w:rPr>
          <w:sz w:val="12"/>
          <w:szCs w:val="12"/>
        </w:rPr>
      </w:pPr>
    </w:p>
    <w:p w:rsidR="00EA4153" w:rsidRDefault="00EA4153" w:rsidP="00EA4153">
      <w:pPr>
        <w:numPr>
          <w:ilvl w:val="0"/>
          <w:numId w:val="12"/>
        </w:numPr>
        <w:tabs>
          <w:tab w:val="left" w:pos="360"/>
        </w:tabs>
      </w:pPr>
      <w:r>
        <w:t>A new code compliant rupture valve will be installed.</w:t>
      </w:r>
    </w:p>
    <w:p w:rsidR="00EA4153" w:rsidRPr="007B2E75" w:rsidRDefault="00EA4153" w:rsidP="00EA4153">
      <w:pPr>
        <w:tabs>
          <w:tab w:val="left" w:pos="360"/>
        </w:tabs>
        <w:ind w:left="360"/>
        <w:rPr>
          <w:sz w:val="12"/>
          <w:szCs w:val="12"/>
        </w:rPr>
      </w:pPr>
    </w:p>
    <w:p w:rsidR="00EA4153" w:rsidRDefault="00EA4153" w:rsidP="00EA4153">
      <w:pPr>
        <w:numPr>
          <w:ilvl w:val="0"/>
          <w:numId w:val="12"/>
        </w:numPr>
        <w:tabs>
          <w:tab w:val="left" w:pos="360"/>
        </w:tabs>
      </w:pPr>
      <w:r>
        <w:t>A new code compliant ball type shutoff valve will be installed.</w:t>
      </w:r>
    </w:p>
    <w:p w:rsidR="00EA4153" w:rsidRPr="007B2E75" w:rsidRDefault="00EA4153" w:rsidP="00EA4153">
      <w:pPr>
        <w:tabs>
          <w:tab w:val="left" w:pos="360"/>
        </w:tabs>
        <w:rPr>
          <w:sz w:val="12"/>
          <w:szCs w:val="12"/>
        </w:rPr>
      </w:pPr>
    </w:p>
    <w:p w:rsidR="00EA4153" w:rsidRDefault="00EA4153" w:rsidP="00EA4153">
      <w:pPr>
        <w:numPr>
          <w:ilvl w:val="0"/>
          <w:numId w:val="12"/>
        </w:numPr>
        <w:tabs>
          <w:tab w:val="left" w:pos="360"/>
        </w:tabs>
      </w:pPr>
      <w:r>
        <w:t>The existing car buffers will be retained.</w:t>
      </w:r>
    </w:p>
    <w:p w:rsidR="00EA4153" w:rsidRPr="007B2E75" w:rsidRDefault="00EA4153" w:rsidP="00EA4153">
      <w:pPr>
        <w:tabs>
          <w:tab w:val="left" w:pos="360"/>
        </w:tabs>
        <w:rPr>
          <w:sz w:val="12"/>
          <w:szCs w:val="12"/>
        </w:rPr>
      </w:pPr>
    </w:p>
    <w:p w:rsidR="00EA4153" w:rsidRDefault="00EA4153" w:rsidP="00EA4153">
      <w:pPr>
        <w:numPr>
          <w:ilvl w:val="0"/>
          <w:numId w:val="12"/>
        </w:numPr>
        <w:tabs>
          <w:tab w:val="left" w:pos="360"/>
        </w:tabs>
      </w:pPr>
      <w:r>
        <w:t>All other equipment in the pit will be retained.</w:t>
      </w:r>
    </w:p>
    <w:p w:rsidR="00EA4153" w:rsidRDefault="00EA4153" w:rsidP="00EA4153">
      <w:pPr>
        <w:tabs>
          <w:tab w:val="left" w:pos="360"/>
        </w:tabs>
      </w:pPr>
    </w:p>
    <w:p w:rsidR="00EA4153" w:rsidRPr="000B6345" w:rsidRDefault="00EA4153" w:rsidP="00EA4153">
      <w:pPr>
        <w:tabs>
          <w:tab w:val="left" w:pos="360"/>
        </w:tabs>
        <w:rPr>
          <w:b/>
          <w:u w:val="single"/>
        </w:rPr>
      </w:pPr>
      <w:r w:rsidRPr="000B6345">
        <w:rPr>
          <w:b/>
        </w:rPr>
        <w:t>1</w:t>
      </w:r>
      <w:r>
        <w:rPr>
          <w:b/>
        </w:rPr>
        <w:t>4</w:t>
      </w:r>
      <w:r w:rsidRPr="000B6345">
        <w:rPr>
          <w:b/>
        </w:rPr>
        <w:t>.</w:t>
      </w:r>
      <w:r w:rsidRPr="000B6345">
        <w:rPr>
          <w:b/>
        </w:rPr>
        <w:tab/>
      </w:r>
      <w:r w:rsidRPr="000B6345">
        <w:rPr>
          <w:b/>
          <w:u w:val="single"/>
        </w:rPr>
        <w:t>Top of Car Inspection Systems:</w:t>
      </w:r>
    </w:p>
    <w:p w:rsidR="00EA4153" w:rsidRPr="000B6345" w:rsidRDefault="00EA4153" w:rsidP="00EA4153">
      <w:pPr>
        <w:tabs>
          <w:tab w:val="left" w:pos="360"/>
        </w:tabs>
        <w:rPr>
          <w:sz w:val="12"/>
          <w:szCs w:val="12"/>
        </w:rPr>
      </w:pPr>
    </w:p>
    <w:p w:rsidR="00EA4153" w:rsidRDefault="00EA4153" w:rsidP="00EA4153">
      <w:pPr>
        <w:tabs>
          <w:tab w:val="left" w:pos="360"/>
        </w:tabs>
      </w:pPr>
      <w:r>
        <w:tab/>
        <w:t>New car top inspection station will be provided and connected to the new controls.</w:t>
      </w:r>
    </w:p>
    <w:p w:rsidR="00EA4153" w:rsidRDefault="00EA4153" w:rsidP="00EA4153">
      <w:pPr>
        <w:tabs>
          <w:tab w:val="left" w:pos="360"/>
        </w:tabs>
      </w:pPr>
    </w:p>
    <w:p w:rsidR="00EA4153" w:rsidRPr="000B6345" w:rsidRDefault="00EA4153" w:rsidP="00EA4153">
      <w:pPr>
        <w:tabs>
          <w:tab w:val="left" w:pos="360"/>
        </w:tabs>
        <w:rPr>
          <w:b/>
        </w:rPr>
      </w:pPr>
      <w:r w:rsidRPr="000B6345">
        <w:rPr>
          <w:b/>
        </w:rPr>
        <w:t>1</w:t>
      </w:r>
      <w:r>
        <w:rPr>
          <w:b/>
        </w:rPr>
        <w:t>5</w:t>
      </w:r>
      <w:r w:rsidRPr="000B6345">
        <w:rPr>
          <w:b/>
        </w:rPr>
        <w:t>.</w:t>
      </w:r>
      <w:r w:rsidRPr="000B6345">
        <w:rPr>
          <w:b/>
          <w:u w:val="single"/>
        </w:rPr>
        <w:tab/>
        <w:t>Car Enclosure:</w:t>
      </w:r>
    </w:p>
    <w:p w:rsidR="00EA4153" w:rsidRPr="000B6345" w:rsidRDefault="00EA4153" w:rsidP="00EA4153">
      <w:pPr>
        <w:tabs>
          <w:tab w:val="left" w:pos="360"/>
        </w:tabs>
        <w:rPr>
          <w:sz w:val="12"/>
          <w:szCs w:val="12"/>
        </w:rPr>
      </w:pPr>
    </w:p>
    <w:p w:rsidR="00EA4153" w:rsidRDefault="00EA4153" w:rsidP="00EA4153">
      <w:pPr>
        <w:numPr>
          <w:ilvl w:val="0"/>
          <w:numId w:val="14"/>
        </w:numPr>
        <w:tabs>
          <w:tab w:val="left" w:pos="360"/>
        </w:tabs>
      </w:pPr>
      <w:r>
        <w:t xml:space="preserve">The existing car enclosure will be retained or refurbished by </w:t>
      </w:r>
      <w:r w:rsidR="002D59C5">
        <w:t>the District</w:t>
      </w:r>
      <w:r>
        <w:t>.</w:t>
      </w:r>
    </w:p>
    <w:p w:rsidR="00EA4153" w:rsidRDefault="00EA4153" w:rsidP="00EA4153">
      <w:pPr>
        <w:tabs>
          <w:tab w:val="left" w:pos="360"/>
        </w:tabs>
      </w:pPr>
    </w:p>
    <w:p w:rsidR="00EA4153" w:rsidRPr="000B6345" w:rsidRDefault="00EA4153" w:rsidP="00EA4153">
      <w:pPr>
        <w:tabs>
          <w:tab w:val="left" w:pos="360"/>
        </w:tabs>
        <w:rPr>
          <w:b/>
          <w:u w:val="single"/>
        </w:rPr>
      </w:pPr>
      <w:r w:rsidRPr="000B6345">
        <w:rPr>
          <w:b/>
        </w:rPr>
        <w:t>1</w:t>
      </w:r>
      <w:r>
        <w:rPr>
          <w:b/>
        </w:rPr>
        <w:t>6</w:t>
      </w:r>
      <w:r w:rsidRPr="000B6345">
        <w:rPr>
          <w:b/>
        </w:rPr>
        <w:t>.</w:t>
      </w:r>
      <w:r w:rsidRPr="000B6345">
        <w:rPr>
          <w:b/>
        </w:rPr>
        <w:tab/>
      </w:r>
      <w:r w:rsidRPr="000B6345">
        <w:rPr>
          <w:b/>
          <w:u w:val="single"/>
        </w:rPr>
        <w:t>Car Fixture</w:t>
      </w:r>
      <w:r>
        <w:rPr>
          <w:b/>
          <w:u w:val="single"/>
        </w:rPr>
        <w:t>s</w:t>
      </w:r>
      <w:r w:rsidRPr="000B6345">
        <w:rPr>
          <w:b/>
          <w:u w:val="single"/>
        </w:rPr>
        <w:t>:</w:t>
      </w:r>
    </w:p>
    <w:p w:rsidR="00EA4153" w:rsidRPr="000B6345" w:rsidRDefault="00EA4153" w:rsidP="00EA4153">
      <w:pPr>
        <w:tabs>
          <w:tab w:val="left" w:pos="360"/>
        </w:tabs>
        <w:rPr>
          <w:sz w:val="12"/>
          <w:szCs w:val="12"/>
        </w:rPr>
      </w:pPr>
    </w:p>
    <w:p w:rsidR="00EA4153" w:rsidRPr="001110FD" w:rsidRDefault="00EA4153" w:rsidP="00EA4153">
      <w:pPr>
        <w:tabs>
          <w:tab w:val="left" w:pos="360"/>
        </w:tabs>
      </w:pPr>
      <w:r>
        <w:tab/>
      </w:r>
      <w:r w:rsidRPr="001110FD">
        <w:t xml:space="preserve">The existing car </w:t>
      </w:r>
      <w:r>
        <w:t>fixtures will be replaced with the following</w:t>
      </w:r>
      <w:r w:rsidRPr="001110FD">
        <w:t>:</w:t>
      </w:r>
    </w:p>
    <w:p w:rsidR="00EA4153" w:rsidRPr="001110FD" w:rsidRDefault="00EA4153" w:rsidP="00EA4153">
      <w:pPr>
        <w:tabs>
          <w:tab w:val="left" w:pos="360"/>
        </w:tabs>
        <w:rPr>
          <w:sz w:val="12"/>
          <w:szCs w:val="12"/>
        </w:rPr>
      </w:pPr>
    </w:p>
    <w:p w:rsidR="00EA4153" w:rsidRPr="001110FD" w:rsidRDefault="00EA4153" w:rsidP="00EA4153">
      <w:pPr>
        <w:tabs>
          <w:tab w:val="left" w:pos="360"/>
        </w:tabs>
      </w:pPr>
      <w:r w:rsidRPr="001110FD">
        <w:tab/>
        <w:t>A)</w:t>
      </w:r>
      <w:r w:rsidRPr="001110FD">
        <w:tab/>
        <w:t>Car Operating Panel (C.O.P.) - a new C.O.P. will be installed with the following features:</w:t>
      </w:r>
    </w:p>
    <w:p w:rsidR="00EA4153" w:rsidRPr="001110FD" w:rsidRDefault="00EA4153" w:rsidP="00EA4153">
      <w:pPr>
        <w:tabs>
          <w:tab w:val="left" w:pos="360"/>
          <w:tab w:val="left" w:pos="720"/>
          <w:tab w:val="left" w:pos="1080"/>
        </w:tabs>
        <w:rPr>
          <w:sz w:val="12"/>
          <w:szCs w:val="12"/>
        </w:rPr>
      </w:pPr>
    </w:p>
    <w:p w:rsidR="00EA4153" w:rsidRDefault="00EA4153" w:rsidP="00EA4153">
      <w:pPr>
        <w:numPr>
          <w:ilvl w:val="0"/>
          <w:numId w:val="7"/>
        </w:numPr>
        <w:tabs>
          <w:tab w:val="left" w:pos="360"/>
          <w:tab w:val="left" w:pos="720"/>
          <w:tab w:val="left" w:pos="1080"/>
        </w:tabs>
      </w:pPr>
      <w:r w:rsidRPr="001110FD">
        <w:t>Pushbuttons, key switches and Braille plates (all ADA/Title 24 compliant).</w:t>
      </w:r>
    </w:p>
    <w:p w:rsidR="00EA4153" w:rsidRPr="007B2E75" w:rsidRDefault="00EA4153" w:rsidP="00EA4153">
      <w:pPr>
        <w:tabs>
          <w:tab w:val="left" w:pos="360"/>
          <w:tab w:val="left" w:pos="720"/>
          <w:tab w:val="left" w:pos="1080"/>
        </w:tabs>
        <w:ind w:left="1080"/>
        <w:rPr>
          <w:sz w:val="12"/>
          <w:szCs w:val="12"/>
        </w:rPr>
      </w:pPr>
    </w:p>
    <w:p w:rsidR="00EA4153" w:rsidRPr="001110FD" w:rsidRDefault="00EA4153" w:rsidP="00EA4153">
      <w:pPr>
        <w:tabs>
          <w:tab w:val="left" w:pos="360"/>
          <w:tab w:val="left" w:pos="720"/>
          <w:tab w:val="left" w:pos="1080"/>
        </w:tabs>
      </w:pPr>
      <w:r w:rsidRPr="001110FD">
        <w:tab/>
      </w:r>
      <w:r w:rsidRPr="001110FD">
        <w:tab/>
        <w:t>2)</w:t>
      </w:r>
      <w:r w:rsidRPr="001110FD">
        <w:tab/>
        <w:t xml:space="preserve">Firefighter’s Service Phase II </w:t>
      </w:r>
      <w:r>
        <w:t>–</w:t>
      </w:r>
      <w:r w:rsidRPr="001110FD">
        <w:t xml:space="preserve"> key</w:t>
      </w:r>
      <w:r>
        <w:t xml:space="preserve"> </w:t>
      </w:r>
      <w:r w:rsidRPr="001110FD">
        <w:t xml:space="preserve">switch and indicator light installed per Code </w:t>
      </w:r>
    </w:p>
    <w:p w:rsidR="00EA4153" w:rsidRPr="001110FD" w:rsidRDefault="00EA4153" w:rsidP="00EA4153">
      <w:pPr>
        <w:tabs>
          <w:tab w:val="left" w:pos="360"/>
          <w:tab w:val="left" w:pos="720"/>
          <w:tab w:val="left" w:pos="1080"/>
        </w:tabs>
      </w:pPr>
      <w:r w:rsidRPr="001110FD">
        <w:tab/>
      </w:r>
      <w:r w:rsidRPr="001110FD">
        <w:tab/>
      </w:r>
      <w:r w:rsidRPr="001110FD">
        <w:tab/>
        <w:t xml:space="preserve">requirements.  This will allow emergency personnel to “commandeer” the elevator </w:t>
      </w:r>
    </w:p>
    <w:p w:rsidR="00EA4153" w:rsidRDefault="00EA4153" w:rsidP="00EA4153">
      <w:pPr>
        <w:tabs>
          <w:tab w:val="left" w:pos="360"/>
          <w:tab w:val="left" w:pos="720"/>
          <w:tab w:val="left" w:pos="1080"/>
        </w:tabs>
      </w:pPr>
      <w:r w:rsidRPr="001110FD">
        <w:tab/>
      </w:r>
      <w:r w:rsidRPr="001110FD">
        <w:tab/>
      </w:r>
      <w:r w:rsidRPr="001110FD">
        <w:tab/>
        <w:t xml:space="preserve">during emergencies. </w:t>
      </w:r>
    </w:p>
    <w:p w:rsidR="00EA4153" w:rsidRPr="001110FD" w:rsidRDefault="00EA4153" w:rsidP="00EA4153">
      <w:pPr>
        <w:tabs>
          <w:tab w:val="left" w:pos="360"/>
          <w:tab w:val="left" w:pos="720"/>
          <w:tab w:val="left" w:pos="1080"/>
        </w:tabs>
        <w:rPr>
          <w:sz w:val="12"/>
          <w:szCs w:val="12"/>
        </w:rPr>
      </w:pPr>
    </w:p>
    <w:p w:rsidR="00EA4153" w:rsidRDefault="00EA4153" w:rsidP="00EA4153">
      <w:pPr>
        <w:numPr>
          <w:ilvl w:val="0"/>
          <w:numId w:val="7"/>
        </w:numPr>
        <w:tabs>
          <w:tab w:val="left" w:pos="360"/>
          <w:tab w:val="left" w:pos="720"/>
          <w:tab w:val="left" w:pos="1080"/>
        </w:tabs>
      </w:pPr>
      <w:r w:rsidRPr="001110FD">
        <w:t>Car Position Indicator with digital display showing the landing the elevator car is at.</w:t>
      </w:r>
    </w:p>
    <w:p w:rsidR="00EA4153" w:rsidRPr="001110FD" w:rsidRDefault="00EA4153" w:rsidP="00EA4153">
      <w:pPr>
        <w:tabs>
          <w:tab w:val="left" w:pos="360"/>
          <w:tab w:val="left" w:pos="720"/>
          <w:tab w:val="left" w:pos="1080"/>
        </w:tabs>
        <w:ind w:left="720"/>
        <w:rPr>
          <w:sz w:val="12"/>
          <w:szCs w:val="12"/>
        </w:rPr>
      </w:pPr>
    </w:p>
    <w:p w:rsidR="00EA4153" w:rsidRDefault="00EA4153" w:rsidP="00EA4153">
      <w:pPr>
        <w:tabs>
          <w:tab w:val="left" w:pos="360"/>
          <w:tab w:val="left" w:pos="720"/>
          <w:tab w:val="left" w:pos="1080"/>
        </w:tabs>
      </w:pPr>
      <w:r w:rsidRPr="001110FD">
        <w:tab/>
      </w:r>
      <w:r w:rsidRPr="001110FD">
        <w:tab/>
        <w:t>4)</w:t>
      </w:r>
      <w:r w:rsidRPr="001110FD">
        <w:tab/>
        <w:t>ADA compliant Emergency Hands-Free Telephone.</w:t>
      </w:r>
    </w:p>
    <w:p w:rsidR="00EA4153" w:rsidRPr="001110FD" w:rsidRDefault="00EA4153" w:rsidP="00EA4153">
      <w:pPr>
        <w:tabs>
          <w:tab w:val="left" w:pos="360"/>
          <w:tab w:val="left" w:pos="720"/>
          <w:tab w:val="left" w:pos="1080"/>
        </w:tabs>
        <w:rPr>
          <w:sz w:val="12"/>
          <w:szCs w:val="12"/>
        </w:rPr>
      </w:pPr>
    </w:p>
    <w:p w:rsidR="00EA4153" w:rsidRPr="001110FD" w:rsidRDefault="00EA4153" w:rsidP="00EA4153">
      <w:pPr>
        <w:tabs>
          <w:tab w:val="left" w:pos="360"/>
          <w:tab w:val="left" w:pos="720"/>
          <w:tab w:val="left" w:pos="1080"/>
        </w:tabs>
      </w:pPr>
      <w:r w:rsidRPr="001110FD">
        <w:tab/>
      </w:r>
      <w:r>
        <w:t>B</w:t>
      </w:r>
      <w:r w:rsidRPr="001110FD">
        <w:t>)</w:t>
      </w:r>
      <w:r w:rsidRPr="001110FD">
        <w:tab/>
        <w:t xml:space="preserve">Emergency Light Unit - equipped with alarm bell and rechargeable battery.  During </w:t>
      </w:r>
    </w:p>
    <w:p w:rsidR="00EA4153" w:rsidRPr="001110FD" w:rsidRDefault="00EA4153" w:rsidP="00EA4153">
      <w:pPr>
        <w:tabs>
          <w:tab w:val="left" w:pos="360"/>
          <w:tab w:val="left" w:pos="720"/>
          <w:tab w:val="left" w:pos="1080"/>
        </w:tabs>
      </w:pPr>
      <w:r w:rsidRPr="001110FD">
        <w:tab/>
      </w:r>
      <w:r w:rsidRPr="001110FD">
        <w:tab/>
        <w:t xml:space="preserve">loss of power the emergency light unit will provide illumination to a portion of the </w:t>
      </w:r>
    </w:p>
    <w:p w:rsidR="00EA4153" w:rsidRPr="001110FD" w:rsidRDefault="00EA4153" w:rsidP="00EA4153">
      <w:pPr>
        <w:tabs>
          <w:tab w:val="left" w:pos="360"/>
          <w:tab w:val="left" w:pos="720"/>
          <w:tab w:val="left" w:pos="1080"/>
        </w:tabs>
      </w:pPr>
      <w:r w:rsidRPr="001110FD">
        <w:lastRenderedPageBreak/>
        <w:tab/>
      </w:r>
      <w:r w:rsidRPr="001110FD">
        <w:tab/>
        <w:t>elevator cab and the alarm bell will be functional.</w:t>
      </w:r>
    </w:p>
    <w:p w:rsidR="00EA4153" w:rsidRPr="001110FD" w:rsidRDefault="00EA4153" w:rsidP="00EA4153">
      <w:pPr>
        <w:tabs>
          <w:tab w:val="left" w:pos="360"/>
          <w:tab w:val="left" w:pos="720"/>
          <w:tab w:val="left" w:pos="1080"/>
        </w:tabs>
        <w:rPr>
          <w:sz w:val="12"/>
          <w:szCs w:val="12"/>
        </w:rPr>
      </w:pPr>
    </w:p>
    <w:p w:rsidR="00EA4153" w:rsidRPr="001110FD" w:rsidRDefault="00EA4153" w:rsidP="00EA4153">
      <w:pPr>
        <w:tabs>
          <w:tab w:val="left" w:pos="360"/>
        </w:tabs>
      </w:pPr>
      <w:r w:rsidRPr="001110FD">
        <w:tab/>
      </w:r>
      <w:r>
        <w:t>C</w:t>
      </w:r>
      <w:r w:rsidRPr="001110FD">
        <w:t>)</w:t>
      </w:r>
      <w:r w:rsidRPr="001110FD">
        <w:tab/>
        <w:t xml:space="preserve">Floor Passing Chime - a floor passing chime will be installed so that as the elevator </w:t>
      </w:r>
    </w:p>
    <w:p w:rsidR="00EA4153" w:rsidRPr="001110FD" w:rsidRDefault="00EA4153" w:rsidP="00EA4153">
      <w:pPr>
        <w:tabs>
          <w:tab w:val="left" w:pos="360"/>
        </w:tabs>
      </w:pPr>
      <w:r w:rsidRPr="001110FD">
        <w:tab/>
      </w:r>
      <w:r w:rsidRPr="001110FD">
        <w:tab/>
        <w:t>passes a landing an audible chime will sound once.</w:t>
      </w:r>
    </w:p>
    <w:p w:rsidR="00EA4153" w:rsidRPr="001110FD" w:rsidRDefault="00EA4153" w:rsidP="00EA4153">
      <w:pPr>
        <w:tabs>
          <w:tab w:val="left" w:pos="360"/>
        </w:tabs>
        <w:rPr>
          <w:sz w:val="12"/>
          <w:szCs w:val="12"/>
        </w:rPr>
      </w:pPr>
    </w:p>
    <w:p w:rsidR="00EA4153" w:rsidRPr="001110FD" w:rsidRDefault="00EA4153" w:rsidP="00EA4153">
      <w:pPr>
        <w:tabs>
          <w:tab w:val="left" w:pos="360"/>
        </w:tabs>
      </w:pPr>
      <w:r w:rsidRPr="001110FD">
        <w:tab/>
      </w:r>
      <w:r>
        <w:t>D</w:t>
      </w:r>
      <w:r w:rsidRPr="001110FD">
        <w:t>)  All fixture finishes will have #4 stainless steel finish.</w:t>
      </w:r>
    </w:p>
    <w:p w:rsidR="00EA4153" w:rsidRDefault="00EA4153" w:rsidP="00EA4153">
      <w:pPr>
        <w:tabs>
          <w:tab w:val="left" w:pos="360"/>
        </w:tabs>
      </w:pPr>
    </w:p>
    <w:p w:rsidR="00EA4153" w:rsidRPr="008141D5" w:rsidRDefault="00EA4153" w:rsidP="00EA4153">
      <w:pPr>
        <w:tabs>
          <w:tab w:val="left" w:pos="360"/>
        </w:tabs>
        <w:rPr>
          <w:b/>
        </w:rPr>
      </w:pPr>
      <w:r>
        <w:rPr>
          <w:b/>
        </w:rPr>
        <w:t>17</w:t>
      </w:r>
      <w:r w:rsidRPr="008141D5">
        <w:rPr>
          <w:b/>
        </w:rPr>
        <w:t>.</w:t>
      </w:r>
      <w:r w:rsidRPr="008141D5">
        <w:rPr>
          <w:b/>
        </w:rPr>
        <w:tab/>
      </w:r>
      <w:r w:rsidRPr="001970FB">
        <w:rPr>
          <w:b/>
          <w:u w:val="single"/>
        </w:rPr>
        <w:t>Car Door</w:t>
      </w:r>
      <w:r w:rsidRPr="008141D5">
        <w:rPr>
          <w:b/>
          <w:u w:val="single"/>
        </w:rPr>
        <w:t xml:space="preserve"> Equipment:</w:t>
      </w:r>
    </w:p>
    <w:p w:rsidR="00EA4153" w:rsidRPr="008141D5" w:rsidRDefault="00EA4153" w:rsidP="00EA4153">
      <w:pPr>
        <w:tabs>
          <w:tab w:val="left" w:pos="360"/>
        </w:tabs>
        <w:rPr>
          <w:sz w:val="12"/>
          <w:szCs w:val="12"/>
        </w:rPr>
      </w:pPr>
    </w:p>
    <w:p w:rsidR="00EA4153" w:rsidRDefault="00EA4153" w:rsidP="00EA4153">
      <w:pPr>
        <w:numPr>
          <w:ilvl w:val="0"/>
          <w:numId w:val="6"/>
        </w:numPr>
        <w:tabs>
          <w:tab w:val="left" w:pos="360"/>
        </w:tabs>
      </w:pPr>
      <w:r>
        <w:t>Door Operator</w:t>
      </w:r>
    </w:p>
    <w:p w:rsidR="00EA4153" w:rsidRPr="00F451D0" w:rsidRDefault="00EA4153" w:rsidP="00EA4153">
      <w:pPr>
        <w:tabs>
          <w:tab w:val="left" w:pos="360"/>
        </w:tabs>
        <w:ind w:left="720"/>
        <w:rPr>
          <w:sz w:val="12"/>
          <w:szCs w:val="12"/>
        </w:rPr>
      </w:pPr>
    </w:p>
    <w:p w:rsidR="00EA4153" w:rsidRDefault="00EA4153" w:rsidP="00EA4153">
      <w:pPr>
        <w:numPr>
          <w:ilvl w:val="0"/>
          <w:numId w:val="9"/>
        </w:numPr>
        <w:tabs>
          <w:tab w:val="left" w:pos="360"/>
        </w:tabs>
      </w:pPr>
      <w:r>
        <w:t xml:space="preserve">A new </w:t>
      </w:r>
      <w:proofErr w:type="gramStart"/>
      <w:r>
        <w:t>Solid State</w:t>
      </w:r>
      <w:proofErr w:type="gramEnd"/>
      <w:r>
        <w:t xml:space="preserve"> Car Door Operator will be installed.</w:t>
      </w:r>
    </w:p>
    <w:p w:rsidR="00EA4153" w:rsidRPr="005C7063" w:rsidRDefault="00EA4153" w:rsidP="00EA4153">
      <w:pPr>
        <w:tabs>
          <w:tab w:val="left" w:pos="360"/>
        </w:tabs>
        <w:ind w:left="1080"/>
        <w:rPr>
          <w:sz w:val="12"/>
          <w:szCs w:val="12"/>
        </w:rPr>
      </w:pPr>
    </w:p>
    <w:p w:rsidR="00EA4153" w:rsidRDefault="00EA4153" w:rsidP="00EA4153">
      <w:pPr>
        <w:numPr>
          <w:ilvl w:val="0"/>
          <w:numId w:val="6"/>
        </w:numPr>
        <w:tabs>
          <w:tab w:val="left" w:pos="360"/>
        </w:tabs>
      </w:pPr>
      <w:r>
        <w:t>Door Tracks &amp; Equipment</w:t>
      </w:r>
    </w:p>
    <w:p w:rsidR="00EA4153" w:rsidRPr="005C7063" w:rsidRDefault="00EA4153" w:rsidP="00EA4153">
      <w:pPr>
        <w:tabs>
          <w:tab w:val="left" w:pos="360"/>
        </w:tabs>
        <w:ind w:left="720"/>
        <w:rPr>
          <w:sz w:val="12"/>
          <w:szCs w:val="12"/>
        </w:rPr>
      </w:pPr>
    </w:p>
    <w:p w:rsidR="00EA4153" w:rsidRDefault="00EA4153" w:rsidP="00EA4153">
      <w:pPr>
        <w:numPr>
          <w:ilvl w:val="0"/>
          <w:numId w:val="10"/>
        </w:numPr>
        <w:tabs>
          <w:tab w:val="left" w:pos="360"/>
        </w:tabs>
      </w:pPr>
      <w:r>
        <w:t>A new clutch with a door zone safety restrictor will be installed.</w:t>
      </w:r>
    </w:p>
    <w:p w:rsidR="00EA4153" w:rsidRPr="00970034" w:rsidRDefault="00EA4153" w:rsidP="00EA4153">
      <w:pPr>
        <w:tabs>
          <w:tab w:val="left" w:pos="360"/>
        </w:tabs>
        <w:ind w:left="1080"/>
        <w:rPr>
          <w:sz w:val="12"/>
          <w:szCs w:val="12"/>
        </w:rPr>
      </w:pPr>
    </w:p>
    <w:p w:rsidR="00EA4153" w:rsidRDefault="00EA4153" w:rsidP="00EA4153">
      <w:pPr>
        <w:numPr>
          <w:ilvl w:val="0"/>
          <w:numId w:val="10"/>
        </w:numPr>
        <w:tabs>
          <w:tab w:val="left" w:pos="360"/>
        </w:tabs>
      </w:pPr>
      <w:r>
        <w:t>New door hanger rollers and door gibs will be installed.</w:t>
      </w:r>
    </w:p>
    <w:p w:rsidR="00EA4153" w:rsidRPr="00970034" w:rsidRDefault="00EA4153" w:rsidP="00EA4153">
      <w:pPr>
        <w:tabs>
          <w:tab w:val="left" w:pos="360"/>
        </w:tabs>
        <w:ind w:left="720"/>
        <w:rPr>
          <w:sz w:val="12"/>
          <w:szCs w:val="12"/>
        </w:rPr>
      </w:pPr>
    </w:p>
    <w:p w:rsidR="00EA4153" w:rsidRDefault="00EA4153" w:rsidP="00EA4153">
      <w:pPr>
        <w:numPr>
          <w:ilvl w:val="0"/>
          <w:numId w:val="10"/>
        </w:numPr>
        <w:tabs>
          <w:tab w:val="left" w:pos="360"/>
        </w:tabs>
      </w:pPr>
      <w:r>
        <w:t>A new car door track will be installed.</w:t>
      </w:r>
    </w:p>
    <w:p w:rsidR="00EA4153" w:rsidRPr="00970034" w:rsidRDefault="00EA4153" w:rsidP="00EA4153">
      <w:pPr>
        <w:pStyle w:val="ListParagraph"/>
        <w:rPr>
          <w:sz w:val="12"/>
          <w:szCs w:val="12"/>
        </w:rPr>
      </w:pPr>
    </w:p>
    <w:p w:rsidR="00EA4153" w:rsidRDefault="00EA4153" w:rsidP="00EA4153">
      <w:pPr>
        <w:numPr>
          <w:ilvl w:val="0"/>
          <w:numId w:val="10"/>
        </w:numPr>
        <w:tabs>
          <w:tab w:val="left" w:pos="360"/>
        </w:tabs>
      </w:pPr>
      <w:r>
        <w:t>Existing car door panels will be retained.</w:t>
      </w:r>
    </w:p>
    <w:p w:rsidR="00EA4153" w:rsidRDefault="00EA4153" w:rsidP="00EA4153">
      <w:pPr>
        <w:tabs>
          <w:tab w:val="left" w:pos="360"/>
        </w:tabs>
      </w:pPr>
    </w:p>
    <w:p w:rsidR="00EA4153" w:rsidRDefault="00EA4153" w:rsidP="00EA4153">
      <w:pPr>
        <w:tabs>
          <w:tab w:val="left" w:pos="360"/>
        </w:tabs>
        <w:rPr>
          <w:b/>
          <w:u w:val="single"/>
        </w:rPr>
      </w:pPr>
      <w:r>
        <w:rPr>
          <w:b/>
        </w:rPr>
        <w:t>18</w:t>
      </w:r>
      <w:r w:rsidRPr="00524D70">
        <w:rPr>
          <w:b/>
        </w:rPr>
        <w:t>.</w:t>
      </w:r>
      <w:r w:rsidRPr="00524D70">
        <w:rPr>
          <w:b/>
        </w:rPr>
        <w:tab/>
      </w:r>
      <w:proofErr w:type="spellStart"/>
      <w:r>
        <w:rPr>
          <w:b/>
          <w:u w:val="single"/>
        </w:rPr>
        <w:t>Hoistway</w:t>
      </w:r>
      <w:proofErr w:type="spellEnd"/>
      <w:r>
        <w:rPr>
          <w:b/>
          <w:u w:val="single"/>
        </w:rPr>
        <w:t xml:space="preserve"> Door Equipment</w:t>
      </w:r>
      <w:r w:rsidRPr="00524D70">
        <w:rPr>
          <w:b/>
          <w:u w:val="single"/>
        </w:rPr>
        <w:t>:</w:t>
      </w:r>
    </w:p>
    <w:p w:rsidR="00EA4153" w:rsidRDefault="00EA4153" w:rsidP="00EA4153">
      <w:pPr>
        <w:tabs>
          <w:tab w:val="left" w:pos="360"/>
        </w:tabs>
        <w:rPr>
          <w:bCs/>
          <w:sz w:val="12"/>
          <w:szCs w:val="12"/>
        </w:rPr>
      </w:pPr>
    </w:p>
    <w:p w:rsidR="00EA4153" w:rsidRDefault="00EA4153" w:rsidP="00EA4153">
      <w:pPr>
        <w:numPr>
          <w:ilvl w:val="0"/>
          <w:numId w:val="11"/>
        </w:numPr>
        <w:tabs>
          <w:tab w:val="left" w:pos="360"/>
        </w:tabs>
        <w:rPr>
          <w:bCs/>
        </w:rPr>
      </w:pPr>
      <w:r>
        <w:rPr>
          <w:bCs/>
        </w:rPr>
        <w:t xml:space="preserve">The existing </w:t>
      </w:r>
      <w:proofErr w:type="spellStart"/>
      <w:r>
        <w:rPr>
          <w:bCs/>
        </w:rPr>
        <w:t>hoistway</w:t>
      </w:r>
      <w:proofErr w:type="spellEnd"/>
      <w:r>
        <w:rPr>
          <w:bCs/>
        </w:rPr>
        <w:t xml:space="preserve"> entrances and door panels will be retained.</w:t>
      </w:r>
    </w:p>
    <w:p w:rsidR="00EA4153" w:rsidRPr="007B2E75" w:rsidRDefault="00EA4153" w:rsidP="00EA4153">
      <w:pPr>
        <w:tabs>
          <w:tab w:val="left" w:pos="360"/>
        </w:tabs>
        <w:ind w:left="720"/>
        <w:rPr>
          <w:bCs/>
          <w:sz w:val="12"/>
          <w:szCs w:val="12"/>
        </w:rPr>
      </w:pPr>
    </w:p>
    <w:p w:rsidR="00EA4153" w:rsidRDefault="00EA4153" w:rsidP="00EA4153">
      <w:pPr>
        <w:numPr>
          <w:ilvl w:val="0"/>
          <w:numId w:val="11"/>
        </w:numPr>
        <w:tabs>
          <w:tab w:val="left" w:pos="360"/>
        </w:tabs>
        <w:rPr>
          <w:bCs/>
        </w:rPr>
      </w:pPr>
      <w:r>
        <w:rPr>
          <w:bCs/>
        </w:rPr>
        <w:t xml:space="preserve">New </w:t>
      </w:r>
      <w:proofErr w:type="spellStart"/>
      <w:r>
        <w:rPr>
          <w:bCs/>
        </w:rPr>
        <w:t>hoistway</w:t>
      </w:r>
      <w:proofErr w:type="spellEnd"/>
      <w:r>
        <w:rPr>
          <w:bCs/>
        </w:rPr>
        <w:t xml:space="preserve"> door tracks will be installed.</w:t>
      </w:r>
    </w:p>
    <w:p w:rsidR="00EA4153" w:rsidRPr="00EE6555" w:rsidRDefault="00EA4153" w:rsidP="00EA4153">
      <w:pPr>
        <w:tabs>
          <w:tab w:val="left" w:pos="360"/>
        </w:tabs>
        <w:rPr>
          <w:bCs/>
          <w:sz w:val="12"/>
          <w:szCs w:val="12"/>
        </w:rPr>
      </w:pPr>
    </w:p>
    <w:p w:rsidR="00EA4153" w:rsidRPr="00CE0039" w:rsidRDefault="00EA4153" w:rsidP="00EA4153">
      <w:pPr>
        <w:numPr>
          <w:ilvl w:val="0"/>
          <w:numId w:val="11"/>
        </w:numPr>
        <w:tabs>
          <w:tab w:val="left" w:pos="360"/>
        </w:tabs>
        <w:rPr>
          <w:bCs/>
        </w:rPr>
      </w:pPr>
      <w:r>
        <w:rPr>
          <w:bCs/>
        </w:rPr>
        <w:t>New door hanger rollers, pickup rollers, door locks, door gibs and spring door closers will be installed.</w:t>
      </w:r>
    </w:p>
    <w:p w:rsidR="00EA4153" w:rsidRDefault="00EA4153" w:rsidP="00EA4153">
      <w:pPr>
        <w:tabs>
          <w:tab w:val="left" w:pos="360"/>
        </w:tabs>
      </w:pPr>
    </w:p>
    <w:p w:rsidR="00EA4153" w:rsidRPr="00D82122" w:rsidRDefault="00EA4153" w:rsidP="00EA4153">
      <w:pPr>
        <w:tabs>
          <w:tab w:val="left" w:pos="360"/>
        </w:tabs>
        <w:rPr>
          <w:b/>
        </w:rPr>
      </w:pPr>
      <w:r>
        <w:rPr>
          <w:b/>
        </w:rPr>
        <w:t>19</w:t>
      </w:r>
      <w:r w:rsidRPr="00D82122">
        <w:rPr>
          <w:b/>
        </w:rPr>
        <w:t>.</w:t>
      </w:r>
      <w:r w:rsidRPr="00D82122">
        <w:rPr>
          <w:b/>
        </w:rPr>
        <w:tab/>
      </w:r>
      <w:r w:rsidRPr="00D82122">
        <w:rPr>
          <w:b/>
          <w:u w:val="single"/>
        </w:rPr>
        <w:t>Hallway Fixtures</w:t>
      </w:r>
      <w:r>
        <w:rPr>
          <w:b/>
          <w:u w:val="single"/>
        </w:rPr>
        <w:t>:</w:t>
      </w:r>
    </w:p>
    <w:p w:rsidR="00EA4153" w:rsidRPr="00FE71C8" w:rsidRDefault="00EA4153" w:rsidP="00EA4153">
      <w:pPr>
        <w:tabs>
          <w:tab w:val="left" w:pos="360"/>
        </w:tabs>
        <w:rPr>
          <w:sz w:val="12"/>
          <w:szCs w:val="12"/>
        </w:rPr>
      </w:pPr>
    </w:p>
    <w:p w:rsidR="00EA4153" w:rsidRPr="000C20D3" w:rsidRDefault="00EA4153" w:rsidP="00EA4153">
      <w:pPr>
        <w:ind w:left="360"/>
      </w:pPr>
      <w:r w:rsidRPr="000C20D3">
        <w:t>Hall Pushbutton Stations – new hall stations will be installed at each landing.  The new hall stations will be mounted at Code required height and will have the following features:</w:t>
      </w:r>
    </w:p>
    <w:p w:rsidR="00EA4153" w:rsidRPr="000C20D3" w:rsidRDefault="00EA4153" w:rsidP="00EA4153">
      <w:pPr>
        <w:tabs>
          <w:tab w:val="left" w:pos="360"/>
        </w:tabs>
        <w:ind w:left="720" w:hanging="720"/>
        <w:rPr>
          <w:sz w:val="12"/>
          <w:szCs w:val="12"/>
        </w:rPr>
      </w:pPr>
    </w:p>
    <w:p w:rsidR="00EA4153" w:rsidRDefault="00EA4153" w:rsidP="00EA4153">
      <w:pPr>
        <w:numPr>
          <w:ilvl w:val="0"/>
          <w:numId w:val="8"/>
        </w:numPr>
        <w:tabs>
          <w:tab w:val="left" w:pos="360"/>
          <w:tab w:val="left" w:pos="720"/>
          <w:tab w:val="left" w:pos="1080"/>
        </w:tabs>
      </w:pPr>
      <w:r>
        <w:t>Pushbuttons and key switches will be ADA/Title 24 compliant and shall have Card Reader Access.</w:t>
      </w:r>
    </w:p>
    <w:p w:rsidR="00EA4153" w:rsidRPr="008F73E5" w:rsidRDefault="00EA4153" w:rsidP="00EA4153">
      <w:pPr>
        <w:tabs>
          <w:tab w:val="left" w:pos="360"/>
          <w:tab w:val="left" w:pos="720"/>
          <w:tab w:val="left" w:pos="1080"/>
        </w:tabs>
        <w:rPr>
          <w:sz w:val="12"/>
          <w:szCs w:val="12"/>
        </w:rPr>
      </w:pPr>
    </w:p>
    <w:p w:rsidR="00EA4153" w:rsidRDefault="00EA4153" w:rsidP="00EA4153">
      <w:pPr>
        <w:tabs>
          <w:tab w:val="left" w:pos="360"/>
          <w:tab w:val="left" w:pos="720"/>
          <w:tab w:val="left" w:pos="1080"/>
        </w:tabs>
      </w:pPr>
      <w:r>
        <w:tab/>
        <w:t>B)</w:t>
      </w:r>
      <w:r>
        <w:tab/>
        <w:t xml:space="preserve">Firefighter’s Service Phase I – key switch will be installed in the fire egress landing hall </w:t>
      </w:r>
      <w:r>
        <w:tab/>
      </w:r>
      <w:r>
        <w:tab/>
      </w:r>
      <w:r>
        <w:tab/>
        <w:t xml:space="preserve">station to allow the elevator to be placed on “Fire Service” by emergency personnel.  A </w:t>
      </w:r>
      <w:r>
        <w:tab/>
      </w:r>
      <w:r>
        <w:tab/>
      </w:r>
      <w:r>
        <w:tab/>
        <w:t>sign with instructions on how to operate the Firefighter’s key switch will be posted.</w:t>
      </w:r>
    </w:p>
    <w:p w:rsidR="00EA4153" w:rsidRPr="008F73E5" w:rsidRDefault="00EA4153" w:rsidP="00EA4153">
      <w:pPr>
        <w:tabs>
          <w:tab w:val="left" w:pos="360"/>
          <w:tab w:val="left" w:pos="720"/>
          <w:tab w:val="left" w:pos="1080"/>
        </w:tabs>
        <w:rPr>
          <w:sz w:val="12"/>
          <w:szCs w:val="12"/>
        </w:rPr>
      </w:pPr>
    </w:p>
    <w:p w:rsidR="00EA4153" w:rsidRDefault="00EA4153" w:rsidP="00EA4153">
      <w:pPr>
        <w:tabs>
          <w:tab w:val="left" w:pos="360"/>
          <w:tab w:val="left" w:pos="720"/>
          <w:tab w:val="left" w:pos="1080"/>
        </w:tabs>
      </w:pPr>
      <w:r>
        <w:tab/>
        <w:t>C)</w:t>
      </w:r>
      <w:r>
        <w:tab/>
      </w:r>
      <w:proofErr w:type="spellStart"/>
      <w:r>
        <w:t>Hoistway</w:t>
      </w:r>
      <w:proofErr w:type="spellEnd"/>
      <w:r>
        <w:t xml:space="preserve"> Access Switch - </w:t>
      </w:r>
      <w:proofErr w:type="spellStart"/>
      <w:r>
        <w:t>hoistway</w:t>
      </w:r>
      <w:proofErr w:type="spellEnd"/>
      <w:r>
        <w:t xml:space="preserve"> access key switches will be installed in the top and </w:t>
      </w:r>
    </w:p>
    <w:p w:rsidR="00EA4153" w:rsidRDefault="00EA4153" w:rsidP="00EA4153">
      <w:pPr>
        <w:tabs>
          <w:tab w:val="left" w:pos="360"/>
          <w:tab w:val="left" w:pos="720"/>
          <w:tab w:val="left" w:pos="1080"/>
        </w:tabs>
      </w:pPr>
      <w:r>
        <w:tab/>
      </w:r>
      <w:r>
        <w:tab/>
        <w:t>bottom landing hall stations.</w:t>
      </w:r>
    </w:p>
    <w:p w:rsidR="00EA4153" w:rsidRPr="00A35BF9" w:rsidRDefault="00EA4153" w:rsidP="00EA4153">
      <w:pPr>
        <w:tabs>
          <w:tab w:val="left" w:pos="360"/>
          <w:tab w:val="left" w:pos="720"/>
          <w:tab w:val="left" w:pos="1080"/>
        </w:tabs>
        <w:rPr>
          <w:sz w:val="12"/>
          <w:szCs w:val="12"/>
        </w:rPr>
      </w:pPr>
    </w:p>
    <w:p w:rsidR="00EA4153" w:rsidRDefault="00EA4153" w:rsidP="00EA4153">
      <w:pPr>
        <w:numPr>
          <w:ilvl w:val="0"/>
          <w:numId w:val="11"/>
        </w:numPr>
        <w:tabs>
          <w:tab w:val="left" w:pos="360"/>
          <w:tab w:val="left" w:pos="720"/>
          <w:tab w:val="left" w:pos="1080"/>
        </w:tabs>
      </w:pPr>
      <w:r>
        <w:t>A digital position indicator will be installed in each hall fixture.</w:t>
      </w:r>
    </w:p>
    <w:p w:rsidR="00EA4153" w:rsidRDefault="00EA4153" w:rsidP="00EA4153">
      <w:pPr>
        <w:tabs>
          <w:tab w:val="left" w:pos="360"/>
          <w:tab w:val="left" w:pos="1080"/>
        </w:tabs>
      </w:pPr>
    </w:p>
    <w:p w:rsidR="00EA4153" w:rsidRPr="00EE6555" w:rsidRDefault="00EA4153" w:rsidP="00EA4153">
      <w:pPr>
        <w:tabs>
          <w:tab w:val="left" w:pos="360"/>
          <w:tab w:val="left" w:pos="1080"/>
        </w:tabs>
        <w:rPr>
          <w:b/>
          <w:bCs/>
          <w:u w:val="single"/>
        </w:rPr>
      </w:pPr>
      <w:r w:rsidRPr="00EE6555">
        <w:rPr>
          <w:b/>
          <w:bCs/>
          <w:u w:val="single"/>
        </w:rPr>
        <w:t>20. Smoke/Fire Devices:</w:t>
      </w:r>
    </w:p>
    <w:p w:rsidR="00EA4153" w:rsidRPr="00EE6555" w:rsidRDefault="00EA4153" w:rsidP="00EA4153">
      <w:pPr>
        <w:tabs>
          <w:tab w:val="left" w:pos="360"/>
          <w:tab w:val="left" w:pos="1080"/>
        </w:tabs>
        <w:rPr>
          <w:sz w:val="12"/>
          <w:szCs w:val="12"/>
        </w:rPr>
      </w:pPr>
    </w:p>
    <w:p w:rsidR="00EA4153" w:rsidRDefault="00EA4153" w:rsidP="00EA4153">
      <w:pPr>
        <w:tabs>
          <w:tab w:val="left" w:pos="360"/>
          <w:tab w:val="left" w:pos="1080"/>
        </w:tabs>
        <w:ind w:left="360"/>
      </w:pPr>
      <w:r w:rsidRPr="000677E1">
        <w:rPr>
          <w:highlight w:val="yellow"/>
        </w:rPr>
        <w:t>A new fire panel and smoke detectors at each landing m</w:t>
      </w:r>
      <w:r w:rsidR="000677E1" w:rsidRPr="000677E1">
        <w:rPr>
          <w:highlight w:val="yellow"/>
        </w:rPr>
        <w:t>a</w:t>
      </w:r>
      <w:r w:rsidRPr="000677E1">
        <w:rPr>
          <w:highlight w:val="yellow"/>
        </w:rPr>
        <w:t>y be required by state code.  The specific building requirements will need to be determined by a licensed Fire Life Safety contractor as stated in the “</w:t>
      </w:r>
      <w:r w:rsidRPr="000677E1">
        <w:rPr>
          <w:b/>
          <w:bCs/>
          <w:highlight w:val="yellow"/>
        </w:rPr>
        <w:t xml:space="preserve">Work </w:t>
      </w:r>
      <w:proofErr w:type="gramStart"/>
      <w:r w:rsidRPr="000677E1">
        <w:rPr>
          <w:b/>
          <w:bCs/>
          <w:highlight w:val="yellow"/>
        </w:rPr>
        <w:t>By</w:t>
      </w:r>
      <w:proofErr w:type="gramEnd"/>
      <w:r w:rsidRPr="000677E1">
        <w:rPr>
          <w:b/>
          <w:bCs/>
          <w:highlight w:val="yellow"/>
        </w:rPr>
        <w:t xml:space="preserve"> Others</w:t>
      </w:r>
      <w:r w:rsidRPr="000677E1">
        <w:rPr>
          <w:highlight w:val="yellow"/>
        </w:rPr>
        <w:t>” section below.</w:t>
      </w:r>
    </w:p>
    <w:p w:rsidR="00EA4153" w:rsidRDefault="00EA4153" w:rsidP="00EA4153">
      <w:pPr>
        <w:tabs>
          <w:tab w:val="left" w:pos="360"/>
        </w:tabs>
      </w:pPr>
    </w:p>
    <w:p w:rsidR="00EA4153" w:rsidRPr="000700E6" w:rsidRDefault="00EA4153" w:rsidP="00EA4153">
      <w:pPr>
        <w:tabs>
          <w:tab w:val="left" w:pos="360"/>
        </w:tabs>
        <w:rPr>
          <w:b/>
          <w:u w:val="single"/>
        </w:rPr>
      </w:pPr>
      <w:r w:rsidRPr="000700E6">
        <w:rPr>
          <w:b/>
        </w:rPr>
        <w:t>2</w:t>
      </w:r>
      <w:r>
        <w:rPr>
          <w:b/>
        </w:rPr>
        <w:t>1</w:t>
      </w:r>
      <w:r w:rsidRPr="000700E6">
        <w:rPr>
          <w:b/>
        </w:rPr>
        <w:t>.</w:t>
      </w:r>
      <w:r w:rsidRPr="000700E6">
        <w:rPr>
          <w:b/>
        </w:rPr>
        <w:tab/>
      </w:r>
      <w:r w:rsidRPr="000700E6">
        <w:rPr>
          <w:b/>
          <w:u w:val="single"/>
        </w:rPr>
        <w:t>State Inspection:</w:t>
      </w:r>
    </w:p>
    <w:p w:rsidR="00EA4153" w:rsidRPr="000700E6" w:rsidRDefault="00EA4153" w:rsidP="00EA4153">
      <w:pPr>
        <w:tabs>
          <w:tab w:val="left" w:pos="360"/>
        </w:tabs>
        <w:rPr>
          <w:sz w:val="12"/>
          <w:szCs w:val="12"/>
        </w:rPr>
      </w:pPr>
    </w:p>
    <w:p w:rsidR="00EA4153" w:rsidRDefault="00EA4153" w:rsidP="00EA4153">
      <w:pPr>
        <w:tabs>
          <w:tab w:val="left" w:pos="360"/>
        </w:tabs>
        <w:ind w:left="360"/>
      </w:pPr>
      <w:bookmarkStart w:id="2" w:name="_Hlk211270024"/>
      <w:r>
        <w:t xml:space="preserve">Upon completion of the modernization, </w:t>
      </w:r>
      <w:r w:rsidR="000677E1">
        <w:t xml:space="preserve">the elevator contractor </w:t>
      </w:r>
      <w:r>
        <w:t>will have the elevator work inspected by the State of California.  Once the elevator has passed inspection, the building owner will be issued a permit to operate the elevator, and the elevator will be returned to service.</w:t>
      </w:r>
    </w:p>
    <w:bookmarkEnd w:id="2"/>
    <w:p w:rsidR="00EA4153" w:rsidRDefault="00EA4153" w:rsidP="00EA4153">
      <w:pPr>
        <w:tabs>
          <w:tab w:val="left" w:pos="360"/>
        </w:tabs>
      </w:pPr>
    </w:p>
    <w:p w:rsidR="000677E1" w:rsidRDefault="000677E1" w:rsidP="00EA4153">
      <w:pPr>
        <w:tabs>
          <w:tab w:val="left" w:pos="360"/>
        </w:tabs>
      </w:pPr>
    </w:p>
    <w:p w:rsidR="000677E1" w:rsidRDefault="000677E1" w:rsidP="00EA4153">
      <w:pPr>
        <w:tabs>
          <w:tab w:val="left" w:pos="360"/>
        </w:tabs>
      </w:pPr>
    </w:p>
    <w:p w:rsidR="000677E1" w:rsidRDefault="000677E1" w:rsidP="00EA4153">
      <w:pPr>
        <w:tabs>
          <w:tab w:val="left" w:pos="360"/>
        </w:tabs>
      </w:pPr>
    </w:p>
    <w:p w:rsidR="000677E1" w:rsidRDefault="000677E1" w:rsidP="00EA4153">
      <w:pPr>
        <w:tabs>
          <w:tab w:val="left" w:pos="360"/>
        </w:tabs>
      </w:pPr>
    </w:p>
    <w:p w:rsidR="000677E1" w:rsidRDefault="000677E1" w:rsidP="00EA4153">
      <w:pPr>
        <w:tabs>
          <w:tab w:val="left" w:pos="360"/>
        </w:tabs>
      </w:pPr>
    </w:p>
    <w:p w:rsidR="000677E1" w:rsidRPr="00C2679B" w:rsidRDefault="000677E1" w:rsidP="00EA4153">
      <w:pPr>
        <w:tabs>
          <w:tab w:val="left" w:pos="360"/>
        </w:tabs>
      </w:pPr>
    </w:p>
    <w:p w:rsidR="00EA4153" w:rsidRDefault="00EA4153" w:rsidP="00EA4153">
      <w:pPr>
        <w:tabs>
          <w:tab w:val="left" w:pos="360"/>
        </w:tabs>
      </w:pPr>
      <w:r w:rsidRPr="000677E1">
        <w:rPr>
          <w:b/>
          <w:highlight w:val="yellow"/>
          <w:u w:val="single"/>
        </w:rPr>
        <w:t xml:space="preserve">Work </w:t>
      </w:r>
      <w:proofErr w:type="gramStart"/>
      <w:r w:rsidRPr="000677E1">
        <w:rPr>
          <w:b/>
          <w:highlight w:val="yellow"/>
          <w:u w:val="single"/>
        </w:rPr>
        <w:t>By</w:t>
      </w:r>
      <w:proofErr w:type="gramEnd"/>
      <w:r w:rsidRPr="000677E1">
        <w:rPr>
          <w:b/>
          <w:highlight w:val="yellow"/>
          <w:u w:val="single"/>
        </w:rPr>
        <w:t xml:space="preserve"> Others:</w:t>
      </w:r>
      <w:r w:rsidRPr="001110FD">
        <w:t xml:space="preserve"> </w:t>
      </w:r>
    </w:p>
    <w:p w:rsidR="00EA4153" w:rsidRPr="00C72677" w:rsidRDefault="00EA4153" w:rsidP="00EA4153">
      <w:pPr>
        <w:pStyle w:val="NoSpacing"/>
        <w:tabs>
          <w:tab w:val="left" w:pos="360"/>
        </w:tabs>
        <w:ind w:right="720"/>
        <w:rPr>
          <w:sz w:val="12"/>
          <w:szCs w:val="12"/>
        </w:rPr>
      </w:pPr>
      <w:bookmarkStart w:id="3" w:name="_Hlk205987836"/>
    </w:p>
    <w:p w:rsidR="00EA4153" w:rsidRDefault="00EA4153" w:rsidP="00EA4153">
      <w:pPr>
        <w:pStyle w:val="NoSpacing"/>
        <w:numPr>
          <w:ilvl w:val="0"/>
          <w:numId w:val="16"/>
        </w:numPr>
        <w:tabs>
          <w:tab w:val="left" w:pos="360"/>
        </w:tabs>
        <w:ind w:right="720"/>
      </w:pPr>
      <w:r w:rsidRPr="001110FD">
        <w:t>All general contracting necessary to complete the project must comply with</w:t>
      </w:r>
      <w:r>
        <w:t xml:space="preserve"> </w:t>
      </w:r>
      <w:r w:rsidRPr="001110FD">
        <w:t>current codes.</w:t>
      </w:r>
    </w:p>
    <w:p w:rsidR="00EA4153" w:rsidRPr="00DD2B8F" w:rsidRDefault="00EA4153" w:rsidP="00EA4153">
      <w:pPr>
        <w:pStyle w:val="NoSpacing"/>
        <w:ind w:right="720"/>
        <w:rPr>
          <w:sz w:val="12"/>
          <w:szCs w:val="12"/>
        </w:rPr>
      </w:pPr>
    </w:p>
    <w:p w:rsidR="00EA4153" w:rsidRDefault="00EA4153" w:rsidP="00EA4153">
      <w:pPr>
        <w:pStyle w:val="NoSpacing"/>
        <w:numPr>
          <w:ilvl w:val="0"/>
          <w:numId w:val="16"/>
        </w:numPr>
        <w:tabs>
          <w:tab w:val="left" w:pos="360"/>
        </w:tabs>
        <w:ind w:right="720"/>
      </w:pPr>
      <w:r w:rsidRPr="001110FD">
        <w:t>Smoke sensors, designed to meet NFPA-72 codes as well as any local code in</w:t>
      </w:r>
      <w:r>
        <w:t xml:space="preserve"> </w:t>
      </w:r>
      <w:r w:rsidRPr="001110FD">
        <w:t xml:space="preserve">force, are to be installed at each landing, the elevator </w:t>
      </w:r>
      <w:proofErr w:type="spellStart"/>
      <w:r w:rsidRPr="001110FD">
        <w:t>hoistway</w:t>
      </w:r>
      <w:proofErr w:type="spellEnd"/>
      <w:r w:rsidRPr="001110FD">
        <w:t>, and in the elevator</w:t>
      </w:r>
      <w:r>
        <w:t xml:space="preserve"> </w:t>
      </w:r>
      <w:r w:rsidRPr="001110FD">
        <w:t xml:space="preserve">machine room.  Wiring for the sensors must be clearly identified and terminated in the elevator machine room for connection to the elevator controller.  The sensors when installed will then be connected by </w:t>
      </w:r>
      <w:r w:rsidR="002D59C5">
        <w:t>The Elevator Contractor</w:t>
      </w:r>
      <w:r w:rsidRPr="001110FD">
        <w:t xml:space="preserve"> to the new firefighters' service control circuits in the elevator controller as required by code.</w:t>
      </w:r>
    </w:p>
    <w:p w:rsidR="00EA4153" w:rsidRPr="00DD2B8F" w:rsidRDefault="00EA4153" w:rsidP="00EA4153">
      <w:pPr>
        <w:pStyle w:val="ListParagraph"/>
        <w:ind w:left="0"/>
        <w:rPr>
          <w:sz w:val="12"/>
          <w:szCs w:val="12"/>
        </w:rPr>
      </w:pPr>
    </w:p>
    <w:p w:rsidR="00EA4153" w:rsidRDefault="00EA4153" w:rsidP="00EA4153">
      <w:pPr>
        <w:pStyle w:val="NoSpacing"/>
        <w:numPr>
          <w:ilvl w:val="0"/>
          <w:numId w:val="16"/>
        </w:numPr>
        <w:tabs>
          <w:tab w:val="left" w:pos="360"/>
        </w:tabs>
        <w:ind w:right="720"/>
      </w:pPr>
      <w:r w:rsidRPr="001110FD">
        <w:t xml:space="preserve">Any interfacing of the smoke sensors, the firefighters' operation, or any other elevator function to the building life-safety system is the </w:t>
      </w:r>
      <w:r w:rsidR="002D59C5">
        <w:t>Districts</w:t>
      </w:r>
      <w:r>
        <w:t xml:space="preserve"> </w:t>
      </w:r>
      <w:r w:rsidRPr="001110FD">
        <w:t>responsibility.</w:t>
      </w:r>
    </w:p>
    <w:p w:rsidR="00EA4153" w:rsidRPr="00876CE5" w:rsidRDefault="00EA4153" w:rsidP="00EA4153">
      <w:pPr>
        <w:pStyle w:val="ListParagraph"/>
        <w:ind w:left="0"/>
        <w:rPr>
          <w:sz w:val="12"/>
          <w:szCs w:val="12"/>
        </w:rPr>
      </w:pPr>
    </w:p>
    <w:p w:rsidR="00EA4153" w:rsidRDefault="00EA4153" w:rsidP="00EA4153">
      <w:pPr>
        <w:pStyle w:val="NoSpacing"/>
        <w:numPr>
          <w:ilvl w:val="0"/>
          <w:numId w:val="16"/>
        </w:numPr>
        <w:tabs>
          <w:tab w:val="left" w:pos="360"/>
        </w:tabs>
        <w:ind w:right="720"/>
      </w:pPr>
      <w:r w:rsidRPr="001110FD">
        <w:t>The 3-phase/Single phase power provided to the machine room mainline disconnect appears to be adequate.  However, there is a possibility that it may need to be upgraded to accommodate the new control equipment power requirements including a suitable ground.</w:t>
      </w:r>
    </w:p>
    <w:p w:rsidR="00EA4153" w:rsidRPr="00876CE5" w:rsidRDefault="00EA4153" w:rsidP="00EA4153">
      <w:pPr>
        <w:pStyle w:val="ListParagraph"/>
        <w:ind w:left="0"/>
        <w:rPr>
          <w:sz w:val="12"/>
          <w:szCs w:val="12"/>
        </w:rPr>
      </w:pPr>
    </w:p>
    <w:p w:rsidR="00EA4153" w:rsidRDefault="002D59C5" w:rsidP="00EA4153">
      <w:pPr>
        <w:pStyle w:val="NoSpacing"/>
        <w:numPr>
          <w:ilvl w:val="0"/>
          <w:numId w:val="16"/>
        </w:numPr>
        <w:tabs>
          <w:tab w:val="left" w:pos="360"/>
        </w:tabs>
        <w:ind w:right="720"/>
      </w:pPr>
      <w:r>
        <w:t xml:space="preserve">The Districts </w:t>
      </w:r>
      <w:r w:rsidR="00EA4153" w:rsidRPr="001110FD">
        <w:t>electrician will calculate and provide at a minimum 208VAC 3-phase/Single phase power with sufficient amperage to support the modernization of the elevator.</w:t>
      </w:r>
    </w:p>
    <w:p w:rsidR="00EA4153" w:rsidRPr="00BF1545" w:rsidRDefault="00EA4153" w:rsidP="00EA4153">
      <w:pPr>
        <w:pStyle w:val="ListParagraph"/>
        <w:ind w:left="0"/>
        <w:rPr>
          <w:sz w:val="12"/>
          <w:szCs w:val="12"/>
        </w:rPr>
      </w:pPr>
    </w:p>
    <w:p w:rsidR="00EA4153" w:rsidRDefault="002D59C5" w:rsidP="00EA4153">
      <w:pPr>
        <w:pStyle w:val="NoSpacing"/>
        <w:numPr>
          <w:ilvl w:val="0"/>
          <w:numId w:val="16"/>
        </w:numPr>
        <w:tabs>
          <w:tab w:val="left" w:pos="360"/>
        </w:tabs>
        <w:ind w:right="720"/>
      </w:pPr>
      <w:r>
        <w:t>The Districts</w:t>
      </w:r>
      <w:r w:rsidR="00EA4153" w:rsidRPr="001110FD">
        <w:t xml:space="preserve"> electrician will provide dedicated 120VAC, 20AMP circuits for: (1)</w:t>
      </w:r>
      <w:r w:rsidR="00EA4153">
        <w:t xml:space="preserve"> Elevator</w:t>
      </w:r>
      <w:r w:rsidR="00EA4153" w:rsidRPr="001110FD">
        <w:t xml:space="preserve"> Machine Room Power; (2) Elevator Power; (3) Elevator Pit Power; (4)</w:t>
      </w:r>
      <w:r w:rsidR="00EA4153">
        <w:t xml:space="preserve"> </w:t>
      </w:r>
      <w:r w:rsidR="00EA4153" w:rsidRPr="001110FD">
        <w:t>Overhead Machine Space Power (Basement Drum/Basement Traction Only).</w:t>
      </w:r>
      <w:r w:rsidR="00EA4153">
        <w:t xml:space="preserve">  </w:t>
      </w:r>
      <w:r>
        <w:t>The Districts</w:t>
      </w:r>
      <w:r w:rsidR="00EA4153" w:rsidRPr="001110FD">
        <w:t xml:space="preserve"> electrician shall also provide a fused disconnect switch for the elevator power circuit located in machine room.</w:t>
      </w:r>
    </w:p>
    <w:p w:rsidR="00EA4153" w:rsidRPr="006D5061" w:rsidRDefault="00EA4153" w:rsidP="00EA4153">
      <w:pPr>
        <w:pStyle w:val="NoSpacing"/>
        <w:tabs>
          <w:tab w:val="left" w:pos="360"/>
        </w:tabs>
        <w:ind w:right="720"/>
        <w:rPr>
          <w:sz w:val="12"/>
          <w:szCs w:val="12"/>
        </w:rPr>
      </w:pPr>
    </w:p>
    <w:p w:rsidR="00EA4153" w:rsidRDefault="002D59C5" w:rsidP="00EA4153">
      <w:pPr>
        <w:pStyle w:val="NoSpacing"/>
        <w:numPr>
          <w:ilvl w:val="0"/>
          <w:numId w:val="16"/>
        </w:numPr>
        <w:tabs>
          <w:tab w:val="left" w:pos="360"/>
        </w:tabs>
        <w:ind w:right="720"/>
      </w:pPr>
      <w:r>
        <w:t>The Districts</w:t>
      </w:r>
      <w:r w:rsidR="00EA4153" w:rsidRPr="001110FD">
        <w:t xml:space="preserve"> electrician will provide a GFCI outlet and adequate lighting located in the following locations: (1) Elevator Machine Room; (2) Elevator Pit; (3) Overhead Machine Space (Basement Drum/Basement Traction Only).</w:t>
      </w:r>
    </w:p>
    <w:p w:rsidR="00EA4153" w:rsidRPr="00876CE5" w:rsidRDefault="00EA4153" w:rsidP="00EA4153">
      <w:pPr>
        <w:pStyle w:val="ListParagraph"/>
        <w:ind w:left="0"/>
        <w:rPr>
          <w:sz w:val="12"/>
          <w:szCs w:val="12"/>
        </w:rPr>
      </w:pPr>
    </w:p>
    <w:p w:rsidR="00EA4153" w:rsidRDefault="002D59C5" w:rsidP="00EA4153">
      <w:pPr>
        <w:pStyle w:val="NoSpacing"/>
        <w:numPr>
          <w:ilvl w:val="0"/>
          <w:numId w:val="16"/>
        </w:numPr>
        <w:tabs>
          <w:tab w:val="left" w:pos="360"/>
        </w:tabs>
        <w:ind w:right="720"/>
      </w:pPr>
      <w:r>
        <w:t>The Districts</w:t>
      </w:r>
      <w:r w:rsidR="00EA4153" w:rsidRPr="001110FD">
        <w:t xml:space="preserve"> electrician will bring 3-Phase/Single phase electrical power and disconnect switches to the elevator machine room.  Note: </w:t>
      </w:r>
      <w:r w:rsidR="000677E1">
        <w:t xml:space="preserve">The Elevator Contractor </w:t>
      </w:r>
      <w:r w:rsidR="00EA4153" w:rsidRPr="001110FD">
        <w:t xml:space="preserve">will run the main line power conduit up the elevator </w:t>
      </w:r>
      <w:proofErr w:type="spellStart"/>
      <w:r w:rsidR="00EA4153" w:rsidRPr="001110FD">
        <w:t>hoistway</w:t>
      </w:r>
      <w:proofErr w:type="spellEnd"/>
      <w:r w:rsidR="00EA4153" w:rsidRPr="001110FD">
        <w:t xml:space="preserve"> and stub the conduit into the machine room for the electrician if necessary.</w:t>
      </w:r>
    </w:p>
    <w:p w:rsidR="00EA4153" w:rsidRPr="00876CE5" w:rsidRDefault="00EA4153" w:rsidP="00EA4153">
      <w:pPr>
        <w:pStyle w:val="ListParagraph"/>
        <w:ind w:left="0"/>
        <w:rPr>
          <w:sz w:val="12"/>
          <w:szCs w:val="12"/>
        </w:rPr>
      </w:pPr>
    </w:p>
    <w:p w:rsidR="00EA4153" w:rsidRDefault="002D59C5" w:rsidP="00EA4153">
      <w:pPr>
        <w:pStyle w:val="NoSpacing"/>
        <w:numPr>
          <w:ilvl w:val="0"/>
          <w:numId w:val="16"/>
        </w:numPr>
        <w:tabs>
          <w:tab w:val="left" w:pos="360"/>
        </w:tabs>
        <w:ind w:right="720"/>
      </w:pPr>
      <w:r>
        <w:t>The District will p</w:t>
      </w:r>
      <w:r w:rsidR="00EA4153" w:rsidRPr="001110FD">
        <w:t>rovide one dedicated telephone line for the elevator emergency phone and terminate the line in the elevator machine room near the elevator controller.</w:t>
      </w:r>
      <w:bookmarkEnd w:id="3"/>
    </w:p>
    <w:p w:rsidR="00EA4153" w:rsidRPr="00876CE5" w:rsidRDefault="00EA4153" w:rsidP="00EA4153">
      <w:pPr>
        <w:pStyle w:val="ListParagraph"/>
        <w:ind w:left="0"/>
        <w:rPr>
          <w:sz w:val="12"/>
          <w:szCs w:val="12"/>
        </w:rPr>
      </w:pPr>
    </w:p>
    <w:p w:rsidR="00C936BA" w:rsidRDefault="00EA4153" w:rsidP="00EA4153">
      <w:pPr>
        <w:pStyle w:val="Default"/>
        <w:rPr>
          <w:rFonts w:ascii="Arial" w:hAnsi="Arial" w:cs="Arial"/>
          <w:b/>
          <w:sz w:val="20"/>
          <w:szCs w:val="20"/>
        </w:rPr>
      </w:pPr>
      <w:r w:rsidRPr="00876CE5">
        <w:t>Any other building related items that may be required, including the finish patching</w:t>
      </w:r>
      <w:r w:rsidRPr="00876CE5">
        <w:rPr>
          <w:u w:val="single"/>
        </w:rPr>
        <w:t xml:space="preserve"> </w:t>
      </w:r>
      <w:r w:rsidRPr="00876CE5">
        <w:t>and painting of walls, or that are not specifically provided for elsewhere herein are the responsibility of the</w:t>
      </w:r>
      <w:r w:rsidR="000677E1">
        <w:t xml:space="preserve"> District</w:t>
      </w:r>
    </w:p>
    <w:p w:rsidR="00C936BA" w:rsidRDefault="00C936BA" w:rsidP="00EB3FAD">
      <w:pPr>
        <w:pStyle w:val="Default"/>
        <w:rPr>
          <w:rFonts w:ascii="Arial" w:hAnsi="Arial" w:cs="Arial"/>
          <w:b/>
          <w:sz w:val="20"/>
          <w:szCs w:val="20"/>
        </w:rPr>
      </w:pPr>
    </w:p>
    <w:p w:rsidR="00C936BA" w:rsidRDefault="00C936BA" w:rsidP="00EB3FAD">
      <w:pPr>
        <w:pStyle w:val="Default"/>
        <w:rPr>
          <w:rFonts w:ascii="Arial" w:hAnsi="Arial" w:cs="Arial"/>
          <w:b/>
          <w:sz w:val="20"/>
          <w:szCs w:val="20"/>
        </w:rPr>
      </w:pPr>
    </w:p>
    <w:p w:rsidR="006C4C22" w:rsidRDefault="006C4C22" w:rsidP="006C4C22">
      <w:pPr>
        <w:tabs>
          <w:tab w:val="left" w:pos="360"/>
          <w:tab w:val="left" w:pos="720"/>
          <w:tab w:val="left" w:pos="1440"/>
          <w:tab w:val="left" w:pos="1800"/>
          <w:tab w:val="left" w:pos="5760"/>
          <w:tab w:val="right" w:pos="9360"/>
        </w:tabs>
        <w:rPr>
          <w:b/>
          <w:u w:val="single"/>
        </w:rPr>
      </w:pPr>
    </w:p>
    <w:p w:rsidR="00C96E05" w:rsidRDefault="00C96E05" w:rsidP="006C4C22">
      <w:pPr>
        <w:tabs>
          <w:tab w:val="left" w:pos="360"/>
          <w:tab w:val="left" w:pos="720"/>
          <w:tab w:val="left" w:pos="1440"/>
          <w:tab w:val="left" w:pos="1800"/>
          <w:tab w:val="left" w:pos="5760"/>
          <w:tab w:val="right" w:pos="9360"/>
        </w:tabs>
        <w:rPr>
          <w:b/>
          <w:u w:val="single"/>
        </w:rPr>
      </w:pPr>
    </w:p>
    <w:p w:rsidR="00C96E05" w:rsidRDefault="00C96E05" w:rsidP="006C4C22">
      <w:pPr>
        <w:tabs>
          <w:tab w:val="left" w:pos="360"/>
          <w:tab w:val="left" w:pos="720"/>
          <w:tab w:val="left" w:pos="1440"/>
          <w:tab w:val="left" w:pos="1800"/>
          <w:tab w:val="left" w:pos="5760"/>
          <w:tab w:val="right" w:pos="9360"/>
        </w:tabs>
        <w:rPr>
          <w:b/>
          <w:u w:val="single"/>
        </w:rPr>
      </w:pPr>
    </w:p>
    <w:p w:rsidR="00C96E05" w:rsidRDefault="00C96E05" w:rsidP="006C4C22">
      <w:pPr>
        <w:tabs>
          <w:tab w:val="left" w:pos="360"/>
          <w:tab w:val="left" w:pos="720"/>
          <w:tab w:val="left" w:pos="1440"/>
          <w:tab w:val="left" w:pos="1800"/>
          <w:tab w:val="left" w:pos="5760"/>
          <w:tab w:val="right" w:pos="9360"/>
        </w:tabs>
        <w:rPr>
          <w:b/>
          <w:u w:val="single"/>
        </w:rPr>
      </w:pPr>
    </w:p>
    <w:p w:rsidR="00E748DD" w:rsidRDefault="00E748DD" w:rsidP="00B341C7">
      <w:pPr>
        <w:rPr>
          <w:rFonts w:ascii="Palatino Linotype" w:hAnsi="Palatino Linotype"/>
          <w:szCs w:val="22"/>
        </w:rPr>
      </w:pPr>
    </w:p>
    <w:sectPr w:rsidR="00E748DD" w:rsidSect="00EA1FAC">
      <w:footerReference w:type="default" r:id="rId11"/>
      <w:pgSz w:w="12240" w:h="15840"/>
      <w:pgMar w:top="720" w:right="1170" w:bottom="1008"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2B2D" w:rsidRDefault="003A2B2D" w:rsidP="006C4C22">
      <w:r>
        <w:separator/>
      </w:r>
    </w:p>
  </w:endnote>
  <w:endnote w:type="continuationSeparator" w:id="0">
    <w:p w:rsidR="003A2B2D" w:rsidRDefault="003A2B2D" w:rsidP="006C4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8200820"/>
      <w:docPartObj>
        <w:docPartGallery w:val="Page Numbers (Bottom of Page)"/>
        <w:docPartUnique/>
      </w:docPartObj>
    </w:sdtPr>
    <w:sdtEndPr>
      <w:rPr>
        <w:noProof/>
      </w:rPr>
    </w:sdtEndPr>
    <w:sdtContent>
      <w:p w:rsidR="007E1EDC" w:rsidRDefault="007E1E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C4C22" w:rsidRDefault="006C4C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2B2D" w:rsidRDefault="003A2B2D" w:rsidP="006C4C22">
      <w:r>
        <w:separator/>
      </w:r>
    </w:p>
  </w:footnote>
  <w:footnote w:type="continuationSeparator" w:id="0">
    <w:p w:rsidR="003A2B2D" w:rsidRDefault="003A2B2D" w:rsidP="006C4C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3FEE0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2910F1"/>
    <w:multiLevelType w:val="hybridMultilevel"/>
    <w:tmpl w:val="20F01D20"/>
    <w:lvl w:ilvl="0" w:tplc="99806CC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8254E0"/>
    <w:multiLevelType w:val="hybridMultilevel"/>
    <w:tmpl w:val="492ED532"/>
    <w:lvl w:ilvl="0" w:tplc="EFBEFC60">
      <w:start w:val="6"/>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FD7089"/>
    <w:multiLevelType w:val="hybridMultilevel"/>
    <w:tmpl w:val="BCE2D442"/>
    <w:lvl w:ilvl="0" w:tplc="F5D22D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25EA7"/>
    <w:multiLevelType w:val="hybridMultilevel"/>
    <w:tmpl w:val="59F202AE"/>
    <w:lvl w:ilvl="0" w:tplc="987688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39110A"/>
    <w:multiLevelType w:val="hybridMultilevel"/>
    <w:tmpl w:val="712ABB18"/>
    <w:lvl w:ilvl="0" w:tplc="FD2883E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3A38BE"/>
    <w:multiLevelType w:val="hybridMultilevel"/>
    <w:tmpl w:val="77961E2E"/>
    <w:lvl w:ilvl="0" w:tplc="4DCC036A">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4E508D"/>
    <w:multiLevelType w:val="hybridMultilevel"/>
    <w:tmpl w:val="46F8E942"/>
    <w:lvl w:ilvl="0" w:tplc="E8824CD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83074A"/>
    <w:multiLevelType w:val="hybridMultilevel"/>
    <w:tmpl w:val="8200D6CC"/>
    <w:lvl w:ilvl="0" w:tplc="C3981D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2C3D7D"/>
    <w:multiLevelType w:val="hybridMultilevel"/>
    <w:tmpl w:val="0F3CE1B2"/>
    <w:lvl w:ilvl="0" w:tplc="553694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45608D"/>
    <w:multiLevelType w:val="hybridMultilevel"/>
    <w:tmpl w:val="0616EC18"/>
    <w:lvl w:ilvl="0" w:tplc="A216C7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0913E1B"/>
    <w:multiLevelType w:val="hybridMultilevel"/>
    <w:tmpl w:val="1D6E6138"/>
    <w:lvl w:ilvl="0" w:tplc="41C6AA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FD6EE1"/>
    <w:multiLevelType w:val="hybridMultilevel"/>
    <w:tmpl w:val="EAA8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86556B"/>
    <w:multiLevelType w:val="hybridMultilevel"/>
    <w:tmpl w:val="06FA1F64"/>
    <w:lvl w:ilvl="0" w:tplc="0E6213E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92216C"/>
    <w:multiLevelType w:val="hybridMultilevel"/>
    <w:tmpl w:val="20F01D20"/>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B6D4F68"/>
    <w:multiLevelType w:val="hybridMultilevel"/>
    <w:tmpl w:val="CB2E5538"/>
    <w:lvl w:ilvl="0" w:tplc="D06668B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2"/>
  </w:num>
  <w:num w:numId="3">
    <w:abstractNumId w:val="0"/>
  </w:num>
  <w:num w:numId="4">
    <w:abstractNumId w:val="2"/>
  </w:num>
  <w:num w:numId="5">
    <w:abstractNumId w:val="6"/>
  </w:num>
  <w:num w:numId="6">
    <w:abstractNumId w:val="13"/>
  </w:num>
  <w:num w:numId="7">
    <w:abstractNumId w:val="10"/>
  </w:num>
  <w:num w:numId="8">
    <w:abstractNumId w:val="7"/>
  </w:num>
  <w:num w:numId="9">
    <w:abstractNumId w:val="1"/>
  </w:num>
  <w:num w:numId="10">
    <w:abstractNumId w:val="14"/>
  </w:num>
  <w:num w:numId="11">
    <w:abstractNumId w:val="4"/>
  </w:num>
  <w:num w:numId="12">
    <w:abstractNumId w:val="8"/>
  </w:num>
  <w:num w:numId="13">
    <w:abstractNumId w:val="11"/>
  </w:num>
  <w:num w:numId="14">
    <w:abstractNumId w:val="3"/>
  </w:num>
  <w:num w:numId="15">
    <w:abstractNumId w:val="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5DB"/>
    <w:rsid w:val="00001A80"/>
    <w:rsid w:val="000204E7"/>
    <w:rsid w:val="000259DD"/>
    <w:rsid w:val="000677E1"/>
    <w:rsid w:val="00084EEC"/>
    <w:rsid w:val="000877F3"/>
    <w:rsid w:val="000B4A4F"/>
    <w:rsid w:val="000F409C"/>
    <w:rsid w:val="000F6666"/>
    <w:rsid w:val="00125E7F"/>
    <w:rsid w:val="001433D1"/>
    <w:rsid w:val="001560D0"/>
    <w:rsid w:val="00162BA9"/>
    <w:rsid w:val="00163E4D"/>
    <w:rsid w:val="0017578A"/>
    <w:rsid w:val="001963EF"/>
    <w:rsid w:val="001A1DC4"/>
    <w:rsid w:val="001C2981"/>
    <w:rsid w:val="001E2608"/>
    <w:rsid w:val="00211447"/>
    <w:rsid w:val="002437A0"/>
    <w:rsid w:val="00247A2D"/>
    <w:rsid w:val="00264DEC"/>
    <w:rsid w:val="002659B1"/>
    <w:rsid w:val="00275516"/>
    <w:rsid w:val="00277D7A"/>
    <w:rsid w:val="00281086"/>
    <w:rsid w:val="0028559C"/>
    <w:rsid w:val="002875DB"/>
    <w:rsid w:val="00290D66"/>
    <w:rsid w:val="002A296D"/>
    <w:rsid w:val="002A59A0"/>
    <w:rsid w:val="002A768F"/>
    <w:rsid w:val="002C32A7"/>
    <w:rsid w:val="002C6386"/>
    <w:rsid w:val="002D59C5"/>
    <w:rsid w:val="002D61AF"/>
    <w:rsid w:val="00301134"/>
    <w:rsid w:val="00316837"/>
    <w:rsid w:val="0034188B"/>
    <w:rsid w:val="00345CCB"/>
    <w:rsid w:val="00357CDA"/>
    <w:rsid w:val="00391D37"/>
    <w:rsid w:val="00396976"/>
    <w:rsid w:val="00396F46"/>
    <w:rsid w:val="003A2B2D"/>
    <w:rsid w:val="003A5E17"/>
    <w:rsid w:val="003C1B80"/>
    <w:rsid w:val="00430A65"/>
    <w:rsid w:val="00433ED8"/>
    <w:rsid w:val="004B4829"/>
    <w:rsid w:val="004C688F"/>
    <w:rsid w:val="004E4A5E"/>
    <w:rsid w:val="004E7F4B"/>
    <w:rsid w:val="00500360"/>
    <w:rsid w:val="00510CD2"/>
    <w:rsid w:val="00515341"/>
    <w:rsid w:val="005340BE"/>
    <w:rsid w:val="00541895"/>
    <w:rsid w:val="005441D4"/>
    <w:rsid w:val="0056798C"/>
    <w:rsid w:val="0057097E"/>
    <w:rsid w:val="00591FA6"/>
    <w:rsid w:val="00592258"/>
    <w:rsid w:val="005B06D8"/>
    <w:rsid w:val="005D0A19"/>
    <w:rsid w:val="005E40B7"/>
    <w:rsid w:val="006039DC"/>
    <w:rsid w:val="006047F7"/>
    <w:rsid w:val="006219B0"/>
    <w:rsid w:val="00670143"/>
    <w:rsid w:val="006A3944"/>
    <w:rsid w:val="006C00E8"/>
    <w:rsid w:val="006C3BC5"/>
    <w:rsid w:val="006C487D"/>
    <w:rsid w:val="006C4C22"/>
    <w:rsid w:val="006D7399"/>
    <w:rsid w:val="006E7C72"/>
    <w:rsid w:val="006F29C8"/>
    <w:rsid w:val="007111C6"/>
    <w:rsid w:val="00717E56"/>
    <w:rsid w:val="00727AA8"/>
    <w:rsid w:val="00756ED7"/>
    <w:rsid w:val="00777BD5"/>
    <w:rsid w:val="007817C4"/>
    <w:rsid w:val="00784A76"/>
    <w:rsid w:val="007C469B"/>
    <w:rsid w:val="007C7117"/>
    <w:rsid w:val="007E1EDC"/>
    <w:rsid w:val="008065D4"/>
    <w:rsid w:val="008141DA"/>
    <w:rsid w:val="008254EA"/>
    <w:rsid w:val="008272EA"/>
    <w:rsid w:val="00847C27"/>
    <w:rsid w:val="008939F5"/>
    <w:rsid w:val="008B0193"/>
    <w:rsid w:val="008B1064"/>
    <w:rsid w:val="008E1556"/>
    <w:rsid w:val="008E2D6B"/>
    <w:rsid w:val="008F428D"/>
    <w:rsid w:val="008F4A0D"/>
    <w:rsid w:val="00913472"/>
    <w:rsid w:val="00960D01"/>
    <w:rsid w:val="00971D70"/>
    <w:rsid w:val="00976B20"/>
    <w:rsid w:val="009940F3"/>
    <w:rsid w:val="009B7910"/>
    <w:rsid w:val="009D008E"/>
    <w:rsid w:val="009F1DDF"/>
    <w:rsid w:val="009F50AA"/>
    <w:rsid w:val="00A169E5"/>
    <w:rsid w:val="00A349F8"/>
    <w:rsid w:val="00A75E06"/>
    <w:rsid w:val="00A76874"/>
    <w:rsid w:val="00A97DB5"/>
    <w:rsid w:val="00AE53A6"/>
    <w:rsid w:val="00AF0A22"/>
    <w:rsid w:val="00B00555"/>
    <w:rsid w:val="00B1320E"/>
    <w:rsid w:val="00B341C7"/>
    <w:rsid w:val="00B343B9"/>
    <w:rsid w:val="00B54C45"/>
    <w:rsid w:val="00B6055D"/>
    <w:rsid w:val="00B6482E"/>
    <w:rsid w:val="00BD0453"/>
    <w:rsid w:val="00C25D43"/>
    <w:rsid w:val="00C31C10"/>
    <w:rsid w:val="00C42C2E"/>
    <w:rsid w:val="00C43034"/>
    <w:rsid w:val="00C65C4C"/>
    <w:rsid w:val="00C747FF"/>
    <w:rsid w:val="00C936BA"/>
    <w:rsid w:val="00C96E05"/>
    <w:rsid w:val="00CA4536"/>
    <w:rsid w:val="00CB17FD"/>
    <w:rsid w:val="00CC485E"/>
    <w:rsid w:val="00CD3B39"/>
    <w:rsid w:val="00CE27D9"/>
    <w:rsid w:val="00CF011B"/>
    <w:rsid w:val="00D12A47"/>
    <w:rsid w:val="00D3188C"/>
    <w:rsid w:val="00D754EC"/>
    <w:rsid w:val="00D82DC9"/>
    <w:rsid w:val="00D854FC"/>
    <w:rsid w:val="00D901F2"/>
    <w:rsid w:val="00DC7D1F"/>
    <w:rsid w:val="00DD51C3"/>
    <w:rsid w:val="00DD52AB"/>
    <w:rsid w:val="00DE20D0"/>
    <w:rsid w:val="00DE50A2"/>
    <w:rsid w:val="00E22B13"/>
    <w:rsid w:val="00E274CB"/>
    <w:rsid w:val="00E35EBF"/>
    <w:rsid w:val="00E503FA"/>
    <w:rsid w:val="00E512CD"/>
    <w:rsid w:val="00E748DD"/>
    <w:rsid w:val="00E819DC"/>
    <w:rsid w:val="00E90CDB"/>
    <w:rsid w:val="00E92179"/>
    <w:rsid w:val="00E9326B"/>
    <w:rsid w:val="00E935ED"/>
    <w:rsid w:val="00E979B6"/>
    <w:rsid w:val="00EA1FAC"/>
    <w:rsid w:val="00EA4153"/>
    <w:rsid w:val="00EB3FAD"/>
    <w:rsid w:val="00ED0B10"/>
    <w:rsid w:val="00EE67E8"/>
    <w:rsid w:val="00EF0CFE"/>
    <w:rsid w:val="00EF3489"/>
    <w:rsid w:val="00F04C0C"/>
    <w:rsid w:val="00F06A06"/>
    <w:rsid w:val="00F22B10"/>
    <w:rsid w:val="00F22E8C"/>
    <w:rsid w:val="00F34F5B"/>
    <w:rsid w:val="00F41B66"/>
    <w:rsid w:val="00F41FAA"/>
    <w:rsid w:val="00F52792"/>
    <w:rsid w:val="00F679DC"/>
    <w:rsid w:val="00F80268"/>
    <w:rsid w:val="00F878BD"/>
    <w:rsid w:val="00FD330B"/>
    <w:rsid w:val="00FE2CE7"/>
    <w:rsid w:val="00FE6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efaultImageDpi w14:val="300"/>
  <w15:docId w15:val="{E35268CF-AADF-4170-994E-37574DDF0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2"/>
    </w:rPr>
  </w:style>
  <w:style w:type="paragraph" w:styleId="Heading1">
    <w:name w:val="heading 1"/>
    <w:basedOn w:val="Normal"/>
    <w:next w:val="Normal"/>
    <w:qFormat/>
    <w:pPr>
      <w:keepNext/>
      <w:outlineLvl w:val="0"/>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rsid w:val="00EE6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71D70"/>
    <w:rPr>
      <w:rFonts w:ascii="Tahoma" w:hAnsi="Tahoma" w:cs="Tahoma"/>
      <w:sz w:val="16"/>
      <w:szCs w:val="16"/>
    </w:rPr>
  </w:style>
  <w:style w:type="paragraph" w:customStyle="1" w:styleId="MediumGrid1-Accent21">
    <w:name w:val="Medium Grid 1 - Accent 21"/>
    <w:basedOn w:val="Normal"/>
    <w:uiPriority w:val="34"/>
    <w:qFormat/>
    <w:rsid w:val="00AF0A22"/>
    <w:pPr>
      <w:ind w:left="720"/>
      <w:contextualSpacing/>
    </w:pPr>
    <w:rPr>
      <w:rFonts w:ascii="Cambria" w:eastAsia="MS Mincho" w:hAnsi="Cambria"/>
      <w:sz w:val="24"/>
      <w:szCs w:val="24"/>
    </w:rPr>
  </w:style>
  <w:style w:type="character" w:styleId="Emphasis">
    <w:name w:val="Emphasis"/>
    <w:uiPriority w:val="20"/>
    <w:qFormat/>
    <w:rsid w:val="00CD3B39"/>
    <w:rPr>
      <w:i/>
      <w:iCs/>
    </w:rPr>
  </w:style>
  <w:style w:type="paragraph" w:customStyle="1" w:styleId="Body">
    <w:name w:val="Body"/>
    <w:uiPriority w:val="99"/>
    <w:rsid w:val="00CC485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hAnsi="Arial Unicode MS" w:cs="Arial Unicode MS"/>
      <w:color w:val="000000"/>
      <w:sz w:val="22"/>
      <w:szCs w:val="22"/>
    </w:rPr>
  </w:style>
  <w:style w:type="character" w:customStyle="1" w:styleId="im">
    <w:name w:val="im"/>
    <w:rsid w:val="00264DEC"/>
  </w:style>
  <w:style w:type="character" w:customStyle="1" w:styleId="aqj">
    <w:name w:val="aqj"/>
    <w:rsid w:val="00264DEC"/>
  </w:style>
  <w:style w:type="paragraph" w:styleId="NormalWeb">
    <w:name w:val="Normal (Web)"/>
    <w:basedOn w:val="Normal"/>
    <w:uiPriority w:val="99"/>
    <w:unhideWhenUsed/>
    <w:rsid w:val="0056798C"/>
    <w:pPr>
      <w:spacing w:before="100" w:beforeAutospacing="1" w:after="100" w:afterAutospacing="1"/>
    </w:pPr>
    <w:rPr>
      <w:rFonts w:ascii="Times" w:hAnsi="Times"/>
      <w:sz w:val="20"/>
    </w:rPr>
  </w:style>
  <w:style w:type="paragraph" w:customStyle="1" w:styleId="Default">
    <w:name w:val="Default"/>
    <w:rsid w:val="00B343B9"/>
    <w:pPr>
      <w:autoSpaceDE w:val="0"/>
      <w:autoSpaceDN w:val="0"/>
      <w:adjustRightInd w:val="0"/>
    </w:pPr>
    <w:rPr>
      <w:rFonts w:ascii="Arial Narrow" w:hAnsi="Arial Narrow" w:cs="Arial Narrow"/>
      <w:color w:val="000000"/>
      <w:sz w:val="24"/>
      <w:szCs w:val="24"/>
    </w:rPr>
  </w:style>
  <w:style w:type="paragraph" w:styleId="Header">
    <w:name w:val="header"/>
    <w:basedOn w:val="Normal"/>
    <w:link w:val="HeaderChar"/>
    <w:unhideWhenUsed/>
    <w:rsid w:val="006C4C22"/>
    <w:pPr>
      <w:tabs>
        <w:tab w:val="center" w:pos="4680"/>
        <w:tab w:val="right" w:pos="9360"/>
      </w:tabs>
    </w:pPr>
  </w:style>
  <w:style w:type="character" w:customStyle="1" w:styleId="HeaderChar">
    <w:name w:val="Header Char"/>
    <w:basedOn w:val="DefaultParagraphFont"/>
    <w:link w:val="Header"/>
    <w:rsid w:val="006C4C22"/>
    <w:rPr>
      <w:sz w:val="22"/>
    </w:rPr>
  </w:style>
  <w:style w:type="paragraph" w:styleId="Footer">
    <w:name w:val="footer"/>
    <w:basedOn w:val="Normal"/>
    <w:link w:val="FooterChar"/>
    <w:uiPriority w:val="99"/>
    <w:unhideWhenUsed/>
    <w:rsid w:val="006C4C22"/>
    <w:pPr>
      <w:tabs>
        <w:tab w:val="center" w:pos="4680"/>
        <w:tab w:val="right" w:pos="9360"/>
      </w:tabs>
    </w:pPr>
  </w:style>
  <w:style w:type="character" w:customStyle="1" w:styleId="FooterChar">
    <w:name w:val="Footer Char"/>
    <w:basedOn w:val="DefaultParagraphFont"/>
    <w:link w:val="Footer"/>
    <w:uiPriority w:val="99"/>
    <w:rsid w:val="006C4C22"/>
    <w:rPr>
      <w:sz w:val="22"/>
    </w:rPr>
  </w:style>
  <w:style w:type="character" w:styleId="UnresolvedMention">
    <w:name w:val="Unresolved Mention"/>
    <w:basedOn w:val="DefaultParagraphFont"/>
    <w:uiPriority w:val="99"/>
    <w:semiHidden/>
    <w:unhideWhenUsed/>
    <w:rsid w:val="00CF011B"/>
    <w:rPr>
      <w:color w:val="605E5C"/>
      <w:shd w:val="clear" w:color="auto" w:fill="E1DFDD"/>
    </w:rPr>
  </w:style>
  <w:style w:type="paragraph" w:styleId="ListParagraph">
    <w:name w:val="List Paragraph"/>
    <w:basedOn w:val="Normal"/>
    <w:uiPriority w:val="34"/>
    <w:qFormat/>
    <w:rsid w:val="00EA4153"/>
    <w:pPr>
      <w:ind w:left="720"/>
    </w:pPr>
    <w:rPr>
      <w:sz w:val="24"/>
      <w:szCs w:val="24"/>
    </w:rPr>
  </w:style>
  <w:style w:type="paragraph" w:styleId="NoSpacing">
    <w:name w:val="No Spacing"/>
    <w:uiPriority w:val="1"/>
    <w:qFormat/>
    <w:rsid w:val="00EA41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438340">
      <w:bodyDiv w:val="1"/>
      <w:marLeft w:val="0"/>
      <w:marRight w:val="0"/>
      <w:marTop w:val="0"/>
      <w:marBottom w:val="0"/>
      <w:divBdr>
        <w:top w:val="none" w:sz="0" w:space="0" w:color="auto"/>
        <w:left w:val="none" w:sz="0" w:space="0" w:color="auto"/>
        <w:bottom w:val="none" w:sz="0" w:space="0" w:color="auto"/>
        <w:right w:val="none" w:sz="0" w:space="0" w:color="auto"/>
      </w:divBdr>
      <w:divsChild>
        <w:div w:id="1480196400">
          <w:marLeft w:val="0"/>
          <w:marRight w:val="0"/>
          <w:marTop w:val="0"/>
          <w:marBottom w:val="0"/>
          <w:divBdr>
            <w:top w:val="none" w:sz="0" w:space="0" w:color="auto"/>
            <w:left w:val="none" w:sz="0" w:space="0" w:color="auto"/>
            <w:bottom w:val="none" w:sz="0" w:space="0" w:color="auto"/>
            <w:right w:val="none" w:sz="0" w:space="0" w:color="auto"/>
          </w:divBdr>
          <w:divsChild>
            <w:div w:id="2007636269">
              <w:marLeft w:val="0"/>
              <w:marRight w:val="0"/>
              <w:marTop w:val="0"/>
              <w:marBottom w:val="0"/>
              <w:divBdr>
                <w:top w:val="none" w:sz="0" w:space="0" w:color="auto"/>
                <w:left w:val="none" w:sz="0" w:space="0" w:color="auto"/>
                <w:bottom w:val="none" w:sz="0" w:space="0" w:color="auto"/>
                <w:right w:val="none" w:sz="0" w:space="0" w:color="auto"/>
              </w:divBdr>
              <w:divsChild>
                <w:div w:id="469517753">
                  <w:marLeft w:val="0"/>
                  <w:marRight w:val="0"/>
                  <w:marTop w:val="0"/>
                  <w:marBottom w:val="0"/>
                  <w:divBdr>
                    <w:top w:val="none" w:sz="0" w:space="0" w:color="auto"/>
                    <w:left w:val="none" w:sz="0" w:space="0" w:color="auto"/>
                    <w:bottom w:val="none" w:sz="0" w:space="0" w:color="auto"/>
                    <w:right w:val="none" w:sz="0" w:space="0" w:color="auto"/>
                  </w:divBdr>
                  <w:divsChild>
                    <w:div w:id="50451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430568">
          <w:marLeft w:val="0"/>
          <w:marRight w:val="0"/>
          <w:marTop w:val="0"/>
          <w:marBottom w:val="0"/>
          <w:divBdr>
            <w:top w:val="none" w:sz="0" w:space="0" w:color="auto"/>
            <w:left w:val="none" w:sz="0" w:space="0" w:color="auto"/>
            <w:bottom w:val="none" w:sz="0" w:space="0" w:color="auto"/>
            <w:right w:val="none" w:sz="0" w:space="0" w:color="auto"/>
          </w:divBdr>
          <w:divsChild>
            <w:div w:id="76225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384076">
      <w:bodyDiv w:val="1"/>
      <w:marLeft w:val="0"/>
      <w:marRight w:val="0"/>
      <w:marTop w:val="0"/>
      <w:marBottom w:val="0"/>
      <w:divBdr>
        <w:top w:val="none" w:sz="0" w:space="0" w:color="auto"/>
        <w:left w:val="none" w:sz="0" w:space="0" w:color="auto"/>
        <w:bottom w:val="none" w:sz="0" w:space="0" w:color="auto"/>
        <w:right w:val="none" w:sz="0" w:space="0" w:color="auto"/>
      </w:divBdr>
    </w:div>
    <w:div w:id="1002776722">
      <w:bodyDiv w:val="1"/>
      <w:marLeft w:val="0"/>
      <w:marRight w:val="0"/>
      <w:marTop w:val="0"/>
      <w:marBottom w:val="0"/>
      <w:divBdr>
        <w:top w:val="none" w:sz="0" w:space="0" w:color="auto"/>
        <w:left w:val="none" w:sz="0" w:space="0" w:color="auto"/>
        <w:bottom w:val="none" w:sz="0" w:space="0" w:color="auto"/>
        <w:right w:val="none" w:sz="0" w:space="0" w:color="auto"/>
      </w:divBdr>
      <w:divsChild>
        <w:div w:id="230701493">
          <w:marLeft w:val="0"/>
          <w:marRight w:val="0"/>
          <w:marTop w:val="0"/>
          <w:marBottom w:val="0"/>
          <w:divBdr>
            <w:top w:val="none" w:sz="0" w:space="0" w:color="auto"/>
            <w:left w:val="none" w:sz="0" w:space="0" w:color="auto"/>
            <w:bottom w:val="none" w:sz="0" w:space="0" w:color="auto"/>
            <w:right w:val="none" w:sz="0" w:space="0" w:color="auto"/>
          </w:divBdr>
        </w:div>
        <w:div w:id="1850831567">
          <w:marLeft w:val="0"/>
          <w:marRight w:val="0"/>
          <w:marTop w:val="0"/>
          <w:marBottom w:val="0"/>
          <w:divBdr>
            <w:top w:val="none" w:sz="0" w:space="0" w:color="auto"/>
            <w:left w:val="none" w:sz="0" w:space="0" w:color="auto"/>
            <w:bottom w:val="none" w:sz="0" w:space="0" w:color="auto"/>
            <w:right w:val="none" w:sz="0" w:space="0" w:color="auto"/>
          </w:divBdr>
        </w:div>
        <w:div w:id="437529532">
          <w:marLeft w:val="0"/>
          <w:marRight w:val="0"/>
          <w:marTop w:val="0"/>
          <w:marBottom w:val="0"/>
          <w:divBdr>
            <w:top w:val="none" w:sz="0" w:space="0" w:color="auto"/>
            <w:left w:val="none" w:sz="0" w:space="0" w:color="auto"/>
            <w:bottom w:val="none" w:sz="0" w:space="0" w:color="auto"/>
            <w:right w:val="none" w:sz="0" w:space="0" w:color="auto"/>
          </w:divBdr>
        </w:div>
        <w:div w:id="1695574791">
          <w:marLeft w:val="0"/>
          <w:marRight w:val="0"/>
          <w:marTop w:val="0"/>
          <w:marBottom w:val="0"/>
          <w:divBdr>
            <w:top w:val="none" w:sz="0" w:space="0" w:color="auto"/>
            <w:left w:val="none" w:sz="0" w:space="0" w:color="auto"/>
            <w:bottom w:val="none" w:sz="0" w:space="0" w:color="auto"/>
            <w:right w:val="none" w:sz="0" w:space="0" w:color="auto"/>
          </w:divBdr>
        </w:div>
        <w:div w:id="444269934">
          <w:marLeft w:val="0"/>
          <w:marRight w:val="0"/>
          <w:marTop w:val="0"/>
          <w:marBottom w:val="0"/>
          <w:divBdr>
            <w:top w:val="none" w:sz="0" w:space="0" w:color="auto"/>
            <w:left w:val="none" w:sz="0" w:space="0" w:color="auto"/>
            <w:bottom w:val="none" w:sz="0" w:space="0" w:color="auto"/>
            <w:right w:val="none" w:sz="0" w:space="0" w:color="auto"/>
          </w:divBdr>
        </w:div>
        <w:div w:id="1429348882">
          <w:marLeft w:val="0"/>
          <w:marRight w:val="0"/>
          <w:marTop w:val="0"/>
          <w:marBottom w:val="0"/>
          <w:divBdr>
            <w:top w:val="none" w:sz="0" w:space="0" w:color="auto"/>
            <w:left w:val="none" w:sz="0" w:space="0" w:color="auto"/>
            <w:bottom w:val="none" w:sz="0" w:space="0" w:color="auto"/>
            <w:right w:val="none" w:sz="0" w:space="0" w:color="auto"/>
          </w:divBdr>
        </w:div>
        <w:div w:id="705519605">
          <w:marLeft w:val="0"/>
          <w:marRight w:val="0"/>
          <w:marTop w:val="0"/>
          <w:marBottom w:val="0"/>
          <w:divBdr>
            <w:top w:val="none" w:sz="0" w:space="0" w:color="auto"/>
            <w:left w:val="none" w:sz="0" w:space="0" w:color="auto"/>
            <w:bottom w:val="none" w:sz="0" w:space="0" w:color="auto"/>
            <w:right w:val="none" w:sz="0" w:space="0" w:color="auto"/>
          </w:divBdr>
        </w:div>
        <w:div w:id="1673217088">
          <w:marLeft w:val="0"/>
          <w:marRight w:val="0"/>
          <w:marTop w:val="0"/>
          <w:marBottom w:val="0"/>
          <w:divBdr>
            <w:top w:val="none" w:sz="0" w:space="0" w:color="auto"/>
            <w:left w:val="none" w:sz="0" w:space="0" w:color="auto"/>
            <w:bottom w:val="none" w:sz="0" w:space="0" w:color="auto"/>
            <w:right w:val="none" w:sz="0" w:space="0" w:color="auto"/>
          </w:divBdr>
        </w:div>
        <w:div w:id="1511600108">
          <w:marLeft w:val="0"/>
          <w:marRight w:val="0"/>
          <w:marTop w:val="0"/>
          <w:marBottom w:val="0"/>
          <w:divBdr>
            <w:top w:val="none" w:sz="0" w:space="0" w:color="auto"/>
            <w:left w:val="none" w:sz="0" w:space="0" w:color="auto"/>
            <w:bottom w:val="none" w:sz="0" w:space="0" w:color="auto"/>
            <w:right w:val="none" w:sz="0" w:space="0" w:color="auto"/>
          </w:divBdr>
        </w:div>
        <w:div w:id="891889594">
          <w:marLeft w:val="0"/>
          <w:marRight w:val="0"/>
          <w:marTop w:val="0"/>
          <w:marBottom w:val="0"/>
          <w:divBdr>
            <w:top w:val="none" w:sz="0" w:space="0" w:color="auto"/>
            <w:left w:val="none" w:sz="0" w:space="0" w:color="auto"/>
            <w:bottom w:val="none" w:sz="0" w:space="0" w:color="auto"/>
            <w:right w:val="none" w:sz="0" w:space="0" w:color="auto"/>
          </w:divBdr>
          <w:divsChild>
            <w:div w:id="1950700430">
              <w:marLeft w:val="0"/>
              <w:marRight w:val="0"/>
              <w:marTop w:val="0"/>
              <w:marBottom w:val="0"/>
              <w:divBdr>
                <w:top w:val="none" w:sz="0" w:space="0" w:color="auto"/>
                <w:left w:val="none" w:sz="0" w:space="0" w:color="auto"/>
                <w:bottom w:val="none" w:sz="0" w:space="0" w:color="auto"/>
                <w:right w:val="none" w:sz="0" w:space="0" w:color="auto"/>
              </w:divBdr>
            </w:div>
            <w:div w:id="461267725">
              <w:marLeft w:val="0"/>
              <w:marRight w:val="0"/>
              <w:marTop w:val="0"/>
              <w:marBottom w:val="0"/>
              <w:divBdr>
                <w:top w:val="none" w:sz="0" w:space="0" w:color="auto"/>
                <w:left w:val="none" w:sz="0" w:space="0" w:color="auto"/>
                <w:bottom w:val="none" w:sz="0" w:space="0" w:color="auto"/>
                <w:right w:val="none" w:sz="0" w:space="0" w:color="auto"/>
              </w:divBdr>
            </w:div>
            <w:div w:id="2094472098">
              <w:marLeft w:val="0"/>
              <w:marRight w:val="0"/>
              <w:marTop w:val="0"/>
              <w:marBottom w:val="0"/>
              <w:divBdr>
                <w:top w:val="none" w:sz="0" w:space="0" w:color="auto"/>
                <w:left w:val="none" w:sz="0" w:space="0" w:color="auto"/>
                <w:bottom w:val="none" w:sz="0" w:space="0" w:color="auto"/>
                <w:right w:val="none" w:sz="0" w:space="0" w:color="auto"/>
              </w:divBdr>
            </w:div>
            <w:div w:id="748622827">
              <w:marLeft w:val="0"/>
              <w:marRight w:val="0"/>
              <w:marTop w:val="0"/>
              <w:marBottom w:val="0"/>
              <w:divBdr>
                <w:top w:val="none" w:sz="0" w:space="0" w:color="auto"/>
                <w:left w:val="none" w:sz="0" w:space="0" w:color="auto"/>
                <w:bottom w:val="none" w:sz="0" w:space="0" w:color="auto"/>
                <w:right w:val="none" w:sz="0" w:space="0" w:color="auto"/>
              </w:divBdr>
            </w:div>
            <w:div w:id="612246832">
              <w:marLeft w:val="0"/>
              <w:marRight w:val="0"/>
              <w:marTop w:val="0"/>
              <w:marBottom w:val="0"/>
              <w:divBdr>
                <w:top w:val="none" w:sz="0" w:space="0" w:color="auto"/>
                <w:left w:val="none" w:sz="0" w:space="0" w:color="auto"/>
                <w:bottom w:val="none" w:sz="0" w:space="0" w:color="auto"/>
                <w:right w:val="none" w:sz="0" w:space="0" w:color="auto"/>
              </w:divBdr>
            </w:div>
            <w:div w:id="600183388">
              <w:marLeft w:val="0"/>
              <w:marRight w:val="0"/>
              <w:marTop w:val="0"/>
              <w:marBottom w:val="0"/>
              <w:divBdr>
                <w:top w:val="none" w:sz="0" w:space="0" w:color="auto"/>
                <w:left w:val="none" w:sz="0" w:space="0" w:color="auto"/>
                <w:bottom w:val="none" w:sz="0" w:space="0" w:color="auto"/>
                <w:right w:val="none" w:sz="0" w:space="0" w:color="auto"/>
              </w:divBdr>
            </w:div>
            <w:div w:id="1482191272">
              <w:marLeft w:val="0"/>
              <w:marRight w:val="0"/>
              <w:marTop w:val="0"/>
              <w:marBottom w:val="0"/>
              <w:divBdr>
                <w:top w:val="none" w:sz="0" w:space="0" w:color="auto"/>
                <w:left w:val="none" w:sz="0" w:space="0" w:color="auto"/>
                <w:bottom w:val="none" w:sz="0" w:space="0" w:color="auto"/>
                <w:right w:val="none" w:sz="0" w:space="0" w:color="auto"/>
              </w:divBdr>
            </w:div>
            <w:div w:id="1767261831">
              <w:marLeft w:val="0"/>
              <w:marRight w:val="0"/>
              <w:marTop w:val="0"/>
              <w:marBottom w:val="0"/>
              <w:divBdr>
                <w:top w:val="none" w:sz="0" w:space="0" w:color="auto"/>
                <w:left w:val="none" w:sz="0" w:space="0" w:color="auto"/>
                <w:bottom w:val="none" w:sz="0" w:space="0" w:color="auto"/>
                <w:right w:val="none" w:sz="0" w:space="0" w:color="auto"/>
              </w:divBdr>
            </w:div>
            <w:div w:id="976494943">
              <w:marLeft w:val="0"/>
              <w:marRight w:val="0"/>
              <w:marTop w:val="0"/>
              <w:marBottom w:val="0"/>
              <w:divBdr>
                <w:top w:val="none" w:sz="0" w:space="0" w:color="auto"/>
                <w:left w:val="none" w:sz="0" w:space="0" w:color="auto"/>
                <w:bottom w:val="none" w:sz="0" w:space="0" w:color="auto"/>
                <w:right w:val="none" w:sz="0" w:space="0" w:color="auto"/>
              </w:divBdr>
            </w:div>
            <w:div w:id="1479222052">
              <w:marLeft w:val="0"/>
              <w:marRight w:val="0"/>
              <w:marTop w:val="0"/>
              <w:marBottom w:val="0"/>
              <w:divBdr>
                <w:top w:val="none" w:sz="0" w:space="0" w:color="auto"/>
                <w:left w:val="none" w:sz="0" w:space="0" w:color="auto"/>
                <w:bottom w:val="none" w:sz="0" w:space="0" w:color="auto"/>
                <w:right w:val="none" w:sz="0" w:space="0" w:color="auto"/>
              </w:divBdr>
            </w:div>
            <w:div w:id="939948100">
              <w:marLeft w:val="0"/>
              <w:marRight w:val="0"/>
              <w:marTop w:val="0"/>
              <w:marBottom w:val="0"/>
              <w:divBdr>
                <w:top w:val="none" w:sz="0" w:space="0" w:color="auto"/>
                <w:left w:val="none" w:sz="0" w:space="0" w:color="auto"/>
                <w:bottom w:val="none" w:sz="0" w:space="0" w:color="auto"/>
                <w:right w:val="none" w:sz="0" w:space="0" w:color="auto"/>
              </w:divBdr>
            </w:div>
            <w:div w:id="2052339196">
              <w:marLeft w:val="0"/>
              <w:marRight w:val="0"/>
              <w:marTop w:val="0"/>
              <w:marBottom w:val="0"/>
              <w:divBdr>
                <w:top w:val="none" w:sz="0" w:space="0" w:color="auto"/>
                <w:left w:val="none" w:sz="0" w:space="0" w:color="auto"/>
                <w:bottom w:val="none" w:sz="0" w:space="0" w:color="auto"/>
                <w:right w:val="none" w:sz="0" w:space="0" w:color="auto"/>
              </w:divBdr>
            </w:div>
            <w:div w:id="654064225">
              <w:marLeft w:val="0"/>
              <w:marRight w:val="0"/>
              <w:marTop w:val="0"/>
              <w:marBottom w:val="0"/>
              <w:divBdr>
                <w:top w:val="none" w:sz="0" w:space="0" w:color="auto"/>
                <w:left w:val="none" w:sz="0" w:space="0" w:color="auto"/>
                <w:bottom w:val="none" w:sz="0" w:space="0" w:color="auto"/>
                <w:right w:val="none" w:sz="0" w:space="0" w:color="auto"/>
              </w:divBdr>
            </w:div>
            <w:div w:id="998114914">
              <w:marLeft w:val="0"/>
              <w:marRight w:val="0"/>
              <w:marTop w:val="0"/>
              <w:marBottom w:val="0"/>
              <w:divBdr>
                <w:top w:val="none" w:sz="0" w:space="0" w:color="auto"/>
                <w:left w:val="none" w:sz="0" w:space="0" w:color="auto"/>
                <w:bottom w:val="none" w:sz="0" w:space="0" w:color="auto"/>
                <w:right w:val="none" w:sz="0" w:space="0" w:color="auto"/>
              </w:divBdr>
            </w:div>
            <w:div w:id="1472138277">
              <w:marLeft w:val="0"/>
              <w:marRight w:val="0"/>
              <w:marTop w:val="0"/>
              <w:marBottom w:val="0"/>
              <w:divBdr>
                <w:top w:val="none" w:sz="0" w:space="0" w:color="auto"/>
                <w:left w:val="none" w:sz="0" w:space="0" w:color="auto"/>
                <w:bottom w:val="none" w:sz="0" w:space="0" w:color="auto"/>
                <w:right w:val="none" w:sz="0" w:space="0" w:color="auto"/>
              </w:divBdr>
            </w:div>
            <w:div w:id="1826388725">
              <w:marLeft w:val="0"/>
              <w:marRight w:val="0"/>
              <w:marTop w:val="0"/>
              <w:marBottom w:val="0"/>
              <w:divBdr>
                <w:top w:val="none" w:sz="0" w:space="0" w:color="auto"/>
                <w:left w:val="none" w:sz="0" w:space="0" w:color="auto"/>
                <w:bottom w:val="none" w:sz="0" w:space="0" w:color="auto"/>
                <w:right w:val="none" w:sz="0" w:space="0" w:color="auto"/>
              </w:divBdr>
            </w:div>
          </w:divsChild>
        </w:div>
        <w:div w:id="140123787">
          <w:marLeft w:val="0"/>
          <w:marRight w:val="0"/>
          <w:marTop w:val="0"/>
          <w:marBottom w:val="0"/>
          <w:divBdr>
            <w:top w:val="none" w:sz="0" w:space="0" w:color="auto"/>
            <w:left w:val="none" w:sz="0" w:space="0" w:color="auto"/>
            <w:bottom w:val="none" w:sz="0" w:space="0" w:color="auto"/>
            <w:right w:val="none" w:sz="0" w:space="0" w:color="auto"/>
          </w:divBdr>
          <w:divsChild>
            <w:div w:id="460539886">
              <w:marLeft w:val="0"/>
              <w:marRight w:val="0"/>
              <w:marTop w:val="0"/>
              <w:marBottom w:val="0"/>
              <w:divBdr>
                <w:top w:val="none" w:sz="0" w:space="0" w:color="auto"/>
                <w:left w:val="none" w:sz="0" w:space="0" w:color="auto"/>
                <w:bottom w:val="none" w:sz="0" w:space="0" w:color="auto"/>
                <w:right w:val="none" w:sz="0" w:space="0" w:color="auto"/>
              </w:divBdr>
            </w:div>
            <w:div w:id="81028430">
              <w:marLeft w:val="0"/>
              <w:marRight w:val="0"/>
              <w:marTop w:val="0"/>
              <w:marBottom w:val="0"/>
              <w:divBdr>
                <w:top w:val="none" w:sz="0" w:space="0" w:color="auto"/>
                <w:left w:val="none" w:sz="0" w:space="0" w:color="auto"/>
                <w:bottom w:val="none" w:sz="0" w:space="0" w:color="auto"/>
                <w:right w:val="none" w:sz="0" w:space="0" w:color="auto"/>
              </w:divBdr>
            </w:div>
            <w:div w:id="45107361">
              <w:marLeft w:val="0"/>
              <w:marRight w:val="0"/>
              <w:marTop w:val="0"/>
              <w:marBottom w:val="0"/>
              <w:divBdr>
                <w:top w:val="none" w:sz="0" w:space="0" w:color="auto"/>
                <w:left w:val="none" w:sz="0" w:space="0" w:color="auto"/>
                <w:bottom w:val="none" w:sz="0" w:space="0" w:color="auto"/>
                <w:right w:val="none" w:sz="0" w:space="0" w:color="auto"/>
              </w:divBdr>
            </w:div>
            <w:div w:id="187827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piedmont.k12.ca.us/ref/facilitie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0F925-2F9F-44E8-B96D-011C7B0F1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1726</Words>
  <Characters>9841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PAMELA BRADFORD</vt:lpstr>
    </vt:vector>
  </TitlesOfParts>
  <Company>Peidmont Unified School District</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PAMELA BRADFORD</dc:title>
  <dc:creator>Dennis Creek</dc:creator>
  <cp:lastModifiedBy>Peter Palmer</cp:lastModifiedBy>
  <cp:revision>2</cp:revision>
  <cp:lastPrinted>2015-06-29T19:05:00Z</cp:lastPrinted>
  <dcterms:created xsi:type="dcterms:W3CDTF">2026-03-02T20:58:00Z</dcterms:created>
  <dcterms:modified xsi:type="dcterms:W3CDTF">2026-03-02T20:58:00Z</dcterms:modified>
</cp:coreProperties>
</file>