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February 09, 2026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6:00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 xml:space="preserve">Time: 6:07PM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r>
        <w:rPr>
          <w:b/>
        </w:rPr>
        <w:t xml:space="preserve">4. Adoption of the Agenda </w:t>
      </w:r>
      <w:r>
        <w:t xml:space="preserve"> </w:t>
      </w:r>
    </w:p>
    <w:p w:rsidR="00382EFF" w:rsidRDefault="008811F8" w:rsidP="00551814">
      <w:pPr>
        <w:pStyle w:val="PlainText"/>
      </w:pPr>
      <w:r>
        <w:rPr>
          <w:b/>
        </w:rPr>
        <w:t>Order #00128</w:t>
      </w:r>
      <w:r w:rsidR="00382EFF">
        <w:rPr>
          <w:b/>
        </w:rPr>
        <w:t xml:space="preserve"> - Motion Passed: </w:t>
      </w:r>
      <w:r w:rsidR="00382EFF">
        <w:t xml:space="preserve">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Linda Day, Current Chairperson, will conduct the Reorganization of the Board by opening the floor for nominations to elect a Chairperson to serve a one-year term for the calendar year, January 2026 through December 2026, as required by Board Policy 01.41 and KRS 160.160; </w:t>
      </w:r>
      <w:r>
        <w:t xml:space="preserve"> </w:t>
      </w:r>
    </w:p>
    <w:p w:rsidR="00382EFF" w:rsidRDefault="008811F8" w:rsidP="00551814">
      <w:pPr>
        <w:pStyle w:val="PlainText"/>
      </w:pPr>
      <w:r>
        <w:rPr>
          <w:b/>
        </w:rPr>
        <w:t>Order #00129</w:t>
      </w:r>
      <w:r w:rsidR="00382EFF">
        <w:rPr>
          <w:b/>
        </w:rPr>
        <w:t xml:space="preserve"> - Motion Passed: </w:t>
      </w:r>
      <w:r w:rsidR="00382EFF">
        <w:t xml:space="preserve"> Elect Linda Day as chairperson for the calendar year, January 2026 through December 2026, as required by Board Policy 01.41;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8C2426" w:rsidRDefault="008C2426" w:rsidP="00551814">
      <w:pPr>
        <w:pStyle w:val="PlainText"/>
        <w:rPr>
          <w:b/>
        </w:rPr>
      </w:pPr>
    </w:p>
    <w:p w:rsidR="008C2426" w:rsidRDefault="008C2426" w:rsidP="00551814">
      <w:pPr>
        <w:pStyle w:val="PlainText"/>
        <w:rPr>
          <w:b/>
        </w:rPr>
      </w:pPr>
    </w:p>
    <w:p w:rsidR="00382EFF" w:rsidRDefault="00382EFF" w:rsidP="00551814">
      <w:pPr>
        <w:pStyle w:val="PlainText"/>
      </w:pPr>
      <w:r>
        <w:rPr>
          <w:b/>
        </w:rPr>
        <w:lastRenderedPageBreak/>
        <w:t xml:space="preserve">6. After the election of the Chairperson, the new Chairperson will resume the meeting and open the floor for nominations for Vice Chairperson to serve a one-year term for the calendar year January, 2026 through December, 2026 pursuant to Board Policy 01.41; </w:t>
      </w:r>
      <w:r>
        <w:t xml:space="preserve"> </w:t>
      </w:r>
    </w:p>
    <w:p w:rsidR="00382EFF" w:rsidRDefault="00382EFF" w:rsidP="00551814">
      <w:pPr>
        <w:pStyle w:val="PlainText"/>
      </w:pPr>
      <w:r>
        <w:t xml:space="preserve">Linda Day called for nominations. Cindy Vanhorn nominated Randy Stapleton. There were no other nominations.  </w:t>
      </w:r>
    </w:p>
    <w:p w:rsidR="00382EFF" w:rsidRDefault="008811F8" w:rsidP="00551814">
      <w:pPr>
        <w:pStyle w:val="PlainText"/>
      </w:pPr>
      <w:r>
        <w:rPr>
          <w:b/>
        </w:rPr>
        <w:t>Order #00130</w:t>
      </w:r>
      <w:r w:rsidR="00382EFF">
        <w:rPr>
          <w:b/>
        </w:rPr>
        <w:t xml:space="preserve"> - Motion Passed: </w:t>
      </w:r>
      <w:r w:rsidR="00382EFF">
        <w:t xml:space="preserve"> Elect Randy Stapleton as vice chairperson for the calendar year January 2026 through December 2026 year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7. Student/Staff Presentations/Recognitions </w:t>
      </w:r>
      <w:r>
        <w:t xml:space="preserve"> </w:t>
      </w:r>
    </w:p>
    <w:p w:rsidR="00382EFF" w:rsidRDefault="00382EFF" w:rsidP="00551814">
      <w:pPr>
        <w:pStyle w:val="PlainText"/>
      </w:pPr>
      <w:r>
        <w:rPr>
          <w:b/>
        </w:rPr>
        <w:t xml:space="preserve">7.1. School Board Recognition Month - January 2026- Senior Judge Marc Rosen, Retired, will read the Proclamation honoring our Board of Education members; Chair, Linda Day; Vice Chair, Randy Stapleton, Jr; and Board Members Mike Blankenship; Cindy Vanhorn and Lisa Wallin. </w:t>
      </w:r>
      <w:r>
        <w:t xml:space="preserve">  </w:t>
      </w:r>
    </w:p>
    <w:p w:rsidR="00382EFF" w:rsidRDefault="001D4EF5" w:rsidP="00551814">
      <w:pPr>
        <w:pStyle w:val="PlainText"/>
      </w:pPr>
      <w:r>
        <w:t>Moved to February’s Meeting.</w:t>
      </w:r>
    </w:p>
    <w:p w:rsidR="00382EFF" w:rsidRDefault="00382EFF" w:rsidP="00551814">
      <w:pPr>
        <w:pStyle w:val="PlainText"/>
      </w:pPr>
      <w:r>
        <w:t xml:space="preserve"> </w:t>
      </w:r>
    </w:p>
    <w:p w:rsidR="00382EFF" w:rsidRDefault="00382EFF" w:rsidP="00551814">
      <w:pPr>
        <w:pStyle w:val="PlainText"/>
      </w:pPr>
      <w:r>
        <w:rPr>
          <w:b/>
        </w:rPr>
        <w:t xml:space="preserve">7.2. Superintendent Boblett and Assistant Superintendent Spade will recognize Bonita Creger, Jackie Brewer, Mary Burnett, Shelby Petitt and Georgene Mattox along with teachers Leah Dixon, Melissa Prater, Missy Moore, Jessica Rigsby, and Jessica Hensley for being selected for the "Be The Example" award. </w:t>
      </w:r>
      <w:r>
        <w:t xml:space="preserve"> </w:t>
      </w:r>
    </w:p>
    <w:p w:rsidR="00382EFF" w:rsidRDefault="00382EFF" w:rsidP="00551814">
      <w:pPr>
        <w:pStyle w:val="PlainText"/>
      </w:pPr>
    </w:p>
    <w:p w:rsidR="00382EFF" w:rsidRDefault="00382EFF" w:rsidP="00551814">
      <w:pPr>
        <w:pStyle w:val="PlainText"/>
        <w:rPr>
          <w:b/>
        </w:rPr>
      </w:pPr>
      <w:r>
        <w:rPr>
          <w:b/>
        </w:rPr>
        <w:t>8.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p>
    <w:p w:rsidR="00382EFF" w:rsidRDefault="00382EFF" w:rsidP="00551814">
      <w:pPr>
        <w:pStyle w:val="PlainText"/>
      </w:pPr>
      <w:r>
        <w:rPr>
          <w:b/>
        </w:rPr>
        <w:t xml:space="preserve">9. Dialogue </w:t>
      </w:r>
      <w:r>
        <w:t xml:space="preserve"> </w:t>
      </w:r>
    </w:p>
    <w:p w:rsidR="00382EFF" w:rsidRDefault="00382EFF" w:rsidP="00551814">
      <w:pPr>
        <w:pStyle w:val="PlainText"/>
      </w:pPr>
      <w:r>
        <w:rPr>
          <w:b/>
        </w:rPr>
        <w:t xml:space="preserve">9.1. State Assessment/Accountability Data and CDIP Comprehensive District Improvement Plan, J Marcum, CAO/CDIP Committee </w:t>
      </w:r>
      <w:r>
        <w:t xml:space="preserve">  </w:t>
      </w:r>
    </w:p>
    <w:p w:rsidR="008C2426" w:rsidRDefault="00382EFF" w:rsidP="00551814">
      <w:pPr>
        <w:pStyle w:val="PlainText"/>
      </w:pPr>
      <w:r>
        <w:t>KENTUCKY'S ACCOUNTABILITY SYSTEM USES MULTIPLE ACADEMIC AND SCHOOL QUALITY MEASURES, NOT A SINGLE TEST OR INDICATORTHE ACCOUNTABILITY SYSTEM OVERALL PERFORMANCE RATING FOR EACH DISTRICT, SCHOOL, AND DEMOGRAPHIC GROUP IS DETERMINED BY THE STATE INDICATORS THAT COMBINE CURRENT YEAR PERFORMANCE, CALLED "STATUS," AND IMPROVEMENT FROM PRIOR TO CURRENT YEAR, WHICH IS "CHANGE.</w:t>
      </w:r>
    </w:p>
    <w:p w:rsidR="008C2426" w:rsidRDefault="00382EFF" w:rsidP="00551814">
      <w:pPr>
        <w:pStyle w:val="PlainText"/>
      </w:pPr>
      <w:r>
        <w:t xml:space="preserve">"The District </w:t>
      </w:r>
      <w:r w:rsidR="008C2426">
        <w:t>Comparison Overall</w:t>
      </w:r>
      <w:r>
        <w:t xml:space="preserve"> combined indicator rating second highest in elementary compared to Ashland, Carter, Raceland, Russell, Lawrence, Rowan, Greenup, and Fairview.  Elementary- Highest combined Reading/Math indicator score</w:t>
      </w:r>
    </w:p>
    <w:p w:rsidR="008C2426" w:rsidRDefault="00382EFF" w:rsidP="00551814">
      <w:pPr>
        <w:pStyle w:val="PlainText"/>
      </w:pPr>
      <w:r>
        <w:t>Congratulations to our schools receiving an overall green rating Boyd County High and Ponderosa Elementary.</w:t>
      </w:r>
    </w:p>
    <w:p w:rsidR="008C2426" w:rsidRDefault="00382EFF" w:rsidP="00551814">
      <w:pPr>
        <w:pStyle w:val="PlainText"/>
      </w:pPr>
      <w:r>
        <w:t>Summit Elementary had a combined reading/math increase, a combined science/social studies increase. Catlettsburg Elementary had a combined reading/math increase</w:t>
      </w:r>
    </w:p>
    <w:p w:rsidR="008C2426" w:rsidRDefault="00382EFF" w:rsidP="00551814">
      <w:pPr>
        <w:pStyle w:val="PlainText"/>
      </w:pPr>
      <w:r>
        <w:t>Cannonsburg Elementary had a combined reading/math increase, a combined science/social studies increase.</w:t>
      </w:r>
    </w:p>
    <w:p w:rsidR="008C2426" w:rsidRDefault="00382EFF" w:rsidP="00551814">
      <w:pPr>
        <w:pStyle w:val="PlainText"/>
      </w:pPr>
      <w:r>
        <w:t>Boyd County Middle School had the highest writing scores in the district</w:t>
      </w:r>
    </w:p>
    <w:p w:rsidR="008C2426" w:rsidRDefault="00382EFF" w:rsidP="00551814">
      <w:pPr>
        <w:pStyle w:val="PlainText"/>
      </w:pPr>
      <w:r>
        <w:t xml:space="preserve">These were just a few highlights. </w:t>
      </w:r>
    </w:p>
    <w:p w:rsidR="00382EFF" w:rsidRDefault="00382EFF" w:rsidP="00551814">
      <w:pPr>
        <w:pStyle w:val="PlainText"/>
      </w:pPr>
      <w:r>
        <w:t xml:space="preserve">   </w:t>
      </w:r>
    </w:p>
    <w:p w:rsidR="00382EFF" w:rsidRDefault="00382EFF" w:rsidP="00551814">
      <w:pPr>
        <w:pStyle w:val="PlainText"/>
      </w:pPr>
      <w:r>
        <w:rPr>
          <w:b/>
        </w:rPr>
        <w:lastRenderedPageBreak/>
        <w:t xml:space="preserve">9.2. Monthly Budget </w:t>
      </w:r>
      <w:r w:rsidR="008C2426">
        <w:rPr>
          <w:b/>
        </w:rPr>
        <w:t>Update Tiffany</w:t>
      </w:r>
      <w:r>
        <w:rPr>
          <w:b/>
        </w:rPr>
        <w:t xml:space="preserve"> Brooks, District Finance Director </w:t>
      </w:r>
      <w:r>
        <w:t xml:space="preserve"> </w:t>
      </w:r>
    </w:p>
    <w:p w:rsidR="00382EFF" w:rsidRDefault="00382EFF" w:rsidP="00551814">
      <w:pPr>
        <w:pStyle w:val="PlainText"/>
      </w:pPr>
      <w:r>
        <w:t>Mrs. Brooks stated the Beginning balance for the year $ 1,456,872.53.Total GF revenue for the month of December was $1,779,979.86Total receipts for the year are $15,726,402.13 or about 45.57% of what we are budgeted to receive.</w:t>
      </w:r>
      <w:r w:rsidR="008C2426">
        <w:t xml:space="preserve"> </w:t>
      </w:r>
      <w:r>
        <w:t>Expenditures for the month were $1,961,962.39Total expenditures for the year are $12,287,446.53 or about 36.31%.We did spend more this month than we received.</w:t>
      </w:r>
      <w:r w:rsidR="008C2426">
        <w:t xml:space="preserve"> </w:t>
      </w:r>
      <w:r>
        <w:t xml:space="preserve">While we have received 45% of what we are budgeted to receive in revenue, we have only spent out 36.3% in expenses. This will help us get back to where we need to be. </w:t>
      </w:r>
    </w:p>
    <w:p w:rsidR="008C2426" w:rsidRDefault="008C2426" w:rsidP="00551814">
      <w:pPr>
        <w:pStyle w:val="PlainText"/>
      </w:pPr>
    </w:p>
    <w:p w:rsidR="00382EFF" w:rsidRDefault="00382EFF" w:rsidP="00551814">
      <w:pPr>
        <w:pStyle w:val="PlainText"/>
      </w:pPr>
      <w:r>
        <w:rPr>
          <w:b/>
        </w:rPr>
        <w:t xml:space="preserve">9.3. Draft Budget Plan FY 2026 - Tiffany Brooks, District Finance Officer </w:t>
      </w:r>
      <w:r>
        <w:t xml:space="preserve"> </w:t>
      </w:r>
    </w:p>
    <w:p w:rsidR="00382EFF" w:rsidRDefault="00382EFF" w:rsidP="00551814">
      <w:pPr>
        <w:pStyle w:val="PlainText"/>
      </w:pPr>
      <w:r>
        <w:t xml:space="preserve">March 28 budget meeting will be held at the annex.  </w:t>
      </w:r>
    </w:p>
    <w:p w:rsidR="00382EFF" w:rsidRDefault="00382EFF" w:rsidP="00551814">
      <w:pPr>
        <w:pStyle w:val="PlainText"/>
      </w:pPr>
    </w:p>
    <w:p w:rsidR="00382EFF" w:rsidRDefault="00382EFF" w:rsidP="00551814">
      <w:pPr>
        <w:pStyle w:val="PlainText"/>
      </w:pPr>
      <w:r>
        <w:rPr>
          <w:b/>
        </w:rPr>
        <w:t xml:space="preserve">10. Reports/Communications </w:t>
      </w:r>
      <w:r>
        <w:t xml:space="preserve"> </w:t>
      </w:r>
    </w:p>
    <w:p w:rsidR="00382EFF" w:rsidRDefault="00382EFF" w:rsidP="00551814">
      <w:pPr>
        <w:pStyle w:val="PlainText"/>
      </w:pPr>
      <w:r>
        <w:rPr>
          <w:b/>
        </w:rPr>
        <w:t xml:space="preserve">10.1. Safe Schools Report - Pete Fraley, Safe School Director </w:t>
      </w:r>
      <w:r>
        <w:t xml:space="preserve"> </w:t>
      </w:r>
    </w:p>
    <w:p w:rsidR="00382EFF" w:rsidRDefault="00382EFF" w:rsidP="00551814">
      <w:pPr>
        <w:pStyle w:val="PlainText"/>
      </w:pPr>
      <w:r>
        <w:rPr>
          <w:b/>
        </w:rPr>
        <w:t xml:space="preserve">10.2. Transportation Report - Rebecca Yates, Transportation Administrative Secretary </w:t>
      </w:r>
      <w:r>
        <w:t xml:space="preserve"> </w:t>
      </w:r>
    </w:p>
    <w:p w:rsidR="00382EFF" w:rsidRDefault="00382EFF" w:rsidP="00551814">
      <w:pPr>
        <w:pStyle w:val="PlainText"/>
      </w:pPr>
      <w:r>
        <w:rPr>
          <w:b/>
        </w:rPr>
        <w:t xml:space="preserve">10.3. Maintenance Report - Bob Higginbotham, Director of Operations, Facilities, and Transportation. </w:t>
      </w:r>
      <w:r>
        <w:t xml:space="preserve"> </w:t>
      </w:r>
    </w:p>
    <w:p w:rsidR="00382EFF" w:rsidRDefault="00382EFF" w:rsidP="00551814">
      <w:pPr>
        <w:pStyle w:val="PlainText"/>
      </w:pPr>
      <w:r>
        <w:rPr>
          <w:b/>
        </w:rPr>
        <w:t xml:space="preserve">10.4. Student Attendance - Month - Dr. Marci Prater, Director of Pupil Personnel </w:t>
      </w:r>
      <w:r>
        <w:t xml:space="preserve"> </w:t>
      </w:r>
    </w:p>
    <w:p w:rsidR="00382EFF" w:rsidRDefault="00382EFF" w:rsidP="00551814">
      <w:pPr>
        <w:pStyle w:val="PlainText"/>
      </w:pPr>
      <w:r>
        <w:rPr>
          <w:b/>
        </w:rPr>
        <w:t xml:space="preserve">10.5. Policies and Procedures for Review </w:t>
      </w:r>
      <w:r>
        <w:t xml:space="preserve"> </w:t>
      </w:r>
    </w:p>
    <w:p w:rsidR="00382EFF" w:rsidRDefault="00382EFF" w:rsidP="00551814">
      <w:pPr>
        <w:pStyle w:val="PlainText"/>
        <w:rPr>
          <w:b/>
        </w:rPr>
      </w:pPr>
      <w:r>
        <w:rPr>
          <w:b/>
        </w:rPr>
        <w:t>10.5.1. Chapter 6:  Transportation</w:t>
      </w:r>
    </w:p>
    <w:p w:rsidR="00382EFF" w:rsidRDefault="00382EFF" w:rsidP="00551814">
      <w:pPr>
        <w:pStyle w:val="PlainText"/>
        <w:rPr>
          <w:b/>
        </w:rPr>
      </w:pPr>
      <w:r>
        <w:rPr>
          <w:b/>
        </w:rPr>
        <w:t>06.14 Authority for Use of Buses</w:t>
      </w:r>
    </w:p>
    <w:p w:rsidR="00382EFF" w:rsidRDefault="00382EFF" w:rsidP="00551814">
      <w:pPr>
        <w:pStyle w:val="PlainText"/>
        <w:rPr>
          <w:b/>
        </w:rPr>
      </w:pPr>
      <w:r>
        <w:rPr>
          <w:b/>
        </w:rPr>
        <w:t>06.2 Safety (Transportation)</w:t>
      </w:r>
    </w:p>
    <w:p w:rsidR="00382EFF" w:rsidRDefault="00382EFF" w:rsidP="00551814">
      <w:pPr>
        <w:pStyle w:val="PlainText"/>
        <w:rPr>
          <w:b/>
        </w:rPr>
      </w:pPr>
      <w:r>
        <w:rPr>
          <w:b/>
        </w:rPr>
        <w:t>06.21 Inclement Weather</w:t>
      </w:r>
    </w:p>
    <w:p w:rsidR="00382EFF" w:rsidRDefault="00382EFF" w:rsidP="00551814">
      <w:pPr>
        <w:pStyle w:val="PlainText"/>
        <w:rPr>
          <w:b/>
        </w:rPr>
      </w:pPr>
      <w:r>
        <w:rPr>
          <w:b/>
        </w:rPr>
        <w:t>06.22 Bus Drivers' Responsibility</w:t>
      </w:r>
    </w:p>
    <w:p w:rsidR="00382EFF" w:rsidRDefault="00382EFF" w:rsidP="00551814">
      <w:pPr>
        <w:pStyle w:val="PlainText"/>
        <w:rPr>
          <w:b/>
        </w:rPr>
      </w:pPr>
      <w:r>
        <w:rPr>
          <w:b/>
        </w:rPr>
        <w:t>06.221 Bus Drivers' Use of Tobacco and Other Substances</w:t>
      </w:r>
    </w:p>
    <w:p w:rsidR="00382EFF" w:rsidRDefault="00382EFF" w:rsidP="00551814">
      <w:pPr>
        <w:pStyle w:val="PlainText"/>
        <w:rPr>
          <w:b/>
        </w:rPr>
      </w:pPr>
      <w:r>
        <w:rPr>
          <w:b/>
        </w:rPr>
        <w:t>06.31 Bus Scheduling and Routing</w:t>
      </w:r>
    </w:p>
    <w:p w:rsidR="00382EFF" w:rsidRDefault="00382EFF" w:rsidP="00551814">
      <w:pPr>
        <w:pStyle w:val="PlainText"/>
        <w:rPr>
          <w:b/>
        </w:rPr>
      </w:pPr>
      <w:r>
        <w:rPr>
          <w:b/>
        </w:rPr>
        <w:t>06.32 Eligibility for Transportation</w:t>
      </w:r>
    </w:p>
    <w:p w:rsidR="00382EFF" w:rsidRDefault="00382EFF" w:rsidP="00551814">
      <w:pPr>
        <w:pStyle w:val="PlainText"/>
        <w:rPr>
          <w:b/>
        </w:rPr>
      </w:pPr>
      <w:r>
        <w:rPr>
          <w:b/>
        </w:rPr>
        <w:t>06.33 Regular Bus Stops</w:t>
      </w:r>
    </w:p>
    <w:p w:rsidR="00382EFF" w:rsidRDefault="00382EFF" w:rsidP="00551814">
      <w:pPr>
        <w:pStyle w:val="PlainText"/>
        <w:rPr>
          <w:b/>
        </w:rPr>
      </w:pPr>
      <w:r>
        <w:rPr>
          <w:b/>
        </w:rPr>
        <w:t>06.34 Conduct on Bus</w:t>
      </w:r>
    </w:p>
    <w:p w:rsidR="00382EFF" w:rsidRDefault="00382EFF" w:rsidP="00551814">
      <w:pPr>
        <w:pStyle w:val="PlainText"/>
        <w:rPr>
          <w:b/>
        </w:rPr>
      </w:pPr>
      <w:r>
        <w:rPr>
          <w:b/>
        </w:rPr>
        <w:t>06.343 Food and Other Consumable Items</w:t>
      </w:r>
    </w:p>
    <w:p w:rsidR="00382EFF" w:rsidRDefault="00382EFF" w:rsidP="00551814">
      <w:pPr>
        <w:pStyle w:val="PlainText"/>
        <w:rPr>
          <w:b/>
        </w:rPr>
      </w:pPr>
      <w:r>
        <w:rPr>
          <w:b/>
        </w:rPr>
        <w:t>06.35 School Sponsored Trips</w:t>
      </w:r>
    </w:p>
    <w:p w:rsidR="00382EFF" w:rsidRDefault="008C2426" w:rsidP="00551814">
      <w:pPr>
        <w:pStyle w:val="PlainText"/>
        <w:rPr>
          <w:b/>
        </w:rPr>
      </w:pPr>
      <w:r>
        <w:rPr>
          <w:b/>
        </w:rPr>
        <w:t>06.5 Use</w:t>
      </w:r>
      <w:r w:rsidR="00382EFF">
        <w:rPr>
          <w:b/>
        </w:rPr>
        <w:t xml:space="preserve"> of Buses by Outside Groups</w:t>
      </w:r>
    </w:p>
    <w:p w:rsidR="00382EFF" w:rsidRDefault="008C2426" w:rsidP="00551814">
      <w:pPr>
        <w:pStyle w:val="PlainText"/>
      </w:pPr>
      <w:r>
        <w:rPr>
          <w:b/>
        </w:rPr>
        <w:t>Approve</w:t>
      </w:r>
      <w:r w:rsidR="00382EFF">
        <w:rPr>
          <w:b/>
        </w:rPr>
        <w:t xml:space="preserve"> the evaluation tool of the Daycare </w:t>
      </w:r>
      <w:r>
        <w:rPr>
          <w:b/>
        </w:rPr>
        <w:t>Director. The</w:t>
      </w:r>
      <w:r w:rsidR="00382EFF">
        <w:rPr>
          <w:b/>
        </w:rPr>
        <w:t xml:space="preserve"> new evaluation is on page 35 and is for the Daycare Director.  It is being added to the group of updated classified evaluations that were reviewed by the board earlier this year. </w:t>
      </w:r>
      <w:r w:rsidR="00382EFF">
        <w:t xml:space="preserve"> </w:t>
      </w:r>
    </w:p>
    <w:p w:rsidR="00382EFF" w:rsidRDefault="00382EFF" w:rsidP="00551814">
      <w:pPr>
        <w:pStyle w:val="PlainText"/>
      </w:pPr>
      <w:r>
        <w:rPr>
          <w:b/>
        </w:rPr>
        <w:t xml:space="preserve">10.6. Follow-up </w:t>
      </w:r>
      <w:r>
        <w:t xml:space="preserve"> </w:t>
      </w:r>
    </w:p>
    <w:p w:rsidR="00382EFF" w:rsidRDefault="00382EFF" w:rsidP="00551814">
      <w:pPr>
        <w:pStyle w:val="PlainText"/>
      </w:pPr>
      <w:r>
        <w:rPr>
          <w:b/>
        </w:rPr>
        <w:t xml:space="preserve">10.7. Board Member Follow-Up </w:t>
      </w:r>
      <w:r>
        <w:t xml:space="preserve"> </w:t>
      </w:r>
    </w:p>
    <w:p w:rsidR="00382EFF" w:rsidRDefault="00382EFF" w:rsidP="00551814">
      <w:pPr>
        <w:pStyle w:val="PlainText"/>
      </w:pPr>
    </w:p>
    <w:p w:rsidR="00382EFF" w:rsidRDefault="00382EFF" w:rsidP="00551814">
      <w:pPr>
        <w:pStyle w:val="PlainText"/>
      </w:pPr>
      <w:r>
        <w:rPr>
          <w:b/>
        </w:rPr>
        <w:t xml:space="preserve">11. Action Items </w:t>
      </w:r>
      <w:r>
        <w:t xml:space="preserve"> </w:t>
      </w:r>
    </w:p>
    <w:p w:rsidR="00382EFF" w:rsidRDefault="00382EFF" w:rsidP="00551814">
      <w:pPr>
        <w:pStyle w:val="PlainText"/>
      </w:pPr>
      <w:r>
        <w:rPr>
          <w:b/>
        </w:rPr>
        <w:t xml:space="preserve">11.1. Review the recommendation of Superintendent Boblett to approve the second reading of policy 03.125 and 03.225 certified and classified expense reimbursement. </w:t>
      </w:r>
      <w:r>
        <w:t xml:space="preserve"> </w:t>
      </w:r>
    </w:p>
    <w:p w:rsidR="00382EFF" w:rsidRDefault="008811F8" w:rsidP="00551814">
      <w:pPr>
        <w:pStyle w:val="PlainText"/>
      </w:pPr>
      <w:r>
        <w:rPr>
          <w:b/>
        </w:rPr>
        <w:t>Order #00131</w:t>
      </w:r>
      <w:r w:rsidR="00382EFF">
        <w:rPr>
          <w:b/>
        </w:rPr>
        <w:t xml:space="preserve"> - Motion Passed: </w:t>
      </w:r>
      <w:r w:rsidR="00382EFF">
        <w:t xml:space="preserve"> Consider the recommendation of Superintendent Boblett to approve the second reading of policy 03.125 and 03.225 certified and classified expense reimbursement. </w:t>
      </w:r>
      <w:r w:rsidR="008C2426">
        <w:t>Passed</w:t>
      </w:r>
      <w:r w:rsidR="00382EFF">
        <w:t xml:space="preserve">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11.2. Review the Superintendent's Recommendation to approve Change Order for the Boyd CTC project. 01-02 is for upgrading the asphalt curve by the greenhouse, </w:t>
      </w:r>
      <w:r>
        <w:rPr>
          <w:b/>
        </w:rPr>
        <w:lastRenderedPageBreak/>
        <w:t xml:space="preserve">this will provide a more solid base for larger trucks turning and give the area a longer life span than asphalt. 11-09 is for the upgrade of an electrical circuit to a larger amperage for the pressure washer in the automotive lab.   </w:t>
      </w:r>
      <w:r>
        <w:t xml:space="preserve"> </w:t>
      </w:r>
    </w:p>
    <w:p w:rsidR="00382EFF" w:rsidRDefault="008811F8" w:rsidP="00551814">
      <w:pPr>
        <w:pStyle w:val="PlainText"/>
      </w:pPr>
      <w:r>
        <w:rPr>
          <w:b/>
        </w:rPr>
        <w:t>Order #00132</w:t>
      </w:r>
      <w:r w:rsidR="00382EFF">
        <w:rPr>
          <w:b/>
        </w:rPr>
        <w:t xml:space="preserve"> - Motion Passed: </w:t>
      </w:r>
      <w:r w:rsidR="00382EFF">
        <w:t xml:space="preserve"> Consider the </w:t>
      </w:r>
      <w:r w:rsidR="008C2426">
        <w:t>Superintendent</w:t>
      </w:r>
      <w:r w:rsidR="00382EFF">
        <w:t>s Recommendation to approve Change Order for the Boyd CTC project. 01-02 is for upgrading the asphalt curve by the greenhouse, this will provide a more solid base for larger trucks turning and give the area a longer life span than asphalt. 11-09 is for the upgrade of an electrical circuit to a larger amperage for the pressure washer in the automotive lab. Â</w:t>
      </w:r>
      <w:r w:rsidR="008C2426">
        <w:t> passed</w:t>
      </w:r>
      <w:r w:rsidR="00382EFF">
        <w:t xml:space="preserve">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11.3. Approve second reading of policy revision for 09.2 wellness plan. This policy revision is required by the legislature in order to confirm alignment with district policy and federal regulations for districts who participate in a federal nutrition program. </w:t>
      </w:r>
      <w:r>
        <w:t xml:space="preserve"> </w:t>
      </w:r>
    </w:p>
    <w:p w:rsidR="00382EFF" w:rsidRDefault="008811F8" w:rsidP="00551814">
      <w:pPr>
        <w:pStyle w:val="PlainText"/>
      </w:pPr>
      <w:r>
        <w:rPr>
          <w:b/>
        </w:rPr>
        <w:t>Order #00133</w:t>
      </w:r>
      <w:r w:rsidR="00382EFF">
        <w:rPr>
          <w:b/>
        </w:rPr>
        <w:t xml:space="preserve"> - Motion Passed: </w:t>
      </w:r>
      <w:r w:rsidR="00382EFF">
        <w:t xml:space="preserve"> Consider approving the second reading of policy revision for 09.2 wellness plan. This policy revision is required by the legislature in order to confirm alignment with district policy and federal regulations for districts who participate in a federal nutrition program.  </w:t>
      </w:r>
      <w:r w:rsidR="008C2426">
        <w:t>Passed</w:t>
      </w:r>
      <w:r w:rsidR="00382EFF">
        <w:t xml:space="preserve">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11.4. Approve the second reading of the 2026-2027 School Calendar B per Board Policy 08.3.   B by Marci Prater, DPP and the Calendar Committee.  This subsequent discussion will be to adopt the calendar presented by the committee; (See Attachments) </w:t>
      </w:r>
      <w:r>
        <w:t xml:space="preserve"> </w:t>
      </w:r>
    </w:p>
    <w:p w:rsidR="00382EFF" w:rsidRDefault="00382EFF" w:rsidP="00551814">
      <w:pPr>
        <w:pStyle w:val="PlainText"/>
      </w:pPr>
      <w:r>
        <w:t xml:space="preserve">Consider approving the second reading of the 2026-2027 School Calendar B per Board Policy 08.3.  </w:t>
      </w:r>
      <w:r w:rsidR="008C2426">
        <w:t>By</w:t>
      </w:r>
      <w:r>
        <w:t xml:space="preserve"> Marci Prater, DPP and the Calendar Committee.  This subsequent discussion will be to adopt one the calendar presented by the committee </w:t>
      </w:r>
    </w:p>
    <w:p w:rsidR="00382EFF" w:rsidRDefault="008811F8" w:rsidP="00551814">
      <w:pPr>
        <w:pStyle w:val="PlainText"/>
      </w:pPr>
      <w:r>
        <w:rPr>
          <w:b/>
        </w:rPr>
        <w:t>Order #00134</w:t>
      </w:r>
      <w:r w:rsidR="00382EFF">
        <w:rPr>
          <w:b/>
        </w:rPr>
        <w:t xml:space="preserve"> - Motion Passed: </w:t>
      </w:r>
      <w:r w:rsidR="00382EFF">
        <w:t xml:space="preserve">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11.5. Review Superintendent's recommendation to approve the submission of the CDIP to KDE Final Approval:  2025-2026 Janice Marcum, Chief Academic Officer; (see attachments) </w:t>
      </w:r>
      <w:r>
        <w:t xml:space="preserve"> </w:t>
      </w:r>
    </w:p>
    <w:p w:rsidR="00382EFF" w:rsidRDefault="00565D35" w:rsidP="00551814">
      <w:pPr>
        <w:pStyle w:val="PlainText"/>
      </w:pPr>
      <w:r>
        <w:rPr>
          <w:b/>
        </w:rPr>
        <w:t>Order #00135</w:t>
      </w:r>
      <w:r w:rsidR="00382EFF">
        <w:rPr>
          <w:b/>
        </w:rPr>
        <w:t xml:space="preserve"> - Motion Passed: </w:t>
      </w:r>
      <w:r w:rsidR="00382EFF">
        <w:t xml:space="preserve"> Consider Superintendent's recommendation to approve the submission of the CDIP to KDE Final </w:t>
      </w:r>
      <w:r w:rsidR="008C2426">
        <w:t>Approval: 2025</w:t>
      </w:r>
      <w:r w:rsidR="00382EFF">
        <w:t xml:space="preserve">-2026 Janice Marcum, Chief Academic Officer; (see attachments)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lastRenderedPageBreak/>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11.6. Review Superintendents recommendation to approve the request to award FY26 WAN (wide area network) bid and contract to Kinetic. This is FY26 WAN service for Hub (Learning Center). BCHS, Summit, BCMS, Catlettsburg, Central Office, and Ponderosa locations. (</w:t>
      </w:r>
      <w:r w:rsidR="008C2426">
        <w:rPr>
          <w:b/>
        </w:rPr>
        <w:t>See</w:t>
      </w:r>
      <w:r>
        <w:rPr>
          <w:b/>
        </w:rPr>
        <w:t xml:space="preserve"> attachments) </w:t>
      </w:r>
      <w:r>
        <w:t xml:space="preserve"> </w:t>
      </w:r>
    </w:p>
    <w:p w:rsidR="00382EFF" w:rsidRDefault="00565D35" w:rsidP="00551814">
      <w:pPr>
        <w:pStyle w:val="PlainText"/>
      </w:pPr>
      <w:r>
        <w:rPr>
          <w:b/>
        </w:rPr>
        <w:t>Order #00136</w:t>
      </w:r>
      <w:r w:rsidR="00382EFF">
        <w:rPr>
          <w:b/>
        </w:rPr>
        <w:t xml:space="preserve"> - Motion Passed: </w:t>
      </w:r>
      <w:r w:rsidR="00382EFF">
        <w:t xml:space="preserve"> Consider Superintendents recommendation to approve the request to award FY26 WAN (wide area network) bid and contract to Kinetic. This is FY26 WAN service for Hub (Learning Center). BCHS, Summit, BCMS, Catlettsburg, Central Office, and Ponderosa locations. (</w:t>
      </w:r>
      <w:r w:rsidR="008C2426">
        <w:t>See</w:t>
      </w:r>
      <w:r w:rsidR="00382EFF">
        <w:t xml:space="preserve"> attachments)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11.7. Review Superintendents recommendation to allow Eastern Elite Soccer Academy 2011 Girls to use the Turf Field Sundays in April and May 2026. Times will be between authorized hours. </w:t>
      </w:r>
      <w:r>
        <w:t xml:space="preserve"> </w:t>
      </w:r>
    </w:p>
    <w:p w:rsidR="00382EFF" w:rsidRDefault="008811F8" w:rsidP="00551814">
      <w:pPr>
        <w:pStyle w:val="PlainText"/>
      </w:pPr>
      <w:r>
        <w:rPr>
          <w:b/>
        </w:rPr>
        <w:t>Order #0013</w:t>
      </w:r>
      <w:r w:rsidR="00565D35">
        <w:rPr>
          <w:b/>
        </w:rPr>
        <w:t>7</w:t>
      </w:r>
      <w:r w:rsidR="00382EFF">
        <w:rPr>
          <w:b/>
        </w:rPr>
        <w:t xml:space="preserve"> - Motion Passed: </w:t>
      </w:r>
      <w:r w:rsidR="00382EFF">
        <w:t xml:space="preserve"> Consider Superintendents recommendation to allow Eastern Elite Soccer Academy 2011 Girls to use the Turf Field Sundays in April and May 2026. Times will be between authorized hours. </w:t>
      </w:r>
      <w:r w:rsidR="008C2426">
        <w:t>Passed</w:t>
      </w:r>
      <w:r w:rsidR="00382EFF">
        <w:t xml:space="preserve">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11.8. Review request from Dara'Su Williams, Special Education Director, to approve a shortened schedule for Student #1 and #2 in accordance with appropriate documentation and per requirement of Kentucky Department of Education </w:t>
      </w:r>
      <w:r w:rsidR="008C2426">
        <w:rPr>
          <w:b/>
        </w:rPr>
        <w:t>procedures ;( see</w:t>
      </w:r>
      <w:r>
        <w:rPr>
          <w:b/>
        </w:rPr>
        <w:t xml:space="preserve"> attachment) </w:t>
      </w:r>
      <w:r>
        <w:t xml:space="preserve">  </w:t>
      </w:r>
    </w:p>
    <w:p w:rsidR="00382EFF" w:rsidRDefault="00382EFF" w:rsidP="00551814">
      <w:pPr>
        <w:pStyle w:val="PlainText"/>
      </w:pPr>
      <w:r>
        <w:t xml:space="preserve">Student #1 will leave at 1:15pm on Thursdays due to outside therapies. </w:t>
      </w:r>
    </w:p>
    <w:p w:rsidR="00382EFF" w:rsidRDefault="00382EFF" w:rsidP="00551814">
      <w:pPr>
        <w:pStyle w:val="PlainText"/>
      </w:pPr>
      <w:r>
        <w:t xml:space="preserve">Student # 2 will attend school 7:30am to noon, Monday through Friday due to aggressive behavior. </w:t>
      </w:r>
    </w:p>
    <w:p w:rsidR="00382EFF" w:rsidRDefault="00565D35" w:rsidP="00551814">
      <w:pPr>
        <w:pStyle w:val="PlainText"/>
      </w:pPr>
      <w:r>
        <w:rPr>
          <w:b/>
        </w:rPr>
        <w:t>Order #00138</w:t>
      </w:r>
      <w:r w:rsidR="00382EFF">
        <w:rPr>
          <w:b/>
        </w:rPr>
        <w:t xml:space="preserve"> - Motion Passed: </w:t>
      </w:r>
      <w:r w:rsidR="00382EFF">
        <w:t xml:space="preserve"> Review request from Dara'Su Williams, Special Education Director, to approve a shortened schedule for Student #1 in accordance with appropriate documentation and per requirement of Kentucky Department of Education procedures;(see attachment)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8C2426" w:rsidRDefault="008C2426" w:rsidP="00551814">
      <w:pPr>
        <w:pStyle w:val="PlainText"/>
        <w:rPr>
          <w:b/>
        </w:rPr>
      </w:pPr>
    </w:p>
    <w:p w:rsidR="008C2426" w:rsidRDefault="008C2426" w:rsidP="00551814">
      <w:pPr>
        <w:pStyle w:val="PlainText"/>
        <w:rPr>
          <w:b/>
        </w:rPr>
      </w:pPr>
    </w:p>
    <w:p w:rsidR="00382EFF" w:rsidRDefault="00382EFF" w:rsidP="00551814">
      <w:pPr>
        <w:pStyle w:val="PlainText"/>
      </w:pPr>
      <w:r>
        <w:rPr>
          <w:b/>
        </w:rPr>
        <w:t xml:space="preserve">11.9. Review Superintendent's recommendation to designate Tiffany Brooks as District Treasurer for the 2026 calendar year; </w:t>
      </w:r>
      <w:r>
        <w:t xml:space="preserve"> </w:t>
      </w:r>
    </w:p>
    <w:p w:rsidR="00382EFF" w:rsidRDefault="00565D35" w:rsidP="00551814">
      <w:pPr>
        <w:pStyle w:val="PlainText"/>
      </w:pPr>
      <w:r>
        <w:rPr>
          <w:b/>
        </w:rPr>
        <w:t>Order #00139</w:t>
      </w:r>
      <w:r w:rsidR="00382EFF">
        <w:rPr>
          <w:b/>
        </w:rPr>
        <w:t xml:space="preserve"> - Motion Passed: </w:t>
      </w:r>
      <w:r w:rsidR="00382EFF">
        <w:t xml:space="preserve"> Consider approving Superintendent's recommendation to designate Tiffany Brooks as District Treasurer for the 2026 </w:t>
      </w:r>
      <w:r w:rsidR="00382EFF">
        <w:lastRenderedPageBreak/>
        <w:t xml:space="preserve">calendar year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11.10. Review appointing the Superintendent as Secretary to the Board; </w:t>
      </w:r>
      <w:r>
        <w:t xml:space="preserve"> </w:t>
      </w:r>
    </w:p>
    <w:p w:rsidR="00382EFF" w:rsidRDefault="00565D35" w:rsidP="00551814">
      <w:pPr>
        <w:pStyle w:val="PlainText"/>
      </w:pPr>
      <w:r>
        <w:rPr>
          <w:b/>
        </w:rPr>
        <w:t>Order #00140</w:t>
      </w:r>
      <w:r w:rsidR="00382EFF">
        <w:rPr>
          <w:b/>
        </w:rPr>
        <w:t xml:space="preserve"> - Motion Passed: </w:t>
      </w:r>
      <w:r w:rsidR="00382EFF">
        <w:t xml:space="preserve"> Consider appointing the Superintendent as Secretary to the Board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11.11. Review Superintendent's recommendation to designate VanAntwerp Attorneys, LLP as legal representation for the 2026 calendar year; </w:t>
      </w:r>
      <w:r>
        <w:t xml:space="preserve"> </w:t>
      </w:r>
    </w:p>
    <w:p w:rsidR="00382EFF" w:rsidRDefault="00565D35" w:rsidP="00551814">
      <w:pPr>
        <w:pStyle w:val="PlainText"/>
      </w:pPr>
      <w:r>
        <w:rPr>
          <w:b/>
        </w:rPr>
        <w:t>Order #00141</w:t>
      </w:r>
      <w:r w:rsidR="00382EFF">
        <w:rPr>
          <w:b/>
        </w:rPr>
        <w:t xml:space="preserve"> - Motion Passed: </w:t>
      </w:r>
      <w:r w:rsidR="00382EFF">
        <w:t xml:space="preserve"> Consider approving Superintendent's recommendation to designate VanAntwerp Attorneys, LLP as legal representation for the 2026 calendar year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11.12. Review the recommendation of Superintendent Boblett to approve the renewal of Student Accident Insurance for the 2026-2027 school year with Roberts Insurance in the amount of $22,092.98, as submitted; </w:t>
      </w:r>
      <w:r>
        <w:t xml:space="preserve"> </w:t>
      </w:r>
    </w:p>
    <w:p w:rsidR="00382EFF" w:rsidRDefault="00382EFF" w:rsidP="00551814">
      <w:pPr>
        <w:pStyle w:val="PlainText"/>
      </w:pPr>
      <w:r>
        <w:rPr>
          <w:b/>
        </w:rPr>
        <w:t>Ord</w:t>
      </w:r>
      <w:r w:rsidR="00565D35">
        <w:rPr>
          <w:b/>
        </w:rPr>
        <w:t>er #00142</w:t>
      </w:r>
      <w:r>
        <w:rPr>
          <w:b/>
        </w:rPr>
        <w:t xml:space="preserve"> - Motion Passed: </w:t>
      </w:r>
      <w:r>
        <w:t xml:space="preserve"> Consider the recommendation of Superintendent Boblett to approve the renewal of Student Accident Insurance for the 2026-2027 school year with Roberts Insurance in the amount of $21,825, as submitted;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11.13. Review the recommendation for the Board of Education members to attend the Kentucky School Boards Association (KSBA) 2026 Annual Conference being held at the Galt House, Louisville, Kentucky February 20 - 22, 2026; </w:t>
      </w:r>
      <w:r>
        <w:t xml:space="preserve"> </w:t>
      </w:r>
    </w:p>
    <w:p w:rsidR="00382EFF" w:rsidRDefault="00565D35" w:rsidP="00551814">
      <w:pPr>
        <w:pStyle w:val="PlainText"/>
      </w:pPr>
      <w:r>
        <w:rPr>
          <w:b/>
        </w:rPr>
        <w:t>Order #00143</w:t>
      </w:r>
      <w:r w:rsidR="00382EFF">
        <w:rPr>
          <w:b/>
        </w:rPr>
        <w:t xml:space="preserve"> - Motion Passed: </w:t>
      </w:r>
      <w:r w:rsidR="00382EFF">
        <w:t xml:space="preserve"> Consider approving the Board of Education members to attend the Kentucky School Boards Association (KSBA) 2026 Annual Conference being held at the Galt House, Louisville, Kentucky February 20-22, 2026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lastRenderedPageBreak/>
        <w:t>11.14. Review Superintendents recommendation to approve the Family Resource &amp; Youth Services Centers School District Assurance Certification for the 2026-2028 school years. (</w:t>
      </w:r>
      <w:r w:rsidR="008C2426">
        <w:rPr>
          <w:b/>
        </w:rPr>
        <w:t>See</w:t>
      </w:r>
      <w:r>
        <w:rPr>
          <w:b/>
        </w:rPr>
        <w:t xml:space="preserve"> attachment)  </w:t>
      </w:r>
      <w:r>
        <w:t xml:space="preserve"> </w:t>
      </w:r>
    </w:p>
    <w:p w:rsidR="00382EFF" w:rsidRDefault="00565D35" w:rsidP="00551814">
      <w:pPr>
        <w:pStyle w:val="PlainText"/>
      </w:pPr>
      <w:r>
        <w:rPr>
          <w:b/>
        </w:rPr>
        <w:t>Order #00144</w:t>
      </w:r>
      <w:r w:rsidR="00382EFF">
        <w:rPr>
          <w:b/>
        </w:rPr>
        <w:t xml:space="preserve"> - Motion Passed: </w:t>
      </w:r>
      <w:r w:rsidR="00382EFF">
        <w:t xml:space="preserve"> Consider Superintendents recommendation to approve the Family Resource &amp; Youth Services Centers School District Assurance Certification for the 2026-2028 school years. (see attachment)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11.15. Review and approve Buildings and Grounds Utilization Request from Tim Cody, SYNC Training, LLC, Hindman, Kentucky to use the Boyd County Early Childhood Academy/Cannonsburg Elementary parking area to conduct motorcycle safety training courses one weekend a month from March 2026 through October 2026 dates as listed; (See Attachments) </w:t>
      </w:r>
      <w:r>
        <w:t xml:space="preserve"> </w:t>
      </w:r>
    </w:p>
    <w:p w:rsidR="00382EFF" w:rsidRDefault="00565D35" w:rsidP="00551814">
      <w:pPr>
        <w:pStyle w:val="PlainText"/>
      </w:pPr>
      <w:r>
        <w:rPr>
          <w:b/>
        </w:rPr>
        <w:t>Order #00145</w:t>
      </w:r>
      <w:r w:rsidR="00382EFF">
        <w:rPr>
          <w:b/>
        </w:rPr>
        <w:t xml:space="preserve"> - Motion Passed: </w:t>
      </w:r>
      <w:r w:rsidR="00382EFF">
        <w:t xml:space="preserve"> Consider approving Request from Tim Cody, SYNC Training, LLC, Hindman, Kentucky to use the Boyd County Early Childhood Academy/Cannonsburg Elementary parking area to conduct motorcycle safety training courses one weekend a month from March 2026 through October 2026 dates as listed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11.16. Review Superintendent's recommendation to approve the first reading to change the required graduate credits from 22 to 24 credits per policy 08.113 curriculum and instruction to include 8 credits of academic and career interest standards b</w:t>
      </w:r>
      <w:r w:rsidR="008C2426">
        <w:rPr>
          <w:b/>
        </w:rPr>
        <w:t>ased learning expenses. Starting in the 2026-2027 school year.</w:t>
      </w:r>
      <w:r>
        <w:rPr>
          <w:b/>
        </w:rPr>
        <w:t>(</w:t>
      </w:r>
      <w:r w:rsidR="008C2426">
        <w:rPr>
          <w:b/>
        </w:rPr>
        <w:t>See</w:t>
      </w:r>
      <w:r>
        <w:rPr>
          <w:b/>
        </w:rPr>
        <w:t xml:space="preserve"> attachments) </w:t>
      </w:r>
      <w:r>
        <w:t xml:space="preserve"> </w:t>
      </w:r>
    </w:p>
    <w:p w:rsidR="00382EFF" w:rsidRDefault="00565D35" w:rsidP="00551814">
      <w:pPr>
        <w:pStyle w:val="PlainText"/>
      </w:pPr>
      <w:r>
        <w:rPr>
          <w:b/>
        </w:rPr>
        <w:t>Order #00146</w:t>
      </w:r>
      <w:r w:rsidR="00382EFF">
        <w:rPr>
          <w:b/>
        </w:rPr>
        <w:t xml:space="preserve"> - Motion Passed: </w:t>
      </w:r>
      <w:r w:rsidR="00382EFF">
        <w:t xml:space="preserve"> Consider Superintendent's recommendation to approve the first reading to change the required graduate credits from 22 to 24 credits per policy 08.113 curriculum and instruction to include 8 credits of academic and career interest standards based learning expenses.  </w:t>
      </w:r>
      <w:r w:rsidR="008C2426">
        <w:t>Starting</w:t>
      </w:r>
      <w:r w:rsidR="00382EFF">
        <w:t xml:space="preserve"> in the 2026-2027 school year. (</w:t>
      </w:r>
      <w:r w:rsidR="008C2426">
        <w:t>See</w:t>
      </w:r>
      <w:r w:rsidR="00382EFF">
        <w:t xml:space="preserve"> attachments)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11.17. Review Superintendents recommendation to amend school calendar 2025/2026 to reflect the out of schools days used for weather. </w:t>
      </w:r>
      <w:r>
        <w:t xml:space="preserve"> </w:t>
      </w:r>
    </w:p>
    <w:p w:rsidR="00382EFF" w:rsidRDefault="00565D35" w:rsidP="00551814">
      <w:pPr>
        <w:pStyle w:val="PlainText"/>
      </w:pPr>
      <w:r>
        <w:rPr>
          <w:b/>
        </w:rPr>
        <w:t>Order #00147</w:t>
      </w:r>
      <w:r w:rsidR="00382EFF">
        <w:rPr>
          <w:b/>
        </w:rPr>
        <w:t xml:space="preserve"> - Motion Passed: </w:t>
      </w:r>
      <w:r w:rsidR="00382EFF">
        <w:t xml:space="preserve"> Consider Superintendents recommendation to amend school calendar 2025/2026 to reflect the out of schools days used for weather.  </w:t>
      </w:r>
      <w:r w:rsidR="008C2426">
        <w:t>Passed</w:t>
      </w:r>
      <w:r w:rsidR="00382EFF">
        <w:t xml:space="preserve">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11.18. Review Superintendents recommendation to approve the 2 revised GEAR -UP contracts with updated dates that accurately reflect the hiring periods for the Success Coaches and correspond wit</w:t>
      </w:r>
      <w:r w:rsidR="008C2426">
        <w:rPr>
          <w:b/>
        </w:rPr>
        <w:t>h the school district calendar.</w:t>
      </w:r>
      <w:r>
        <w:rPr>
          <w:b/>
        </w:rPr>
        <w:t>(</w:t>
      </w:r>
      <w:r w:rsidR="008C2426">
        <w:rPr>
          <w:b/>
        </w:rPr>
        <w:t>See</w:t>
      </w:r>
      <w:r>
        <w:rPr>
          <w:b/>
        </w:rPr>
        <w:t xml:space="preserve"> attachments) </w:t>
      </w:r>
      <w:r>
        <w:t xml:space="preserve"> </w:t>
      </w:r>
    </w:p>
    <w:p w:rsidR="00382EFF" w:rsidRDefault="00565D35" w:rsidP="00551814">
      <w:pPr>
        <w:pStyle w:val="PlainText"/>
      </w:pPr>
      <w:r>
        <w:rPr>
          <w:b/>
        </w:rPr>
        <w:t>Order #00148</w:t>
      </w:r>
      <w:r w:rsidR="00382EFF">
        <w:rPr>
          <w:b/>
        </w:rPr>
        <w:t xml:space="preserve"> - Motion Passed: </w:t>
      </w:r>
      <w:r w:rsidR="00382EFF">
        <w:t xml:space="preserve"> Consider Superintendents recommendation to approve the 2 revised GEAR -UP contracts with updated dates that accurately reflect the hiring periods for the Success Coaches and correspond with the school district calendar. (</w:t>
      </w:r>
      <w:r w:rsidR="008C2426">
        <w:t>See</w:t>
      </w:r>
      <w:r w:rsidR="00382EFF">
        <w:t xml:space="preserve"> attachments) passed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12. Consent Items </w:t>
      </w:r>
      <w:r>
        <w:t xml:space="preserve"> </w:t>
      </w:r>
    </w:p>
    <w:p w:rsidR="00382EFF" w:rsidRDefault="00565D35" w:rsidP="00551814">
      <w:pPr>
        <w:pStyle w:val="PlainText"/>
      </w:pPr>
      <w:r>
        <w:rPr>
          <w:b/>
        </w:rPr>
        <w:t>Order #00149</w:t>
      </w:r>
      <w:r w:rsidR="00382EFF">
        <w:rPr>
          <w:b/>
        </w:rPr>
        <w:t xml:space="preserve"> - Motion Passed: </w:t>
      </w:r>
      <w:r w:rsidR="00382EFF">
        <w:t xml:space="preserve"> Consider superintendent's recommendation to approve consent items as listed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12.1. Consider Financial Report - Tiffany Brooks, District Finance Director </w:t>
      </w:r>
      <w:r>
        <w:t xml:space="preserve"> </w:t>
      </w:r>
    </w:p>
    <w:p w:rsidR="00382EFF" w:rsidRDefault="00382EFF" w:rsidP="00551814">
      <w:pPr>
        <w:pStyle w:val="PlainText"/>
      </w:pPr>
      <w:r>
        <w:rPr>
          <w:b/>
        </w:rPr>
        <w:t xml:space="preserve">12.2. Consider Payment of Bills - Corey Withrow, Accounts Payable Director </w:t>
      </w:r>
      <w:r>
        <w:t xml:space="preserve"> </w:t>
      </w:r>
    </w:p>
    <w:p w:rsidR="00382EFF" w:rsidRDefault="00382EFF" w:rsidP="00551814">
      <w:pPr>
        <w:pStyle w:val="PlainText"/>
      </w:pPr>
      <w:r>
        <w:rPr>
          <w:b/>
        </w:rPr>
        <w:t xml:space="preserve">12.3. Consider Minutes of a regular board meeting on December 16, 2025. </w:t>
      </w:r>
      <w:r>
        <w:t xml:space="preserve"> </w:t>
      </w:r>
    </w:p>
    <w:p w:rsidR="00382EFF" w:rsidRDefault="00382EFF" w:rsidP="00551814">
      <w:pPr>
        <w:pStyle w:val="PlainText"/>
        <w:rPr>
          <w:b/>
        </w:rPr>
      </w:pPr>
      <w:r>
        <w:rPr>
          <w:b/>
        </w:rPr>
        <w:t>12.4. Pursuant to Board Policy 02.423, Consider minutes of the School Based Decision Making Councils as listed below:</w:t>
      </w:r>
    </w:p>
    <w:p w:rsidR="00382EFF" w:rsidRDefault="00382EFF" w:rsidP="00551814">
      <w:pPr>
        <w:pStyle w:val="PlainText"/>
        <w:rPr>
          <w:b/>
        </w:rPr>
      </w:pPr>
      <w:r>
        <w:rPr>
          <w:b/>
        </w:rPr>
        <w:t>Ponderosa Elementary School Regular SBDM Meeting December 18, 2025 Meeting Reports;</w:t>
      </w:r>
    </w:p>
    <w:p w:rsidR="00382EFF" w:rsidRDefault="00382EFF" w:rsidP="00551814">
      <w:pPr>
        <w:pStyle w:val="PlainText"/>
        <w:rPr>
          <w:b/>
        </w:rPr>
      </w:pPr>
      <w:r>
        <w:rPr>
          <w:b/>
        </w:rPr>
        <w:t>Boyd County High School Regular SBDM Meeting December 8, 2025 Meeting Reports;</w:t>
      </w:r>
    </w:p>
    <w:p w:rsidR="00382EFF" w:rsidRDefault="00382EFF" w:rsidP="00551814">
      <w:pPr>
        <w:pStyle w:val="PlainText"/>
        <w:rPr>
          <w:b/>
        </w:rPr>
      </w:pPr>
      <w:r>
        <w:rPr>
          <w:b/>
        </w:rPr>
        <w:t>Summit Elementary Special SBDM Meeting January 8, 2026 Meeting Reports;</w:t>
      </w:r>
    </w:p>
    <w:p w:rsidR="00382EFF" w:rsidRDefault="00382EFF" w:rsidP="00551814">
      <w:pPr>
        <w:pStyle w:val="PlainText"/>
        <w:rPr>
          <w:b/>
        </w:rPr>
      </w:pPr>
      <w:r>
        <w:rPr>
          <w:b/>
        </w:rPr>
        <w:t>Catlettsburg Elementary School SBDM Meeting January 8, 2026 Meeting Reports;</w:t>
      </w:r>
    </w:p>
    <w:p w:rsidR="00382EFF" w:rsidRDefault="00382EFF" w:rsidP="00551814">
      <w:pPr>
        <w:pStyle w:val="PlainText"/>
        <w:rPr>
          <w:b/>
        </w:rPr>
      </w:pPr>
      <w:r>
        <w:rPr>
          <w:b/>
        </w:rPr>
        <w:t>Cannonsburg Elementary School Regular SBDM Meeting January 12, 2026 Meeting Reports;</w:t>
      </w:r>
    </w:p>
    <w:p w:rsidR="00382EFF" w:rsidRDefault="00382EFF" w:rsidP="00551814">
      <w:pPr>
        <w:pStyle w:val="PlainText"/>
      </w:pPr>
      <w:r>
        <w:rPr>
          <w:b/>
        </w:rPr>
        <w:t xml:space="preserve">Boyd County High School Regular SBDM Meeting January 12, 2026 Meeting Reports; </w:t>
      </w:r>
      <w:r>
        <w:t xml:space="preserv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r>
        <w:rPr>
          <w:b/>
        </w:rPr>
        <w:t xml:space="preserve">12.5. Consider approving the request to accept donations for Family Resource Center East and West, Boyd County Middle School, Boyd County High School, Catlettsburg, Ponderosa, YSC. </w:t>
      </w:r>
      <w:r>
        <w:t xml:space="preserve"> </w:t>
      </w:r>
    </w:p>
    <w:p w:rsidR="00382EFF" w:rsidRDefault="00382EFF" w:rsidP="00551814">
      <w:pPr>
        <w:pStyle w:val="PlainText"/>
      </w:pPr>
      <w:r>
        <w:rPr>
          <w:b/>
        </w:rPr>
        <w:t xml:space="preserve">12.6. Consider a fundraising request for </w:t>
      </w:r>
      <w:r w:rsidR="008C2426">
        <w:rPr>
          <w:b/>
        </w:rPr>
        <w:t>BCHS Student</w:t>
      </w:r>
      <w:r>
        <w:rPr>
          <w:b/>
        </w:rPr>
        <w:t xml:space="preserve"> Council to sell suckers. All money will be used for Student </w:t>
      </w:r>
      <w:r w:rsidR="008C2426">
        <w:rPr>
          <w:b/>
        </w:rPr>
        <w:t>Council.</w:t>
      </w:r>
      <w:r>
        <w:rPr>
          <w:b/>
        </w:rPr>
        <w:t xml:space="preserve"> </w:t>
      </w:r>
      <w:r>
        <w:t xml:space="preserve"> </w:t>
      </w:r>
    </w:p>
    <w:p w:rsidR="00382EFF" w:rsidRDefault="00382EFF" w:rsidP="00551814">
      <w:pPr>
        <w:pStyle w:val="PlainText"/>
      </w:pPr>
      <w:r>
        <w:rPr>
          <w:b/>
        </w:rPr>
        <w:t xml:space="preserve">12.7. Consider a fundraising request for BCTC FBLA to sell soups, desserts, dips etc... All money will be used for FBLA </w:t>
      </w:r>
      <w:r w:rsidR="008C2426">
        <w:rPr>
          <w:b/>
        </w:rPr>
        <w:t>competitions.</w:t>
      </w:r>
      <w:r>
        <w:rPr>
          <w:b/>
        </w:rPr>
        <w:t xml:space="preserve"> </w:t>
      </w:r>
      <w:r>
        <w:t xml:space="preserve"> </w:t>
      </w:r>
    </w:p>
    <w:p w:rsidR="00382EFF" w:rsidRDefault="00382EFF" w:rsidP="00551814">
      <w:pPr>
        <w:pStyle w:val="PlainText"/>
      </w:pPr>
      <w:r>
        <w:rPr>
          <w:b/>
        </w:rPr>
        <w:t xml:space="preserve">12.8. Consider permission for BCHS and BCMS to apply for math grants through KDE. </w:t>
      </w:r>
      <w:r>
        <w:t xml:space="preserve"> </w:t>
      </w:r>
    </w:p>
    <w:p w:rsidR="00382EFF" w:rsidRDefault="00382EFF" w:rsidP="00551814">
      <w:pPr>
        <w:pStyle w:val="PlainText"/>
      </w:pPr>
      <w:r>
        <w:rPr>
          <w:b/>
        </w:rPr>
        <w:t xml:space="preserve">12.9. Consider approving BCHS to use A to Z Rental for their prom that is held in April. </w:t>
      </w:r>
      <w:r>
        <w:t xml:space="preserve"> </w:t>
      </w:r>
    </w:p>
    <w:p w:rsidR="00382EFF" w:rsidRDefault="00382EFF" w:rsidP="00551814">
      <w:pPr>
        <w:pStyle w:val="PlainText"/>
      </w:pPr>
      <w:r>
        <w:rPr>
          <w:b/>
        </w:rPr>
        <w:t>12.10. Consider permission for Ponderosa Safety Patrol to travel by charter bus to Knoxville Zoo/Aquarium in Tennessee April 1st and 2nd 2026. (</w:t>
      </w:r>
      <w:r w:rsidR="008C2426">
        <w:rPr>
          <w:b/>
        </w:rPr>
        <w:t>Reward</w:t>
      </w:r>
      <w:r>
        <w:rPr>
          <w:b/>
        </w:rPr>
        <w:t xml:space="preserve"> trip) </w:t>
      </w:r>
      <w:r>
        <w:t xml:space="preserve"> </w:t>
      </w:r>
    </w:p>
    <w:p w:rsidR="00382EFF" w:rsidRDefault="00382EFF" w:rsidP="00551814">
      <w:pPr>
        <w:pStyle w:val="PlainText"/>
      </w:pPr>
    </w:p>
    <w:p w:rsidR="00382EFF" w:rsidRDefault="00382EFF" w:rsidP="00551814">
      <w:pPr>
        <w:pStyle w:val="PlainText"/>
      </w:pPr>
      <w:r>
        <w:rPr>
          <w:b/>
        </w:rPr>
        <w:lastRenderedPageBreak/>
        <w:t xml:space="preserve">13.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14. Focus of Business/Topics for Next Meeting </w:t>
      </w:r>
      <w:r>
        <w:t xml:space="preserve"> </w:t>
      </w:r>
    </w:p>
    <w:p w:rsidR="00382EFF" w:rsidRDefault="00382EFF" w:rsidP="00551814">
      <w:pPr>
        <w:pStyle w:val="PlainText"/>
      </w:pPr>
      <w:r>
        <w:rPr>
          <w:b/>
        </w:rPr>
        <w:t xml:space="preserve">14.1. Next Board Meeting is Tuesday February 24, 2026 @ 6pm BCHS </w:t>
      </w:r>
      <w:r>
        <w:t xml:space="preserve"> </w:t>
      </w:r>
    </w:p>
    <w:p w:rsidR="00382EFF" w:rsidRDefault="00382EFF" w:rsidP="00551814">
      <w:pPr>
        <w:pStyle w:val="PlainText"/>
      </w:pPr>
    </w:p>
    <w:p w:rsidR="00382EFF" w:rsidRDefault="00382EFF" w:rsidP="00551814">
      <w:pPr>
        <w:pStyle w:val="PlainText"/>
      </w:pPr>
      <w:r>
        <w:rPr>
          <w:b/>
        </w:rPr>
        <w:t xml:space="preserve">15. Adjourn </w:t>
      </w:r>
      <w:r>
        <w:t xml:space="preserve">  </w:t>
      </w:r>
    </w:p>
    <w:p w:rsidR="00382EFF" w:rsidRDefault="00382EFF" w:rsidP="00551814">
      <w:pPr>
        <w:pStyle w:val="PlainText"/>
      </w:pPr>
      <w:r>
        <w:t xml:space="preserve">Time: 6:59 </w:t>
      </w:r>
    </w:p>
    <w:p w:rsidR="00382EFF" w:rsidRDefault="00565D35" w:rsidP="00551814">
      <w:pPr>
        <w:pStyle w:val="PlainText"/>
      </w:pPr>
      <w:r>
        <w:rPr>
          <w:b/>
        </w:rPr>
        <w:t>Order #00150</w:t>
      </w:r>
      <w:bookmarkStart w:id="0" w:name="_GoBack"/>
      <w:bookmarkEnd w:id="0"/>
      <w:r w:rsidR="00382EFF">
        <w:rPr>
          <w:b/>
        </w:rPr>
        <w:t xml:space="preserve"> - Motion Passed: </w:t>
      </w:r>
      <w:r w:rsidR="00382EFF">
        <w:t xml:space="preserve">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r>
        <w:t>_________</w:t>
      </w:r>
      <w:r w:rsidR="00165E6E">
        <w:t>__________________________</w:t>
      </w:r>
      <w:r w:rsidR="008C2426">
        <w:t xml:space="preserve">   </w:t>
      </w:r>
      <w:r w:rsidR="00165E6E">
        <w:t xml:space="preserve">   </w:t>
      </w:r>
      <w:r w:rsidR="008C2426">
        <w:t>_____________________________________ Linda Day</w:t>
      </w:r>
      <w:r w:rsidR="00165E6E">
        <w:t>, Chairperson</w:t>
      </w:r>
      <w:r w:rsidR="008C2426">
        <w:t xml:space="preserve">                   </w:t>
      </w:r>
      <w:r w:rsidR="00165E6E">
        <w:t>William L. Boblett, Jr., Superintendent</w:t>
      </w:r>
    </w:p>
    <w:sectPr w:rsidR="00382EFF" w:rsidSect="00C329F5">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17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0BC" w:rsidRDefault="000770BC" w:rsidP="008E0129">
      <w:r>
        <w:separator/>
      </w:r>
    </w:p>
  </w:endnote>
  <w:endnote w:type="continuationSeparator" w:id="0">
    <w:p w:rsidR="000770BC" w:rsidRDefault="000770BC"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565D35">
      <w:rPr>
        <w:noProof/>
      </w:rPr>
      <w:t>184</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0BC" w:rsidRDefault="000770BC" w:rsidP="008E0129">
      <w:r>
        <w:separator/>
      </w:r>
    </w:p>
  </w:footnote>
  <w:footnote w:type="continuationSeparator" w:id="0">
    <w:p w:rsidR="000770BC" w:rsidRDefault="000770BC"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0770BC"/>
    <w:rsid w:val="00165E6E"/>
    <w:rsid w:val="001D4EF5"/>
    <w:rsid w:val="001E40E1"/>
    <w:rsid w:val="00382EFF"/>
    <w:rsid w:val="004C0B92"/>
    <w:rsid w:val="00551814"/>
    <w:rsid w:val="00565D35"/>
    <w:rsid w:val="006877F4"/>
    <w:rsid w:val="006D0C05"/>
    <w:rsid w:val="006E594F"/>
    <w:rsid w:val="007709E6"/>
    <w:rsid w:val="008811F8"/>
    <w:rsid w:val="008C2426"/>
    <w:rsid w:val="008E0129"/>
    <w:rsid w:val="00A434DA"/>
    <w:rsid w:val="00A86BBF"/>
    <w:rsid w:val="00BB42EB"/>
    <w:rsid w:val="00C329F5"/>
    <w:rsid w:val="00C94095"/>
    <w:rsid w:val="00CF7324"/>
    <w:rsid w:val="00D9733E"/>
    <w:rsid w:val="00F34C0B"/>
    <w:rsid w:val="00F8495F"/>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0C1ED4"/>
  <w14:defaultImageDpi w14:val="0"/>
  <w15:docId w15:val="{78676C62-D3FA-4763-88FE-A227E0896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C329F5"/>
    <w:rPr>
      <w:rFonts w:ascii="Segoe UI" w:hAnsi="Segoe UI" w:cs="Segoe UI"/>
      <w:sz w:val="18"/>
      <w:szCs w:val="18"/>
    </w:rPr>
  </w:style>
  <w:style w:type="character" w:customStyle="1" w:styleId="BalloonTextChar">
    <w:name w:val="Balloon Text Char"/>
    <w:basedOn w:val="DefaultParagraphFont"/>
    <w:link w:val="BalloonText"/>
    <w:uiPriority w:val="99"/>
    <w:rsid w:val="00C329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9</Pages>
  <Words>3291</Words>
  <Characters>18760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4</cp:revision>
  <cp:lastPrinted>2026-02-16T19:54:00Z</cp:lastPrinted>
  <dcterms:created xsi:type="dcterms:W3CDTF">2026-02-16T20:46:00Z</dcterms:created>
  <dcterms:modified xsi:type="dcterms:W3CDTF">2026-02-25T19:00:00Z</dcterms:modified>
</cp:coreProperties>
</file>