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5C499" w14:textId="1EC7549B" w:rsidR="00761A5E" w:rsidRPr="00761A5E" w:rsidRDefault="00691076" w:rsidP="00761A5E">
      <w:pPr>
        <w:jc w:val="center"/>
        <w:rPr>
          <w:rFonts w:ascii="Times New Roman" w:hAnsi="Times New Roman" w:cs="Times New Roman"/>
          <w:b/>
          <w:bCs/>
        </w:rPr>
      </w:pPr>
      <w:r>
        <w:rPr>
          <w:rFonts w:ascii="Times New Roman" w:hAnsi="Times New Roman" w:cs="Times New Roman"/>
          <w:b/>
          <w:bCs/>
        </w:rPr>
        <w:t>NORTH PLAINFIELD</w:t>
      </w:r>
      <w:r w:rsidR="00761A5E" w:rsidRPr="00761A5E">
        <w:rPr>
          <w:rFonts w:ascii="Times New Roman" w:hAnsi="Times New Roman" w:cs="Times New Roman"/>
          <w:b/>
          <w:bCs/>
        </w:rPr>
        <w:t xml:space="preserve"> SCHOOL DISTRICT </w:t>
      </w:r>
    </w:p>
    <w:p w14:paraId="47E0FCCC" w14:textId="4E6AF42A" w:rsidR="00901BB7" w:rsidRPr="00761A5E" w:rsidRDefault="00761A5E" w:rsidP="00761A5E">
      <w:pPr>
        <w:jc w:val="center"/>
        <w:rPr>
          <w:rFonts w:ascii="Times New Roman" w:hAnsi="Times New Roman" w:cs="Times New Roman"/>
          <w:b/>
          <w:bCs/>
        </w:rPr>
      </w:pPr>
      <w:r w:rsidRPr="00761A5E">
        <w:rPr>
          <w:rFonts w:ascii="Times New Roman" w:hAnsi="Times New Roman" w:cs="Times New Roman"/>
          <w:b/>
          <w:bCs/>
        </w:rPr>
        <w:t>BOARD OF EDUCATION</w:t>
      </w:r>
    </w:p>
    <w:p w14:paraId="56B486FD" w14:textId="5C28AAD8" w:rsidR="00761A5E" w:rsidRPr="00761A5E" w:rsidRDefault="00761A5E" w:rsidP="00761A5E">
      <w:pPr>
        <w:jc w:val="center"/>
        <w:rPr>
          <w:rFonts w:ascii="Times New Roman" w:hAnsi="Times New Roman" w:cs="Times New Roman"/>
          <w:b/>
          <w:bCs/>
        </w:rPr>
      </w:pPr>
      <w:r w:rsidRPr="00761A5E">
        <w:rPr>
          <w:rFonts w:ascii="Times New Roman" w:hAnsi="Times New Roman" w:cs="Times New Roman"/>
          <w:b/>
          <w:bCs/>
        </w:rPr>
        <w:t>Public Notice of Intent to Amend and/or Alter Superintendent’s Contract</w:t>
      </w:r>
    </w:p>
    <w:p w14:paraId="20176F83" w14:textId="77777777" w:rsidR="00761A5E" w:rsidRPr="00761A5E" w:rsidRDefault="00761A5E" w:rsidP="00761A5E">
      <w:pPr>
        <w:ind w:firstLine="720"/>
        <w:rPr>
          <w:rFonts w:ascii="Times New Roman" w:hAnsi="Times New Roman" w:cs="Times New Roman"/>
          <w:b/>
          <w:bCs/>
        </w:rPr>
      </w:pPr>
    </w:p>
    <w:p w14:paraId="674501C8" w14:textId="5D625303" w:rsidR="00761A5E" w:rsidRPr="00761A5E" w:rsidRDefault="00761A5E" w:rsidP="00761A5E">
      <w:pPr>
        <w:ind w:firstLine="720"/>
        <w:jc w:val="both"/>
        <w:rPr>
          <w:rFonts w:ascii="Times New Roman" w:hAnsi="Times New Roman" w:cs="Times New Roman"/>
        </w:rPr>
      </w:pPr>
      <w:r w:rsidRPr="00761A5E">
        <w:rPr>
          <w:rFonts w:ascii="Times New Roman" w:hAnsi="Times New Roman" w:cs="Times New Roman"/>
          <w:b/>
          <w:bCs/>
        </w:rPr>
        <w:t>WHEREAS</w:t>
      </w:r>
      <w:r w:rsidRPr="00761A5E">
        <w:rPr>
          <w:rFonts w:ascii="Times New Roman" w:hAnsi="Times New Roman" w:cs="Times New Roman"/>
        </w:rPr>
        <w:t>, the State of New Jersey has enacted P.L. 2007, c.53, An Act Concerning School District Accountability (“Act”); and</w:t>
      </w:r>
    </w:p>
    <w:p w14:paraId="612C7160" w14:textId="77777777" w:rsidR="00761A5E" w:rsidRPr="00761A5E" w:rsidRDefault="00761A5E" w:rsidP="00761A5E">
      <w:pPr>
        <w:ind w:firstLine="720"/>
        <w:jc w:val="both"/>
        <w:rPr>
          <w:rFonts w:ascii="Times New Roman" w:hAnsi="Times New Roman" w:cs="Times New Roman"/>
        </w:rPr>
      </w:pPr>
      <w:r w:rsidRPr="00761A5E">
        <w:rPr>
          <w:rFonts w:ascii="Times New Roman" w:hAnsi="Times New Roman" w:cs="Times New Roman"/>
          <w:b/>
          <w:bCs/>
        </w:rPr>
        <w:t>WHEREAS</w:t>
      </w:r>
      <w:r w:rsidRPr="00761A5E">
        <w:rPr>
          <w:rFonts w:ascii="Times New Roman" w:hAnsi="Times New Roman" w:cs="Times New Roman"/>
        </w:rPr>
        <w:t>, Section 5 of the Act amended N.J.S.A. 18A:11-11 to require boards of education to provide public notice 30 days prior to the renegotiation, extension, amendment, or alteration of an employment contract with the superintendent of schools, assistant superintendent of schools, or school business administrator; and</w:t>
      </w:r>
    </w:p>
    <w:p w14:paraId="30EA0630" w14:textId="3E0E130D" w:rsidR="00761A5E" w:rsidRPr="00761A5E" w:rsidRDefault="00761A5E" w:rsidP="00761A5E">
      <w:pPr>
        <w:ind w:firstLine="720"/>
        <w:rPr>
          <w:rFonts w:ascii="Times New Roman" w:hAnsi="Times New Roman" w:cs="Times New Roman"/>
        </w:rPr>
      </w:pPr>
      <w:r w:rsidRPr="00761A5E">
        <w:rPr>
          <w:rFonts w:ascii="Times New Roman" w:hAnsi="Times New Roman" w:cs="Times New Roman"/>
          <w:b/>
          <w:bCs/>
        </w:rPr>
        <w:t>WHEREAS</w:t>
      </w:r>
      <w:r w:rsidRPr="00761A5E">
        <w:rPr>
          <w:rFonts w:ascii="Times New Roman" w:hAnsi="Times New Roman" w:cs="Times New Roman"/>
        </w:rPr>
        <w:t xml:space="preserve">, the </w:t>
      </w:r>
      <w:r w:rsidR="00691076">
        <w:rPr>
          <w:rFonts w:ascii="Times New Roman" w:hAnsi="Times New Roman" w:cs="Times New Roman"/>
        </w:rPr>
        <w:t>North Plainfield</w:t>
      </w:r>
      <w:r w:rsidRPr="00761A5E">
        <w:rPr>
          <w:rFonts w:ascii="Times New Roman" w:hAnsi="Times New Roman" w:cs="Times New Roman"/>
        </w:rPr>
        <w:t xml:space="preserve"> Board of Education intends to take action to amend and/or alter the contract terms and conditions of the Superintendent of Schools; and</w:t>
      </w:r>
    </w:p>
    <w:p w14:paraId="59866A22" w14:textId="66ECBB8A" w:rsidR="00761A5E" w:rsidRDefault="00761A5E" w:rsidP="00761A5E">
      <w:pPr>
        <w:ind w:firstLine="720"/>
        <w:jc w:val="both"/>
        <w:rPr>
          <w:rFonts w:ascii="Times New Roman" w:hAnsi="Times New Roman" w:cs="Times New Roman"/>
        </w:rPr>
      </w:pPr>
      <w:r w:rsidRPr="00761A5E">
        <w:rPr>
          <w:rFonts w:ascii="Times New Roman" w:hAnsi="Times New Roman" w:cs="Times New Roman"/>
          <w:b/>
          <w:bCs/>
        </w:rPr>
        <w:t xml:space="preserve">NOW, THEREFORE, NOTICE IS HEREBY GIVEN </w:t>
      </w:r>
      <w:r w:rsidRPr="00761A5E">
        <w:rPr>
          <w:rFonts w:ascii="Times New Roman" w:hAnsi="Times New Roman" w:cs="Times New Roman"/>
        </w:rPr>
        <w:t xml:space="preserve">that, in accordance with the Act, the </w:t>
      </w:r>
      <w:r w:rsidR="00691076">
        <w:rPr>
          <w:rFonts w:ascii="Times New Roman" w:hAnsi="Times New Roman" w:cs="Times New Roman"/>
        </w:rPr>
        <w:t>North Plainfield</w:t>
      </w:r>
      <w:r w:rsidRPr="00761A5E">
        <w:rPr>
          <w:rFonts w:ascii="Times New Roman" w:hAnsi="Times New Roman" w:cs="Times New Roman"/>
        </w:rPr>
        <w:t xml:space="preserve"> Township Board of Education will hold a public hearing on the employment contract of the Superintendent of Schools on </w:t>
      </w:r>
      <w:r w:rsidR="00AB2112" w:rsidRPr="00AB2112">
        <w:rPr>
          <w:rFonts w:ascii="Times New Roman" w:hAnsi="Times New Roman" w:cs="Times New Roman"/>
        </w:rPr>
        <w:t>March 25</w:t>
      </w:r>
      <w:r w:rsidRPr="00AB2112">
        <w:rPr>
          <w:rFonts w:ascii="Times New Roman" w:hAnsi="Times New Roman" w:cs="Times New Roman"/>
        </w:rPr>
        <w:t>, 202</w:t>
      </w:r>
      <w:r w:rsidR="00691076" w:rsidRPr="00AB2112">
        <w:rPr>
          <w:rFonts w:ascii="Times New Roman" w:hAnsi="Times New Roman" w:cs="Times New Roman"/>
        </w:rPr>
        <w:t>6</w:t>
      </w:r>
      <w:r w:rsidRPr="00AB2112">
        <w:rPr>
          <w:rFonts w:ascii="Times New Roman" w:hAnsi="Times New Roman" w:cs="Times New Roman"/>
        </w:rPr>
        <w:t xml:space="preserve"> at </w:t>
      </w:r>
      <w:r w:rsidR="00691076" w:rsidRPr="00AB2112">
        <w:rPr>
          <w:rFonts w:ascii="Times New Roman" w:hAnsi="Times New Roman" w:cs="Times New Roman"/>
        </w:rPr>
        <w:t>6</w:t>
      </w:r>
      <w:r w:rsidRPr="00AB2112">
        <w:rPr>
          <w:rFonts w:ascii="Times New Roman" w:hAnsi="Times New Roman" w:cs="Times New Roman"/>
        </w:rPr>
        <w:t>:30 pm</w:t>
      </w:r>
      <w:r w:rsidRPr="00761A5E">
        <w:rPr>
          <w:rFonts w:ascii="Times New Roman" w:hAnsi="Times New Roman" w:cs="Times New Roman"/>
        </w:rPr>
        <w:t xml:space="preserve"> during its regularly scheduled Board of Education meeting to be held </w:t>
      </w:r>
      <w:r w:rsidR="00691076">
        <w:rPr>
          <w:rFonts w:ascii="Times New Roman" w:hAnsi="Times New Roman" w:cs="Times New Roman"/>
        </w:rPr>
        <w:t>at North Plainfield High School</w:t>
      </w:r>
      <w:r w:rsidRPr="00761A5E">
        <w:rPr>
          <w:rFonts w:ascii="Times New Roman" w:hAnsi="Times New Roman" w:cs="Times New Roman"/>
        </w:rPr>
        <w:t xml:space="preserve">, </w:t>
      </w:r>
      <w:r w:rsidR="00691076">
        <w:rPr>
          <w:rFonts w:ascii="Times New Roman" w:hAnsi="Times New Roman" w:cs="Times New Roman"/>
        </w:rPr>
        <w:t>34 Wilson Avenue, North Plainfield, New Jersey 07060</w:t>
      </w:r>
      <w:r>
        <w:rPr>
          <w:rFonts w:ascii="Times New Roman" w:hAnsi="Times New Roman" w:cs="Times New Roman"/>
        </w:rPr>
        <w:t xml:space="preserve">. </w:t>
      </w:r>
      <w:r w:rsidRPr="00761A5E">
        <w:rPr>
          <w:rFonts w:ascii="Times New Roman" w:hAnsi="Times New Roman" w:cs="Times New Roman"/>
        </w:rPr>
        <w:t xml:space="preserve">It is the intent of the Board of Education to take formal action on said </w:t>
      </w:r>
      <w:bookmarkStart w:id="0" w:name="_GoBack"/>
      <w:bookmarkEnd w:id="0"/>
      <w:r w:rsidRPr="00761A5E">
        <w:rPr>
          <w:rFonts w:ascii="Times New Roman" w:hAnsi="Times New Roman" w:cs="Times New Roman"/>
        </w:rPr>
        <w:t>employment contract at this meeting.</w:t>
      </w:r>
    </w:p>
    <w:p w14:paraId="57902412" w14:textId="05604252" w:rsidR="00761A5E" w:rsidRDefault="00761A5E" w:rsidP="00761A5E">
      <w:pPr>
        <w:ind w:firstLine="720"/>
        <w:jc w:val="both"/>
        <w:rPr>
          <w:rFonts w:ascii="Times New Roman" w:hAnsi="Times New Roman" w:cs="Times New Roman"/>
        </w:rPr>
      </w:pPr>
      <w:r w:rsidRPr="00761A5E">
        <w:rPr>
          <w:rFonts w:ascii="Times New Roman" w:hAnsi="Times New Roman" w:cs="Times New Roman"/>
        </w:rPr>
        <w:t>Members of the public are invited to submit public comments regarding the proposed amendment and/or alternation of the Superintendent’s employment contract. The Board, pursuant to N.J.S.A. 10:4-12(b), the Open Public Meeting Act, shall not publicly discuss personnel matters and shall not respond to comments made by members of the public. Please be aware that the subject of this hearing retains the right of privacy and shall retain all rights regarding defamation and slander according to the laws of New Jersey. The Board shall not be held liable for comments made by members of the public.</w:t>
      </w:r>
    </w:p>
    <w:p w14:paraId="32AB4A81" w14:textId="7B84B665" w:rsidR="00761A5E" w:rsidRDefault="00761A5E" w:rsidP="00761A5E">
      <w:pPr>
        <w:jc w:val="both"/>
        <w:rPr>
          <w:rFonts w:ascii="Times New Roman" w:hAnsi="Times New Roman" w:cs="Times New Roman"/>
        </w:rPr>
      </w:pPr>
    </w:p>
    <w:p w14:paraId="2D56392D" w14:textId="5FDC502F" w:rsidR="00761A5E" w:rsidRPr="00761A5E" w:rsidRDefault="00761A5E" w:rsidP="00761A5E">
      <w:pPr>
        <w:pStyle w:val="NoSpacing"/>
        <w:rPr>
          <w:rFonts w:ascii="Times New Roman" w:hAnsi="Times New Roman" w:cs="Times New Roman"/>
        </w:rPr>
      </w:pPr>
    </w:p>
    <w:p w14:paraId="30CB0E00" w14:textId="77777777" w:rsidR="00691076" w:rsidRDefault="00691076" w:rsidP="00761A5E">
      <w:pPr>
        <w:pStyle w:val="NoSpacing"/>
        <w:rPr>
          <w:rFonts w:ascii="Times New Roman" w:hAnsi="Times New Roman" w:cs="Times New Roman"/>
        </w:rPr>
      </w:pPr>
      <w:r w:rsidRPr="00691076">
        <w:rPr>
          <w:rFonts w:ascii="Times New Roman" w:hAnsi="Times New Roman" w:cs="Times New Roman"/>
        </w:rPr>
        <w:t>Pamela Graziano</w:t>
      </w:r>
    </w:p>
    <w:p w14:paraId="58DCFD1C" w14:textId="3CDE21FF" w:rsidR="00761A5E" w:rsidRPr="00761A5E" w:rsidRDefault="00761A5E" w:rsidP="00761A5E">
      <w:pPr>
        <w:pStyle w:val="NoSpacing"/>
        <w:rPr>
          <w:rFonts w:ascii="Times New Roman" w:hAnsi="Times New Roman" w:cs="Times New Roman"/>
        </w:rPr>
      </w:pPr>
      <w:r w:rsidRPr="00761A5E">
        <w:rPr>
          <w:rFonts w:ascii="Times New Roman" w:hAnsi="Times New Roman" w:cs="Times New Roman"/>
        </w:rPr>
        <w:t>School Business Administrator / Board Secretary</w:t>
      </w:r>
    </w:p>
    <w:p w14:paraId="08F4F9F0" w14:textId="77777777" w:rsidR="00761A5E" w:rsidRPr="00761A5E" w:rsidRDefault="00761A5E" w:rsidP="00761A5E">
      <w:pPr>
        <w:pStyle w:val="NoSpacing"/>
        <w:rPr>
          <w:rFonts w:ascii="Times New Roman" w:hAnsi="Times New Roman" w:cs="Times New Roman"/>
        </w:rPr>
      </w:pPr>
    </w:p>
    <w:sectPr w:rsidR="00761A5E" w:rsidRPr="00761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A5E"/>
    <w:rsid w:val="0052725B"/>
    <w:rsid w:val="00691076"/>
    <w:rsid w:val="006A4E83"/>
    <w:rsid w:val="00761A5E"/>
    <w:rsid w:val="00901BB7"/>
    <w:rsid w:val="00AB2112"/>
    <w:rsid w:val="00BF4E69"/>
    <w:rsid w:val="00E37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EFB4"/>
  <w15:chartTrackingRefBased/>
  <w15:docId w15:val="{A2D9B959-22D0-443E-A44A-255C43F1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1A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897614">
      <w:bodyDiv w:val="1"/>
      <w:marLeft w:val="0"/>
      <w:marRight w:val="0"/>
      <w:marTop w:val="0"/>
      <w:marBottom w:val="0"/>
      <w:divBdr>
        <w:top w:val="none" w:sz="0" w:space="0" w:color="auto"/>
        <w:left w:val="none" w:sz="0" w:space="0" w:color="auto"/>
        <w:bottom w:val="none" w:sz="0" w:space="0" w:color="auto"/>
        <w:right w:val="none" w:sz="0" w:space="0" w:color="auto"/>
      </w:divBdr>
    </w:div>
    <w:div w:id="1452093539">
      <w:bodyDiv w:val="1"/>
      <w:marLeft w:val="0"/>
      <w:marRight w:val="0"/>
      <w:marTop w:val="0"/>
      <w:marBottom w:val="0"/>
      <w:divBdr>
        <w:top w:val="none" w:sz="0" w:space="0" w:color="auto"/>
        <w:left w:val="none" w:sz="0" w:space="0" w:color="auto"/>
        <w:bottom w:val="none" w:sz="0" w:space="0" w:color="auto"/>
        <w:right w:val="none" w:sz="0" w:space="0" w:color="auto"/>
      </w:divBdr>
    </w:div>
    <w:div w:id="166481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Chasan Lamparello Mallon &amp; Cappuzzo, PC</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 Baldofsky</dc:creator>
  <cp:keywords/>
  <dc:description/>
  <cp:lastModifiedBy>Maria Chavkin</cp:lastModifiedBy>
  <cp:revision>2</cp:revision>
  <cp:lastPrinted>2026-02-19T16:17:00Z</cp:lastPrinted>
  <dcterms:created xsi:type="dcterms:W3CDTF">2026-02-20T16:30:00Z</dcterms:created>
  <dcterms:modified xsi:type="dcterms:W3CDTF">2026-02-20T16:30:00Z</dcterms:modified>
</cp:coreProperties>
</file>