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F9273" w14:textId="649F4159" w:rsidR="00E9664F" w:rsidRDefault="00474F4C">
      <w:pPr>
        <w:rPr>
          <w:b/>
          <w:bCs/>
        </w:rPr>
      </w:pPr>
      <w:r w:rsidRPr="00146DE3">
        <w:rPr>
          <w:b/>
          <w:bCs/>
        </w:rPr>
        <w:t>S</w:t>
      </w:r>
      <w:r w:rsidR="00F161EF">
        <w:rPr>
          <w:b/>
          <w:bCs/>
        </w:rPr>
        <w:t>chool Health Advisory Board</w:t>
      </w:r>
      <w:r w:rsidRPr="00146DE3">
        <w:rPr>
          <w:b/>
          <w:bCs/>
        </w:rPr>
        <w:t xml:space="preserve"> Agenda 1/21/2025</w:t>
      </w:r>
    </w:p>
    <w:p w14:paraId="408ADD81" w14:textId="0437063E" w:rsidR="00354E5B" w:rsidRPr="009000CE" w:rsidRDefault="00354E5B">
      <w:pPr>
        <w:rPr>
          <w:sz w:val="22"/>
          <w:szCs w:val="22"/>
        </w:rPr>
      </w:pPr>
      <w:r>
        <w:rPr>
          <w:b/>
          <w:bCs/>
        </w:rPr>
        <w:t xml:space="preserve">Present: </w:t>
      </w:r>
      <w:r w:rsidRPr="009000CE">
        <w:rPr>
          <w:sz w:val="22"/>
          <w:szCs w:val="22"/>
        </w:rPr>
        <w:t>Rebecca</w:t>
      </w:r>
      <w:r w:rsidRPr="009000CE">
        <w:rPr>
          <w:sz w:val="22"/>
          <w:szCs w:val="22"/>
        </w:rPr>
        <w:t xml:space="preserve"> Abernathy, Lori Balaban, Connie Clark, Ryan Davidson, Kristy Davis, </w:t>
      </w:r>
      <w:r w:rsidR="000323F8" w:rsidRPr="009000CE">
        <w:rPr>
          <w:sz w:val="22"/>
          <w:szCs w:val="22"/>
        </w:rPr>
        <w:t>Nicole Durham, Christine Eagleson, Eileen Gomez, Kevin Kirst, Mark Niehaus, Melissa Sabol, Chris Siebert, Emily Smith, Diana Webb,</w:t>
      </w:r>
    </w:p>
    <w:p w14:paraId="0E656604" w14:textId="3E639754" w:rsidR="00146DE3" w:rsidRPr="000323F8" w:rsidRDefault="00146DE3" w:rsidP="00146DE3">
      <w:pPr>
        <w:spacing w:after="0"/>
        <w:rPr>
          <w:b/>
          <w:bCs/>
        </w:rPr>
      </w:pPr>
      <w:r w:rsidRPr="000323F8">
        <w:rPr>
          <w:b/>
          <w:bCs/>
        </w:rPr>
        <w:t>Vaccines</w:t>
      </w:r>
      <w:r w:rsidR="007A692F" w:rsidRPr="000323F8">
        <w:rPr>
          <w:b/>
          <w:bCs/>
        </w:rPr>
        <w:t>/Physical Exams</w:t>
      </w:r>
    </w:p>
    <w:p w14:paraId="63075C20" w14:textId="4424ED51" w:rsidR="00146DE3" w:rsidRPr="009000CE" w:rsidRDefault="00146DE3" w:rsidP="00146DE3">
      <w:pPr>
        <w:pStyle w:val="ListParagraph"/>
        <w:numPr>
          <w:ilvl w:val="0"/>
          <w:numId w:val="2"/>
        </w:numPr>
        <w:spacing w:after="0"/>
        <w:rPr>
          <w:sz w:val="22"/>
          <w:szCs w:val="22"/>
        </w:rPr>
      </w:pPr>
      <w:r w:rsidRPr="009000CE">
        <w:rPr>
          <w:sz w:val="22"/>
          <w:szCs w:val="22"/>
        </w:rPr>
        <w:t>State requirements</w:t>
      </w:r>
      <w:r w:rsidR="00790EB2">
        <w:rPr>
          <w:sz w:val="22"/>
          <w:szCs w:val="22"/>
        </w:rPr>
        <w:t>: I</w:t>
      </w:r>
      <w:r w:rsidR="007A692F" w:rsidRPr="009000CE">
        <w:rPr>
          <w:sz w:val="22"/>
          <w:szCs w:val="22"/>
        </w:rPr>
        <w:t>n</w:t>
      </w:r>
      <w:r w:rsidR="00790EB2">
        <w:rPr>
          <w:sz w:val="22"/>
          <w:szCs w:val="22"/>
        </w:rPr>
        <w:t xml:space="preserve"> the</w:t>
      </w:r>
      <w:r w:rsidR="007A692F" w:rsidRPr="009000CE">
        <w:rPr>
          <w:sz w:val="22"/>
          <w:szCs w:val="22"/>
        </w:rPr>
        <w:t xml:space="preserve"> </w:t>
      </w:r>
      <w:hyperlink r:id="rId5" w:history="1">
        <w:r w:rsidR="007A692F" w:rsidRPr="009000CE">
          <w:rPr>
            <w:rStyle w:val="Hyperlink"/>
            <w:sz w:val="22"/>
            <w:szCs w:val="22"/>
          </w:rPr>
          <w:t>Code</w:t>
        </w:r>
        <w:r w:rsidR="000323F8" w:rsidRPr="009000CE">
          <w:rPr>
            <w:rStyle w:val="Hyperlink"/>
            <w:sz w:val="22"/>
            <w:szCs w:val="22"/>
          </w:rPr>
          <w:t xml:space="preserve"> of Virginia</w:t>
        </w:r>
      </w:hyperlink>
      <w:r w:rsidR="000323F8" w:rsidRPr="009000CE">
        <w:rPr>
          <w:sz w:val="22"/>
          <w:szCs w:val="22"/>
        </w:rPr>
        <w:t xml:space="preserve"> irrespective of federal guidance.  </w:t>
      </w:r>
      <w:hyperlink r:id="rId6" w:history="1">
        <w:r w:rsidR="000323F8" w:rsidRPr="009000CE">
          <w:rPr>
            <w:rStyle w:val="Hyperlink"/>
            <w:sz w:val="22"/>
            <w:szCs w:val="22"/>
          </w:rPr>
          <w:t>Physical exams</w:t>
        </w:r>
      </w:hyperlink>
      <w:r w:rsidR="000323F8" w:rsidRPr="009000CE">
        <w:rPr>
          <w:sz w:val="22"/>
          <w:szCs w:val="22"/>
        </w:rPr>
        <w:t xml:space="preserve"> are also required for entrance into primary school for the first time. </w:t>
      </w:r>
    </w:p>
    <w:p w14:paraId="3C43FC0B" w14:textId="3E3A5130" w:rsidR="000323F8" w:rsidRPr="009000CE" w:rsidRDefault="000323F8" w:rsidP="00146DE3">
      <w:pPr>
        <w:pStyle w:val="ListParagraph"/>
        <w:numPr>
          <w:ilvl w:val="0"/>
          <w:numId w:val="2"/>
        </w:numPr>
        <w:spacing w:after="0"/>
        <w:rPr>
          <w:sz w:val="22"/>
          <w:szCs w:val="22"/>
        </w:rPr>
      </w:pPr>
      <w:r w:rsidRPr="009000CE">
        <w:rPr>
          <w:sz w:val="22"/>
          <w:szCs w:val="22"/>
        </w:rPr>
        <w:t xml:space="preserve">Due to certain community limitations, families may have difficulty obtaining </w:t>
      </w:r>
      <w:r w:rsidR="00790EB2" w:rsidRPr="009000CE">
        <w:rPr>
          <w:sz w:val="22"/>
          <w:szCs w:val="22"/>
        </w:rPr>
        <w:t>all</w:t>
      </w:r>
      <w:r w:rsidRPr="009000CE">
        <w:rPr>
          <w:sz w:val="22"/>
          <w:szCs w:val="22"/>
        </w:rPr>
        <w:t xml:space="preserve"> the school health entrance requirements prior to the first day of school.  </w:t>
      </w:r>
    </w:p>
    <w:p w14:paraId="15E9F842" w14:textId="37158C89" w:rsidR="00A71DBD" w:rsidRPr="009000CE" w:rsidRDefault="00A71DBD" w:rsidP="00A71DBD">
      <w:pPr>
        <w:pStyle w:val="ListParagraph"/>
        <w:numPr>
          <w:ilvl w:val="0"/>
          <w:numId w:val="6"/>
        </w:numPr>
        <w:spacing w:after="0"/>
        <w:rPr>
          <w:sz w:val="22"/>
          <w:szCs w:val="22"/>
        </w:rPr>
      </w:pPr>
      <w:r w:rsidRPr="009000CE">
        <w:rPr>
          <w:sz w:val="22"/>
          <w:szCs w:val="22"/>
        </w:rPr>
        <w:t>Lack of available timely appointments for physical exams and immunizations</w:t>
      </w:r>
    </w:p>
    <w:p w14:paraId="2F95B7A5" w14:textId="50BD2CC0" w:rsidR="00A71DBD" w:rsidRPr="009000CE" w:rsidRDefault="00A71DBD" w:rsidP="00A71DBD">
      <w:pPr>
        <w:pStyle w:val="ListParagraph"/>
        <w:numPr>
          <w:ilvl w:val="0"/>
          <w:numId w:val="6"/>
        </w:numPr>
        <w:spacing w:after="0"/>
        <w:rPr>
          <w:sz w:val="22"/>
          <w:szCs w:val="22"/>
        </w:rPr>
      </w:pPr>
      <w:r w:rsidRPr="009000CE">
        <w:rPr>
          <w:sz w:val="22"/>
          <w:szCs w:val="22"/>
        </w:rPr>
        <w:t xml:space="preserve">Students need to be present on the first day of school for census and to be placed on school buses </w:t>
      </w:r>
      <w:r w:rsidRPr="009000CE">
        <w:rPr>
          <w:sz w:val="22"/>
          <w:szCs w:val="22"/>
        </w:rPr>
        <w:tab/>
      </w:r>
    </w:p>
    <w:p w14:paraId="505EDF1A" w14:textId="3AF1881F" w:rsidR="00B2544A" w:rsidRPr="009000CE" w:rsidRDefault="00B2544A" w:rsidP="00303877">
      <w:pPr>
        <w:pStyle w:val="ListParagraph"/>
        <w:numPr>
          <w:ilvl w:val="0"/>
          <w:numId w:val="2"/>
        </w:numPr>
        <w:spacing w:after="0"/>
        <w:rPr>
          <w:sz w:val="22"/>
          <w:szCs w:val="22"/>
        </w:rPr>
      </w:pPr>
      <w:r w:rsidRPr="009000CE">
        <w:rPr>
          <w:sz w:val="22"/>
          <w:szCs w:val="22"/>
        </w:rPr>
        <w:t xml:space="preserve">ACPS reasonableness approach </w:t>
      </w:r>
      <w:r w:rsidR="00790EB2" w:rsidRPr="009000CE">
        <w:rPr>
          <w:sz w:val="22"/>
          <w:szCs w:val="22"/>
        </w:rPr>
        <w:t>– Students</w:t>
      </w:r>
      <w:r w:rsidRPr="009000CE">
        <w:rPr>
          <w:sz w:val="22"/>
          <w:szCs w:val="22"/>
        </w:rPr>
        <w:t xml:space="preserve"> </w:t>
      </w:r>
      <w:r w:rsidRPr="009000CE">
        <w:rPr>
          <w:sz w:val="22"/>
          <w:szCs w:val="22"/>
        </w:rPr>
        <w:t xml:space="preserve">were permitted to </w:t>
      </w:r>
      <w:r w:rsidRPr="009000CE">
        <w:rPr>
          <w:sz w:val="22"/>
          <w:szCs w:val="22"/>
        </w:rPr>
        <w:t>start</w:t>
      </w:r>
      <w:r w:rsidRPr="009000CE">
        <w:rPr>
          <w:sz w:val="22"/>
          <w:szCs w:val="22"/>
        </w:rPr>
        <w:t xml:space="preserve"> school</w:t>
      </w:r>
      <w:r w:rsidRPr="009000CE">
        <w:rPr>
          <w:sz w:val="22"/>
          <w:szCs w:val="22"/>
        </w:rPr>
        <w:t xml:space="preserve"> provided </w:t>
      </w:r>
      <w:r w:rsidRPr="009000CE">
        <w:rPr>
          <w:sz w:val="22"/>
          <w:szCs w:val="22"/>
        </w:rPr>
        <w:t>their families</w:t>
      </w:r>
      <w:r w:rsidRPr="009000CE">
        <w:rPr>
          <w:sz w:val="22"/>
          <w:szCs w:val="22"/>
        </w:rPr>
        <w:t xml:space="preserve"> </w:t>
      </w:r>
      <w:r w:rsidRPr="009000CE">
        <w:rPr>
          <w:sz w:val="22"/>
          <w:szCs w:val="22"/>
        </w:rPr>
        <w:t>submitted</w:t>
      </w:r>
      <w:r w:rsidRPr="009000CE">
        <w:rPr>
          <w:sz w:val="22"/>
          <w:szCs w:val="22"/>
        </w:rPr>
        <w:t xml:space="preserve"> proof of an appointment to complete the </w:t>
      </w:r>
      <w:r w:rsidR="009C2343" w:rsidRPr="009000CE">
        <w:rPr>
          <w:sz w:val="22"/>
          <w:szCs w:val="22"/>
        </w:rPr>
        <w:t>s</w:t>
      </w:r>
      <w:r w:rsidRPr="009000CE">
        <w:rPr>
          <w:sz w:val="22"/>
          <w:szCs w:val="22"/>
        </w:rPr>
        <w:t xml:space="preserve">chool </w:t>
      </w:r>
      <w:r w:rsidR="009C2343" w:rsidRPr="009000CE">
        <w:rPr>
          <w:sz w:val="22"/>
          <w:szCs w:val="22"/>
        </w:rPr>
        <w:t>h</w:t>
      </w:r>
      <w:r w:rsidRPr="009000CE">
        <w:rPr>
          <w:sz w:val="22"/>
          <w:szCs w:val="22"/>
        </w:rPr>
        <w:t xml:space="preserve">ealth </w:t>
      </w:r>
      <w:r w:rsidR="009C2343" w:rsidRPr="009000CE">
        <w:rPr>
          <w:sz w:val="22"/>
          <w:szCs w:val="22"/>
        </w:rPr>
        <w:t>e</w:t>
      </w:r>
      <w:r w:rsidRPr="009000CE">
        <w:rPr>
          <w:sz w:val="22"/>
          <w:szCs w:val="22"/>
        </w:rPr>
        <w:t xml:space="preserve">ntrance </w:t>
      </w:r>
      <w:r w:rsidR="009C2343" w:rsidRPr="009000CE">
        <w:rPr>
          <w:sz w:val="22"/>
          <w:szCs w:val="22"/>
        </w:rPr>
        <w:t>r</w:t>
      </w:r>
      <w:r w:rsidRPr="009000CE">
        <w:rPr>
          <w:sz w:val="22"/>
          <w:szCs w:val="22"/>
        </w:rPr>
        <w:t>equirements</w:t>
      </w:r>
      <w:r w:rsidRPr="009000CE">
        <w:rPr>
          <w:sz w:val="22"/>
          <w:szCs w:val="22"/>
        </w:rPr>
        <w:t>.</w:t>
      </w:r>
    </w:p>
    <w:p w14:paraId="7ED40B03" w14:textId="60C1EA36" w:rsidR="00B2544A" w:rsidRPr="009000CE" w:rsidRDefault="00B2544A" w:rsidP="00B2544A">
      <w:pPr>
        <w:pStyle w:val="ListParagraph"/>
        <w:numPr>
          <w:ilvl w:val="0"/>
          <w:numId w:val="7"/>
        </w:numPr>
        <w:spacing w:after="0"/>
        <w:rPr>
          <w:sz w:val="22"/>
          <w:szCs w:val="22"/>
        </w:rPr>
      </w:pPr>
      <w:r w:rsidRPr="009000CE">
        <w:rPr>
          <w:sz w:val="22"/>
          <w:szCs w:val="22"/>
        </w:rPr>
        <w:t xml:space="preserve">Eileen </w:t>
      </w:r>
      <w:r w:rsidR="00790EB2">
        <w:rPr>
          <w:sz w:val="22"/>
          <w:szCs w:val="22"/>
        </w:rPr>
        <w:t xml:space="preserve">described </w:t>
      </w:r>
      <w:r w:rsidRPr="009000CE">
        <w:rPr>
          <w:sz w:val="22"/>
          <w:szCs w:val="22"/>
        </w:rPr>
        <w:t xml:space="preserve">the various efforts to help students obtain their required vaccines.  Health department scheduled walk-in clinics in August </w:t>
      </w:r>
      <w:r w:rsidR="001E4AC3" w:rsidRPr="009000CE">
        <w:rPr>
          <w:sz w:val="22"/>
          <w:szCs w:val="22"/>
        </w:rPr>
        <w:t xml:space="preserve">at the health </w:t>
      </w:r>
      <w:r w:rsidR="007736ED" w:rsidRPr="009000CE">
        <w:rPr>
          <w:sz w:val="22"/>
          <w:szCs w:val="22"/>
        </w:rPr>
        <w:t>department and</w:t>
      </w:r>
      <w:r w:rsidRPr="009000CE">
        <w:rPr>
          <w:sz w:val="22"/>
          <w:szCs w:val="22"/>
        </w:rPr>
        <w:t xml:space="preserve"> provided vaccine clinics in the high schools for all secondary school vaccines.  </w:t>
      </w:r>
      <w:r w:rsidR="001E4AC3" w:rsidRPr="009000CE">
        <w:rPr>
          <w:sz w:val="22"/>
          <w:szCs w:val="22"/>
        </w:rPr>
        <w:t xml:space="preserve">They also offered several Saturday morning vaccines clinics </w:t>
      </w:r>
      <w:r w:rsidR="00790EB2">
        <w:rPr>
          <w:sz w:val="22"/>
          <w:szCs w:val="22"/>
        </w:rPr>
        <w:t>that saw</w:t>
      </w:r>
      <w:r w:rsidR="001E4AC3" w:rsidRPr="009000CE">
        <w:rPr>
          <w:sz w:val="22"/>
          <w:szCs w:val="22"/>
        </w:rPr>
        <w:t xml:space="preserve"> good participation rates.  </w:t>
      </w:r>
    </w:p>
    <w:p w14:paraId="608BD380" w14:textId="25BC2EF8" w:rsidR="00303877" w:rsidRPr="009000CE" w:rsidRDefault="00B2544A" w:rsidP="00B2544A">
      <w:pPr>
        <w:pStyle w:val="ListParagraph"/>
        <w:numPr>
          <w:ilvl w:val="0"/>
          <w:numId w:val="7"/>
        </w:numPr>
        <w:spacing w:after="0"/>
        <w:rPr>
          <w:sz w:val="22"/>
          <w:szCs w:val="22"/>
        </w:rPr>
      </w:pPr>
      <w:r w:rsidRPr="009000CE">
        <w:rPr>
          <w:sz w:val="22"/>
          <w:szCs w:val="22"/>
        </w:rPr>
        <w:t>Offering m</w:t>
      </w:r>
      <w:r w:rsidR="00303877" w:rsidRPr="009000CE">
        <w:rPr>
          <w:sz w:val="22"/>
          <w:szCs w:val="22"/>
        </w:rPr>
        <w:t>onthly vaccine clinics</w:t>
      </w:r>
      <w:r w:rsidRPr="009000CE">
        <w:rPr>
          <w:sz w:val="22"/>
          <w:szCs w:val="22"/>
        </w:rPr>
        <w:t xml:space="preserve"> in the evenings at AHS </w:t>
      </w:r>
      <w:r w:rsidR="007736ED" w:rsidRPr="009000CE">
        <w:rPr>
          <w:sz w:val="22"/>
          <w:szCs w:val="22"/>
        </w:rPr>
        <w:t>- we’ve</w:t>
      </w:r>
      <w:r w:rsidR="00303877" w:rsidRPr="009000CE">
        <w:rPr>
          <w:sz w:val="22"/>
          <w:szCs w:val="22"/>
        </w:rPr>
        <w:t xml:space="preserve"> had 4 and roughly 25 participants per each, students receive 1 – 5 vaccines</w:t>
      </w:r>
    </w:p>
    <w:p w14:paraId="2D2EA643" w14:textId="55D82C73" w:rsidR="00303877" w:rsidRPr="009000CE" w:rsidRDefault="00790EB2" w:rsidP="00B2544A">
      <w:pPr>
        <w:pStyle w:val="ListParagraph"/>
        <w:numPr>
          <w:ilvl w:val="0"/>
          <w:numId w:val="7"/>
        </w:numPr>
        <w:spacing w:after="0"/>
        <w:rPr>
          <w:sz w:val="22"/>
          <w:szCs w:val="22"/>
        </w:rPr>
      </w:pPr>
      <w:r>
        <w:rPr>
          <w:sz w:val="22"/>
          <w:szCs w:val="22"/>
        </w:rPr>
        <w:t>Latino Health Initiative (</w:t>
      </w:r>
      <w:r w:rsidR="00303877" w:rsidRPr="009000CE">
        <w:rPr>
          <w:sz w:val="22"/>
          <w:szCs w:val="22"/>
        </w:rPr>
        <w:t>LHI</w:t>
      </w:r>
      <w:r>
        <w:rPr>
          <w:sz w:val="22"/>
          <w:szCs w:val="22"/>
        </w:rPr>
        <w:t>)</w:t>
      </w:r>
      <w:r w:rsidR="00303877" w:rsidRPr="009000CE">
        <w:rPr>
          <w:sz w:val="22"/>
          <w:szCs w:val="22"/>
        </w:rPr>
        <w:t xml:space="preserve"> – offers monthly health stations to include vaccines</w:t>
      </w:r>
    </w:p>
    <w:p w14:paraId="6F0828F2" w14:textId="77777777" w:rsidR="009C2343" w:rsidRPr="009000CE" w:rsidRDefault="00B2544A" w:rsidP="00B2544A">
      <w:pPr>
        <w:pStyle w:val="ListParagraph"/>
        <w:numPr>
          <w:ilvl w:val="0"/>
          <w:numId w:val="2"/>
        </w:numPr>
        <w:spacing w:after="0"/>
        <w:rPr>
          <w:sz w:val="22"/>
          <w:szCs w:val="22"/>
        </w:rPr>
      </w:pPr>
      <w:r w:rsidRPr="009000CE">
        <w:rPr>
          <w:sz w:val="22"/>
          <w:szCs w:val="22"/>
        </w:rPr>
        <w:t xml:space="preserve">Despite these efforts, there are still </w:t>
      </w:r>
      <w:r w:rsidR="00BE5C3F" w:rsidRPr="009000CE">
        <w:rPr>
          <w:sz w:val="22"/>
          <w:szCs w:val="22"/>
        </w:rPr>
        <w:t xml:space="preserve">488 </w:t>
      </w:r>
      <w:r w:rsidR="009C2343" w:rsidRPr="009000CE">
        <w:rPr>
          <w:sz w:val="22"/>
          <w:szCs w:val="22"/>
        </w:rPr>
        <w:t>students who are n</w:t>
      </w:r>
      <w:r w:rsidR="00BE5C3F" w:rsidRPr="009000CE">
        <w:rPr>
          <w:sz w:val="22"/>
          <w:szCs w:val="22"/>
        </w:rPr>
        <w:t xml:space="preserve">ot compliant for at least 1 vaccine </w:t>
      </w:r>
      <w:r w:rsidR="009C2343" w:rsidRPr="009000CE">
        <w:rPr>
          <w:sz w:val="22"/>
          <w:szCs w:val="22"/>
        </w:rPr>
        <w:t>(</w:t>
      </w:r>
      <w:r w:rsidR="00BE5C3F" w:rsidRPr="009000CE">
        <w:rPr>
          <w:sz w:val="22"/>
          <w:szCs w:val="22"/>
        </w:rPr>
        <w:t>3.5%</w:t>
      </w:r>
      <w:r w:rsidR="009C2343" w:rsidRPr="009000CE">
        <w:rPr>
          <w:sz w:val="22"/>
          <w:szCs w:val="22"/>
        </w:rPr>
        <w:t xml:space="preserve">).  There are </w:t>
      </w:r>
      <w:r w:rsidR="00BE5C3F" w:rsidRPr="009000CE">
        <w:rPr>
          <w:sz w:val="22"/>
          <w:szCs w:val="22"/>
        </w:rPr>
        <w:t xml:space="preserve">393 </w:t>
      </w:r>
      <w:r w:rsidR="009C2343" w:rsidRPr="009000CE">
        <w:rPr>
          <w:sz w:val="22"/>
          <w:szCs w:val="22"/>
        </w:rPr>
        <w:t>students with exemptions to vaccines (</w:t>
      </w:r>
      <w:r w:rsidR="00BE5C3F" w:rsidRPr="009000CE">
        <w:rPr>
          <w:sz w:val="22"/>
          <w:szCs w:val="22"/>
        </w:rPr>
        <w:t>2.8%</w:t>
      </w:r>
      <w:r w:rsidR="009C2343" w:rsidRPr="009000CE">
        <w:rPr>
          <w:sz w:val="22"/>
          <w:szCs w:val="22"/>
        </w:rPr>
        <w:t xml:space="preserve">).  </w:t>
      </w:r>
    </w:p>
    <w:p w14:paraId="7EB89695" w14:textId="2CB4980D" w:rsidR="00074A20" w:rsidRPr="009000CE" w:rsidRDefault="009C2343" w:rsidP="00B2544A">
      <w:pPr>
        <w:pStyle w:val="ListParagraph"/>
        <w:numPr>
          <w:ilvl w:val="0"/>
          <w:numId w:val="2"/>
        </w:numPr>
        <w:spacing w:after="0"/>
        <w:rPr>
          <w:sz w:val="22"/>
          <w:szCs w:val="22"/>
        </w:rPr>
      </w:pPr>
      <w:r w:rsidRPr="009000CE">
        <w:rPr>
          <w:sz w:val="22"/>
          <w:szCs w:val="22"/>
        </w:rPr>
        <w:t xml:space="preserve">Eileen reported that other school divisions in the Blue Ridge Health District pull students who are not compliant from their class on the first day of school, call their parents to pick them up and do not let them return to school until they meet the requirements.  </w:t>
      </w:r>
      <w:r w:rsidR="00BE5C3F" w:rsidRPr="009000CE">
        <w:rPr>
          <w:sz w:val="22"/>
          <w:szCs w:val="22"/>
        </w:rPr>
        <w:t xml:space="preserve"> </w:t>
      </w:r>
    </w:p>
    <w:p w14:paraId="768BE877" w14:textId="1705790C" w:rsidR="009C2343" w:rsidRPr="009000CE" w:rsidRDefault="00D33400" w:rsidP="00B2544A">
      <w:pPr>
        <w:pStyle w:val="ListParagraph"/>
        <w:numPr>
          <w:ilvl w:val="0"/>
          <w:numId w:val="2"/>
        </w:numPr>
        <w:spacing w:after="0"/>
        <w:rPr>
          <w:sz w:val="22"/>
          <w:szCs w:val="22"/>
        </w:rPr>
      </w:pPr>
      <w:r w:rsidRPr="009000CE">
        <w:rPr>
          <w:sz w:val="22"/>
          <w:szCs w:val="22"/>
        </w:rPr>
        <w:t xml:space="preserve">Rebecca pointed out that it is crucial </w:t>
      </w:r>
      <w:r w:rsidR="00790EB2">
        <w:rPr>
          <w:sz w:val="22"/>
          <w:szCs w:val="22"/>
        </w:rPr>
        <w:t>for</w:t>
      </w:r>
      <w:r w:rsidRPr="009000CE">
        <w:rPr>
          <w:sz w:val="22"/>
          <w:szCs w:val="22"/>
        </w:rPr>
        <w:t xml:space="preserve"> students </w:t>
      </w:r>
      <w:r w:rsidR="00790EB2">
        <w:rPr>
          <w:sz w:val="22"/>
          <w:szCs w:val="22"/>
        </w:rPr>
        <w:t xml:space="preserve">to </w:t>
      </w:r>
      <w:r w:rsidRPr="009000CE">
        <w:rPr>
          <w:sz w:val="22"/>
          <w:szCs w:val="22"/>
        </w:rPr>
        <w:t xml:space="preserve">attend school during the opening days of the school year to meet their teachers and classmates, get acclimated to the class and oriented to the school year.  </w:t>
      </w:r>
      <w:r w:rsidR="00685E2B" w:rsidRPr="009000CE">
        <w:rPr>
          <w:sz w:val="22"/>
          <w:szCs w:val="22"/>
        </w:rPr>
        <w:t xml:space="preserve">She also wonders what impact this would have on truancy issues.  </w:t>
      </w:r>
    </w:p>
    <w:p w14:paraId="4C0C74C7" w14:textId="68675F2F" w:rsidR="00D33400" w:rsidRPr="009000CE" w:rsidRDefault="00D33400" w:rsidP="00B2544A">
      <w:pPr>
        <w:pStyle w:val="ListParagraph"/>
        <w:numPr>
          <w:ilvl w:val="0"/>
          <w:numId w:val="2"/>
        </w:numPr>
        <w:spacing w:after="0"/>
        <w:rPr>
          <w:sz w:val="22"/>
          <w:szCs w:val="22"/>
        </w:rPr>
      </w:pPr>
      <w:r w:rsidRPr="009000CE">
        <w:rPr>
          <w:sz w:val="22"/>
          <w:szCs w:val="22"/>
        </w:rPr>
        <w:t xml:space="preserve">Many of the students who are </w:t>
      </w:r>
      <w:r w:rsidR="00685E2B" w:rsidRPr="009000CE">
        <w:rPr>
          <w:sz w:val="22"/>
          <w:szCs w:val="22"/>
        </w:rPr>
        <w:t>non-compliant</w:t>
      </w:r>
      <w:r w:rsidRPr="009000CE">
        <w:rPr>
          <w:sz w:val="22"/>
          <w:szCs w:val="22"/>
        </w:rPr>
        <w:t xml:space="preserve"> are new arrivals to the country.  This population tends to not have vaccine hesitancy, but may have barriers to obtaining vaccines such as transportation, time off from work and complicated vaccine catch-up schedules.  </w:t>
      </w:r>
    </w:p>
    <w:p w14:paraId="6EEA2BCE" w14:textId="15C5A4FE" w:rsidR="001E4AC3" w:rsidRPr="00790EB2" w:rsidRDefault="001E4AC3" w:rsidP="001E4AC3">
      <w:pPr>
        <w:pStyle w:val="ListParagraph"/>
        <w:numPr>
          <w:ilvl w:val="0"/>
          <w:numId w:val="2"/>
        </w:numPr>
        <w:spacing w:after="0"/>
        <w:rPr>
          <w:sz w:val="22"/>
          <w:szCs w:val="22"/>
        </w:rPr>
      </w:pPr>
      <w:r w:rsidRPr="00790EB2">
        <w:rPr>
          <w:sz w:val="22"/>
          <w:szCs w:val="22"/>
        </w:rPr>
        <w:t xml:space="preserve">School administrators </w:t>
      </w:r>
      <w:r w:rsidR="00790EB2">
        <w:rPr>
          <w:sz w:val="22"/>
          <w:szCs w:val="22"/>
        </w:rPr>
        <w:t>can be</w:t>
      </w:r>
      <w:r w:rsidRPr="00790EB2">
        <w:rPr>
          <w:sz w:val="22"/>
          <w:szCs w:val="22"/>
        </w:rPr>
        <w:t xml:space="preserve"> </w:t>
      </w:r>
      <w:r w:rsidR="00790EB2" w:rsidRPr="00790EB2">
        <w:rPr>
          <w:sz w:val="22"/>
          <w:szCs w:val="22"/>
        </w:rPr>
        <w:t>loath</w:t>
      </w:r>
      <w:r w:rsidRPr="00790EB2">
        <w:rPr>
          <w:sz w:val="22"/>
          <w:szCs w:val="22"/>
        </w:rPr>
        <w:t xml:space="preserve"> to exclude students, which may impact the motivation to obtain the vaccines.  </w:t>
      </w:r>
    </w:p>
    <w:p w14:paraId="44E26490" w14:textId="2253A923" w:rsidR="001E4AC3" w:rsidRPr="00790EB2" w:rsidRDefault="001E4AC3" w:rsidP="00B2544A">
      <w:pPr>
        <w:pStyle w:val="ListParagraph"/>
        <w:numPr>
          <w:ilvl w:val="0"/>
          <w:numId w:val="2"/>
        </w:numPr>
        <w:spacing w:after="0"/>
        <w:rPr>
          <w:sz w:val="22"/>
          <w:szCs w:val="22"/>
        </w:rPr>
      </w:pPr>
      <w:r w:rsidRPr="00790EB2">
        <w:rPr>
          <w:sz w:val="22"/>
          <w:szCs w:val="22"/>
        </w:rPr>
        <w:t xml:space="preserve">Propose adopting a hardline after a grace period of 2 to 4 weeks wherein students who are not compliant will be excluded and their families provided with resources to obtain required vaccines.  </w:t>
      </w:r>
    </w:p>
    <w:p w14:paraId="0BF70B46" w14:textId="77777777" w:rsidR="00BE5C3F" w:rsidRPr="00BE5C3F" w:rsidRDefault="00BE5C3F" w:rsidP="00074A20">
      <w:pPr>
        <w:spacing w:after="0"/>
        <w:rPr>
          <w:color w:val="EE0000"/>
        </w:rPr>
      </w:pPr>
    </w:p>
    <w:p w14:paraId="71BCD10F" w14:textId="7BDD3311" w:rsidR="00146DE3" w:rsidRPr="00D47837" w:rsidRDefault="00146DE3" w:rsidP="00474F4C">
      <w:pPr>
        <w:spacing w:after="0"/>
        <w:rPr>
          <w:b/>
          <w:bCs/>
        </w:rPr>
      </w:pPr>
      <w:r w:rsidRPr="00D47837">
        <w:rPr>
          <w:b/>
          <w:bCs/>
        </w:rPr>
        <w:t>Infectious illnesses</w:t>
      </w:r>
    </w:p>
    <w:p w14:paraId="1AAB2182" w14:textId="77777777" w:rsidR="00D47837" w:rsidRPr="009000CE" w:rsidRDefault="00D47837" w:rsidP="00146DE3">
      <w:pPr>
        <w:pStyle w:val="ListParagraph"/>
        <w:numPr>
          <w:ilvl w:val="0"/>
          <w:numId w:val="2"/>
        </w:numPr>
        <w:spacing w:after="0"/>
        <w:rPr>
          <w:sz w:val="22"/>
          <w:szCs w:val="22"/>
        </w:rPr>
      </w:pPr>
      <w:r w:rsidRPr="009000CE">
        <w:rPr>
          <w:sz w:val="22"/>
          <w:szCs w:val="22"/>
        </w:rPr>
        <w:t xml:space="preserve">Eileen reported: </w:t>
      </w:r>
    </w:p>
    <w:p w14:paraId="7E8B6EEA" w14:textId="5550895F" w:rsidR="00146DE3" w:rsidRPr="009000CE" w:rsidRDefault="00146DE3" w:rsidP="00D47837">
      <w:pPr>
        <w:pStyle w:val="ListParagraph"/>
        <w:numPr>
          <w:ilvl w:val="1"/>
          <w:numId w:val="2"/>
        </w:numPr>
        <w:spacing w:after="0"/>
        <w:rPr>
          <w:sz w:val="22"/>
          <w:szCs w:val="22"/>
        </w:rPr>
      </w:pPr>
      <w:r w:rsidRPr="009000CE">
        <w:rPr>
          <w:sz w:val="22"/>
          <w:szCs w:val="22"/>
        </w:rPr>
        <w:lastRenderedPageBreak/>
        <w:t>Pertussis</w:t>
      </w:r>
      <w:r w:rsidR="007A692F" w:rsidRPr="009000CE">
        <w:rPr>
          <w:sz w:val="22"/>
          <w:szCs w:val="22"/>
        </w:rPr>
        <w:t>: 7 cases</w:t>
      </w:r>
      <w:r w:rsidR="00303877" w:rsidRPr="009000CE">
        <w:rPr>
          <w:sz w:val="22"/>
          <w:szCs w:val="22"/>
        </w:rPr>
        <w:t xml:space="preserve"> – 1 each at MVES and BES, 3 at HMS and 2 at WAHS</w:t>
      </w:r>
      <w:r w:rsidR="00BE5C3F" w:rsidRPr="009000CE">
        <w:rPr>
          <w:sz w:val="22"/>
          <w:szCs w:val="22"/>
        </w:rPr>
        <w:t xml:space="preserve"> all </w:t>
      </w:r>
      <w:r w:rsidR="00790EB2">
        <w:rPr>
          <w:sz w:val="22"/>
          <w:szCs w:val="22"/>
        </w:rPr>
        <w:t xml:space="preserve">in </w:t>
      </w:r>
      <w:r w:rsidR="00BE5C3F" w:rsidRPr="009000CE">
        <w:rPr>
          <w:sz w:val="22"/>
          <w:szCs w:val="22"/>
        </w:rPr>
        <w:t>vaccinated</w:t>
      </w:r>
      <w:r w:rsidR="00790EB2">
        <w:rPr>
          <w:sz w:val="22"/>
          <w:szCs w:val="22"/>
        </w:rPr>
        <w:t xml:space="preserve"> individuals</w:t>
      </w:r>
    </w:p>
    <w:p w14:paraId="241B8D6B" w14:textId="0CF2D068" w:rsidR="00D47837" w:rsidRPr="009000CE" w:rsidRDefault="00D47837" w:rsidP="00D47837">
      <w:pPr>
        <w:pStyle w:val="ListParagraph"/>
        <w:numPr>
          <w:ilvl w:val="1"/>
          <w:numId w:val="2"/>
        </w:numPr>
        <w:spacing w:after="0"/>
        <w:rPr>
          <w:sz w:val="22"/>
          <w:szCs w:val="22"/>
        </w:rPr>
      </w:pPr>
      <w:r w:rsidRPr="009000CE">
        <w:rPr>
          <w:sz w:val="22"/>
          <w:szCs w:val="22"/>
        </w:rPr>
        <w:t xml:space="preserve">Chicken pox: 1 case in a vaccinated elementary school student.  There was a debate about when the student could return to school – either after the lesions scabbed over if vesicular, and 24 hours after the eruption of the last lesion if non-vesicular.   This was difficult to discern.  </w:t>
      </w:r>
    </w:p>
    <w:p w14:paraId="48178BBD" w14:textId="6EDD1EE1" w:rsidR="00D47837" w:rsidRPr="009000CE" w:rsidRDefault="00D47837" w:rsidP="00D47837">
      <w:pPr>
        <w:pStyle w:val="ListParagraph"/>
        <w:numPr>
          <w:ilvl w:val="1"/>
          <w:numId w:val="2"/>
        </w:numPr>
        <w:spacing w:after="0"/>
        <w:rPr>
          <w:sz w:val="22"/>
          <w:szCs w:val="22"/>
        </w:rPr>
      </w:pPr>
      <w:r w:rsidRPr="009000CE">
        <w:rPr>
          <w:sz w:val="22"/>
          <w:szCs w:val="22"/>
        </w:rPr>
        <w:t xml:space="preserve">There were many reports of cases of hand, foot and mouth disease in the fall. </w:t>
      </w:r>
    </w:p>
    <w:p w14:paraId="15278E8B" w14:textId="0DB2EACA" w:rsidR="00D47837" w:rsidRPr="009000CE" w:rsidRDefault="00D47837" w:rsidP="00D47837">
      <w:pPr>
        <w:pStyle w:val="ListParagraph"/>
        <w:numPr>
          <w:ilvl w:val="1"/>
          <w:numId w:val="2"/>
        </w:numPr>
        <w:spacing w:after="0"/>
        <w:rPr>
          <w:sz w:val="22"/>
          <w:szCs w:val="22"/>
        </w:rPr>
      </w:pPr>
      <w:r w:rsidRPr="009000CE">
        <w:rPr>
          <w:sz w:val="22"/>
          <w:szCs w:val="22"/>
        </w:rPr>
        <w:t xml:space="preserve">Gastrointestinal illnesses: There are ongoing reports of increased </w:t>
      </w:r>
      <w:proofErr w:type="spellStart"/>
      <w:r w:rsidRPr="009000CE">
        <w:rPr>
          <w:sz w:val="22"/>
          <w:szCs w:val="22"/>
        </w:rPr>
        <w:t>g.i.</w:t>
      </w:r>
      <w:proofErr w:type="spellEnd"/>
      <w:r w:rsidRPr="009000CE">
        <w:rPr>
          <w:sz w:val="22"/>
          <w:szCs w:val="22"/>
        </w:rPr>
        <w:t xml:space="preserve"> illnesses that may be norovirus or other similar viruses</w:t>
      </w:r>
    </w:p>
    <w:p w14:paraId="2A6E43D1" w14:textId="23E602BA" w:rsidR="00D47837" w:rsidRPr="009000CE" w:rsidRDefault="00D47837" w:rsidP="00D47837">
      <w:pPr>
        <w:pStyle w:val="ListParagraph"/>
        <w:numPr>
          <w:ilvl w:val="1"/>
          <w:numId w:val="2"/>
        </w:numPr>
        <w:spacing w:after="0"/>
        <w:rPr>
          <w:sz w:val="22"/>
          <w:szCs w:val="22"/>
        </w:rPr>
      </w:pPr>
      <w:r w:rsidRPr="009000CE">
        <w:rPr>
          <w:sz w:val="22"/>
          <w:szCs w:val="22"/>
        </w:rPr>
        <w:t xml:space="preserve">Influenza: There hasn’t been a surge in reported flu cases since returning from winter break, but the physicians report that they saw a lot of children with influenza over the break.  </w:t>
      </w:r>
    </w:p>
    <w:p w14:paraId="127E993E" w14:textId="0CF83F5C" w:rsidR="00D47837" w:rsidRPr="009000CE" w:rsidRDefault="00D47837" w:rsidP="007469A2">
      <w:pPr>
        <w:pStyle w:val="ListParagraph"/>
        <w:numPr>
          <w:ilvl w:val="0"/>
          <w:numId w:val="2"/>
        </w:numPr>
        <w:spacing w:after="0"/>
        <w:rPr>
          <w:sz w:val="22"/>
          <w:szCs w:val="22"/>
        </w:rPr>
      </w:pPr>
      <w:r w:rsidRPr="009000CE">
        <w:rPr>
          <w:sz w:val="22"/>
          <w:szCs w:val="22"/>
        </w:rPr>
        <w:t>Eileen report</w:t>
      </w:r>
      <w:r w:rsidR="00790EB2">
        <w:rPr>
          <w:sz w:val="22"/>
          <w:szCs w:val="22"/>
        </w:rPr>
        <w:t>ed</w:t>
      </w:r>
      <w:r w:rsidRPr="009000CE">
        <w:rPr>
          <w:sz w:val="22"/>
          <w:szCs w:val="22"/>
        </w:rPr>
        <w:t xml:space="preserve"> that she monitors attendance and there have not yet been stretches of high absenteeism related to illnesses.  The lowest rate division</w:t>
      </w:r>
      <w:r w:rsidR="00790EB2">
        <w:rPr>
          <w:sz w:val="22"/>
          <w:szCs w:val="22"/>
        </w:rPr>
        <w:t>-</w:t>
      </w:r>
      <w:r w:rsidRPr="009000CE">
        <w:rPr>
          <w:sz w:val="22"/>
          <w:szCs w:val="22"/>
        </w:rPr>
        <w:t xml:space="preserve">wide has been 93.5% this week (average for the year is 95.2%).  </w:t>
      </w:r>
    </w:p>
    <w:p w14:paraId="25B5F0BC" w14:textId="1C8C3A78" w:rsidR="00D47837" w:rsidRPr="009000CE" w:rsidRDefault="00146DE3" w:rsidP="007469A2">
      <w:pPr>
        <w:pStyle w:val="ListParagraph"/>
        <w:numPr>
          <w:ilvl w:val="0"/>
          <w:numId w:val="2"/>
        </w:numPr>
        <w:spacing w:after="0"/>
        <w:rPr>
          <w:sz w:val="22"/>
          <w:szCs w:val="22"/>
        </w:rPr>
      </w:pPr>
      <w:r w:rsidRPr="009000CE">
        <w:rPr>
          <w:sz w:val="22"/>
          <w:szCs w:val="22"/>
        </w:rPr>
        <w:t>Environmental measures</w:t>
      </w:r>
      <w:r w:rsidR="00D47837" w:rsidRPr="009000CE">
        <w:rPr>
          <w:sz w:val="22"/>
          <w:szCs w:val="22"/>
        </w:rPr>
        <w:t xml:space="preserve"> to reduce spread of illness</w:t>
      </w:r>
    </w:p>
    <w:p w14:paraId="3DF1B4FB" w14:textId="78D31DEE" w:rsidR="00D47837" w:rsidRPr="009000CE" w:rsidRDefault="0013195F" w:rsidP="0070321B">
      <w:pPr>
        <w:pStyle w:val="ListParagraph"/>
        <w:numPr>
          <w:ilvl w:val="0"/>
          <w:numId w:val="8"/>
        </w:numPr>
        <w:spacing w:after="0"/>
        <w:rPr>
          <w:sz w:val="22"/>
          <w:szCs w:val="22"/>
        </w:rPr>
      </w:pPr>
      <w:r w:rsidRPr="009000CE">
        <w:rPr>
          <w:sz w:val="22"/>
          <w:szCs w:val="22"/>
        </w:rPr>
        <w:t xml:space="preserve">Portable air purifiers – these have </w:t>
      </w:r>
      <w:r w:rsidR="0070321B" w:rsidRPr="009000CE">
        <w:rPr>
          <w:sz w:val="22"/>
          <w:szCs w:val="22"/>
        </w:rPr>
        <w:t>been removed from the schools.  Kristy reports that they are ineffective at controlling airborne respiratory illnesses because they are typically not sized for optimal air exchanges.  A more important factor is how the spaces are ventilated.  Measures to increase outside air circulation can be helpful.  Kristy recommends advocating for financial support to improve the HVAC systems currently in place to bring them into compliance with air exchange standards</w:t>
      </w:r>
      <w:r w:rsidR="00790EB2">
        <w:rPr>
          <w:sz w:val="22"/>
          <w:szCs w:val="22"/>
        </w:rPr>
        <w:t xml:space="preserve"> if they are not already. </w:t>
      </w:r>
    </w:p>
    <w:p w14:paraId="0B9F28A5" w14:textId="36ED66C6" w:rsidR="00D47837" w:rsidRPr="009000CE" w:rsidRDefault="0070321B" w:rsidP="0070321B">
      <w:pPr>
        <w:pStyle w:val="ListParagraph"/>
        <w:numPr>
          <w:ilvl w:val="0"/>
          <w:numId w:val="8"/>
        </w:numPr>
        <w:spacing w:after="0"/>
        <w:rPr>
          <w:sz w:val="22"/>
          <w:szCs w:val="22"/>
        </w:rPr>
      </w:pPr>
      <w:r w:rsidRPr="009000CE">
        <w:rPr>
          <w:sz w:val="22"/>
          <w:szCs w:val="22"/>
        </w:rPr>
        <w:t xml:space="preserve">Hand washing with soap and water remains one of the </w:t>
      </w:r>
      <w:r w:rsidR="00790EB2">
        <w:rPr>
          <w:sz w:val="22"/>
          <w:szCs w:val="22"/>
        </w:rPr>
        <w:t xml:space="preserve">most effective infection control </w:t>
      </w:r>
      <w:r w:rsidRPr="009000CE">
        <w:rPr>
          <w:sz w:val="22"/>
          <w:szCs w:val="22"/>
        </w:rPr>
        <w:t xml:space="preserve"> measures</w:t>
      </w:r>
      <w:r w:rsidR="00790EB2">
        <w:rPr>
          <w:sz w:val="22"/>
          <w:szCs w:val="22"/>
        </w:rPr>
        <w:t xml:space="preserve">. </w:t>
      </w:r>
    </w:p>
    <w:p w14:paraId="2F2CAD9B" w14:textId="1A0EF69A" w:rsidR="0070321B" w:rsidRPr="009000CE" w:rsidRDefault="0070321B" w:rsidP="0070321B">
      <w:pPr>
        <w:pStyle w:val="ListParagraph"/>
        <w:numPr>
          <w:ilvl w:val="0"/>
          <w:numId w:val="8"/>
        </w:numPr>
        <w:spacing w:after="0"/>
        <w:rPr>
          <w:sz w:val="22"/>
          <w:szCs w:val="22"/>
        </w:rPr>
      </w:pPr>
      <w:r w:rsidRPr="009000CE">
        <w:rPr>
          <w:sz w:val="22"/>
          <w:szCs w:val="22"/>
        </w:rPr>
        <w:t xml:space="preserve">Surface cleaning and disinfecting </w:t>
      </w:r>
      <w:r w:rsidR="007736ED" w:rsidRPr="009000CE">
        <w:rPr>
          <w:sz w:val="22"/>
          <w:szCs w:val="22"/>
        </w:rPr>
        <w:t xml:space="preserve">- Custodial staff have cleaning and disinfecting protocols.  Commonly touched surfaces should be cleaned throughout the day. Recommend that </w:t>
      </w:r>
      <w:r w:rsidR="00790EB2">
        <w:rPr>
          <w:sz w:val="22"/>
          <w:szCs w:val="22"/>
        </w:rPr>
        <w:t>instructional and support staff</w:t>
      </w:r>
      <w:r w:rsidR="007736ED" w:rsidRPr="009000CE">
        <w:rPr>
          <w:sz w:val="22"/>
          <w:szCs w:val="22"/>
        </w:rPr>
        <w:t xml:space="preserve"> have quality disinfecting wipes available to be used during the day.  </w:t>
      </w:r>
    </w:p>
    <w:p w14:paraId="58F6A9EE" w14:textId="54003B04" w:rsidR="007736ED" w:rsidRPr="009000CE" w:rsidRDefault="007736ED" w:rsidP="0070321B">
      <w:pPr>
        <w:pStyle w:val="ListParagraph"/>
        <w:numPr>
          <w:ilvl w:val="0"/>
          <w:numId w:val="8"/>
        </w:numPr>
        <w:spacing w:after="0"/>
        <w:rPr>
          <w:sz w:val="22"/>
          <w:szCs w:val="22"/>
        </w:rPr>
      </w:pPr>
      <w:r w:rsidRPr="009000CE">
        <w:rPr>
          <w:sz w:val="22"/>
          <w:szCs w:val="22"/>
        </w:rPr>
        <w:t>School personnel have reported that the night</w:t>
      </w:r>
      <w:r w:rsidR="00790EB2">
        <w:rPr>
          <w:sz w:val="22"/>
          <w:szCs w:val="22"/>
        </w:rPr>
        <w:t xml:space="preserve"> </w:t>
      </w:r>
      <w:r w:rsidRPr="009000CE">
        <w:rPr>
          <w:sz w:val="22"/>
          <w:szCs w:val="22"/>
        </w:rPr>
        <w:t xml:space="preserve">time custodians may not be optimally consistent with the prescribed protocols.  Teachers report that classrooms do not always appear that they have been cleaned overnight.  </w:t>
      </w:r>
    </w:p>
    <w:p w14:paraId="22E298F3" w14:textId="4EFEBC23" w:rsidR="00BE5C3F" w:rsidRPr="009000CE" w:rsidRDefault="00BE5C3F" w:rsidP="007469A2">
      <w:pPr>
        <w:pStyle w:val="ListParagraph"/>
        <w:numPr>
          <w:ilvl w:val="0"/>
          <w:numId w:val="2"/>
        </w:numPr>
        <w:spacing w:after="0"/>
        <w:rPr>
          <w:sz w:val="22"/>
          <w:szCs w:val="22"/>
        </w:rPr>
      </w:pPr>
      <w:r w:rsidRPr="009000CE">
        <w:rPr>
          <w:sz w:val="22"/>
          <w:szCs w:val="22"/>
        </w:rPr>
        <w:t>Notifications</w:t>
      </w:r>
      <w:r w:rsidR="007736ED" w:rsidRPr="009000CE">
        <w:rPr>
          <w:sz w:val="22"/>
          <w:szCs w:val="22"/>
        </w:rPr>
        <w:t>: Previous</w:t>
      </w:r>
      <w:r w:rsidRPr="009000CE">
        <w:rPr>
          <w:sz w:val="22"/>
          <w:szCs w:val="22"/>
        </w:rPr>
        <w:t xml:space="preserve"> discussions around curtailing notifications, </w:t>
      </w:r>
      <w:r w:rsidR="007736ED" w:rsidRPr="009000CE">
        <w:rPr>
          <w:sz w:val="22"/>
          <w:szCs w:val="22"/>
        </w:rPr>
        <w:t xml:space="preserve">eager </w:t>
      </w:r>
      <w:r w:rsidRPr="009000CE">
        <w:rPr>
          <w:sz w:val="22"/>
          <w:szCs w:val="22"/>
        </w:rPr>
        <w:t xml:space="preserve">administrators </w:t>
      </w:r>
      <w:r w:rsidR="007736ED" w:rsidRPr="009000CE">
        <w:rPr>
          <w:sz w:val="22"/>
          <w:szCs w:val="22"/>
        </w:rPr>
        <w:t xml:space="preserve">sometimes send out notifications for relatively benign conditions.  </w:t>
      </w:r>
    </w:p>
    <w:p w14:paraId="76BC5E4C" w14:textId="42E3EC8C" w:rsidR="00146DE3" w:rsidRDefault="00146DE3" w:rsidP="00303877">
      <w:pPr>
        <w:pStyle w:val="ListParagraph"/>
        <w:spacing w:after="0"/>
      </w:pPr>
    </w:p>
    <w:p w14:paraId="05F199BF" w14:textId="77777777" w:rsidR="00146DE3" w:rsidRDefault="00146DE3" w:rsidP="00146DE3">
      <w:pPr>
        <w:spacing w:after="0"/>
      </w:pPr>
      <w:r w:rsidRPr="007736ED">
        <w:rPr>
          <w:b/>
          <w:bCs/>
        </w:rPr>
        <w:t>Nurse Protocols</w:t>
      </w:r>
    </w:p>
    <w:p w14:paraId="7D8DB0AC" w14:textId="395D929B" w:rsidR="007736ED" w:rsidRPr="00790EB2" w:rsidRDefault="007736ED" w:rsidP="00146DE3">
      <w:pPr>
        <w:spacing w:after="0"/>
        <w:rPr>
          <w:sz w:val="22"/>
          <w:szCs w:val="22"/>
        </w:rPr>
      </w:pPr>
      <w:r w:rsidRPr="00790EB2">
        <w:rPr>
          <w:sz w:val="22"/>
          <w:szCs w:val="22"/>
        </w:rPr>
        <w:t>Eileen reported that a principal asked for input into policies and protocols related to tasks requested of school nurses</w:t>
      </w:r>
    </w:p>
    <w:p w14:paraId="20A3EFA8" w14:textId="6BAE0FBA" w:rsidR="00146DE3" w:rsidRPr="00790EB2" w:rsidRDefault="00146DE3" w:rsidP="00146DE3">
      <w:pPr>
        <w:pStyle w:val="ListParagraph"/>
        <w:numPr>
          <w:ilvl w:val="0"/>
          <w:numId w:val="2"/>
        </w:numPr>
        <w:rPr>
          <w:sz w:val="22"/>
          <w:szCs w:val="22"/>
        </w:rPr>
      </w:pPr>
      <w:r w:rsidRPr="00790EB2">
        <w:rPr>
          <w:sz w:val="22"/>
          <w:szCs w:val="22"/>
        </w:rPr>
        <w:t>Pulling teeth</w:t>
      </w:r>
      <w:r w:rsidR="00B36B60" w:rsidRPr="00790EB2">
        <w:rPr>
          <w:sz w:val="22"/>
          <w:szCs w:val="22"/>
        </w:rPr>
        <w:t xml:space="preserve"> – this should not be an expectation; nurses can assist if a tooth is extremely loose.</w:t>
      </w:r>
    </w:p>
    <w:p w14:paraId="4C2DCD82" w14:textId="0F638F98" w:rsidR="00146DE3" w:rsidRPr="009000CE" w:rsidRDefault="00146DE3" w:rsidP="00146DE3">
      <w:pPr>
        <w:pStyle w:val="ListParagraph"/>
        <w:numPr>
          <w:ilvl w:val="0"/>
          <w:numId w:val="2"/>
        </w:numPr>
        <w:rPr>
          <w:sz w:val="22"/>
          <w:szCs w:val="22"/>
        </w:rPr>
      </w:pPr>
      <w:r w:rsidRPr="009000CE">
        <w:rPr>
          <w:sz w:val="22"/>
          <w:szCs w:val="22"/>
        </w:rPr>
        <w:t>Removing splinters</w:t>
      </w:r>
      <w:r w:rsidR="00B36B60" w:rsidRPr="009000CE">
        <w:rPr>
          <w:sz w:val="22"/>
          <w:szCs w:val="22"/>
        </w:rPr>
        <w:t xml:space="preserve"> – there should be room for the nurse’s judgement; superficial splinters may be removed, deeply embedded splinters should be removed at home or</w:t>
      </w:r>
      <w:r w:rsidR="00790EB2">
        <w:rPr>
          <w:sz w:val="22"/>
          <w:szCs w:val="22"/>
        </w:rPr>
        <w:t>,</w:t>
      </w:r>
      <w:r w:rsidR="00B36B60" w:rsidRPr="009000CE">
        <w:rPr>
          <w:sz w:val="22"/>
          <w:szCs w:val="22"/>
        </w:rPr>
        <w:t xml:space="preserve"> depending on the location, depth and size, by a HCP</w:t>
      </w:r>
    </w:p>
    <w:p w14:paraId="1431C706" w14:textId="6D823ECA" w:rsidR="00146DE3" w:rsidRPr="009000CE" w:rsidRDefault="00146DE3" w:rsidP="00146DE3">
      <w:pPr>
        <w:pStyle w:val="ListParagraph"/>
        <w:numPr>
          <w:ilvl w:val="0"/>
          <w:numId w:val="2"/>
        </w:numPr>
        <w:rPr>
          <w:sz w:val="22"/>
          <w:szCs w:val="22"/>
        </w:rPr>
      </w:pPr>
      <w:r w:rsidRPr="009000CE">
        <w:rPr>
          <w:sz w:val="22"/>
          <w:szCs w:val="22"/>
        </w:rPr>
        <w:t>Cutting fingernails</w:t>
      </w:r>
      <w:r w:rsidR="00B36B60" w:rsidRPr="009000CE">
        <w:rPr>
          <w:sz w:val="22"/>
          <w:szCs w:val="22"/>
        </w:rPr>
        <w:t xml:space="preserve"> – should not be an expectation </w:t>
      </w:r>
    </w:p>
    <w:p w14:paraId="54AD0001" w14:textId="7363D62B" w:rsidR="00146DE3" w:rsidRPr="009000CE" w:rsidRDefault="00146DE3" w:rsidP="00146DE3">
      <w:pPr>
        <w:pStyle w:val="ListParagraph"/>
        <w:numPr>
          <w:ilvl w:val="0"/>
          <w:numId w:val="2"/>
        </w:numPr>
        <w:spacing w:after="0"/>
        <w:rPr>
          <w:sz w:val="22"/>
          <w:szCs w:val="22"/>
        </w:rPr>
      </w:pPr>
      <w:r w:rsidRPr="009000CE">
        <w:rPr>
          <w:sz w:val="22"/>
          <w:szCs w:val="22"/>
        </w:rPr>
        <w:lastRenderedPageBreak/>
        <w:t>Removing hangnails</w:t>
      </w:r>
      <w:r w:rsidR="00B36B60" w:rsidRPr="009000CE">
        <w:rPr>
          <w:sz w:val="22"/>
          <w:szCs w:val="22"/>
        </w:rPr>
        <w:t xml:space="preserve"> – nurse can use judgement</w:t>
      </w:r>
    </w:p>
    <w:p w14:paraId="2BDD8A05" w14:textId="77777777" w:rsidR="00303877" w:rsidRDefault="00303877" w:rsidP="00146DE3">
      <w:pPr>
        <w:spacing w:after="0"/>
      </w:pPr>
    </w:p>
    <w:p w14:paraId="534AF57E" w14:textId="6D04AC71" w:rsidR="00146DE3" w:rsidRPr="00B36B60" w:rsidRDefault="00146DE3" w:rsidP="00146DE3">
      <w:pPr>
        <w:spacing w:after="0"/>
        <w:rPr>
          <w:b/>
          <w:bCs/>
        </w:rPr>
      </w:pPr>
      <w:r w:rsidRPr="00B36B60">
        <w:rPr>
          <w:b/>
          <w:bCs/>
        </w:rPr>
        <w:t>Dental access update</w:t>
      </w:r>
      <w:r w:rsidR="00303877" w:rsidRPr="00B36B60">
        <w:rPr>
          <w:b/>
          <w:bCs/>
        </w:rPr>
        <w:t xml:space="preserve"> </w:t>
      </w:r>
    </w:p>
    <w:p w14:paraId="6DCE3B00" w14:textId="32C8F264" w:rsidR="00303877" w:rsidRPr="009000CE" w:rsidRDefault="00303877" w:rsidP="00303877">
      <w:pPr>
        <w:pStyle w:val="ListParagraph"/>
        <w:numPr>
          <w:ilvl w:val="0"/>
          <w:numId w:val="2"/>
        </w:numPr>
        <w:spacing w:after="0"/>
        <w:rPr>
          <w:sz w:val="22"/>
          <w:szCs w:val="22"/>
        </w:rPr>
      </w:pPr>
      <w:r w:rsidRPr="009000CE">
        <w:rPr>
          <w:sz w:val="22"/>
          <w:szCs w:val="22"/>
        </w:rPr>
        <w:t>Great progress</w:t>
      </w:r>
    </w:p>
    <w:p w14:paraId="5E61236C" w14:textId="1C945436" w:rsidR="00303877" w:rsidRPr="009000CE" w:rsidRDefault="00303877" w:rsidP="00303877">
      <w:pPr>
        <w:pStyle w:val="ListParagraph"/>
        <w:numPr>
          <w:ilvl w:val="0"/>
          <w:numId w:val="2"/>
        </w:numPr>
        <w:spacing w:after="0"/>
        <w:rPr>
          <w:sz w:val="22"/>
          <w:szCs w:val="22"/>
        </w:rPr>
      </w:pPr>
      <w:r w:rsidRPr="009000CE">
        <w:rPr>
          <w:sz w:val="22"/>
          <w:szCs w:val="22"/>
        </w:rPr>
        <w:t>Two goals</w:t>
      </w:r>
    </w:p>
    <w:p w14:paraId="28568514" w14:textId="34347CCC" w:rsidR="00303877" w:rsidRPr="009000CE" w:rsidRDefault="00B36B60" w:rsidP="00303877">
      <w:pPr>
        <w:pStyle w:val="ListParagraph"/>
        <w:numPr>
          <w:ilvl w:val="0"/>
          <w:numId w:val="5"/>
        </w:numPr>
        <w:spacing w:after="0"/>
        <w:rPr>
          <w:sz w:val="22"/>
          <w:szCs w:val="22"/>
        </w:rPr>
      </w:pPr>
      <w:r w:rsidRPr="009000CE">
        <w:rPr>
          <w:sz w:val="22"/>
          <w:szCs w:val="22"/>
        </w:rPr>
        <w:t>The Community Dental Center</w:t>
      </w:r>
      <w:r w:rsidR="0043549E" w:rsidRPr="009000CE">
        <w:rPr>
          <w:sz w:val="22"/>
          <w:szCs w:val="22"/>
        </w:rPr>
        <w:t xml:space="preserve"> (CDC)</w:t>
      </w:r>
      <w:r w:rsidRPr="009000CE">
        <w:rPr>
          <w:sz w:val="22"/>
          <w:szCs w:val="22"/>
        </w:rPr>
        <w:t>, a non-profit dental clinic,</w:t>
      </w:r>
      <w:r w:rsidR="00303877" w:rsidRPr="009000CE">
        <w:rPr>
          <w:sz w:val="22"/>
          <w:szCs w:val="22"/>
        </w:rPr>
        <w:t xml:space="preserve"> hired </w:t>
      </w:r>
      <w:r w:rsidRPr="009000CE">
        <w:rPr>
          <w:sz w:val="22"/>
          <w:szCs w:val="22"/>
        </w:rPr>
        <w:t xml:space="preserve">a </w:t>
      </w:r>
      <w:r w:rsidR="00303877" w:rsidRPr="009000CE">
        <w:rPr>
          <w:sz w:val="22"/>
          <w:szCs w:val="22"/>
        </w:rPr>
        <w:t>second dentist and</w:t>
      </w:r>
      <w:r w:rsidR="00327BC8" w:rsidRPr="009000CE">
        <w:rPr>
          <w:sz w:val="22"/>
          <w:szCs w:val="22"/>
        </w:rPr>
        <w:t xml:space="preserve"> will be</w:t>
      </w:r>
      <w:r w:rsidR="00303877" w:rsidRPr="009000CE">
        <w:rPr>
          <w:sz w:val="22"/>
          <w:szCs w:val="22"/>
        </w:rPr>
        <w:t xml:space="preserve"> moving to a larger space</w:t>
      </w:r>
      <w:r w:rsidRPr="009000CE">
        <w:rPr>
          <w:sz w:val="22"/>
          <w:szCs w:val="22"/>
        </w:rPr>
        <w:t xml:space="preserve">.  They are now taking </w:t>
      </w:r>
      <w:r w:rsidR="00303877" w:rsidRPr="009000CE">
        <w:rPr>
          <w:sz w:val="22"/>
          <w:szCs w:val="22"/>
        </w:rPr>
        <w:t>new patients with Medicaid or no insurance, UVA interested in placing dental resident</w:t>
      </w:r>
      <w:r w:rsidRPr="009000CE">
        <w:rPr>
          <w:sz w:val="22"/>
          <w:szCs w:val="22"/>
        </w:rPr>
        <w:t>s</w:t>
      </w:r>
      <w:r w:rsidR="00303877" w:rsidRPr="009000CE">
        <w:rPr>
          <w:sz w:val="22"/>
          <w:szCs w:val="22"/>
        </w:rPr>
        <w:t xml:space="preserve"> at </w:t>
      </w:r>
      <w:r w:rsidRPr="009000CE">
        <w:rPr>
          <w:sz w:val="22"/>
          <w:szCs w:val="22"/>
        </w:rPr>
        <w:t xml:space="preserve">center. </w:t>
      </w:r>
      <w:r w:rsidR="00303877" w:rsidRPr="009000CE">
        <w:rPr>
          <w:sz w:val="22"/>
          <w:szCs w:val="22"/>
        </w:rPr>
        <w:t xml:space="preserve"> </w:t>
      </w:r>
      <w:r w:rsidRPr="009000CE">
        <w:rPr>
          <w:sz w:val="22"/>
          <w:szCs w:val="22"/>
        </w:rPr>
        <w:t xml:space="preserve"> The </w:t>
      </w:r>
      <w:r w:rsidR="00303877" w:rsidRPr="009000CE">
        <w:rPr>
          <w:sz w:val="22"/>
          <w:szCs w:val="22"/>
        </w:rPr>
        <w:t xml:space="preserve">Free Clinic willing to see </w:t>
      </w:r>
      <w:r w:rsidRPr="009000CE">
        <w:rPr>
          <w:sz w:val="22"/>
          <w:szCs w:val="22"/>
        </w:rPr>
        <w:t>older</w:t>
      </w:r>
      <w:r w:rsidR="00303877" w:rsidRPr="009000CE">
        <w:rPr>
          <w:sz w:val="22"/>
          <w:szCs w:val="22"/>
        </w:rPr>
        <w:t xml:space="preserve"> students with no insurance</w:t>
      </w:r>
      <w:r w:rsidRPr="009000CE">
        <w:rPr>
          <w:sz w:val="22"/>
          <w:szCs w:val="22"/>
        </w:rPr>
        <w:t>. There is still a</w:t>
      </w:r>
      <w:r w:rsidR="00303877" w:rsidRPr="009000CE">
        <w:rPr>
          <w:sz w:val="22"/>
          <w:szCs w:val="22"/>
        </w:rPr>
        <w:t xml:space="preserve"> </w:t>
      </w:r>
      <w:r w:rsidRPr="009000CE">
        <w:rPr>
          <w:sz w:val="22"/>
          <w:szCs w:val="22"/>
        </w:rPr>
        <w:t>n</w:t>
      </w:r>
      <w:r w:rsidR="00303877" w:rsidRPr="009000CE">
        <w:rPr>
          <w:sz w:val="22"/>
          <w:szCs w:val="22"/>
        </w:rPr>
        <w:t>eed for dental prevention programs</w:t>
      </w:r>
      <w:r w:rsidRPr="009000CE">
        <w:rPr>
          <w:sz w:val="22"/>
          <w:szCs w:val="22"/>
        </w:rPr>
        <w:t xml:space="preserve">. </w:t>
      </w:r>
    </w:p>
    <w:p w14:paraId="04692AEB" w14:textId="6E771716" w:rsidR="00303877" w:rsidRPr="009000CE" w:rsidRDefault="00303877" w:rsidP="00303877">
      <w:pPr>
        <w:pStyle w:val="ListParagraph"/>
        <w:numPr>
          <w:ilvl w:val="0"/>
          <w:numId w:val="5"/>
        </w:numPr>
        <w:spacing w:after="0"/>
        <w:rPr>
          <w:sz w:val="22"/>
          <w:szCs w:val="22"/>
        </w:rPr>
      </w:pPr>
      <w:r w:rsidRPr="009000CE">
        <w:rPr>
          <w:sz w:val="22"/>
          <w:szCs w:val="22"/>
        </w:rPr>
        <w:t xml:space="preserve">Increase community dental capacity – PVCC adding dental hygiene program as </w:t>
      </w:r>
      <w:r w:rsidR="00B36B60" w:rsidRPr="009000CE">
        <w:rPr>
          <w:sz w:val="22"/>
          <w:szCs w:val="22"/>
        </w:rPr>
        <w:t xml:space="preserve">an </w:t>
      </w:r>
      <w:r w:rsidRPr="009000CE">
        <w:rPr>
          <w:sz w:val="22"/>
          <w:szCs w:val="22"/>
        </w:rPr>
        <w:t>expansion to Germanna</w:t>
      </w:r>
      <w:r w:rsidR="00B36B60" w:rsidRPr="009000CE">
        <w:rPr>
          <w:sz w:val="22"/>
          <w:szCs w:val="22"/>
        </w:rPr>
        <w:t xml:space="preserve">’s Dental Hygiene Program.  They will start with </w:t>
      </w:r>
      <w:r w:rsidRPr="009000CE">
        <w:rPr>
          <w:sz w:val="22"/>
          <w:szCs w:val="22"/>
        </w:rPr>
        <w:t xml:space="preserve">5 slots </w:t>
      </w:r>
      <w:r w:rsidR="00B36B60" w:rsidRPr="009000CE">
        <w:rPr>
          <w:sz w:val="22"/>
          <w:szCs w:val="22"/>
        </w:rPr>
        <w:t xml:space="preserve">and may be able to increase as the program grows.  </w:t>
      </w:r>
    </w:p>
    <w:p w14:paraId="2D1A4F60" w14:textId="77777777" w:rsidR="00327BC8" w:rsidRPr="009000CE" w:rsidRDefault="00327BC8" w:rsidP="00327BC8">
      <w:pPr>
        <w:pStyle w:val="ListParagraph"/>
        <w:spacing w:after="0"/>
        <w:ind w:left="1080"/>
        <w:rPr>
          <w:sz w:val="22"/>
          <w:szCs w:val="22"/>
        </w:rPr>
      </w:pPr>
    </w:p>
    <w:p w14:paraId="1CEFBDB9" w14:textId="3CD2B710" w:rsidR="00146DE3" w:rsidRPr="009000CE" w:rsidRDefault="0043549E" w:rsidP="00146DE3">
      <w:pPr>
        <w:spacing w:after="0"/>
        <w:rPr>
          <w:sz w:val="22"/>
          <w:szCs w:val="22"/>
        </w:rPr>
      </w:pPr>
      <w:r w:rsidRPr="009000CE">
        <w:rPr>
          <w:b/>
          <w:bCs/>
        </w:rPr>
        <w:t xml:space="preserve">A Remote Access </w:t>
      </w:r>
      <w:r w:rsidR="009000CE" w:rsidRPr="009000CE">
        <w:rPr>
          <w:b/>
          <w:bCs/>
        </w:rPr>
        <w:t xml:space="preserve">Free </w:t>
      </w:r>
      <w:r w:rsidRPr="009000CE">
        <w:rPr>
          <w:b/>
          <w:bCs/>
        </w:rPr>
        <w:t xml:space="preserve">Medical </w:t>
      </w:r>
      <w:r w:rsidR="00146DE3" w:rsidRPr="009000CE">
        <w:rPr>
          <w:b/>
          <w:bCs/>
        </w:rPr>
        <w:t>Clinic</w:t>
      </w:r>
      <w:r w:rsidR="00303877">
        <w:t xml:space="preserve"> </w:t>
      </w:r>
      <w:r w:rsidRPr="009000CE">
        <w:rPr>
          <w:sz w:val="22"/>
          <w:szCs w:val="22"/>
        </w:rPr>
        <w:t xml:space="preserve">will be held at the Augusta Expo Center On March 21 – 22.  The gates open at midnight and the clinics start at 6 a.m.  Offerings </w:t>
      </w:r>
      <w:r w:rsidR="009000CE" w:rsidRPr="009000CE">
        <w:rPr>
          <w:sz w:val="22"/>
          <w:szCs w:val="22"/>
        </w:rPr>
        <w:t xml:space="preserve">include: </w:t>
      </w:r>
    </w:p>
    <w:p w14:paraId="429777B1" w14:textId="6BBDBD40" w:rsidR="00327BC8" w:rsidRDefault="00327BC8" w:rsidP="00146DE3">
      <w:pPr>
        <w:spacing w:after="0"/>
        <w:rPr>
          <w:color w:val="EE0000"/>
        </w:rPr>
      </w:pPr>
    </w:p>
    <w:p w14:paraId="1C7319C8" w14:textId="73FF418B" w:rsidR="009000CE" w:rsidRDefault="009000CE" w:rsidP="00146DE3">
      <w:pPr>
        <w:spacing w:after="0"/>
        <w:rPr>
          <w:color w:val="EE0000"/>
        </w:rPr>
      </w:pPr>
      <w:r w:rsidRPr="009000CE">
        <w:rPr>
          <w:color w:val="EE0000"/>
        </w:rPr>
        <w:drawing>
          <wp:inline distT="0" distB="0" distL="0" distR="0" wp14:anchorId="22827A2B" wp14:editId="02958317">
            <wp:extent cx="5403850" cy="1136650"/>
            <wp:effectExtent l="0" t="0" r="6350" b="6350"/>
            <wp:docPr id="573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988" name=""/>
                    <pic:cNvPicPr/>
                  </pic:nvPicPr>
                  <pic:blipFill>
                    <a:blip r:embed="rId7"/>
                    <a:stretch>
                      <a:fillRect/>
                    </a:stretch>
                  </pic:blipFill>
                  <pic:spPr>
                    <a:xfrm>
                      <a:off x="0" y="0"/>
                      <a:ext cx="5403850" cy="1136650"/>
                    </a:xfrm>
                    <a:prstGeom prst="rect">
                      <a:avLst/>
                    </a:prstGeom>
                  </pic:spPr>
                </pic:pic>
              </a:graphicData>
            </a:graphic>
          </wp:inline>
        </w:drawing>
      </w:r>
    </w:p>
    <w:p w14:paraId="0D714E8A" w14:textId="30C1D7F3" w:rsidR="009000CE" w:rsidRPr="009000CE" w:rsidRDefault="009000CE" w:rsidP="00146DE3">
      <w:pPr>
        <w:spacing w:after="0"/>
        <w:rPr>
          <w:sz w:val="22"/>
          <w:szCs w:val="22"/>
        </w:rPr>
      </w:pPr>
      <w:r w:rsidRPr="009000CE">
        <w:rPr>
          <w:sz w:val="22"/>
          <w:szCs w:val="22"/>
        </w:rPr>
        <w:t xml:space="preserve">Eileen is trying to negotiate holding a similar event in Albemarle County.  </w:t>
      </w:r>
    </w:p>
    <w:p w14:paraId="194C4FF4" w14:textId="77777777" w:rsidR="009000CE" w:rsidRDefault="009000CE" w:rsidP="00146DE3">
      <w:pPr>
        <w:spacing w:after="0"/>
      </w:pPr>
    </w:p>
    <w:p w14:paraId="4D323316" w14:textId="022F5D3D" w:rsidR="007A692F" w:rsidRDefault="00327BC8" w:rsidP="00146DE3">
      <w:pPr>
        <w:spacing w:after="0"/>
        <w:rPr>
          <w:b/>
          <w:bCs/>
        </w:rPr>
      </w:pPr>
      <w:r w:rsidRPr="009000CE">
        <w:rPr>
          <w:b/>
          <w:bCs/>
        </w:rPr>
        <w:t xml:space="preserve">Healthy </w:t>
      </w:r>
      <w:r w:rsidR="007A692F" w:rsidRPr="009000CE">
        <w:rPr>
          <w:b/>
          <w:bCs/>
        </w:rPr>
        <w:t xml:space="preserve">Building </w:t>
      </w:r>
      <w:r w:rsidR="009000CE" w:rsidRPr="009000CE">
        <w:rPr>
          <w:b/>
          <w:bCs/>
        </w:rPr>
        <w:t>M</w:t>
      </w:r>
      <w:r w:rsidR="007A692F" w:rsidRPr="009000CE">
        <w:rPr>
          <w:b/>
          <w:bCs/>
        </w:rPr>
        <w:t xml:space="preserve">aterials </w:t>
      </w:r>
    </w:p>
    <w:p w14:paraId="5E6DB9B8" w14:textId="11F2CB89" w:rsidR="009000CE" w:rsidRDefault="00A36604" w:rsidP="00146DE3">
      <w:pPr>
        <w:spacing w:after="0"/>
        <w:rPr>
          <w:sz w:val="22"/>
          <w:szCs w:val="22"/>
        </w:rPr>
      </w:pPr>
      <w:r>
        <w:rPr>
          <w:sz w:val="22"/>
          <w:szCs w:val="22"/>
        </w:rPr>
        <w:t xml:space="preserve">Nicole explained that she would like input into healthy building materials for new buildings and renovations.  She explained that project managers develop ideal building plans that typically get modified to fit budgetary constraints.   She would like to look into incorporating sustainable and healthy materials such as those listed at the </w:t>
      </w:r>
      <w:hyperlink r:id="rId8" w:history="1">
        <w:r w:rsidRPr="00A36604">
          <w:rPr>
            <w:rStyle w:val="Hyperlink"/>
            <w:sz w:val="22"/>
            <w:szCs w:val="22"/>
          </w:rPr>
          <w:t>Habitable Future</w:t>
        </w:r>
      </w:hyperlink>
      <w:r>
        <w:rPr>
          <w:sz w:val="22"/>
          <w:szCs w:val="22"/>
        </w:rPr>
        <w:t xml:space="preserve"> website.  </w:t>
      </w:r>
    </w:p>
    <w:p w14:paraId="30378266" w14:textId="77777777" w:rsidR="00A36604" w:rsidRDefault="00A36604" w:rsidP="00146DE3">
      <w:pPr>
        <w:spacing w:after="0"/>
        <w:rPr>
          <w:sz w:val="22"/>
          <w:szCs w:val="22"/>
        </w:rPr>
      </w:pPr>
    </w:p>
    <w:p w14:paraId="791AC1FB" w14:textId="77777777" w:rsidR="00093524" w:rsidRDefault="00A36604" w:rsidP="00146DE3">
      <w:pPr>
        <w:spacing w:after="0"/>
        <w:rPr>
          <w:sz w:val="22"/>
          <w:szCs w:val="22"/>
        </w:rPr>
      </w:pPr>
      <w:r>
        <w:rPr>
          <w:sz w:val="22"/>
          <w:szCs w:val="22"/>
        </w:rPr>
        <w:t xml:space="preserve">Kristy explained that she has been involved in building design and is familiar with codes and </w:t>
      </w:r>
      <w:hyperlink r:id="rId9" w:history="1">
        <w:r w:rsidRPr="00A36604">
          <w:rPr>
            <w:rStyle w:val="Hyperlink"/>
            <w:sz w:val="22"/>
            <w:szCs w:val="22"/>
          </w:rPr>
          <w:t>LEED certification</w:t>
        </w:r>
      </w:hyperlink>
      <w:r>
        <w:rPr>
          <w:sz w:val="22"/>
          <w:szCs w:val="22"/>
        </w:rPr>
        <w:t xml:space="preserve"> and </w:t>
      </w:r>
      <w:hyperlink r:id="rId10" w:history="1">
        <w:r w:rsidRPr="00A36604">
          <w:rPr>
            <w:rStyle w:val="Hyperlink"/>
            <w:sz w:val="22"/>
            <w:szCs w:val="22"/>
          </w:rPr>
          <w:t xml:space="preserve">Green Guard certifications </w:t>
        </w:r>
      </w:hyperlink>
      <w:r>
        <w:rPr>
          <w:sz w:val="22"/>
          <w:szCs w:val="22"/>
        </w:rPr>
        <w:t xml:space="preserve">  She is willing to meet with Nicole to discuss </w:t>
      </w:r>
      <w:r w:rsidR="00093524">
        <w:rPr>
          <w:sz w:val="22"/>
          <w:szCs w:val="22"/>
        </w:rPr>
        <w:t xml:space="preserve">recommendations and to help sift through marketing ploys.  </w:t>
      </w:r>
    </w:p>
    <w:p w14:paraId="546B03CC" w14:textId="77777777" w:rsidR="00093524" w:rsidRDefault="00093524" w:rsidP="00146DE3">
      <w:pPr>
        <w:spacing w:after="0"/>
        <w:rPr>
          <w:sz w:val="22"/>
          <w:szCs w:val="22"/>
        </w:rPr>
      </w:pPr>
    </w:p>
    <w:p w14:paraId="7308D122" w14:textId="05FB00AE" w:rsidR="00A36604" w:rsidRPr="00093524" w:rsidRDefault="00093524" w:rsidP="00146DE3">
      <w:pPr>
        <w:spacing w:after="0"/>
        <w:rPr>
          <w:b/>
          <w:bCs/>
          <w:sz w:val="22"/>
          <w:szCs w:val="22"/>
        </w:rPr>
      </w:pPr>
      <w:r w:rsidRPr="00093524">
        <w:rPr>
          <w:b/>
          <w:bCs/>
          <w:sz w:val="22"/>
          <w:szCs w:val="22"/>
        </w:rPr>
        <w:t xml:space="preserve">Student Wellness Policy </w:t>
      </w:r>
      <w:r w:rsidR="00A36604" w:rsidRPr="00093524">
        <w:rPr>
          <w:b/>
          <w:bCs/>
          <w:sz w:val="22"/>
          <w:szCs w:val="22"/>
        </w:rPr>
        <w:t xml:space="preserve"> </w:t>
      </w:r>
    </w:p>
    <w:p w14:paraId="0F5745D9" w14:textId="26436011" w:rsidR="00A36604" w:rsidRDefault="00093524" w:rsidP="00146DE3">
      <w:pPr>
        <w:spacing w:after="0"/>
        <w:rPr>
          <w:sz w:val="22"/>
          <w:szCs w:val="22"/>
        </w:rPr>
      </w:pPr>
      <w:r>
        <w:rPr>
          <w:sz w:val="22"/>
          <w:szCs w:val="22"/>
        </w:rPr>
        <w:t xml:space="preserve">Chris reported that changes were made to the </w:t>
      </w:r>
      <w:hyperlink r:id="rId11" w:history="1">
        <w:r w:rsidRPr="00093524">
          <w:rPr>
            <w:rStyle w:val="Hyperlink"/>
            <w:sz w:val="22"/>
            <w:szCs w:val="22"/>
          </w:rPr>
          <w:t>Student Wellness Policy</w:t>
        </w:r>
      </w:hyperlink>
      <w:r>
        <w:rPr>
          <w:sz w:val="22"/>
          <w:szCs w:val="22"/>
        </w:rPr>
        <w:t xml:space="preserve"> in October 2024 and March 2025 that include:</w:t>
      </w:r>
    </w:p>
    <w:p w14:paraId="7D94CAC4" w14:textId="50707EEC" w:rsidR="00093524" w:rsidRPr="00093524" w:rsidRDefault="00093524" w:rsidP="00146DE3">
      <w:pPr>
        <w:spacing w:after="0"/>
        <w:rPr>
          <w:i/>
          <w:iCs/>
          <w:sz w:val="22"/>
          <w:szCs w:val="22"/>
        </w:rPr>
      </w:pPr>
      <w:r w:rsidRPr="00093524">
        <w:rPr>
          <w:i/>
          <w:iCs/>
          <w:sz w:val="22"/>
          <w:szCs w:val="22"/>
        </w:rPr>
        <w:t>Each school shall be permitted to conduct, on the school campus during regular school hours, no more than 30 single or reoccurring school-sponsored fundraisers per school year during which food or beverage are sold that do not meet the USDA-FNS Smart Snacks rule.</w:t>
      </w:r>
    </w:p>
    <w:p w14:paraId="24736D7F" w14:textId="71D1FDA3" w:rsidR="00146DE3" w:rsidRDefault="008C55B2" w:rsidP="00146DE3">
      <w:pPr>
        <w:spacing w:after="0"/>
        <w:rPr>
          <w:sz w:val="22"/>
          <w:szCs w:val="22"/>
        </w:rPr>
      </w:pPr>
      <w:r>
        <w:rPr>
          <w:sz w:val="22"/>
          <w:szCs w:val="22"/>
        </w:rPr>
        <w:lastRenderedPageBreak/>
        <w:t xml:space="preserve">He pointed out that while the offerings through the Child Nutritional Program may meet the USDA guidelines for whole grains, added sugar and fats, they are often highly processed and may not be very healthy options.  He also notes that teachers still use food of little to no nutritive value as rewards or incentives. </w:t>
      </w:r>
    </w:p>
    <w:p w14:paraId="2B7B5C00" w14:textId="77777777" w:rsidR="008C55B2" w:rsidRDefault="008C55B2" w:rsidP="00146DE3">
      <w:pPr>
        <w:spacing w:after="0"/>
        <w:rPr>
          <w:sz w:val="22"/>
          <w:szCs w:val="22"/>
        </w:rPr>
      </w:pPr>
    </w:p>
    <w:p w14:paraId="2FFAD01E" w14:textId="7338F198" w:rsidR="008C55B2" w:rsidRDefault="008C55B2" w:rsidP="00146DE3">
      <w:pPr>
        <w:spacing w:after="0"/>
        <w:rPr>
          <w:sz w:val="22"/>
          <w:szCs w:val="22"/>
        </w:rPr>
      </w:pPr>
      <w:r>
        <w:rPr>
          <w:sz w:val="22"/>
          <w:szCs w:val="22"/>
        </w:rPr>
        <w:t xml:space="preserve">Consider adding a Wellness Policy review to the agenda at an upcoming meeting.  </w:t>
      </w:r>
    </w:p>
    <w:p w14:paraId="1651501B" w14:textId="77777777" w:rsidR="008C55B2" w:rsidRDefault="008C55B2" w:rsidP="00146DE3">
      <w:pPr>
        <w:spacing w:after="0"/>
        <w:rPr>
          <w:sz w:val="22"/>
          <w:szCs w:val="22"/>
        </w:rPr>
      </w:pPr>
    </w:p>
    <w:p w14:paraId="2CC7BA2A" w14:textId="6779211E" w:rsidR="008C55B2" w:rsidRPr="003510C5" w:rsidRDefault="008C55B2" w:rsidP="00146DE3">
      <w:pPr>
        <w:spacing w:after="0"/>
        <w:rPr>
          <w:b/>
          <w:bCs/>
        </w:rPr>
      </w:pPr>
      <w:r w:rsidRPr="003510C5">
        <w:rPr>
          <w:b/>
          <w:bCs/>
        </w:rPr>
        <w:t>Remaining Meetings</w:t>
      </w:r>
      <w:r w:rsidR="003510C5" w:rsidRPr="003510C5">
        <w:rPr>
          <w:b/>
          <w:bCs/>
        </w:rPr>
        <w:t xml:space="preserve"> for SY 2025 - 2026</w:t>
      </w:r>
    </w:p>
    <w:p w14:paraId="633BB9C3" w14:textId="765E7BE2" w:rsidR="00146DE3" w:rsidRDefault="008C55B2" w:rsidP="008C55B2">
      <w:pPr>
        <w:spacing w:after="0"/>
      </w:pPr>
      <w:r>
        <w:tab/>
        <w:t>March 18  6:30 to 8:30</w:t>
      </w:r>
      <w:r w:rsidR="003510C5">
        <w:t xml:space="preserve"> TBD location and type – In-person or virtual </w:t>
      </w:r>
    </w:p>
    <w:p w14:paraId="5DD41BB1" w14:textId="3468314E" w:rsidR="008C55B2" w:rsidRDefault="008C55B2" w:rsidP="008C55B2">
      <w:pPr>
        <w:spacing w:after="0"/>
      </w:pPr>
      <w:r>
        <w:tab/>
        <w:t>May 20      6:30 to 8:30</w:t>
      </w:r>
      <w:r w:rsidR="003510C5">
        <w:t xml:space="preserve"> in room 320 of the McIntire COB</w:t>
      </w:r>
    </w:p>
    <w:p w14:paraId="7C82A262" w14:textId="3A9C87A2" w:rsidR="008C55B2" w:rsidRDefault="008C55B2" w:rsidP="00146DE3">
      <w:r>
        <w:tab/>
      </w:r>
    </w:p>
    <w:sectPr w:rsidR="008C5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069D"/>
    <w:multiLevelType w:val="hybridMultilevel"/>
    <w:tmpl w:val="EFA06A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AF2E46"/>
    <w:multiLevelType w:val="hybridMultilevel"/>
    <w:tmpl w:val="D78E1872"/>
    <w:lvl w:ilvl="0" w:tplc="66E24790">
      <w:numFmt w:val="bullet"/>
      <w:lvlText w:val="-"/>
      <w:lvlJc w:val="left"/>
      <w:pPr>
        <w:ind w:left="0" w:hanging="360"/>
      </w:pPr>
      <w:rPr>
        <w:rFonts w:ascii="Aptos" w:eastAsiaTheme="minorHAnsi" w:hAnsi="Aptos" w:cstheme="minorBidi" w:hint="default"/>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1A1E2058"/>
    <w:multiLevelType w:val="hybridMultilevel"/>
    <w:tmpl w:val="F44EFE4E"/>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21877CC9"/>
    <w:multiLevelType w:val="hybridMultilevel"/>
    <w:tmpl w:val="C36A2E7A"/>
    <w:lvl w:ilvl="0" w:tplc="94A2A6A6">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85700D"/>
    <w:multiLevelType w:val="hybridMultilevel"/>
    <w:tmpl w:val="13E4598C"/>
    <w:lvl w:ilvl="0" w:tplc="82A8CB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5E4C31"/>
    <w:multiLevelType w:val="hybridMultilevel"/>
    <w:tmpl w:val="8EAE1CDC"/>
    <w:lvl w:ilvl="0" w:tplc="66E24790">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0253A4"/>
    <w:multiLevelType w:val="hybridMultilevel"/>
    <w:tmpl w:val="B4665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301F8C"/>
    <w:multiLevelType w:val="hybridMultilevel"/>
    <w:tmpl w:val="EBA602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2751734">
    <w:abstractNumId w:val="6"/>
  </w:num>
  <w:num w:numId="2" w16cid:durableId="1061058205">
    <w:abstractNumId w:val="1"/>
  </w:num>
  <w:num w:numId="3" w16cid:durableId="114839401">
    <w:abstractNumId w:val="5"/>
  </w:num>
  <w:num w:numId="4" w16cid:durableId="1412506564">
    <w:abstractNumId w:val="3"/>
    <w:lvlOverride w:ilvl="0"/>
    <w:lvlOverride w:ilvl="1"/>
    <w:lvlOverride w:ilvl="2"/>
    <w:lvlOverride w:ilvl="3"/>
    <w:lvlOverride w:ilvl="4"/>
    <w:lvlOverride w:ilvl="5"/>
    <w:lvlOverride w:ilvl="6"/>
    <w:lvlOverride w:ilvl="7"/>
    <w:lvlOverride w:ilvl="8"/>
  </w:num>
  <w:num w:numId="5" w16cid:durableId="644044737">
    <w:abstractNumId w:val="4"/>
  </w:num>
  <w:num w:numId="6" w16cid:durableId="2088726892">
    <w:abstractNumId w:val="0"/>
  </w:num>
  <w:num w:numId="7" w16cid:durableId="192116916">
    <w:abstractNumId w:val="7"/>
  </w:num>
  <w:num w:numId="8" w16cid:durableId="1495951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F4C"/>
    <w:rsid w:val="000323F8"/>
    <w:rsid w:val="00074A20"/>
    <w:rsid w:val="00093524"/>
    <w:rsid w:val="0013195F"/>
    <w:rsid w:val="00146DE3"/>
    <w:rsid w:val="001E4AC3"/>
    <w:rsid w:val="00303877"/>
    <w:rsid w:val="00327BC8"/>
    <w:rsid w:val="003510C5"/>
    <w:rsid w:val="00354E5B"/>
    <w:rsid w:val="0043549E"/>
    <w:rsid w:val="00474F4C"/>
    <w:rsid w:val="00685E2B"/>
    <w:rsid w:val="006F1191"/>
    <w:rsid w:val="0070321B"/>
    <w:rsid w:val="007469A2"/>
    <w:rsid w:val="007736ED"/>
    <w:rsid w:val="00790EB2"/>
    <w:rsid w:val="007A692F"/>
    <w:rsid w:val="00876949"/>
    <w:rsid w:val="008C55B2"/>
    <w:rsid w:val="009000CE"/>
    <w:rsid w:val="009147F0"/>
    <w:rsid w:val="009C2343"/>
    <w:rsid w:val="00A36604"/>
    <w:rsid w:val="00A71DBD"/>
    <w:rsid w:val="00B2544A"/>
    <w:rsid w:val="00B36B60"/>
    <w:rsid w:val="00B91CCF"/>
    <w:rsid w:val="00B932BB"/>
    <w:rsid w:val="00BE5C3F"/>
    <w:rsid w:val="00BF49BA"/>
    <w:rsid w:val="00C17093"/>
    <w:rsid w:val="00D33400"/>
    <w:rsid w:val="00D46A12"/>
    <w:rsid w:val="00D47837"/>
    <w:rsid w:val="00D94BDA"/>
    <w:rsid w:val="00DB34A1"/>
    <w:rsid w:val="00DD43C5"/>
    <w:rsid w:val="00DF76DA"/>
    <w:rsid w:val="00E9664F"/>
    <w:rsid w:val="00F01193"/>
    <w:rsid w:val="00F16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18B40"/>
  <w15:chartTrackingRefBased/>
  <w15:docId w15:val="{9C057441-524C-4F90-B042-2EF8422A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F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F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F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F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F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F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F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F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F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F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F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F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F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F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F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F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F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F4C"/>
    <w:rPr>
      <w:rFonts w:eastAsiaTheme="majorEastAsia" w:cstheme="majorBidi"/>
      <w:color w:val="272727" w:themeColor="text1" w:themeTint="D8"/>
    </w:rPr>
  </w:style>
  <w:style w:type="paragraph" w:styleId="Title">
    <w:name w:val="Title"/>
    <w:basedOn w:val="Normal"/>
    <w:next w:val="Normal"/>
    <w:link w:val="TitleChar"/>
    <w:uiPriority w:val="10"/>
    <w:qFormat/>
    <w:rsid w:val="00474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F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F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F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F4C"/>
    <w:pPr>
      <w:spacing w:before="160"/>
      <w:jc w:val="center"/>
    </w:pPr>
    <w:rPr>
      <w:i/>
      <w:iCs/>
      <w:color w:val="404040" w:themeColor="text1" w:themeTint="BF"/>
    </w:rPr>
  </w:style>
  <w:style w:type="character" w:customStyle="1" w:styleId="QuoteChar">
    <w:name w:val="Quote Char"/>
    <w:basedOn w:val="DefaultParagraphFont"/>
    <w:link w:val="Quote"/>
    <w:uiPriority w:val="29"/>
    <w:rsid w:val="00474F4C"/>
    <w:rPr>
      <w:i/>
      <w:iCs/>
      <w:color w:val="404040" w:themeColor="text1" w:themeTint="BF"/>
    </w:rPr>
  </w:style>
  <w:style w:type="paragraph" w:styleId="ListParagraph">
    <w:name w:val="List Paragraph"/>
    <w:basedOn w:val="Normal"/>
    <w:uiPriority w:val="34"/>
    <w:qFormat/>
    <w:rsid w:val="00474F4C"/>
    <w:pPr>
      <w:ind w:left="720"/>
      <w:contextualSpacing/>
    </w:pPr>
  </w:style>
  <w:style w:type="character" w:styleId="IntenseEmphasis">
    <w:name w:val="Intense Emphasis"/>
    <w:basedOn w:val="DefaultParagraphFont"/>
    <w:uiPriority w:val="21"/>
    <w:qFormat/>
    <w:rsid w:val="00474F4C"/>
    <w:rPr>
      <w:i/>
      <w:iCs/>
      <w:color w:val="0F4761" w:themeColor="accent1" w:themeShade="BF"/>
    </w:rPr>
  </w:style>
  <w:style w:type="paragraph" w:styleId="IntenseQuote">
    <w:name w:val="Intense Quote"/>
    <w:basedOn w:val="Normal"/>
    <w:next w:val="Normal"/>
    <w:link w:val="IntenseQuoteChar"/>
    <w:uiPriority w:val="30"/>
    <w:qFormat/>
    <w:rsid w:val="00474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F4C"/>
    <w:rPr>
      <w:i/>
      <w:iCs/>
      <w:color w:val="0F4761" w:themeColor="accent1" w:themeShade="BF"/>
    </w:rPr>
  </w:style>
  <w:style w:type="character" w:styleId="IntenseReference">
    <w:name w:val="Intense Reference"/>
    <w:basedOn w:val="DefaultParagraphFont"/>
    <w:uiPriority w:val="32"/>
    <w:qFormat/>
    <w:rsid w:val="00474F4C"/>
    <w:rPr>
      <w:b/>
      <w:bCs/>
      <w:smallCaps/>
      <w:color w:val="0F4761" w:themeColor="accent1" w:themeShade="BF"/>
      <w:spacing w:val="5"/>
    </w:rPr>
  </w:style>
  <w:style w:type="character" w:styleId="Hyperlink">
    <w:name w:val="Hyperlink"/>
    <w:basedOn w:val="DefaultParagraphFont"/>
    <w:uiPriority w:val="99"/>
    <w:unhideWhenUsed/>
    <w:rsid w:val="000323F8"/>
    <w:rPr>
      <w:color w:val="467886" w:themeColor="hyperlink"/>
      <w:u w:val="single"/>
    </w:rPr>
  </w:style>
  <w:style w:type="character" w:styleId="UnresolvedMention">
    <w:name w:val="Unresolved Mention"/>
    <w:basedOn w:val="DefaultParagraphFont"/>
    <w:uiPriority w:val="99"/>
    <w:semiHidden/>
    <w:unhideWhenUsed/>
    <w:rsid w:val="000323F8"/>
    <w:rPr>
      <w:color w:val="605E5C"/>
      <w:shd w:val="clear" w:color="auto" w:fill="E1DFDD"/>
    </w:rPr>
  </w:style>
  <w:style w:type="character" w:styleId="FollowedHyperlink">
    <w:name w:val="FollowedHyperlink"/>
    <w:basedOn w:val="DefaultParagraphFont"/>
    <w:uiPriority w:val="99"/>
    <w:semiHidden/>
    <w:unhideWhenUsed/>
    <w:rsid w:val="00A3660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ed.habitablefuture.org/product-guida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w.lis.virginia.gov/vacode/title22.1/chapter14/section22.1-270/" TargetMode="External"/><Relationship Id="rId11" Type="http://schemas.openxmlformats.org/officeDocument/2006/relationships/hyperlink" Target="https://esb.k12albemarle.org/Reference_Library/ESB_Policies_and_Regulations/Policies/JHCF%20(ACPS)%20STUDENT%20WELLNESS%205.1.25.pdf" TargetMode="External"/><Relationship Id="rId5" Type="http://schemas.openxmlformats.org/officeDocument/2006/relationships/hyperlink" Target="https://law.lis.virginia.gov/vacode/32.1-46/" TargetMode="External"/><Relationship Id="rId10" Type="http://schemas.openxmlformats.org/officeDocument/2006/relationships/hyperlink" Target="https://www.ul.com/insights/ul-greenguard-certification-building-materials?utm_campaign=psust_greenguard-cons_p0c8fc2&amp;utm_mktoadid=746674330078&amp;campaignid=22451009507&amp;adgroupid=179556223913&amp;matchtype=e&amp;device=c&amp;creative=746674330078&amp;keyword=greenguard%20certification&amp;gad_source=1&amp;gad_campaignid=22451009507&amp;gbraid=0AAAAADfjmY9QdQBnkeRhjnbUYKJMkGoi-&amp;gclid=CjwKCAiAssfLBhBDEiwAcLpwfm-A-lyEM6K6oL5yqGbDW7Mcz87ZVfXO5C3kZU5jJP62fPpkOZO4QxoCEf0QAvD_BwE" TargetMode="External"/><Relationship Id="rId4" Type="http://schemas.openxmlformats.org/officeDocument/2006/relationships/webSettings" Target="webSettings.xml"/><Relationship Id="rId9" Type="http://schemas.openxmlformats.org/officeDocument/2006/relationships/hyperlink" Target="https://www.usgbc.org/l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1365</TotalTime>
  <Pages>4</Pages>
  <Words>1321</Words>
  <Characters>7787</Characters>
  <Application>Microsoft Office Word</Application>
  <DocSecurity>0</DocSecurity>
  <Lines>288</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14</cp:revision>
  <cp:lastPrinted>2026-01-21T20:39:00Z</cp:lastPrinted>
  <dcterms:created xsi:type="dcterms:W3CDTF">2026-01-21T00:57:00Z</dcterms:created>
  <dcterms:modified xsi:type="dcterms:W3CDTF">2026-01-23T17:42:00Z</dcterms:modified>
</cp:coreProperties>
</file>