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ewsletterTable"/>
        <w:tblW w:w="3220" w:type="pct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660" w:firstRow="1" w:lastRow="1" w:firstColumn="0" w:lastColumn="0" w:noHBand="1" w:noVBand="1"/>
        <w:tblDescription w:val="Title"/>
      </w:tblPr>
      <w:tblGrid>
        <w:gridCol w:w="6955"/>
      </w:tblGrid>
      <w:tr w:rsidR="005D5BF5" w14:paraId="30A0A2A2" w14:textId="77777777" w:rsidTr="00647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68B987EE" w14:textId="77777777" w:rsidR="005D5BF5" w:rsidRDefault="005D5BF5">
            <w:pPr>
              <w:pStyle w:val="TableSpace"/>
            </w:pPr>
          </w:p>
        </w:tc>
      </w:tr>
      <w:tr w:rsidR="00684A93" w14:paraId="1C1AA120" w14:textId="77777777" w:rsidTr="003E0C2D">
        <w:tc>
          <w:tcPr>
            <w:tcW w:w="5000" w:type="pct"/>
            <w:shd w:val="clear" w:color="auto" w:fill="A4D161"/>
          </w:tcPr>
          <w:p w14:paraId="1D8BED48" w14:textId="4C585903" w:rsidR="00684A93" w:rsidRPr="003E0C2D" w:rsidRDefault="00BC24C1" w:rsidP="00684A93">
            <w:pPr>
              <w:pStyle w:val="Title"/>
              <w:rPr>
                <w:b/>
                <w:color w:val="A91717"/>
              </w:rPr>
            </w:pPr>
            <w:r w:rsidRPr="00CF70BD">
              <w:rPr>
                <w:b/>
                <w:color w:val="48651D" w:themeColor="accent2" w:themeShade="80"/>
              </w:rPr>
              <w:t>February 2</w:t>
            </w:r>
            <w:r w:rsidR="00DF12E8" w:rsidRPr="00CF70BD">
              <w:rPr>
                <w:b/>
                <w:color w:val="48651D" w:themeColor="accent2" w:themeShade="80"/>
              </w:rPr>
              <w:t>3</w:t>
            </w:r>
            <w:r w:rsidR="001C5EC7" w:rsidRPr="00CF70BD">
              <w:rPr>
                <w:b/>
                <w:color w:val="48651D" w:themeColor="accent2" w:themeShade="80"/>
              </w:rPr>
              <w:t>-2</w:t>
            </w:r>
            <w:r w:rsidR="00DF12E8" w:rsidRPr="00CF70BD">
              <w:rPr>
                <w:b/>
                <w:color w:val="48651D" w:themeColor="accent2" w:themeShade="80"/>
              </w:rPr>
              <w:t>7</w:t>
            </w:r>
            <w:r w:rsidR="00684A93" w:rsidRPr="00CF70BD">
              <w:rPr>
                <w:b/>
                <w:color w:val="48651D" w:themeColor="accent2" w:themeShade="80"/>
              </w:rPr>
              <w:t xml:space="preserve"> </w:t>
            </w:r>
          </w:p>
        </w:tc>
      </w:tr>
      <w:tr w:rsidR="00684A93" w14:paraId="634A54C3" w14:textId="77777777" w:rsidTr="00647A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44A4046B" w14:textId="77777777" w:rsidR="00684A93" w:rsidRDefault="00684A93" w:rsidP="00684A93">
            <w:pPr>
              <w:pStyle w:val="TableSpace"/>
            </w:pPr>
          </w:p>
        </w:tc>
      </w:tr>
    </w:tbl>
    <w:p w14:paraId="35A29927" w14:textId="77777777" w:rsidR="005D5BF5" w:rsidRPr="003E0C2D" w:rsidRDefault="00DC632F" w:rsidP="003B34B5">
      <w:pPr>
        <w:pStyle w:val="Organization"/>
        <w:rPr>
          <w:color w:val="6C972C" w:themeColor="accent2" w:themeShade="BF"/>
        </w:rPr>
      </w:pPr>
      <w:r w:rsidRPr="003E0C2D">
        <w:rPr>
          <w:noProof/>
          <w:color w:val="6C972C" w:themeColor="accent2" w:themeShade="BF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0" wp14:anchorId="668D8528" wp14:editId="691BFB08">
                <wp:simplePos x="0" y="0"/>
                <wp:positionH relativeFrom="page">
                  <wp:posOffset>5276850</wp:posOffset>
                </wp:positionH>
                <wp:positionV relativeFrom="margin">
                  <wp:posOffset>13335</wp:posOffset>
                </wp:positionV>
                <wp:extent cx="2141220" cy="7800975"/>
                <wp:effectExtent l="0" t="0" r="0" b="9525"/>
                <wp:wrapSquare wrapText="left"/>
                <wp:docPr id="5" name="Text Box 5" descr="Newsletter sideb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7800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3252C" w14:textId="77777777" w:rsidR="005D5BF5" w:rsidRDefault="005D5BF5">
                            <w:pPr>
                              <w:pStyle w:val="Photo"/>
                            </w:pPr>
                          </w:p>
                          <w:p w14:paraId="77B5E345" w14:textId="77777777" w:rsidR="005D5BF5" w:rsidRPr="003E0C2D" w:rsidRDefault="00D32517">
                            <w:pPr>
                              <w:pStyle w:val="Heading1"/>
                              <w:rPr>
                                <w:color w:val="E8F3D8" w:themeColor="accent2" w:themeTint="33"/>
                              </w:rPr>
                            </w:pPr>
                            <w:r w:rsidRPr="003E0C2D">
                              <w:rPr>
                                <w:color w:val="E8F3D8" w:themeColor="accent2" w:themeTint="33"/>
                              </w:rPr>
                              <w:t>Upcoming Events</w:t>
                            </w:r>
                          </w:p>
                          <w:p w14:paraId="5BCD0625" w14:textId="717A518C" w:rsidR="00194C48" w:rsidRDefault="00194C48" w:rsidP="00194C48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March 6                              Parent Teacher Conferences.  No school </w:t>
                            </w:r>
                            <w:r w:rsidRPr="00E52B07">
                              <w:rPr>
                                <w:color w:val="000000" w:themeColor="text1"/>
                              </w:rPr>
                              <w:t>(as requested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by teacher or parent</w:t>
                            </w:r>
                            <w:r w:rsidRPr="00E52B07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  <w:p w14:paraId="63719D8B" w14:textId="77777777" w:rsidR="00194C48" w:rsidRDefault="00194C48" w:rsidP="00194C48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March 13 </w:t>
                            </w:r>
                            <w:r>
                              <w:rPr>
                                <w:color w:val="000000" w:themeColor="text1"/>
                              </w:rPr>
                              <w:t>Pi Day</w:t>
                            </w:r>
                          </w:p>
                          <w:p w14:paraId="18B5D11D" w14:textId="77777777" w:rsidR="00194C48" w:rsidRPr="00700BBB" w:rsidRDefault="00194C48" w:rsidP="00194C48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March 23-27 </w:t>
                            </w:r>
                            <w:r w:rsidRPr="00E216A1">
                              <w:rPr>
                                <w:color w:val="000000" w:themeColor="text1"/>
                              </w:rPr>
                              <w:t>Spring Break</w:t>
                            </w:r>
                          </w:p>
                          <w:p w14:paraId="0CB5E7BD" w14:textId="2030A719" w:rsidR="00BC24C1" w:rsidRPr="00BC24C1" w:rsidRDefault="00BC24C1" w:rsidP="00BC24C1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NewsletterTable"/>
                              <w:tblW w:w="4977" w:type="pct"/>
                              <w:jc w:val="center"/>
                              <w:shd w:val="clear" w:color="auto" w:fill="F8EADB" w:themeFill="background2"/>
                              <w:tblLook w:val="04A0" w:firstRow="1" w:lastRow="0" w:firstColumn="1" w:lastColumn="0" w:noHBand="0" w:noVBand="1"/>
                              <w:tblDescription w:val="Announcement table"/>
                            </w:tblPr>
                            <w:tblGrid>
                              <w:gridCol w:w="3304"/>
                            </w:tblGrid>
                            <w:tr w:rsidR="005D5BF5" w14:paraId="02FD1FC8" w14:textId="77777777" w:rsidTr="003E0C2D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bottom w:val="nil"/>
                                  </w:tcBorders>
                                  <w:shd w:val="clear" w:color="auto" w:fill="A4D161"/>
                                </w:tcPr>
                                <w:p w14:paraId="41C59B2C" w14:textId="77777777" w:rsidR="005D5BF5" w:rsidRDefault="005D5BF5">
                                  <w:pPr>
                                    <w:pStyle w:val="TableSpace"/>
                                  </w:pPr>
                                </w:p>
                                <w:p w14:paraId="5E7B3CA9" w14:textId="64FC6058" w:rsidR="00CE285B" w:rsidRPr="00CE285B" w:rsidRDefault="001B2DC4" w:rsidP="00CE285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E285B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Habits:</w:t>
                                  </w:r>
                                  <w:r w:rsidRPr="00CE285B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E285B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Self-control:</w:t>
                                  </w:r>
                                  <w:r w:rsidRPr="00CE285B">
                                    <w:rPr>
                                      <w:sz w:val="16"/>
                                      <w:szCs w:val="16"/>
                                    </w:rPr>
                                    <w:t xml:space="preserve"> Self-regulation can be viewed as a resource that can be depleted and fatigued. A useful metaphor can be that self-regulation acts like a muscle, which can be exhausted through over-exertion or strengthened through regular practice.</w:t>
                                  </w:r>
                                </w:p>
                                <w:p w14:paraId="38D308F8" w14:textId="7B79D6E1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If you would like to schedule a conference with a </w:t>
                                  </w:r>
                                  <w:r w:rsidR="0087270B" w:rsidRPr="00CE285B">
                                    <w:rPr>
                                      <w:sz w:val="20"/>
                                      <w:szCs w:val="20"/>
                                    </w:rPr>
                                    <w:t>special’s</w:t>
                                  </w: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 teacher on </w:t>
                                  </w:r>
                                  <w:r w:rsidR="00B719D2">
                                    <w:rPr>
                                      <w:sz w:val="20"/>
                                      <w:szCs w:val="20"/>
                                    </w:rPr>
                                    <w:t xml:space="preserve">March 6, </w:t>
                                  </w: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>please email them to set up a time.</w:t>
                                  </w:r>
                                </w:p>
                                <w:p w14:paraId="130BE950" w14:textId="77777777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Art: Jeanne Takada-  </w:t>
                                  </w:r>
                                  <w:hyperlink r:id="rId8" w:history="1">
                                    <w:r w:rsidRPr="00CF70BD">
                                      <w:rPr>
                                        <w:rStyle w:val="Hyperlink"/>
                                        <w:color w:val="0C4D68" w:themeColor="text2"/>
                                        <w:sz w:val="20"/>
                                        <w:szCs w:val="20"/>
                                      </w:rPr>
                                      <w:t>jtakada@asd20.org</w:t>
                                    </w:r>
                                  </w:hyperlink>
                                </w:p>
                                <w:p w14:paraId="4B026606" w14:textId="77777777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Library: Brenda White - </w:t>
                                  </w:r>
                                  <w:hyperlink r:id="rId9" w:history="1">
                                    <w:r w:rsidRPr="00CF70BD">
                                      <w:rPr>
                                        <w:rStyle w:val="Hyperlink"/>
                                        <w:color w:val="0C4D68" w:themeColor="text2"/>
                                        <w:sz w:val="20"/>
                                        <w:szCs w:val="20"/>
                                      </w:rPr>
                                      <w:t>bwhite@asd20.org</w:t>
                                    </w:r>
                                  </w:hyperlink>
                                </w:p>
                                <w:p w14:paraId="3610C45B" w14:textId="77777777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Music: Sarah Osifo - </w:t>
                                  </w:r>
                                  <w:hyperlink r:id="rId10" w:history="1">
                                    <w:r w:rsidRPr="00CF70BD">
                                      <w:rPr>
                                        <w:rStyle w:val="Hyperlink"/>
                                        <w:color w:val="0C4D68" w:themeColor="text2"/>
                                        <w:sz w:val="20"/>
                                        <w:szCs w:val="20"/>
                                      </w:rPr>
                                      <w:t>sosifo@asd20.org</w:t>
                                    </w:r>
                                  </w:hyperlink>
                                </w:p>
                                <w:p w14:paraId="3C49982C" w14:textId="77777777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PE: Kim Romine - </w:t>
                                  </w:r>
                                  <w:hyperlink r:id="rId11" w:history="1">
                                    <w:r w:rsidRPr="00CF70BD">
                                      <w:rPr>
                                        <w:rStyle w:val="Hyperlink"/>
                                        <w:color w:val="0C4D68" w:themeColor="text2"/>
                                        <w:sz w:val="20"/>
                                        <w:szCs w:val="20"/>
                                      </w:rPr>
                                      <w:t>kromine@asd20.org</w:t>
                                    </w:r>
                                  </w:hyperlink>
                                </w:p>
                                <w:p w14:paraId="6E5FA3E7" w14:textId="77777777" w:rsidR="00CE285B" w:rsidRPr="00CE285B" w:rsidRDefault="00CE285B" w:rsidP="00CE28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E285B">
                                    <w:rPr>
                                      <w:sz w:val="20"/>
                                      <w:szCs w:val="20"/>
                                    </w:rPr>
                                    <w:t xml:space="preserve">Spanish: Brighton Allmeroth - </w:t>
                                  </w:r>
                                  <w:hyperlink r:id="rId12" w:history="1">
                                    <w:r w:rsidRPr="00CF70BD">
                                      <w:rPr>
                                        <w:rStyle w:val="Hyperlink"/>
                                        <w:color w:val="0C4D68" w:themeColor="text2"/>
                                        <w:sz w:val="20"/>
                                        <w:szCs w:val="20"/>
                                      </w:rPr>
                                      <w:t>ballmeroth@asd20.org</w:t>
                                    </w:r>
                                  </w:hyperlink>
                                </w:p>
                                <w:p w14:paraId="342177C9" w14:textId="54DEC551" w:rsidR="00CE285B" w:rsidRPr="001B2DC4" w:rsidRDefault="00CE285B" w:rsidP="001B2DC4"/>
                              </w:tc>
                            </w:tr>
                            <w:tr w:rsidR="003B34B5" w14:paraId="2958D5EA" w14:textId="77777777" w:rsidTr="003E0C2D">
                              <w:trPr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bottom w:val="nil"/>
                                  </w:tcBorders>
                                  <w:shd w:val="clear" w:color="auto" w:fill="A4D161"/>
                                </w:tcPr>
                                <w:p w14:paraId="43B8F341" w14:textId="77777777" w:rsidR="003B34B5" w:rsidRPr="008B402D" w:rsidRDefault="003B34B5" w:rsidP="001B2DC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5D5BF5" w14:paraId="6FE7AC3E" w14:textId="77777777" w:rsidTr="003E0C2D">
                              <w:trPr>
                                <w:trHeight w:val="5760"/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4D161"/>
                                </w:tcPr>
                                <w:p w14:paraId="0CC6DD97" w14:textId="77777777" w:rsidR="002E5579" w:rsidRPr="008B402D" w:rsidRDefault="002E5579" w:rsidP="008B402D">
                                  <w:pPr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42F9158" w14:textId="77777777" w:rsidR="006F6083" w:rsidRPr="008B402D" w:rsidRDefault="006F6083" w:rsidP="002E557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C7A71C" w14:textId="77777777" w:rsidR="005D5BF5" w:rsidRDefault="005D5BF5" w:rsidP="003B34B5">
                            <w:pPr>
                              <w:pStyle w:val="NoSpacing"/>
                              <w:ind w:left="0"/>
                            </w:pPr>
                          </w:p>
                          <w:p w14:paraId="776295E4" w14:textId="77777777" w:rsidR="00112CAD" w:rsidRDefault="00112CAD" w:rsidP="003B34B5">
                            <w:pPr>
                              <w:pStyle w:val="NoSpacing"/>
                              <w:ind w:left="0"/>
                            </w:pPr>
                          </w:p>
                          <w:p w14:paraId="1C1D38ED" w14:textId="77777777" w:rsidR="00112CAD" w:rsidRDefault="00112CAD" w:rsidP="003B34B5">
                            <w:pPr>
                              <w:pStyle w:val="NoSpacing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D85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Newsletter sidebar 1" style="position:absolute;left:0;text-align:left;margin-left:415.5pt;margin-top:1.05pt;width:168.6pt;height:6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" o:allowoverlap="f" filled="f" stroked="f" strokeweight=".5pt">
                <v:textbox inset="1.44pt,0,1.44pt,0">
                  <w:txbxContent>
                    <w:p w14:paraId="3403252C" w14:textId="77777777" w:rsidR="005D5BF5" w:rsidRDefault="005D5BF5">
                      <w:pPr>
                        <w:pStyle w:val="Photo"/>
                      </w:pPr>
                    </w:p>
                    <w:p w14:paraId="77B5E345" w14:textId="77777777" w:rsidR="005D5BF5" w:rsidRPr="003E0C2D" w:rsidRDefault="00D32517">
                      <w:pPr>
                        <w:pStyle w:val="Heading1"/>
                        <w:rPr>
                          <w:color w:val="E8F3D8" w:themeColor="accent2" w:themeTint="33"/>
                        </w:rPr>
                      </w:pPr>
                      <w:r w:rsidRPr="003E0C2D">
                        <w:rPr>
                          <w:color w:val="E8F3D8" w:themeColor="accent2" w:themeTint="33"/>
                        </w:rPr>
                        <w:t>Upcoming Events</w:t>
                      </w:r>
                    </w:p>
                    <w:p w14:paraId="5BCD0625" w14:textId="717A518C" w:rsidR="00194C48" w:rsidRDefault="00194C48" w:rsidP="00194C48">
                      <w:pPr>
                        <w:ind w:left="0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March 6                              Parent Teacher Conferences.  No school </w:t>
                      </w:r>
                      <w:r w:rsidRPr="00E52B07">
                        <w:rPr>
                          <w:color w:val="000000" w:themeColor="text1"/>
                        </w:rPr>
                        <w:t>(as requested</w:t>
                      </w:r>
                      <w:r>
                        <w:rPr>
                          <w:color w:val="000000" w:themeColor="text1"/>
                        </w:rPr>
                        <w:t xml:space="preserve"> by teacher or parent</w:t>
                      </w:r>
                      <w:r w:rsidRPr="00E52B07">
                        <w:rPr>
                          <w:color w:val="000000" w:themeColor="text1"/>
                        </w:rPr>
                        <w:t>)</w:t>
                      </w:r>
                    </w:p>
                    <w:p w14:paraId="63719D8B" w14:textId="77777777" w:rsidR="00194C48" w:rsidRDefault="00194C48" w:rsidP="00194C48">
                      <w:pPr>
                        <w:ind w:left="0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March 13 </w:t>
                      </w:r>
                      <w:r>
                        <w:rPr>
                          <w:color w:val="000000" w:themeColor="text1"/>
                        </w:rPr>
                        <w:t>Pi Day</w:t>
                      </w:r>
                    </w:p>
                    <w:p w14:paraId="18B5D11D" w14:textId="77777777" w:rsidR="00194C48" w:rsidRPr="00700BBB" w:rsidRDefault="00194C48" w:rsidP="00194C48">
                      <w:pPr>
                        <w:ind w:left="0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March 23-27 </w:t>
                      </w:r>
                      <w:r w:rsidRPr="00E216A1">
                        <w:rPr>
                          <w:color w:val="000000" w:themeColor="text1"/>
                        </w:rPr>
                        <w:t>Spring Break</w:t>
                      </w:r>
                    </w:p>
                    <w:p w14:paraId="0CB5E7BD" w14:textId="2030A719" w:rsidR="00BC24C1" w:rsidRPr="00BC24C1" w:rsidRDefault="00BC24C1" w:rsidP="00BC24C1">
                      <w:pPr>
                        <w:rPr>
                          <w:rFonts w:ascii="Arial" w:hAnsi="Arial" w:cs="Arial"/>
                          <w:i/>
                          <w:sz w:val="24"/>
                          <w:szCs w:val="28"/>
                        </w:rPr>
                      </w:pPr>
                    </w:p>
                    <w:tbl>
                      <w:tblPr>
                        <w:tblStyle w:val="NewsletterTable"/>
                        <w:tblW w:w="4977" w:type="pct"/>
                        <w:jc w:val="center"/>
                        <w:shd w:val="clear" w:color="auto" w:fill="F8EADB" w:themeFill="background2"/>
                        <w:tblLook w:val="04A0" w:firstRow="1" w:lastRow="0" w:firstColumn="1" w:lastColumn="0" w:noHBand="0" w:noVBand="1"/>
                        <w:tblDescription w:val="Announcement table"/>
                      </w:tblPr>
                      <w:tblGrid>
                        <w:gridCol w:w="3304"/>
                      </w:tblGrid>
                      <w:tr w:rsidR="005D5BF5" w14:paraId="02FD1FC8" w14:textId="77777777" w:rsidTr="003E0C2D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bottom w:val="nil"/>
                            </w:tcBorders>
                            <w:shd w:val="clear" w:color="auto" w:fill="A4D161"/>
                          </w:tcPr>
                          <w:p w14:paraId="41C59B2C" w14:textId="77777777" w:rsidR="005D5BF5" w:rsidRDefault="005D5BF5">
                            <w:pPr>
                              <w:pStyle w:val="TableSpace"/>
                            </w:pPr>
                          </w:p>
                          <w:p w14:paraId="5E7B3CA9" w14:textId="64FC6058" w:rsidR="00CE285B" w:rsidRPr="00CE285B" w:rsidRDefault="001B2DC4" w:rsidP="00CE285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E285B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Habits:</w:t>
                            </w:r>
                            <w:r w:rsidRPr="00CE285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285B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Self-control:</w:t>
                            </w:r>
                            <w:r w:rsidRPr="00CE285B">
                              <w:rPr>
                                <w:sz w:val="16"/>
                                <w:szCs w:val="16"/>
                              </w:rPr>
                              <w:t xml:space="preserve"> Self-regulation can be viewed as a resource that can be depleted and fatigued. A useful metaphor can be that self-regulation acts like a muscle, which can be exhausted through over-exertion or strengthened through regular practice.</w:t>
                            </w:r>
                          </w:p>
                          <w:p w14:paraId="38D308F8" w14:textId="7B79D6E1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If you would like to schedule a conference with a </w:t>
                            </w:r>
                            <w:r w:rsidR="0087270B" w:rsidRPr="00CE285B">
                              <w:rPr>
                                <w:sz w:val="20"/>
                                <w:szCs w:val="20"/>
                              </w:rPr>
                              <w:t>special’s</w:t>
                            </w: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 teacher on </w:t>
                            </w:r>
                            <w:r w:rsidR="00B719D2">
                              <w:rPr>
                                <w:sz w:val="20"/>
                                <w:szCs w:val="20"/>
                              </w:rPr>
                              <w:t xml:space="preserve">March 6, </w:t>
                            </w:r>
                            <w:r w:rsidRPr="00CE285B">
                              <w:rPr>
                                <w:sz w:val="20"/>
                                <w:szCs w:val="20"/>
                              </w:rPr>
                              <w:t>please email them to set up a time.</w:t>
                            </w:r>
                          </w:p>
                          <w:p w14:paraId="130BE950" w14:textId="77777777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Art: Jeanne Takada-  </w:t>
                            </w:r>
                            <w:hyperlink r:id="rId13" w:history="1">
                              <w:r w:rsidRPr="00CF70BD">
                                <w:rPr>
                                  <w:rStyle w:val="Hyperlink"/>
                                  <w:color w:val="0C4D68" w:themeColor="text2"/>
                                  <w:sz w:val="20"/>
                                  <w:szCs w:val="20"/>
                                </w:rPr>
                                <w:t>jtakada@asd20.org</w:t>
                              </w:r>
                            </w:hyperlink>
                          </w:p>
                          <w:p w14:paraId="4B026606" w14:textId="77777777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Library: Brenda White - </w:t>
                            </w:r>
                            <w:hyperlink r:id="rId14" w:history="1">
                              <w:r w:rsidRPr="00CF70BD">
                                <w:rPr>
                                  <w:rStyle w:val="Hyperlink"/>
                                  <w:color w:val="0C4D68" w:themeColor="text2"/>
                                  <w:sz w:val="20"/>
                                  <w:szCs w:val="20"/>
                                </w:rPr>
                                <w:t>bwhite@asd20.org</w:t>
                              </w:r>
                            </w:hyperlink>
                          </w:p>
                          <w:p w14:paraId="3610C45B" w14:textId="77777777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Music: Sarah Osifo - </w:t>
                            </w:r>
                            <w:hyperlink r:id="rId15" w:history="1">
                              <w:r w:rsidRPr="00CF70BD">
                                <w:rPr>
                                  <w:rStyle w:val="Hyperlink"/>
                                  <w:color w:val="0C4D68" w:themeColor="text2"/>
                                  <w:sz w:val="20"/>
                                  <w:szCs w:val="20"/>
                                </w:rPr>
                                <w:t>sosifo@asd20.org</w:t>
                              </w:r>
                            </w:hyperlink>
                          </w:p>
                          <w:p w14:paraId="3C49982C" w14:textId="77777777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PE: Kim Romine - </w:t>
                            </w:r>
                            <w:hyperlink r:id="rId16" w:history="1">
                              <w:r w:rsidRPr="00CF70BD">
                                <w:rPr>
                                  <w:rStyle w:val="Hyperlink"/>
                                  <w:color w:val="0C4D68" w:themeColor="text2"/>
                                  <w:sz w:val="20"/>
                                  <w:szCs w:val="20"/>
                                </w:rPr>
                                <w:t>kromine@asd20.org</w:t>
                              </w:r>
                            </w:hyperlink>
                          </w:p>
                          <w:p w14:paraId="6E5FA3E7" w14:textId="77777777" w:rsidR="00CE285B" w:rsidRPr="00CE285B" w:rsidRDefault="00CE285B" w:rsidP="00CE28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285B">
                              <w:rPr>
                                <w:sz w:val="20"/>
                                <w:szCs w:val="20"/>
                              </w:rPr>
                              <w:t xml:space="preserve">Spanish: Brighton Allmeroth - </w:t>
                            </w:r>
                            <w:hyperlink r:id="rId17" w:history="1">
                              <w:r w:rsidRPr="00CF70BD">
                                <w:rPr>
                                  <w:rStyle w:val="Hyperlink"/>
                                  <w:color w:val="0C4D68" w:themeColor="text2"/>
                                  <w:sz w:val="20"/>
                                  <w:szCs w:val="20"/>
                                </w:rPr>
                                <w:t>ballmeroth@asd20.org</w:t>
                              </w:r>
                            </w:hyperlink>
                          </w:p>
                          <w:p w14:paraId="342177C9" w14:textId="54DEC551" w:rsidR="00CE285B" w:rsidRPr="001B2DC4" w:rsidRDefault="00CE285B" w:rsidP="001B2DC4"/>
                        </w:tc>
                      </w:tr>
                      <w:tr w:rsidR="003B34B5" w14:paraId="2958D5EA" w14:textId="77777777" w:rsidTr="003E0C2D">
                        <w:trPr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bottom w:val="nil"/>
                            </w:tcBorders>
                            <w:shd w:val="clear" w:color="auto" w:fill="A4D161"/>
                          </w:tcPr>
                          <w:p w14:paraId="43B8F341" w14:textId="77777777" w:rsidR="003B34B5" w:rsidRPr="008B402D" w:rsidRDefault="003B34B5" w:rsidP="001B2D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5D5BF5" w14:paraId="6FE7AC3E" w14:textId="77777777" w:rsidTr="003E0C2D">
                        <w:trPr>
                          <w:trHeight w:val="5760"/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4D161"/>
                          </w:tcPr>
                          <w:p w14:paraId="0CC6DD97" w14:textId="77777777" w:rsidR="002E5579" w:rsidRPr="008B402D" w:rsidRDefault="002E5579" w:rsidP="008B402D">
                            <w:pPr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2F9158" w14:textId="77777777" w:rsidR="006F6083" w:rsidRPr="008B402D" w:rsidRDefault="006F6083" w:rsidP="002E55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5C7A71C" w14:textId="77777777" w:rsidR="005D5BF5" w:rsidRDefault="005D5BF5" w:rsidP="003B34B5">
                      <w:pPr>
                        <w:pStyle w:val="NoSpacing"/>
                        <w:ind w:left="0"/>
                      </w:pPr>
                    </w:p>
                    <w:p w14:paraId="776295E4" w14:textId="77777777" w:rsidR="00112CAD" w:rsidRDefault="00112CAD" w:rsidP="003B34B5">
                      <w:pPr>
                        <w:pStyle w:val="NoSpacing"/>
                        <w:ind w:left="0"/>
                      </w:pPr>
                    </w:p>
                    <w:p w14:paraId="1C1D38ED" w14:textId="77777777" w:rsidR="00112CAD" w:rsidRDefault="00112CAD" w:rsidP="003B34B5">
                      <w:pPr>
                        <w:pStyle w:val="NoSpacing"/>
                        <w:ind w:left="0"/>
                      </w:pP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 w:rsidR="00112CAD" w:rsidRPr="003E0C2D">
        <w:rPr>
          <w:noProof/>
          <w:color w:val="6C972C" w:themeColor="accent2" w:themeShade="B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4EE7CD" wp14:editId="631F91D7">
                <wp:simplePos x="0" y="0"/>
                <wp:positionH relativeFrom="column">
                  <wp:posOffset>4857750</wp:posOffset>
                </wp:positionH>
                <wp:positionV relativeFrom="paragraph">
                  <wp:posOffset>-112396</wp:posOffset>
                </wp:positionV>
                <wp:extent cx="1619250" cy="295275"/>
                <wp:effectExtent l="76200" t="57150" r="76200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295275"/>
                        </a:xfrm>
                        <a:prstGeom prst="rect">
                          <a:avLst/>
                        </a:prstGeom>
                        <a:solidFill>
                          <a:srgbClr val="A4D16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BF033" id="Rectangle 4" o:spid="_x0000_s1026" style="position:absolute;margin-left:382.5pt;margin-top:-8.85pt;width:127.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" fillcolor="#a4d161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3B34B5" w:rsidRPr="003E0C2D">
        <w:rPr>
          <w:color w:val="6C972C" w:themeColor="accent2" w:themeShade="BF"/>
        </w:rPr>
        <w:t>Fourth Grade News</w:t>
      </w:r>
    </w:p>
    <w:tbl>
      <w:tblPr>
        <w:tblStyle w:val="NewsletterTable"/>
        <w:tblW w:w="3220" w:type="pct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660" w:firstRow="1" w:lastRow="1" w:firstColumn="0" w:lastColumn="0" w:noHBand="1" w:noVBand="1"/>
        <w:tblDescription w:val="Intro letter"/>
      </w:tblPr>
      <w:tblGrid>
        <w:gridCol w:w="6955"/>
      </w:tblGrid>
      <w:tr w:rsidR="005D5BF5" w14:paraId="04A0F7E3" w14:textId="77777777" w:rsidTr="00647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9DA3E9E" w14:textId="77777777" w:rsidR="005D5BF5" w:rsidRDefault="005D5BF5">
            <w:pPr>
              <w:pStyle w:val="TableSpace"/>
            </w:pPr>
          </w:p>
        </w:tc>
      </w:tr>
      <w:tr w:rsidR="003C15F9" w:rsidRPr="003C15F9" w14:paraId="2C2D17EE" w14:textId="77777777" w:rsidTr="003E0C2D">
        <w:tc>
          <w:tcPr>
            <w:tcW w:w="6955" w:type="dxa"/>
            <w:shd w:val="clear" w:color="auto" w:fill="A4D161"/>
          </w:tcPr>
          <w:p w14:paraId="2E5273B1" w14:textId="77777777" w:rsidR="005D5BF5" w:rsidRPr="003C15F9" w:rsidRDefault="009E1B72" w:rsidP="00BF4B2E">
            <w:pPr>
              <w:spacing w:before="60" w:after="60" w:line="276" w:lineRule="auto"/>
              <w:rPr>
                <w:b/>
                <w:color w:val="613B13" w:themeColor="background2" w:themeShade="40"/>
                <w:sz w:val="28"/>
                <w:szCs w:val="28"/>
              </w:rPr>
            </w:pPr>
            <w:r w:rsidRPr="00CF70BD">
              <w:rPr>
                <w:b/>
                <w:color w:val="595959" w:themeColor="text1" w:themeTint="A6"/>
                <w:sz w:val="28"/>
                <w:szCs w:val="28"/>
              </w:rPr>
              <w:t>Curriculum</w:t>
            </w:r>
          </w:p>
        </w:tc>
      </w:tr>
      <w:tr w:rsidR="005D5BF5" w14:paraId="5133E456" w14:textId="77777777" w:rsidTr="00647A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8FBDC00" w14:textId="77777777" w:rsidR="005D5BF5" w:rsidRDefault="005D5BF5">
            <w:pPr>
              <w:pStyle w:val="TableSpace"/>
            </w:pPr>
          </w:p>
        </w:tc>
      </w:tr>
    </w:tbl>
    <w:p w14:paraId="1776A026" w14:textId="45028CCE" w:rsidR="008B402D" w:rsidRPr="00010464" w:rsidRDefault="003B34B5" w:rsidP="008B402D">
      <w:pPr>
        <w:spacing w:before="0" w:after="0"/>
      </w:pPr>
      <w:r w:rsidRPr="00C23A64">
        <w:rPr>
          <w:b/>
          <w:bCs/>
          <w:sz w:val="28"/>
          <w:szCs w:val="28"/>
          <w:u w:val="single"/>
        </w:rPr>
        <w:t>Spelling</w:t>
      </w:r>
      <w:proofErr w:type="gramStart"/>
      <w:r w:rsidR="009313F3" w:rsidRPr="00C23A64">
        <w:rPr>
          <w:b/>
          <w:bCs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Pr="009313F3">
        <w:rPr>
          <w:sz w:val="24"/>
          <w:szCs w:val="24"/>
        </w:rPr>
        <w:t xml:space="preserve"> </w:t>
      </w:r>
      <w:r w:rsidR="00684A93">
        <w:rPr>
          <w:sz w:val="24"/>
          <w:szCs w:val="24"/>
        </w:rPr>
        <w:t>List</w:t>
      </w:r>
      <w:proofErr w:type="gramEnd"/>
      <w:r w:rsidR="00684A93">
        <w:rPr>
          <w:sz w:val="24"/>
          <w:szCs w:val="24"/>
        </w:rPr>
        <w:t xml:space="preserve"> 1</w:t>
      </w:r>
      <w:r w:rsidR="00E44850">
        <w:rPr>
          <w:sz w:val="24"/>
          <w:szCs w:val="24"/>
        </w:rPr>
        <w:t>9</w:t>
      </w:r>
      <w:r w:rsidR="00684A93">
        <w:rPr>
          <w:sz w:val="24"/>
          <w:szCs w:val="24"/>
        </w:rPr>
        <w:t xml:space="preserve"> Rule</w:t>
      </w:r>
      <w:r w:rsidR="00E9024B">
        <w:rPr>
          <w:sz w:val="24"/>
          <w:szCs w:val="24"/>
        </w:rPr>
        <w:t xml:space="preserve"> </w:t>
      </w:r>
      <w:r w:rsidR="00682146">
        <w:rPr>
          <w:sz w:val="24"/>
          <w:szCs w:val="24"/>
        </w:rPr>
        <w:t>9</w:t>
      </w:r>
      <w:r w:rsidR="00E9024B">
        <w:rPr>
          <w:sz w:val="24"/>
          <w:szCs w:val="24"/>
        </w:rPr>
        <w:t xml:space="preserve"> </w:t>
      </w:r>
      <w:r w:rsidR="00B719D2">
        <w:rPr>
          <w:sz w:val="24"/>
          <w:szCs w:val="24"/>
        </w:rPr>
        <w:t xml:space="preserve">test: 2/27 </w:t>
      </w:r>
    </w:p>
    <w:p w14:paraId="3CEA8BE0" w14:textId="117EAD47" w:rsidR="008B402D" w:rsidRDefault="008B402D" w:rsidP="008B402D">
      <w:pPr>
        <w:spacing w:before="0" w:after="0"/>
        <w:rPr>
          <w:sz w:val="24"/>
          <w:szCs w:val="24"/>
        </w:rPr>
      </w:pPr>
      <w:r w:rsidRPr="009313F3">
        <w:rPr>
          <w:b/>
          <w:sz w:val="28"/>
          <w:szCs w:val="28"/>
          <w:u w:val="single"/>
        </w:rPr>
        <w:t>Math</w:t>
      </w:r>
      <w:r w:rsidR="00E44850">
        <w:rPr>
          <w:b/>
          <w:sz w:val="28"/>
          <w:szCs w:val="28"/>
        </w:rPr>
        <w:t xml:space="preserve">:  </w:t>
      </w:r>
      <w:r w:rsidR="00823552">
        <w:rPr>
          <w:sz w:val="24"/>
          <w:szCs w:val="24"/>
        </w:rPr>
        <w:t>Ch. 12 L</w:t>
      </w:r>
      <w:r w:rsidR="001C5EC7">
        <w:rPr>
          <w:sz w:val="24"/>
          <w:szCs w:val="24"/>
        </w:rPr>
        <w:t xml:space="preserve">essons </w:t>
      </w:r>
      <w:r w:rsidR="00B719D2">
        <w:rPr>
          <w:sz w:val="24"/>
          <w:szCs w:val="24"/>
        </w:rPr>
        <w:t>7-10, Test 2/27</w:t>
      </w:r>
    </w:p>
    <w:p w14:paraId="0D04E173" w14:textId="787CBAF0" w:rsidR="008B402D" w:rsidRDefault="008B402D" w:rsidP="008B402D">
      <w:pPr>
        <w:spacing w:before="0" w:after="0"/>
        <w:rPr>
          <w:rStyle w:val="Hyperlink"/>
        </w:rPr>
      </w:pPr>
      <w:r w:rsidRPr="004B641E">
        <w:rPr>
          <w:b/>
          <w:bCs/>
          <w:sz w:val="24"/>
          <w:szCs w:val="24"/>
          <w:highlight w:val="yellow"/>
        </w:rPr>
        <w:t>Every day: 5</w:t>
      </w:r>
      <w:r>
        <w:rPr>
          <w:b/>
          <w:bCs/>
          <w:sz w:val="24"/>
          <w:szCs w:val="24"/>
          <w:highlight w:val="yellow"/>
        </w:rPr>
        <w:t>-7</w:t>
      </w:r>
      <w:r w:rsidRPr="004B641E">
        <w:rPr>
          <w:b/>
          <w:bCs/>
          <w:sz w:val="24"/>
          <w:szCs w:val="24"/>
          <w:highlight w:val="yellow"/>
        </w:rPr>
        <w:t xml:space="preserve"> minutes of multiplication math fact practice.</w:t>
      </w:r>
      <w:r>
        <w:rPr>
          <w:b/>
          <w:bCs/>
          <w:sz w:val="24"/>
          <w:szCs w:val="24"/>
        </w:rPr>
        <w:t xml:space="preserve">                    </w:t>
      </w:r>
      <w:r w:rsidRPr="0000432D">
        <w:rPr>
          <w:sz w:val="20"/>
          <w:szCs w:val="20"/>
        </w:rPr>
        <w:sym w:font="Wingdings" w:char="F0AB"/>
      </w:r>
      <w:r w:rsidRPr="0000432D">
        <w:rPr>
          <w:sz w:val="20"/>
          <w:szCs w:val="20"/>
        </w:rPr>
        <w:t>For practice go to:</w:t>
      </w:r>
      <w:r w:rsidRPr="000A6B79">
        <w:rPr>
          <w:sz w:val="20"/>
          <w:szCs w:val="20"/>
        </w:rPr>
        <w:t xml:space="preserve"> </w:t>
      </w:r>
      <w:hyperlink r:id="rId18" w:history="1">
        <w:r w:rsidR="00B719D2" w:rsidRPr="00CF70BD">
          <w:rPr>
            <w:rStyle w:val="Hyperlink"/>
            <w:color w:val="12739B" w:themeColor="accent1" w:themeShade="BF"/>
          </w:rPr>
          <w:t>https://www.factmonster.com/math/flashcards</w:t>
        </w:r>
      </w:hyperlink>
    </w:p>
    <w:p w14:paraId="1D32EF0F" w14:textId="376F9006" w:rsidR="000A6B79" w:rsidRPr="00350EEB" w:rsidRDefault="00BC24C1" w:rsidP="00350EEB">
      <w:r w:rsidRPr="009313F3">
        <w:rPr>
          <w:b/>
          <w:sz w:val="28"/>
          <w:szCs w:val="28"/>
          <w:u w:val="single"/>
        </w:rPr>
        <w:t>M</w:t>
      </w:r>
      <w:r>
        <w:rPr>
          <w:b/>
          <w:sz w:val="28"/>
          <w:szCs w:val="28"/>
          <w:u w:val="single"/>
        </w:rPr>
        <w:t>r. Plott</w:t>
      </w:r>
      <w:r w:rsidRPr="009313F3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BC61D8" w:rsidRPr="00BC61D8">
        <w:t xml:space="preserve">Begin Fifth Grade Math; Write and Evaluate </w:t>
      </w:r>
      <w:proofErr w:type="gramStart"/>
      <w:r w:rsidR="00BC61D8" w:rsidRPr="00BC61D8">
        <w:t>Expressions</w:t>
      </w:r>
      <w:r w:rsidR="00BC61D8">
        <w:t xml:space="preserve"> </w:t>
      </w:r>
      <w:r w:rsidR="00E42B55">
        <w:t xml:space="preserve"> </w:t>
      </w:r>
      <w:proofErr w:type="spellStart"/>
      <w:r w:rsidR="00E42B55">
        <w:t>n</w:t>
      </w:r>
      <w:r w:rsidR="009313F3" w:rsidRPr="00BC24C1">
        <w:rPr>
          <w:b/>
          <w:bCs/>
          <w:sz w:val="28"/>
          <w:szCs w:val="28"/>
          <w:u w:val="single"/>
        </w:rPr>
        <w:t>Recitation</w:t>
      </w:r>
      <w:proofErr w:type="spellEnd"/>
      <w:proofErr w:type="gramEnd"/>
      <w:r w:rsidR="009313F3" w:rsidRPr="00BC24C1">
        <w:rPr>
          <w:b/>
          <w:bCs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350EEB">
        <w:rPr>
          <w:sz w:val="24"/>
          <w:szCs w:val="24"/>
        </w:rPr>
        <w:t xml:space="preserve">Patrick Henry’s Speech </w:t>
      </w:r>
      <w:r w:rsidR="00350EEB" w:rsidRPr="009A098E">
        <w:rPr>
          <w:b/>
          <w:sz w:val="24"/>
          <w:szCs w:val="24"/>
        </w:rPr>
        <w:t xml:space="preserve">(see planner for due </w:t>
      </w:r>
      <w:proofErr w:type="gramStart"/>
      <w:r w:rsidR="00350EEB" w:rsidRPr="009A098E">
        <w:rPr>
          <w:b/>
          <w:sz w:val="24"/>
          <w:szCs w:val="24"/>
        </w:rPr>
        <w:t>date)</w:t>
      </w:r>
      <w:r w:rsidR="00350EEB">
        <w:t xml:space="preserve">   </w:t>
      </w:r>
      <w:proofErr w:type="gramEnd"/>
      <w:r w:rsidR="00350EEB">
        <w:t xml:space="preserve">                                                                                                      </w:t>
      </w:r>
      <w:r w:rsidR="009313F3" w:rsidRPr="00BF4B2E">
        <w:rPr>
          <w:b/>
          <w:sz w:val="28"/>
          <w:szCs w:val="28"/>
          <w:u w:val="single"/>
        </w:rPr>
        <w:t>Literature</w:t>
      </w:r>
      <w:r w:rsidR="009313F3" w:rsidRPr="00BF4B2E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Pollyanna </w:t>
      </w:r>
      <w:r>
        <w:rPr>
          <w:sz w:val="24"/>
          <w:szCs w:val="24"/>
        </w:rPr>
        <w:t>by Eleanor H. Porter</w:t>
      </w:r>
      <w:r w:rsidR="00823552">
        <w:t xml:space="preserve">                                 </w:t>
      </w:r>
      <w:r w:rsidR="009313F3" w:rsidRPr="00BF4B2E">
        <w:rPr>
          <w:b/>
          <w:sz w:val="28"/>
          <w:szCs w:val="28"/>
          <w:u w:val="single"/>
        </w:rPr>
        <w:t>Science</w:t>
      </w:r>
      <w:r w:rsidR="009313F3" w:rsidRPr="00BF4B2E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823552">
        <w:rPr>
          <w:sz w:val="24"/>
          <w:szCs w:val="24"/>
        </w:rPr>
        <w:t>Maps &amp; Mountains</w:t>
      </w:r>
      <w:r w:rsidR="00350EEB">
        <w:t xml:space="preserve">                                                               </w:t>
      </w:r>
      <w:r w:rsidR="009313F3" w:rsidRPr="00BF4B2E">
        <w:rPr>
          <w:b/>
          <w:sz w:val="28"/>
          <w:szCs w:val="28"/>
          <w:u w:val="single"/>
        </w:rPr>
        <w:t>History</w:t>
      </w:r>
      <w:r w:rsidR="009313F3" w:rsidRPr="00BF4B2E">
        <w:rPr>
          <w:b/>
          <w:sz w:val="28"/>
          <w:szCs w:val="28"/>
        </w:rPr>
        <w:t>:</w:t>
      </w:r>
      <w:r w:rsidR="003D7F4F">
        <w:rPr>
          <w:sz w:val="24"/>
          <w:szCs w:val="24"/>
        </w:rPr>
        <w:t xml:space="preserve"> The American Revolution</w:t>
      </w:r>
      <w:r w:rsidR="0076205C">
        <w:rPr>
          <w:sz w:val="24"/>
          <w:szCs w:val="24"/>
        </w:rPr>
        <w:t xml:space="preserve">  </w:t>
      </w:r>
    </w:p>
    <w:tbl>
      <w:tblPr>
        <w:tblStyle w:val="NewsletterTable"/>
        <w:tblpPr w:leftFromText="180" w:rightFromText="180" w:vertAnchor="text" w:tblpY="1"/>
        <w:tblOverlap w:val="never"/>
        <w:tblW w:w="0" w:type="auto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4A0" w:firstRow="1" w:lastRow="0" w:firstColumn="1" w:lastColumn="0" w:noHBand="0" w:noVBand="1"/>
      </w:tblPr>
      <w:tblGrid>
        <w:gridCol w:w="5256"/>
      </w:tblGrid>
      <w:tr w:rsidR="006067ED" w14:paraId="421F0143" w14:textId="77777777" w:rsidTr="00E30B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56" w:type="dxa"/>
          </w:tcPr>
          <w:p w14:paraId="4609C6AD" w14:textId="77777777" w:rsidR="00912FAE" w:rsidRPr="00D53237" w:rsidRDefault="00912FAE" w:rsidP="00E30B2F">
            <w:pPr>
              <w:spacing w:before="0"/>
              <w:ind w:left="0"/>
              <w:rPr>
                <w:sz w:val="10"/>
                <w:szCs w:val="10"/>
              </w:rPr>
            </w:pPr>
          </w:p>
          <w:tbl>
            <w:tblPr>
              <w:tblStyle w:val="NewsletterTable"/>
              <w:tblpPr w:leftFromText="180" w:rightFromText="180" w:vertAnchor="text" w:tblpY="1"/>
              <w:tblOverlap w:val="never"/>
              <w:tblW w:w="0" w:type="auto"/>
              <w:tblBorders>
                <w:top w:val="single" w:sz="8" w:space="0" w:color="C00000"/>
                <w:bottom w:val="single" w:sz="8" w:space="0" w:color="C00000"/>
              </w:tblBorders>
              <w:tblLook w:val="04A0" w:firstRow="1" w:lastRow="0" w:firstColumn="1" w:lastColumn="0" w:noHBand="0" w:noVBand="1"/>
            </w:tblPr>
            <w:tblGrid>
              <w:gridCol w:w="5256"/>
            </w:tblGrid>
            <w:tr w:rsidR="00823552" w14:paraId="0B9E5CD6" w14:textId="77777777" w:rsidTr="002D735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256" w:type="dxa"/>
                </w:tcPr>
                <w:p w14:paraId="4796A7A7" w14:textId="77777777" w:rsidR="00823552" w:rsidRDefault="00823552" w:rsidP="00823552">
                  <w:pPr>
                    <w:spacing w:before="0"/>
                    <w:ind w:left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Thank you,</w:t>
                  </w:r>
                </w:p>
                <w:p w14:paraId="79AA8A3B" w14:textId="77777777" w:rsidR="00823552" w:rsidRDefault="00823552" w:rsidP="00823552">
                  <w:pPr>
                    <w:spacing w:before="0"/>
                    <w:ind w:left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The North-Fourth Grade Team:</w:t>
                  </w:r>
                </w:p>
                <w:p w14:paraId="1E85EE19" w14:textId="77777777" w:rsidR="00823552" w:rsidRDefault="00823552" w:rsidP="00823552">
                  <w:pPr>
                    <w:spacing w:before="0"/>
                    <w:ind w:left="0"/>
                  </w:pPr>
                  <w:r>
                    <w:t xml:space="preserve">Mrs. Mindi Clark                    </w:t>
                  </w:r>
                  <w:hyperlink r:id="rId19" w:history="1">
                    <w:r w:rsidRPr="00CF70BD">
                      <w:rPr>
                        <w:rStyle w:val="Hyperlink"/>
                        <w:color w:val="12739B" w:themeColor="accent1" w:themeShade="BF"/>
                      </w:rPr>
                      <w:t>mclark@asd20.org</w:t>
                    </w:r>
                  </w:hyperlink>
                </w:p>
                <w:p w14:paraId="130C07E2" w14:textId="77777777" w:rsidR="00823552" w:rsidRPr="004E69C2" w:rsidRDefault="00823552" w:rsidP="00823552">
                  <w:pPr>
                    <w:spacing w:before="0"/>
                    <w:ind w:left="0"/>
                  </w:pPr>
                  <w:r w:rsidRPr="004E69C2">
                    <w:rPr>
                      <w:rStyle w:val="Hyperlink"/>
                      <w:color w:val="auto"/>
                      <w:u w:val="none"/>
                    </w:rPr>
                    <w:t>Mrs. Heather Eggert             heggert@asd20.org</w:t>
                  </w:r>
                </w:p>
                <w:p w14:paraId="4F971190" w14:textId="77777777" w:rsidR="00823552" w:rsidRDefault="00823552" w:rsidP="00823552">
                  <w:pPr>
                    <w:spacing w:before="0"/>
                    <w:ind w:left="0"/>
                  </w:pPr>
                  <w:r>
                    <w:t xml:space="preserve">Mrs.  Kim Morton                   </w:t>
                  </w:r>
                  <w:hyperlink r:id="rId20" w:history="1">
                    <w:r w:rsidRPr="00CF70BD">
                      <w:rPr>
                        <w:rStyle w:val="Hyperlink"/>
                        <w:color w:val="12739B" w:themeColor="accent1" w:themeShade="BF"/>
                      </w:rPr>
                      <w:t>kmorton@asd20.org</w:t>
                    </w:r>
                  </w:hyperlink>
                </w:p>
                <w:p w14:paraId="71899E72" w14:textId="77777777" w:rsidR="00823552" w:rsidRDefault="00823552" w:rsidP="00823552">
                  <w:pPr>
                    <w:spacing w:before="0"/>
                    <w:ind w:left="0"/>
                  </w:pPr>
                  <w:r>
                    <w:t>Mrs. Kristi Roberts</w:t>
                  </w:r>
                  <w:r>
                    <w:tab/>
                  </w:r>
                  <w:r>
                    <w:tab/>
                    <w:t>kroberts@asd20.org</w:t>
                  </w:r>
                </w:p>
                <w:p w14:paraId="47907326" w14:textId="77777777" w:rsidR="00823552" w:rsidRPr="00D53237" w:rsidRDefault="00823552" w:rsidP="00823552">
                  <w:pPr>
                    <w:spacing w:before="0"/>
                    <w:ind w:left="0"/>
                    <w:rPr>
                      <w:sz w:val="10"/>
                      <w:szCs w:val="10"/>
                    </w:rPr>
                  </w:pPr>
                  <w:r>
                    <w:rPr>
                      <w:color w:val="auto"/>
                    </w:rPr>
                    <w:t>Mr. Jim Plott                          jplott@asd20.org</w:t>
                  </w:r>
                </w:p>
              </w:tc>
            </w:tr>
          </w:tbl>
          <w:p w14:paraId="4F3512CC" w14:textId="0D711DF3" w:rsidR="00D53237" w:rsidRPr="00D53237" w:rsidRDefault="00D53237" w:rsidP="00684A93">
            <w:pPr>
              <w:spacing w:before="0"/>
              <w:ind w:left="0"/>
              <w:rPr>
                <w:sz w:val="10"/>
                <w:szCs w:val="10"/>
              </w:rPr>
            </w:pPr>
          </w:p>
        </w:tc>
      </w:tr>
    </w:tbl>
    <w:p w14:paraId="3A80496C" w14:textId="131D44FB" w:rsidR="006067ED" w:rsidRDefault="00E30B2F">
      <w:r>
        <w:lastRenderedPageBreak/>
        <w:br w:type="textWrapping" w:clear="all"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  <w:r w:rsidR="00112CAD">
        <w:tab/>
      </w:r>
    </w:p>
    <w:sectPr w:rsidR="006067ED" w:rsidSect="009472B1">
      <w:headerReference w:type="default" r:id="rId21"/>
      <w:footerReference w:type="default" r:id="rId22"/>
      <w:pgSz w:w="12240" w:h="15840" w:code="1"/>
      <w:pgMar w:top="72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CFD56" w14:textId="77777777" w:rsidR="008B10EC" w:rsidRDefault="008B10EC">
      <w:pPr>
        <w:spacing w:before="0" w:after="0" w:line="240" w:lineRule="auto"/>
      </w:pPr>
      <w:r>
        <w:separator/>
      </w:r>
    </w:p>
  </w:endnote>
  <w:endnote w:type="continuationSeparator" w:id="0">
    <w:p w14:paraId="5EF5F9A9" w14:textId="77777777" w:rsidR="008B10EC" w:rsidRDefault="008B10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AD55" w14:textId="77777777" w:rsidR="0008169A" w:rsidRPr="0008169A" w:rsidRDefault="0008169A" w:rsidP="008B402D">
    <w:pPr>
      <w:pStyle w:val="Footer"/>
      <w:rPr>
        <w:color w:val="auto"/>
      </w:rPr>
    </w:pPr>
    <w:r w:rsidRPr="0008169A">
      <w:rPr>
        <w:color w:val="auto"/>
      </w:rPr>
      <w:t xml:space="preserve">For more TCA information please visit </w:t>
    </w:r>
    <w:r w:rsidR="00237367">
      <w:rPr>
        <w:color w:val="auto"/>
      </w:rPr>
      <w:t>www.tcatitans.org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484E" w14:textId="77777777" w:rsidR="008B10EC" w:rsidRDefault="008B10EC">
      <w:pPr>
        <w:spacing w:before="0" w:after="0" w:line="240" w:lineRule="auto"/>
      </w:pPr>
      <w:r>
        <w:separator/>
      </w:r>
    </w:p>
  </w:footnote>
  <w:footnote w:type="continuationSeparator" w:id="0">
    <w:p w14:paraId="061C51EF" w14:textId="77777777" w:rsidR="008B10EC" w:rsidRDefault="008B10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A460" w14:textId="77777777" w:rsidR="000A6B79" w:rsidRPr="008F428B" w:rsidRDefault="00F62289" w:rsidP="002376D6">
    <w:pPr>
      <w:pStyle w:val="Header"/>
      <w:ind w:left="0"/>
      <w:jc w:val="both"/>
    </w:pPr>
    <w:r>
      <w:rPr>
        <w:noProof/>
      </w:rPr>
      <w:drawing>
        <wp:inline distT="0" distB="0" distL="0" distR="0" wp14:anchorId="425C75D2" wp14:editId="374D8210">
          <wp:extent cx="1148080" cy="7093551"/>
          <wp:effectExtent l="0" t="635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6249"/>
                  <a:stretch/>
                </pic:blipFill>
                <pic:spPr bwMode="auto">
                  <a:xfrm rot="5400000">
                    <a:off x="0" y="0"/>
                    <a:ext cx="1153027" cy="71241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4B5"/>
    <w:rsid w:val="00007DD0"/>
    <w:rsid w:val="0006650D"/>
    <w:rsid w:val="0008169A"/>
    <w:rsid w:val="00092B2F"/>
    <w:rsid w:val="000A6B79"/>
    <w:rsid w:val="000B74DF"/>
    <w:rsid w:val="000D6265"/>
    <w:rsid w:val="000F30C2"/>
    <w:rsid w:val="00110F27"/>
    <w:rsid w:val="001121D8"/>
    <w:rsid w:val="00112CAD"/>
    <w:rsid w:val="00117B6F"/>
    <w:rsid w:val="00131E60"/>
    <w:rsid w:val="001758C9"/>
    <w:rsid w:val="00183233"/>
    <w:rsid w:val="00194C48"/>
    <w:rsid w:val="001A7D1F"/>
    <w:rsid w:val="001B2DC4"/>
    <w:rsid w:val="001C1704"/>
    <w:rsid w:val="001C5EC7"/>
    <w:rsid w:val="001D1840"/>
    <w:rsid w:val="001E4899"/>
    <w:rsid w:val="001F17D3"/>
    <w:rsid w:val="001F7AD6"/>
    <w:rsid w:val="00210266"/>
    <w:rsid w:val="00213EDC"/>
    <w:rsid w:val="00223BBB"/>
    <w:rsid w:val="00237367"/>
    <w:rsid w:val="002376D6"/>
    <w:rsid w:val="002460BA"/>
    <w:rsid w:val="00266E05"/>
    <w:rsid w:val="00276F6B"/>
    <w:rsid w:val="002813A3"/>
    <w:rsid w:val="002C0C22"/>
    <w:rsid w:val="002D0716"/>
    <w:rsid w:val="002D1416"/>
    <w:rsid w:val="002E5579"/>
    <w:rsid w:val="00301D35"/>
    <w:rsid w:val="0030537B"/>
    <w:rsid w:val="00327C29"/>
    <w:rsid w:val="00350EEB"/>
    <w:rsid w:val="0035360A"/>
    <w:rsid w:val="003B34B5"/>
    <w:rsid w:val="003C15F9"/>
    <w:rsid w:val="003D7F4F"/>
    <w:rsid w:val="003E0C2D"/>
    <w:rsid w:val="003E6C52"/>
    <w:rsid w:val="00453265"/>
    <w:rsid w:val="004B3C91"/>
    <w:rsid w:val="004C0863"/>
    <w:rsid w:val="004C1069"/>
    <w:rsid w:val="004E3000"/>
    <w:rsid w:val="004F279A"/>
    <w:rsid w:val="00510E26"/>
    <w:rsid w:val="00595B48"/>
    <w:rsid w:val="005B15CA"/>
    <w:rsid w:val="005B58EC"/>
    <w:rsid w:val="005B7CF3"/>
    <w:rsid w:val="005C6B6E"/>
    <w:rsid w:val="005D40F6"/>
    <w:rsid w:val="005D5BF5"/>
    <w:rsid w:val="005F54DB"/>
    <w:rsid w:val="006067ED"/>
    <w:rsid w:val="0060766E"/>
    <w:rsid w:val="00625221"/>
    <w:rsid w:val="006264C7"/>
    <w:rsid w:val="00636D14"/>
    <w:rsid w:val="00647A83"/>
    <w:rsid w:val="00673DF0"/>
    <w:rsid w:val="0067567B"/>
    <w:rsid w:val="00682146"/>
    <w:rsid w:val="00684A93"/>
    <w:rsid w:val="006C3354"/>
    <w:rsid w:val="006C4467"/>
    <w:rsid w:val="006D25AC"/>
    <w:rsid w:val="006F6083"/>
    <w:rsid w:val="00733539"/>
    <w:rsid w:val="0076205C"/>
    <w:rsid w:val="00775D02"/>
    <w:rsid w:val="00785261"/>
    <w:rsid w:val="007A79B4"/>
    <w:rsid w:val="007D5DF7"/>
    <w:rsid w:val="007E696E"/>
    <w:rsid w:val="008063B8"/>
    <w:rsid w:val="00823552"/>
    <w:rsid w:val="0087270B"/>
    <w:rsid w:val="008B10EC"/>
    <w:rsid w:val="008B402D"/>
    <w:rsid w:val="008F428B"/>
    <w:rsid w:val="00907D23"/>
    <w:rsid w:val="00912FAE"/>
    <w:rsid w:val="0091641F"/>
    <w:rsid w:val="009313F3"/>
    <w:rsid w:val="009472B1"/>
    <w:rsid w:val="00961E14"/>
    <w:rsid w:val="00984AE5"/>
    <w:rsid w:val="00990319"/>
    <w:rsid w:val="0099464A"/>
    <w:rsid w:val="009E1B72"/>
    <w:rsid w:val="00A143B9"/>
    <w:rsid w:val="00A95130"/>
    <w:rsid w:val="00A97141"/>
    <w:rsid w:val="00AE5DD8"/>
    <w:rsid w:val="00AF1AFD"/>
    <w:rsid w:val="00B15A33"/>
    <w:rsid w:val="00B532B4"/>
    <w:rsid w:val="00B719D2"/>
    <w:rsid w:val="00B8495B"/>
    <w:rsid w:val="00BA1299"/>
    <w:rsid w:val="00BC24C1"/>
    <w:rsid w:val="00BC61D8"/>
    <w:rsid w:val="00BF4B2E"/>
    <w:rsid w:val="00BF782A"/>
    <w:rsid w:val="00C07D6F"/>
    <w:rsid w:val="00C11E19"/>
    <w:rsid w:val="00C23A64"/>
    <w:rsid w:val="00C47164"/>
    <w:rsid w:val="00C55AFA"/>
    <w:rsid w:val="00C625F8"/>
    <w:rsid w:val="00C96FDA"/>
    <w:rsid w:val="00CC28FF"/>
    <w:rsid w:val="00CE285B"/>
    <w:rsid w:val="00CE5F6F"/>
    <w:rsid w:val="00CF70BD"/>
    <w:rsid w:val="00D32517"/>
    <w:rsid w:val="00D53237"/>
    <w:rsid w:val="00D76255"/>
    <w:rsid w:val="00D86CBF"/>
    <w:rsid w:val="00D96FC3"/>
    <w:rsid w:val="00DA47BF"/>
    <w:rsid w:val="00DC1C40"/>
    <w:rsid w:val="00DC632F"/>
    <w:rsid w:val="00DD7135"/>
    <w:rsid w:val="00DE35E3"/>
    <w:rsid w:val="00DF12E8"/>
    <w:rsid w:val="00E30B2F"/>
    <w:rsid w:val="00E4002D"/>
    <w:rsid w:val="00E42B55"/>
    <w:rsid w:val="00E44850"/>
    <w:rsid w:val="00E467FD"/>
    <w:rsid w:val="00E9024B"/>
    <w:rsid w:val="00E91945"/>
    <w:rsid w:val="00EB4069"/>
    <w:rsid w:val="00EE66F7"/>
    <w:rsid w:val="00F03A1F"/>
    <w:rsid w:val="00F147D3"/>
    <w:rsid w:val="00F4010E"/>
    <w:rsid w:val="00F62289"/>
    <w:rsid w:val="00F8016E"/>
    <w:rsid w:val="00FB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01224"/>
  <w15:docId w15:val="{B16493F1-E482-4AEE-910B-5015C32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  <w:ind w:left="144" w:righ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</w:style>
  <w:style w:type="paragraph" w:styleId="Heading1">
    <w:name w:val="heading 1"/>
    <w:basedOn w:val="Normal"/>
    <w:next w:val="Normal"/>
    <w:unhideWhenUsed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956AAC" w:themeColor="accent5"/>
      <w:sz w:val="28"/>
      <w:szCs w:val="28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4B3259" w:themeColor="accent5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next w:val="ContactInfo"/>
    <w:uiPriority w:val="1"/>
    <w:qFormat/>
    <w:pPr>
      <w:spacing w:before="240" w:after="100"/>
    </w:pPr>
    <w:rPr>
      <w:rFonts w:asciiTheme="majorHAnsi" w:eastAsiaTheme="majorEastAsia" w:hAnsiTheme="majorHAnsi" w:cstheme="majorBidi"/>
      <w:color w:val="956AAC" w:themeColor="accent5"/>
      <w:sz w:val="66"/>
    </w:rPr>
  </w:style>
  <w:style w:type="paragraph" w:customStyle="1" w:styleId="ContactInfo">
    <w:name w:val="Contact Info"/>
    <w:basedOn w:val="Normal"/>
    <w:uiPriority w:val="1"/>
    <w:qFormat/>
    <w:pPr>
      <w:spacing w:before="0" w:after="240" w:line="336" w:lineRule="auto"/>
      <w:contextualSpacing/>
    </w:pPr>
  </w:style>
  <w:style w:type="paragraph" w:customStyle="1" w:styleId="TableSpace">
    <w:name w:val="Table Space"/>
    <w:basedOn w:val="Normal"/>
    <w:next w:val="Normal"/>
    <w:uiPriority w:val="2"/>
    <w:qFormat/>
    <w:pPr>
      <w:spacing w:before="0" w:after="0" w:line="80" w:lineRule="exact"/>
    </w:pPr>
  </w:style>
  <w:style w:type="paragraph" w:customStyle="1" w:styleId="Photo">
    <w:name w:val="Photo"/>
    <w:basedOn w:val="Normal"/>
    <w:uiPriority w:val="2"/>
    <w:qFormat/>
    <w:pPr>
      <w:spacing w:before="0" w:after="360" w:line="240" w:lineRule="auto"/>
      <w:ind w:left="0" w:right="0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160" w:after="160" w:line="240" w:lineRule="auto"/>
    </w:pPr>
    <w:rPr>
      <w:color w:val="956AAC" w:themeColor="accent5"/>
    </w:rPr>
  </w:style>
  <w:style w:type="character" w:customStyle="1" w:styleId="FooterChar">
    <w:name w:val="Footer Char"/>
    <w:basedOn w:val="DefaultParagraphFont"/>
    <w:link w:val="Footer"/>
    <w:uiPriority w:val="99"/>
    <w:rPr>
      <w:color w:val="956AAC" w:themeColor="accent5"/>
    </w:rPr>
  </w:style>
  <w:style w:type="paragraph" w:styleId="Title">
    <w:name w:val="Title"/>
    <w:basedOn w:val="Normal"/>
    <w:link w:val="TitleChar"/>
    <w:uiPriority w:val="1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paragraph" w:styleId="NoSpacing">
    <w:name w:val="No Spacing"/>
    <w:uiPriority w:val="9"/>
    <w:qFormat/>
    <w:pPr>
      <w:spacing w:before="0" w:after="0" w:line="240" w:lineRule="auto"/>
    </w:pPr>
    <w:rPr>
      <w:color w:val="0D0D0D" w:themeColor="text1" w:themeTint="F2"/>
    </w:r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wsletterTable">
    <w:name w:val="Newsletter Table"/>
    <w:basedOn w:val="TableNormal"/>
    <w:uiPriority w:val="99"/>
    <w:pPr>
      <w:spacing w:after="0" w:line="240" w:lineRule="auto"/>
    </w:pPr>
    <w:tblPr>
      <w:tblBorders>
        <w:top w:val="single" w:sz="8" w:space="0" w:color="956AAC" w:themeColor="accent5"/>
        <w:bottom w:val="single" w:sz="8" w:space="0" w:color="956AAC" w:themeColor="accent5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FFFFFF" w:themeFill="background1"/>
      </w:tcPr>
    </w:tblStylePr>
    <w:tblStylePr w:type="lastRow">
      <w:tblPr/>
      <w:tcPr>
        <w:shd w:val="clear" w:color="auto" w:fill="FFFFFF" w:themeFill="background1"/>
      </w:tcPr>
    </w:tblStylePr>
  </w:style>
  <w:style w:type="table" w:customStyle="1" w:styleId="NewsletterPhoto">
    <w:name w:val="Newsletter Photo"/>
    <w:basedOn w:val="TableNormal"/>
    <w:uiPriority w:val="99"/>
    <w:pPr>
      <w:spacing w:after="0" w:line="240" w:lineRule="auto"/>
    </w:pPr>
    <w:tblPr>
      <w:jc w:val="center"/>
      <w:tblBorders>
        <w:top w:val="single" w:sz="4" w:space="0" w:color="956AAC" w:themeColor="accent5"/>
        <w:left w:val="single" w:sz="4" w:space="0" w:color="956AAC" w:themeColor="accent5"/>
        <w:bottom w:val="single" w:sz="4" w:space="0" w:color="956AAC" w:themeColor="accent5"/>
        <w:right w:val="single" w:sz="4" w:space="0" w:color="956AAC" w:themeColor="accent5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B3259" w:themeColor="accent5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styleId="Hyperlink">
    <w:name w:val="Hyperlink"/>
    <w:basedOn w:val="DefaultParagraphFont"/>
    <w:uiPriority w:val="99"/>
    <w:unhideWhenUsed/>
    <w:rsid w:val="00912FAE"/>
    <w:rPr>
      <w:color w:val="199BD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36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36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E2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akada@asd20.org" TargetMode="External"/><Relationship Id="rId13" Type="http://schemas.openxmlformats.org/officeDocument/2006/relationships/hyperlink" Target="mailto:jtakada@asd20.org" TargetMode="External"/><Relationship Id="rId18" Type="http://schemas.openxmlformats.org/officeDocument/2006/relationships/hyperlink" Target="https://www.factmonster.com/math/flashcards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ballmeroth@asd20.org" TargetMode="External"/><Relationship Id="rId17" Type="http://schemas.openxmlformats.org/officeDocument/2006/relationships/hyperlink" Target="mailto:ballmeroth@asd20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romine@asd20.org" TargetMode="External"/><Relationship Id="rId20" Type="http://schemas.openxmlformats.org/officeDocument/2006/relationships/hyperlink" Target="mailto:kmorton@asd20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omine@asd20.or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osifo@asd20.org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osifo@asd20.org" TargetMode="External"/><Relationship Id="rId19" Type="http://schemas.openxmlformats.org/officeDocument/2006/relationships/hyperlink" Target="mailto:mclark@asd20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white@asd20.org" TargetMode="External"/><Relationship Id="rId14" Type="http://schemas.openxmlformats.org/officeDocument/2006/relationships/hyperlink" Target="mailto:bwhite@asd20.org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\AppData\Local\Temp\TS102805139.dotx" TargetMode="External"/></Relationships>
</file>

<file path=word/theme/theme1.xml><?xml version="1.0" encoding="utf-8"?>
<a:theme xmlns:a="http://schemas.openxmlformats.org/drawingml/2006/main" name="Elementary NEwsletter">
  <a:themeElements>
    <a:clrScheme name="Academic Newsletter">
      <a:dk1>
        <a:sysClr val="windowText" lastClr="000000"/>
      </a:dk1>
      <a:lt1>
        <a:sysClr val="window" lastClr="FFFFFF"/>
      </a:lt1>
      <a:dk2>
        <a:srgbClr val="0C4D68"/>
      </a:dk2>
      <a:lt2>
        <a:srgbClr val="F8EADB"/>
      </a:lt2>
      <a:accent1>
        <a:srgbClr val="199BD0"/>
      </a:accent1>
      <a:accent2>
        <a:srgbClr val="91C73F"/>
      </a:accent2>
      <a:accent3>
        <a:srgbClr val="E76E34"/>
      </a:accent3>
      <a:accent4>
        <a:srgbClr val="EBDB30"/>
      </a:accent4>
      <a:accent5>
        <a:srgbClr val="956AAC"/>
      </a:accent5>
      <a:accent6>
        <a:srgbClr val="E86360"/>
      </a:accent6>
      <a:hlink>
        <a:srgbClr val="199BD0"/>
      </a:hlink>
      <a:folHlink>
        <a:srgbClr val="956AAC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B412107-E3A3-4F4E-AA3F-78D5483C6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028BAD-652E-4620-8B17-8908D63208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TS102805139</Template>
  <TotalTime>885</TotalTime>
  <Pages>2</Pages>
  <Words>93</Words>
  <Characters>597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Walker</dc:creator>
  <cp:lastModifiedBy>TCA Kimberly Morton</cp:lastModifiedBy>
  <cp:revision>33</cp:revision>
  <cp:lastPrinted>2024-02-22T19:06:00Z</cp:lastPrinted>
  <dcterms:created xsi:type="dcterms:W3CDTF">2021-02-26T16:56:00Z</dcterms:created>
  <dcterms:modified xsi:type="dcterms:W3CDTF">2026-02-20T21:25:00Z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TC028051399991</vt:lpwstr>
  </property>
</Properties>
</file>