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A2007B" w:rsidRDefault="00A2007B" w:rsidP="00EF6ADB">
      <w:pPr>
        <w:spacing w:after="0"/>
        <w:rPr>
          <w:b/>
          <w:sz w:val="20"/>
          <w:szCs w:val="20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bookmarkStart w:id="0" w:name="_GoBack"/>
      <w:bookmarkEnd w:id="0"/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</w:t>
      </w:r>
      <w:r w:rsidR="00A2007B">
        <w:rPr>
          <w:b/>
          <w:sz w:val="20"/>
          <w:szCs w:val="20"/>
        </w:rPr>
        <w:t>in a regular session on June 19, 2023</w:t>
      </w:r>
      <w:r w:rsidRPr="00186823">
        <w:rPr>
          <w:b/>
          <w:sz w:val="20"/>
          <w:szCs w:val="20"/>
        </w:rPr>
        <w:t>.</w:t>
      </w:r>
      <w:r w:rsidR="00AD025D" w:rsidRPr="00186823">
        <w:rPr>
          <w:b/>
          <w:sz w:val="20"/>
          <w:szCs w:val="20"/>
        </w:rPr>
        <w:t xml:space="preserve"> </w:t>
      </w: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026C55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BB1051" w:rsidRPr="00E709AD">
        <w:rPr>
          <w:sz w:val="20"/>
          <w:szCs w:val="20"/>
        </w:rPr>
        <w:t xml:space="preserve"> Minutes</w:t>
      </w:r>
    </w:p>
    <w:p w:rsidR="00BB1051" w:rsidRPr="00186823" w:rsidRDefault="00026C55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026C55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130805">
        <w:rPr>
          <w:sz w:val="20"/>
          <w:szCs w:val="20"/>
        </w:rPr>
        <w:t xml:space="preserve"> </w:t>
      </w:r>
      <w:r w:rsidR="00BB1051" w:rsidRPr="001E7051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</w:t>
      </w:r>
      <w:r w:rsidR="00026C55">
        <w:rPr>
          <w:sz w:val="20"/>
          <w:szCs w:val="20"/>
        </w:rPr>
        <w:t>(</w:t>
      </w:r>
      <w:r>
        <w:rPr>
          <w:sz w:val="20"/>
          <w:szCs w:val="20"/>
        </w:rPr>
        <w:t>s</w:t>
      </w:r>
      <w:r w:rsidR="00026C55">
        <w:rPr>
          <w:sz w:val="20"/>
          <w:szCs w:val="20"/>
        </w:rPr>
        <w:t>)</w:t>
      </w:r>
    </w:p>
    <w:p w:rsidR="005C46DC" w:rsidRPr="005C46DC" w:rsidRDefault="005C46DC" w:rsidP="005C46D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Board Operating Procedures</w:t>
      </w:r>
    </w:p>
    <w:p w:rsidR="005C46DC" w:rsidRPr="005C46DC" w:rsidRDefault="005C46DC" w:rsidP="005C46D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Local Policy BBF- Board Members Ethics (Annual Review)</w:t>
      </w:r>
    </w:p>
    <w:p w:rsidR="005C46DC" w:rsidRPr="005C46DC" w:rsidRDefault="005C46DC" w:rsidP="005C46D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Legal and Local Policy BBFA – Ethics:  Conflict of Interest Disclosure (Annual Review)</w:t>
      </w:r>
    </w:p>
    <w:p w:rsidR="005C46DC" w:rsidRPr="005C46DC" w:rsidRDefault="005C46DC" w:rsidP="005C46D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Bank Depository</w:t>
      </w:r>
    </w:p>
    <w:p w:rsidR="005C46DC" w:rsidRPr="005C46DC" w:rsidRDefault="005C46DC" w:rsidP="005C46D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Purchases over $50,000</w:t>
      </w:r>
    </w:p>
    <w:p w:rsidR="005C46DC" w:rsidRPr="005C46DC" w:rsidRDefault="005C46DC" w:rsidP="005C46DC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C46DC">
        <w:rPr>
          <w:sz w:val="20"/>
          <w:szCs w:val="20"/>
        </w:rPr>
        <w:t>Nederland High School Construction Project Owner Contingency Funds</w:t>
      </w:r>
    </w:p>
    <w:p w:rsidR="005C46DC" w:rsidRDefault="005C46DC" w:rsidP="005C46DC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C46DC">
        <w:rPr>
          <w:sz w:val="20"/>
          <w:szCs w:val="20"/>
        </w:rPr>
        <w:t>SRO – Memorandum of Understanding – City of Nederland</w:t>
      </w:r>
    </w:p>
    <w:p w:rsidR="005C46DC" w:rsidRDefault="005C46DC" w:rsidP="005C46DC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Meal Price Increases for 2023-2024</w:t>
      </w:r>
    </w:p>
    <w:p w:rsidR="005C46DC" w:rsidRDefault="005C46DC" w:rsidP="005C46DC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Staff Development Waiver</w:t>
      </w:r>
    </w:p>
    <w:p w:rsidR="005C46DC" w:rsidRPr="005C46DC" w:rsidRDefault="005C46DC" w:rsidP="005C46DC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Early Release 2023-2024</w:t>
      </w:r>
    </w:p>
    <w:p w:rsidR="00710945" w:rsidRPr="005C46DC" w:rsidRDefault="00A52762" w:rsidP="005C46DC">
      <w:pPr>
        <w:spacing w:after="0"/>
        <w:rPr>
          <w:b/>
          <w:sz w:val="20"/>
          <w:szCs w:val="20"/>
        </w:rPr>
      </w:pPr>
      <w:r w:rsidRPr="005C46DC">
        <w:rPr>
          <w:b/>
          <w:sz w:val="20"/>
          <w:szCs w:val="20"/>
        </w:rPr>
        <w:t>The Trustees Heard:</w:t>
      </w:r>
    </w:p>
    <w:p w:rsidR="00026C55" w:rsidRDefault="00026C55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Communities in Schools</w:t>
      </w:r>
    </w:p>
    <w:p w:rsidR="00746CB9" w:rsidRDefault="00026C55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Samaritan Counseling</w:t>
      </w:r>
    </w:p>
    <w:p w:rsidR="00026C55" w:rsidRDefault="00026C55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Goal 4 Update</w:t>
      </w:r>
    </w:p>
    <w:p w:rsidR="00671B4F" w:rsidRDefault="00671B4F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Athletics Update</w:t>
      </w:r>
    </w:p>
    <w:p w:rsidR="00EF5843" w:rsidRDefault="00026C55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Arcadis</w:t>
      </w:r>
      <w:proofErr w:type="spellEnd"/>
      <w:r>
        <w:rPr>
          <w:sz w:val="20"/>
          <w:szCs w:val="20"/>
        </w:rPr>
        <w:t>/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026C55" w:rsidRDefault="00026C55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Summary</w:t>
      </w:r>
    </w:p>
    <w:p w:rsidR="00130805" w:rsidRDefault="00130805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Alternative Education Campus </w:t>
      </w:r>
      <w:r w:rsidR="00FA6C5E">
        <w:rPr>
          <w:sz w:val="20"/>
          <w:szCs w:val="20"/>
        </w:rPr>
        <w:t>Enrollment</w:t>
      </w:r>
    </w:p>
    <w:p w:rsidR="00A71BB7" w:rsidRDefault="00A71BB7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ADA – </w:t>
      </w:r>
      <w:r w:rsidR="00026C55">
        <w:rPr>
          <w:sz w:val="20"/>
          <w:szCs w:val="20"/>
        </w:rPr>
        <w:t>6</w:t>
      </w:r>
      <w:r w:rsidRPr="00A71BB7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Six Weeks</w:t>
      </w:r>
    </w:p>
    <w:p w:rsidR="00026C55" w:rsidRDefault="00026C55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End of Year Comparison</w:t>
      </w:r>
    </w:p>
    <w:p w:rsidR="00026C55" w:rsidRDefault="00026C55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Middle School Master Schedule Information</w:t>
      </w:r>
    </w:p>
    <w:p w:rsidR="00026C55" w:rsidRDefault="00026C55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Accountability A-F Refresh Presentation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p w:rsidR="00026C55" w:rsidRDefault="00026C55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Timeline Update</w:t>
      </w:r>
    </w:p>
    <w:p w:rsidR="00026C55" w:rsidRDefault="00026C55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Debt Defeasance Payment Update</w:t>
      </w:r>
    </w:p>
    <w:p w:rsidR="00D15595" w:rsidRPr="00F05DDD" w:rsidRDefault="00D15595" w:rsidP="00A71BB7">
      <w:pPr>
        <w:pStyle w:val="ListParagraph"/>
        <w:spacing w:after="0"/>
        <w:ind w:left="1440"/>
        <w:rPr>
          <w:sz w:val="20"/>
          <w:szCs w:val="20"/>
        </w:rPr>
      </w:pPr>
    </w:p>
    <w:sectPr w:rsidR="00D15595" w:rsidRPr="00F05DDD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26C55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0E4F7A"/>
    <w:rsid w:val="00100CA0"/>
    <w:rsid w:val="00111BCB"/>
    <w:rsid w:val="00130805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93802"/>
    <w:rsid w:val="005B4877"/>
    <w:rsid w:val="005C46DC"/>
    <w:rsid w:val="005D38B7"/>
    <w:rsid w:val="005F6708"/>
    <w:rsid w:val="00610070"/>
    <w:rsid w:val="00643FED"/>
    <w:rsid w:val="00671B4F"/>
    <w:rsid w:val="00672488"/>
    <w:rsid w:val="00680C3C"/>
    <w:rsid w:val="006A2E89"/>
    <w:rsid w:val="006B056F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2007B"/>
    <w:rsid w:val="00A32450"/>
    <w:rsid w:val="00A33DE8"/>
    <w:rsid w:val="00A42308"/>
    <w:rsid w:val="00A52762"/>
    <w:rsid w:val="00A71BB7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B30E9"/>
    <w:rsid w:val="00EF5843"/>
    <w:rsid w:val="00EF6ADB"/>
    <w:rsid w:val="00F05DD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356ED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167</Words>
  <Characters>1039</Characters>
  <Application>Microsoft Office Word</Application>
  <DocSecurity>0</DocSecurity>
  <Lines>47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4</cp:revision>
  <cp:lastPrinted>2022-05-06T16:59:00Z</cp:lastPrinted>
  <dcterms:created xsi:type="dcterms:W3CDTF">2023-06-20T02:01:00Z</dcterms:created>
  <dcterms:modified xsi:type="dcterms:W3CDTF">2023-06-20T02:21:00Z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9add09804525f5c2363b7ee6387c2bc7d4866c1c755db45eaa6feccb61f38dd4</vt:lpwstr>
  </property>
</Properties>
</file>