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3FCB5" w14:textId="77777777" w:rsidR="0077769A" w:rsidRPr="00E16095" w:rsidRDefault="0077769A" w:rsidP="0077769A">
      <w:pPr>
        <w:spacing w:after="0"/>
        <w:rPr>
          <w:rFonts w:ascii="Calibri" w:hAnsi="Calibri" w:cs="Calibri"/>
        </w:rPr>
      </w:pPr>
    </w:p>
    <w:p w14:paraId="73127EB2" w14:textId="77777777" w:rsidR="0077769A" w:rsidRPr="00E16095" w:rsidRDefault="0077769A" w:rsidP="0077769A">
      <w:pPr>
        <w:spacing w:after="0"/>
        <w:ind w:right="1008"/>
        <w:jc w:val="center"/>
        <w:rPr>
          <w:rFonts w:ascii="Calibri" w:hAnsi="Calibri" w:cs="Calibri"/>
          <w:b/>
        </w:rPr>
      </w:pPr>
      <w:r w:rsidRPr="00E16095">
        <w:rPr>
          <w:rFonts w:ascii="Calibri" w:hAnsi="Calibri" w:cs="Calibri"/>
          <w:b/>
        </w:rPr>
        <w:t>NEW HEIGHTS CHARTER SCHOOL</w:t>
      </w:r>
    </w:p>
    <w:p w14:paraId="279375CA" w14:textId="77777777" w:rsidR="0077769A" w:rsidRPr="00E16095" w:rsidRDefault="0077769A" w:rsidP="0077769A">
      <w:pPr>
        <w:spacing w:after="0"/>
        <w:ind w:right="1008"/>
        <w:jc w:val="center"/>
        <w:rPr>
          <w:rFonts w:ascii="Calibri" w:hAnsi="Calibri" w:cs="Calibri"/>
          <w:b/>
        </w:rPr>
      </w:pPr>
      <w:r w:rsidRPr="00E16095">
        <w:rPr>
          <w:rFonts w:ascii="Calibri" w:hAnsi="Calibri" w:cs="Calibri"/>
          <w:b/>
        </w:rPr>
        <w:t>BOARD MEETING/ JUNTA DIRECTIVA</w:t>
      </w:r>
    </w:p>
    <w:p w14:paraId="5F1A9B6D" w14:textId="77777777" w:rsidR="0077769A" w:rsidRPr="00E16095" w:rsidRDefault="0077769A" w:rsidP="0077769A">
      <w:pPr>
        <w:spacing w:after="0"/>
        <w:ind w:right="1008"/>
        <w:jc w:val="center"/>
        <w:rPr>
          <w:rFonts w:ascii="Calibri" w:hAnsi="Calibri" w:cs="Calibri"/>
          <w:b/>
        </w:rPr>
      </w:pPr>
      <w:r w:rsidRPr="00E16095">
        <w:rPr>
          <w:rFonts w:ascii="Calibri" w:hAnsi="Calibri" w:cs="Calibri"/>
          <w:b/>
        </w:rPr>
        <w:t>2202 MLK Blvd. LA, CA 90008</w:t>
      </w:r>
    </w:p>
    <w:p w14:paraId="1AC984A9" w14:textId="30C65B6E" w:rsidR="0077769A" w:rsidRPr="00E16095" w:rsidRDefault="0077769A" w:rsidP="0077769A">
      <w:pPr>
        <w:spacing w:after="0"/>
        <w:ind w:right="1008"/>
        <w:jc w:val="center"/>
        <w:rPr>
          <w:rFonts w:ascii="Calibri" w:hAnsi="Calibri" w:cs="Calibri"/>
        </w:rPr>
      </w:pPr>
      <w:r w:rsidRPr="00E16095">
        <w:rPr>
          <w:rFonts w:ascii="Calibri" w:hAnsi="Calibri" w:cs="Calibri"/>
          <w:b/>
        </w:rPr>
        <w:t xml:space="preserve">February </w:t>
      </w:r>
      <w:r w:rsidR="007016D6">
        <w:rPr>
          <w:rFonts w:ascii="Calibri" w:hAnsi="Calibri" w:cs="Calibri"/>
          <w:b/>
        </w:rPr>
        <w:t>18</w:t>
      </w:r>
      <w:r w:rsidRPr="00E16095">
        <w:rPr>
          <w:rFonts w:ascii="Calibri" w:hAnsi="Calibri" w:cs="Calibri"/>
          <w:b/>
        </w:rPr>
        <w:t>, 202</w:t>
      </w:r>
      <w:r>
        <w:rPr>
          <w:rFonts w:ascii="Calibri" w:hAnsi="Calibri" w:cs="Calibri"/>
          <w:b/>
        </w:rPr>
        <w:t>6</w:t>
      </w:r>
      <w:r w:rsidRPr="00E16095">
        <w:rPr>
          <w:rFonts w:ascii="Calibri" w:hAnsi="Calibri" w:cs="Calibri"/>
        </w:rPr>
        <w:t xml:space="preserve"> </w:t>
      </w:r>
      <w:r w:rsidRPr="00E16095">
        <w:rPr>
          <w:rFonts w:ascii="Calibri" w:hAnsi="Calibri" w:cs="Calibri"/>
          <w:b/>
          <w:bCs/>
        </w:rPr>
        <w:t>at 10:00</w:t>
      </w:r>
      <w:r w:rsidRPr="00E16095">
        <w:rPr>
          <w:rFonts w:ascii="Calibri" w:hAnsi="Calibri" w:cs="Calibri"/>
        </w:rPr>
        <w:t xml:space="preserve"> </w:t>
      </w:r>
      <w:proofErr w:type="gramStart"/>
      <w:r w:rsidRPr="00E16095">
        <w:rPr>
          <w:rFonts w:ascii="Calibri" w:hAnsi="Calibri" w:cs="Calibri"/>
          <w:b/>
          <w:bCs/>
        </w:rPr>
        <w:t xml:space="preserve">/  </w:t>
      </w:r>
      <w:r w:rsidR="007016D6">
        <w:rPr>
          <w:rFonts w:ascii="Calibri" w:hAnsi="Calibri" w:cs="Calibri"/>
          <w:b/>
          <w:bCs/>
        </w:rPr>
        <w:t>18</w:t>
      </w:r>
      <w:proofErr w:type="gramEnd"/>
      <w:r w:rsidRPr="00E16095">
        <w:rPr>
          <w:rFonts w:ascii="Calibri" w:hAnsi="Calibri" w:cs="Calibri"/>
          <w:b/>
          <w:bCs/>
        </w:rPr>
        <w:t xml:space="preserve"> de </w:t>
      </w:r>
      <w:proofErr w:type="spellStart"/>
      <w:r>
        <w:rPr>
          <w:rFonts w:ascii="Calibri" w:hAnsi="Calibri" w:cs="Calibri"/>
          <w:b/>
          <w:bCs/>
        </w:rPr>
        <w:t>febrero</w:t>
      </w:r>
      <w:proofErr w:type="spellEnd"/>
      <w:r w:rsidRPr="00E16095">
        <w:rPr>
          <w:rFonts w:ascii="Calibri" w:hAnsi="Calibri" w:cs="Calibri"/>
          <w:b/>
          <w:bCs/>
        </w:rPr>
        <w:t xml:space="preserve"> de 202</w:t>
      </w:r>
      <w:r>
        <w:rPr>
          <w:rFonts w:ascii="Calibri" w:hAnsi="Calibri" w:cs="Calibri"/>
          <w:b/>
          <w:bCs/>
        </w:rPr>
        <w:t>6</w:t>
      </w:r>
      <w:r w:rsidRPr="00E16095">
        <w:rPr>
          <w:rFonts w:ascii="Calibri" w:hAnsi="Calibri" w:cs="Calibri"/>
          <w:b/>
          <w:bCs/>
        </w:rPr>
        <w:t xml:space="preserve"> a las 10:00</w:t>
      </w:r>
      <w:r w:rsidRPr="00E16095">
        <w:rPr>
          <w:rFonts w:ascii="Calibri" w:hAnsi="Calibri" w:cs="Calibri"/>
        </w:rPr>
        <w:t xml:space="preserve"> </w:t>
      </w:r>
    </w:p>
    <w:p w14:paraId="3FF2F5A0" w14:textId="77777777" w:rsidR="0077769A" w:rsidRPr="00E16095" w:rsidRDefault="0077769A" w:rsidP="0077769A">
      <w:pPr>
        <w:spacing w:after="0"/>
        <w:ind w:left="720" w:firstLine="720"/>
        <w:rPr>
          <w:rStyle w:val="phone-number"/>
          <w:rFonts w:ascii="Calibri" w:hAnsi="Calibri" w:cs="Calibri"/>
        </w:rPr>
      </w:pPr>
      <w:r w:rsidRPr="00E16095">
        <w:rPr>
          <w:rFonts w:ascii="Calibri" w:hAnsi="Calibri" w:cs="Calibri"/>
          <w:b/>
          <w:lang w:val="es-MX"/>
        </w:rPr>
        <w:t>Conference Call Number/ Número de conferencia telefónica</w:t>
      </w:r>
      <w:r w:rsidRPr="00E16095">
        <w:rPr>
          <w:rFonts w:ascii="Calibri" w:hAnsi="Calibri" w:cs="Calibri"/>
          <w:lang w:val="es-MX"/>
        </w:rPr>
        <w:t>:</w:t>
      </w:r>
      <w:r w:rsidRPr="00E16095">
        <w:rPr>
          <w:rStyle w:val="phone-number"/>
          <w:rFonts w:ascii="Calibri" w:hAnsi="Calibri" w:cs="Calibri"/>
        </w:rPr>
        <w:t xml:space="preserve">(516) 893-5112  </w:t>
      </w:r>
    </w:p>
    <w:p w14:paraId="66C5D7BC" w14:textId="77777777" w:rsidR="0077769A" w:rsidRPr="00E16095" w:rsidRDefault="0077769A" w:rsidP="0077769A">
      <w:pPr>
        <w:spacing w:after="0"/>
        <w:ind w:left="1440" w:firstLine="720"/>
        <w:rPr>
          <w:rFonts w:ascii="Calibri" w:hAnsi="Calibri" w:cs="Calibri"/>
          <w:lang w:val="es-MX"/>
        </w:rPr>
      </w:pPr>
      <w:r w:rsidRPr="00E16095">
        <w:rPr>
          <w:rStyle w:val="phone-number"/>
          <w:rFonts w:ascii="Calibri" w:hAnsi="Calibri" w:cs="Calibri"/>
          <w:b/>
          <w:bCs/>
        </w:rPr>
        <w:t xml:space="preserve">ACCESS CODE: </w:t>
      </w:r>
      <w:r w:rsidRPr="00E16095">
        <w:rPr>
          <w:rFonts w:ascii="Calibri" w:hAnsi="Calibri" w:cs="Calibri"/>
        </w:rPr>
        <w:t xml:space="preserve">7918404 </w:t>
      </w:r>
      <w:r w:rsidRPr="00E16095">
        <w:rPr>
          <w:rFonts w:ascii="Calibri" w:hAnsi="Calibri" w:cs="Calibri"/>
          <w:b/>
          <w:lang w:val="es-MX"/>
        </w:rPr>
        <w:t>/ código de acceso</w:t>
      </w:r>
      <w:r w:rsidRPr="00E16095">
        <w:rPr>
          <w:rFonts w:ascii="Calibri" w:hAnsi="Calibri" w:cs="Calibri"/>
          <w:lang w:val="es-MX"/>
        </w:rPr>
        <w:t>: 7918404</w:t>
      </w:r>
    </w:p>
    <w:p w14:paraId="4EF2349E" w14:textId="77777777" w:rsidR="0077769A" w:rsidRDefault="0077769A" w:rsidP="0077769A">
      <w:pPr>
        <w:spacing w:after="0"/>
        <w:ind w:left="1440" w:firstLine="720"/>
        <w:rPr>
          <w:rFonts w:ascii="Calibri" w:hAnsi="Calibri" w:cs="Calibri"/>
          <w:lang w:val="es-MX"/>
        </w:rPr>
      </w:pPr>
    </w:p>
    <w:p w14:paraId="23CE0BCB" w14:textId="77777777" w:rsidR="00354253" w:rsidRPr="002D46CB" w:rsidRDefault="00354253" w:rsidP="00354253">
      <w:pPr>
        <w:spacing w:after="0" w:line="240" w:lineRule="auto"/>
        <w:ind w:right="1008"/>
        <w:jc w:val="center"/>
        <w:rPr>
          <w:rFonts w:eastAsia="Times New Roman" w:cstheme="minorHAnsi"/>
          <w:b/>
          <w:bCs/>
          <w:color w:val="4C94D8" w:themeColor="text2" w:themeTint="80"/>
          <w:sz w:val="28"/>
          <w:szCs w:val="28"/>
        </w:rPr>
      </w:pPr>
      <w:r w:rsidRPr="002D46CB">
        <w:rPr>
          <w:rFonts w:eastAsia="Times New Roman" w:cstheme="minorHAnsi"/>
          <w:b/>
          <w:bCs/>
          <w:color w:val="4C94D8" w:themeColor="text2" w:themeTint="80"/>
          <w:sz w:val="28"/>
          <w:szCs w:val="28"/>
        </w:rPr>
        <w:t>BOARD MINUTES</w:t>
      </w:r>
    </w:p>
    <w:p w14:paraId="32A73227" w14:textId="48D5BF60" w:rsidR="00354253" w:rsidRDefault="00354253" w:rsidP="00354253">
      <w:pPr>
        <w:spacing w:after="0" w:line="240" w:lineRule="auto"/>
        <w:ind w:right="1008"/>
        <w:rPr>
          <w:rFonts w:eastAsia="Times New Roman" w:cstheme="minorHAnsi"/>
          <w:b/>
          <w:bCs/>
          <w:color w:val="4C94D8" w:themeColor="text2" w:themeTint="80"/>
        </w:rPr>
      </w:pPr>
      <w:r>
        <w:rPr>
          <w:rFonts w:eastAsia="Times New Roman" w:cstheme="minorHAnsi"/>
          <w:b/>
          <w:bCs/>
          <w:color w:val="4C94D8" w:themeColor="text2" w:themeTint="80"/>
        </w:rPr>
        <w:t xml:space="preserve">In attendance:  Michelle Robson, Robert </w:t>
      </w:r>
      <w:proofErr w:type="spellStart"/>
      <w:r>
        <w:rPr>
          <w:rFonts w:eastAsia="Times New Roman" w:cstheme="minorHAnsi"/>
          <w:b/>
          <w:bCs/>
          <w:color w:val="4C94D8" w:themeColor="text2" w:themeTint="80"/>
        </w:rPr>
        <w:t>Tagorda</w:t>
      </w:r>
      <w:proofErr w:type="spellEnd"/>
      <w:r>
        <w:rPr>
          <w:rFonts w:eastAsia="Times New Roman" w:cstheme="minorHAnsi"/>
          <w:b/>
          <w:bCs/>
          <w:color w:val="4C94D8" w:themeColor="text2" w:themeTint="80"/>
        </w:rPr>
        <w:t xml:space="preserve">, Robert </w:t>
      </w:r>
      <w:proofErr w:type="spellStart"/>
      <w:r>
        <w:rPr>
          <w:rFonts w:eastAsia="Times New Roman" w:cstheme="minorHAnsi"/>
          <w:b/>
          <w:bCs/>
          <w:color w:val="4C94D8" w:themeColor="text2" w:themeTint="80"/>
        </w:rPr>
        <w:t>Madok</w:t>
      </w:r>
      <w:proofErr w:type="spellEnd"/>
      <w:r>
        <w:rPr>
          <w:rFonts w:eastAsia="Times New Roman" w:cstheme="minorHAnsi"/>
          <w:b/>
          <w:bCs/>
          <w:color w:val="4C94D8" w:themeColor="text2" w:themeTint="80"/>
        </w:rPr>
        <w:t xml:space="preserve">, </w:t>
      </w:r>
      <w:proofErr w:type="spellStart"/>
      <w:r>
        <w:rPr>
          <w:rFonts w:eastAsia="Times New Roman" w:cstheme="minorHAnsi"/>
          <w:b/>
          <w:bCs/>
          <w:color w:val="4C94D8" w:themeColor="text2" w:themeTint="80"/>
        </w:rPr>
        <w:t>Hylan</w:t>
      </w:r>
      <w:proofErr w:type="spellEnd"/>
      <w:r>
        <w:rPr>
          <w:rFonts w:eastAsia="Times New Roman" w:cstheme="minorHAnsi"/>
          <w:b/>
          <w:bCs/>
          <w:color w:val="4C94D8" w:themeColor="text2" w:themeTint="80"/>
        </w:rPr>
        <w:t xml:space="preserve"> Hubbard, Amy </w:t>
      </w:r>
      <w:proofErr w:type="spellStart"/>
      <w:r>
        <w:rPr>
          <w:rFonts w:eastAsia="Times New Roman" w:cstheme="minorHAnsi"/>
          <w:b/>
          <w:bCs/>
          <w:color w:val="4C94D8" w:themeColor="text2" w:themeTint="80"/>
        </w:rPr>
        <w:t>Berfield</w:t>
      </w:r>
      <w:proofErr w:type="spellEnd"/>
      <w:r>
        <w:rPr>
          <w:rFonts w:eastAsia="Times New Roman" w:cstheme="minorHAnsi"/>
          <w:b/>
          <w:bCs/>
          <w:color w:val="4C94D8" w:themeColor="text2" w:themeTint="80"/>
        </w:rPr>
        <w:t xml:space="preserve">, </w:t>
      </w:r>
      <w:proofErr w:type="spellStart"/>
      <w:r>
        <w:rPr>
          <w:rFonts w:eastAsia="Times New Roman" w:cstheme="minorHAnsi"/>
          <w:b/>
          <w:bCs/>
          <w:color w:val="4C94D8" w:themeColor="text2" w:themeTint="80"/>
        </w:rPr>
        <w:t>Ayanth</w:t>
      </w:r>
      <w:proofErr w:type="spellEnd"/>
      <w:r>
        <w:rPr>
          <w:rFonts w:eastAsia="Times New Roman" w:cstheme="minorHAnsi"/>
          <w:b/>
          <w:bCs/>
          <w:color w:val="4C94D8" w:themeColor="text2" w:themeTint="80"/>
        </w:rPr>
        <w:t xml:space="preserve"> </w:t>
      </w:r>
      <w:proofErr w:type="spellStart"/>
      <w:r>
        <w:rPr>
          <w:rFonts w:eastAsia="Times New Roman" w:cstheme="minorHAnsi"/>
          <w:b/>
          <w:bCs/>
          <w:color w:val="4C94D8" w:themeColor="text2" w:themeTint="80"/>
        </w:rPr>
        <w:t>Peiri</w:t>
      </w:r>
      <w:proofErr w:type="spellEnd"/>
      <w:r>
        <w:rPr>
          <w:rFonts w:eastAsia="Times New Roman" w:cstheme="minorHAnsi"/>
          <w:b/>
          <w:bCs/>
          <w:color w:val="4C94D8" w:themeColor="text2" w:themeTint="80"/>
        </w:rPr>
        <w:t xml:space="preserve">, </w:t>
      </w:r>
    </w:p>
    <w:p w14:paraId="533BDFFA" w14:textId="77777777" w:rsidR="00354253" w:rsidRDefault="00354253" w:rsidP="00354253">
      <w:pPr>
        <w:spacing w:after="0" w:line="240" w:lineRule="auto"/>
        <w:ind w:right="1008"/>
        <w:rPr>
          <w:rFonts w:eastAsia="Times New Roman" w:cstheme="minorHAnsi"/>
          <w:b/>
          <w:bCs/>
          <w:color w:val="4C94D8" w:themeColor="text2" w:themeTint="80"/>
        </w:rPr>
      </w:pPr>
    </w:p>
    <w:p w14:paraId="35185871" w14:textId="0BFF6EF2" w:rsidR="00354253" w:rsidRPr="002D46CB" w:rsidRDefault="00354253" w:rsidP="002D46CB">
      <w:pPr>
        <w:spacing w:line="240" w:lineRule="auto"/>
        <w:ind w:right="1008"/>
        <w:rPr>
          <w:rFonts w:eastAsia="Times New Roman" w:cstheme="minorHAnsi"/>
          <w:b/>
          <w:bCs/>
          <w:color w:val="4C94D8" w:themeColor="text2" w:themeTint="80"/>
        </w:rPr>
      </w:pPr>
      <w:r>
        <w:rPr>
          <w:rFonts w:eastAsia="Times New Roman" w:cstheme="minorHAnsi"/>
          <w:b/>
          <w:bCs/>
          <w:color w:val="4C94D8" w:themeColor="text2" w:themeTint="80"/>
        </w:rPr>
        <w:t>Called to order: 10:0</w:t>
      </w:r>
      <w:r>
        <w:rPr>
          <w:rFonts w:eastAsia="Times New Roman" w:cstheme="minorHAnsi"/>
          <w:b/>
          <w:bCs/>
          <w:color w:val="4C94D8" w:themeColor="text2" w:themeTint="80"/>
        </w:rPr>
        <w:t>8</w:t>
      </w:r>
      <w:r>
        <w:rPr>
          <w:rFonts w:eastAsia="Times New Roman" w:cstheme="minorHAnsi"/>
          <w:b/>
          <w:bCs/>
          <w:color w:val="4C94D8" w:themeColor="text2" w:themeTint="80"/>
        </w:rPr>
        <w:t xml:space="preserve"> AM; Adjourned 11:</w:t>
      </w:r>
      <w:r>
        <w:rPr>
          <w:rFonts w:eastAsia="Times New Roman" w:cstheme="minorHAnsi"/>
          <w:b/>
          <w:bCs/>
          <w:color w:val="4C94D8" w:themeColor="text2" w:themeTint="80"/>
        </w:rPr>
        <w:t xml:space="preserve">30 </w:t>
      </w:r>
      <w:r>
        <w:rPr>
          <w:rFonts w:eastAsia="Times New Roman" w:cstheme="minorHAnsi"/>
          <w:b/>
          <w:bCs/>
          <w:color w:val="4C94D8" w:themeColor="text2" w:themeTint="80"/>
        </w:rPr>
        <w:t>AM</w:t>
      </w:r>
    </w:p>
    <w:p w14:paraId="2FBA940A" w14:textId="77777777" w:rsidR="00354253" w:rsidRPr="00E16095" w:rsidRDefault="00354253" w:rsidP="0077769A">
      <w:pPr>
        <w:spacing w:after="0"/>
        <w:ind w:left="1440" w:firstLine="720"/>
        <w:rPr>
          <w:rFonts w:ascii="Calibri" w:hAnsi="Calibri" w:cs="Calibri"/>
          <w:lang w:val="es-MX"/>
        </w:rPr>
      </w:pPr>
    </w:p>
    <w:p w14:paraId="3CD96BC3" w14:textId="77777777" w:rsidR="0077769A" w:rsidRPr="00E16095" w:rsidRDefault="0077769A" w:rsidP="0077769A">
      <w:pPr>
        <w:pStyle w:val="ListParagraph"/>
        <w:numPr>
          <w:ilvl w:val="0"/>
          <w:numId w:val="1"/>
        </w:numPr>
        <w:spacing w:after="0" w:line="240" w:lineRule="auto"/>
        <w:rPr>
          <w:rFonts w:ascii="Calibri" w:hAnsi="Calibri" w:cs="Calibri"/>
          <w:b/>
        </w:rPr>
      </w:pPr>
      <w:r w:rsidRPr="00E16095">
        <w:rPr>
          <w:rFonts w:ascii="Calibri" w:hAnsi="Calibri" w:cs="Calibri"/>
          <w:b/>
        </w:rPr>
        <w:t xml:space="preserve">Open Public Comment to address Board on specific items listed </w:t>
      </w:r>
      <w:r w:rsidRPr="00E16095">
        <w:rPr>
          <w:rFonts w:ascii="Calibri" w:hAnsi="Calibri" w:cs="Calibri"/>
          <w:b/>
        </w:rPr>
        <w:tab/>
      </w:r>
    </w:p>
    <w:p w14:paraId="7C07F3EC" w14:textId="77777777" w:rsidR="0077769A" w:rsidRPr="00E16095" w:rsidRDefault="0077769A" w:rsidP="0077769A">
      <w:pPr>
        <w:pStyle w:val="ListParagraph"/>
        <w:ind w:left="1080"/>
        <w:rPr>
          <w:rFonts w:ascii="Calibri" w:hAnsi="Calibri" w:cs="Calibri"/>
          <w:b/>
          <w:lang w:val="es-MX"/>
        </w:rPr>
      </w:pPr>
      <w:r w:rsidRPr="00E16095">
        <w:rPr>
          <w:rFonts w:ascii="Calibri" w:hAnsi="Calibri" w:cs="Calibri"/>
          <w:b/>
          <w:lang w:val="es-MX"/>
        </w:rPr>
        <w:t>or items not listed in the agenda/  Abra el comentario público para dirigirse a la Junta sobre los elementos específicos enumerados o artículos no incluidos en la agenda</w:t>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r>
      <w:r>
        <w:rPr>
          <w:rFonts w:ascii="Calibri" w:hAnsi="Calibri" w:cs="Calibri"/>
          <w:b/>
          <w:lang w:val="es-MX"/>
        </w:rPr>
        <w:tab/>
      </w:r>
      <w:r>
        <w:rPr>
          <w:rFonts w:ascii="Calibri" w:hAnsi="Calibri" w:cs="Calibri"/>
          <w:b/>
          <w:lang w:val="es-MX"/>
        </w:rPr>
        <w:tab/>
      </w:r>
      <w:r>
        <w:rPr>
          <w:rFonts w:ascii="Calibri" w:hAnsi="Calibri" w:cs="Calibri"/>
          <w:b/>
          <w:lang w:val="es-MX"/>
        </w:rPr>
        <w:tab/>
      </w:r>
      <w:r>
        <w:rPr>
          <w:rFonts w:ascii="Calibri" w:hAnsi="Calibri" w:cs="Calibri"/>
          <w:b/>
          <w:lang w:val="es-MX"/>
        </w:rPr>
        <w:tab/>
      </w:r>
      <w:r w:rsidRPr="00E16095">
        <w:rPr>
          <w:rFonts w:ascii="Calibri" w:hAnsi="Calibri" w:cs="Calibri"/>
          <w:b/>
        </w:rPr>
        <w:t>15 min.</w:t>
      </w:r>
    </w:p>
    <w:p w14:paraId="5825AE00" w14:textId="77777777" w:rsidR="0077769A" w:rsidRPr="00E16095" w:rsidRDefault="0077769A" w:rsidP="0077769A">
      <w:pPr>
        <w:pStyle w:val="ListParagraph"/>
        <w:ind w:left="1080" w:right="1008"/>
        <w:rPr>
          <w:rFonts w:ascii="Calibri" w:hAnsi="Calibri" w:cs="Calibri"/>
          <w:b/>
          <w:lang w:val="es-MX"/>
        </w:rPr>
      </w:pPr>
    </w:p>
    <w:p w14:paraId="38912D36" w14:textId="77777777" w:rsidR="0077769A" w:rsidRPr="00E16095" w:rsidRDefault="0077769A" w:rsidP="0077769A">
      <w:pPr>
        <w:pStyle w:val="ListParagraph"/>
        <w:numPr>
          <w:ilvl w:val="0"/>
          <w:numId w:val="1"/>
        </w:numPr>
        <w:spacing w:after="0" w:line="240" w:lineRule="auto"/>
        <w:ind w:right="1008"/>
        <w:rPr>
          <w:rFonts w:ascii="Calibri" w:hAnsi="Calibri" w:cs="Calibri"/>
          <w:b/>
          <w:lang w:val="es-MX"/>
        </w:rPr>
      </w:pPr>
      <w:r w:rsidRPr="00E16095">
        <w:rPr>
          <w:rFonts w:ascii="Calibri" w:hAnsi="Calibri" w:cs="Calibri"/>
          <w:b/>
          <w:lang w:val="es-MX"/>
        </w:rPr>
        <w:t xml:space="preserve">Approval of Minutes from January Board Meeting / Aprobación de los minutos </w:t>
      </w:r>
      <w:r w:rsidRPr="00E16095">
        <w:rPr>
          <w:rFonts w:ascii="Calibri" w:hAnsi="Calibri" w:cs="Calibri"/>
          <w:b/>
          <w:lang w:val="es-MX"/>
        </w:rPr>
        <w:tab/>
      </w:r>
      <w:r w:rsidRPr="00E16095">
        <w:rPr>
          <w:rFonts w:ascii="Calibri" w:hAnsi="Calibri" w:cs="Calibri"/>
          <w:b/>
          <w:lang w:val="es-MX"/>
        </w:rPr>
        <w:tab/>
        <w:t xml:space="preserve">       </w:t>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t xml:space="preserve"> </w:t>
      </w:r>
      <w:r>
        <w:rPr>
          <w:rFonts w:ascii="Calibri" w:hAnsi="Calibri" w:cs="Calibri"/>
          <w:b/>
          <w:lang w:val="es-MX"/>
        </w:rPr>
        <w:tab/>
      </w:r>
      <w:r>
        <w:rPr>
          <w:rFonts w:ascii="Calibri" w:hAnsi="Calibri" w:cs="Calibri"/>
          <w:b/>
          <w:lang w:val="es-MX"/>
        </w:rPr>
        <w:tab/>
      </w:r>
      <w:r w:rsidRPr="00E16095">
        <w:rPr>
          <w:rFonts w:ascii="Calibri" w:hAnsi="Calibri" w:cs="Calibri"/>
          <w:b/>
          <w:lang w:val="es-MX"/>
        </w:rPr>
        <w:t>5 min.</w:t>
      </w:r>
    </w:p>
    <w:p w14:paraId="34804A15" w14:textId="77777777" w:rsidR="0077769A" w:rsidRPr="00E16095" w:rsidRDefault="0077769A" w:rsidP="0077769A">
      <w:pPr>
        <w:spacing w:after="0"/>
        <w:ind w:left="360" w:right="1008"/>
        <w:rPr>
          <w:rFonts w:ascii="Calibri" w:hAnsi="Calibri" w:cs="Calibri"/>
          <w:b/>
          <w:lang w:val="es-MX"/>
        </w:rPr>
      </w:pPr>
    </w:p>
    <w:tbl>
      <w:tblPr>
        <w:tblStyle w:val="TableGrid"/>
        <w:tblW w:w="0" w:type="auto"/>
        <w:tblInd w:w="0" w:type="dxa"/>
        <w:tblLook w:val="01E0" w:firstRow="1" w:lastRow="1" w:firstColumn="1" w:lastColumn="1" w:noHBand="0" w:noVBand="0"/>
      </w:tblPr>
      <w:tblGrid>
        <w:gridCol w:w="4428"/>
        <w:gridCol w:w="4428"/>
      </w:tblGrid>
      <w:tr w:rsidR="0077769A" w:rsidRPr="00E16095" w14:paraId="155860AA" w14:textId="77777777" w:rsidTr="00537D42">
        <w:tc>
          <w:tcPr>
            <w:tcW w:w="4428" w:type="dxa"/>
            <w:tcBorders>
              <w:top w:val="single" w:sz="4" w:space="0" w:color="auto"/>
              <w:left w:val="single" w:sz="4" w:space="0" w:color="auto"/>
              <w:bottom w:val="single" w:sz="4" w:space="0" w:color="auto"/>
              <w:right w:val="single" w:sz="4" w:space="0" w:color="auto"/>
            </w:tcBorders>
            <w:hideMark/>
          </w:tcPr>
          <w:p w14:paraId="38A6DCD3" w14:textId="77777777" w:rsidR="0077769A" w:rsidRPr="00E16095" w:rsidRDefault="0077769A" w:rsidP="00537D42">
            <w:pPr>
              <w:ind w:right="1008"/>
              <w:rPr>
                <w:rFonts w:ascii="Calibri" w:hAnsi="Calibri" w:cs="Calibri"/>
                <w:lang w:val="es-MX"/>
              </w:rPr>
            </w:pPr>
            <w:r w:rsidRPr="00E16095">
              <w:rPr>
                <w:rFonts w:ascii="Calibri" w:hAnsi="Calibri" w:cs="Calibri"/>
                <w:lang w:val="es-MX"/>
              </w:rPr>
              <w:t>It is recommended that the Board Approve Agenda Item 2. / Se recomienda que la Junta apruebe la Cuestión 2 del Orden del Día.</w:t>
            </w:r>
          </w:p>
        </w:tc>
        <w:tc>
          <w:tcPr>
            <w:tcW w:w="4428" w:type="dxa"/>
            <w:tcBorders>
              <w:top w:val="single" w:sz="4" w:space="0" w:color="auto"/>
              <w:left w:val="single" w:sz="4" w:space="0" w:color="auto"/>
              <w:bottom w:val="single" w:sz="4" w:space="0" w:color="auto"/>
              <w:right w:val="single" w:sz="4" w:space="0" w:color="auto"/>
            </w:tcBorders>
            <w:hideMark/>
          </w:tcPr>
          <w:p w14:paraId="74725248" w14:textId="1A88382E" w:rsidR="0077769A" w:rsidRP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t xml:space="preserve">Motion/ Moción: </w:t>
            </w:r>
            <w:r w:rsidR="00354253">
              <w:rPr>
                <w:rFonts w:ascii="Calibri" w:hAnsi="Calibri" w:cs="Calibri"/>
                <w:color w:val="4C94D8" w:themeColor="text2" w:themeTint="80"/>
                <w:lang w:val="es-MX"/>
              </w:rPr>
              <w:t>Michelle Robson</w:t>
            </w:r>
            <w:r w:rsidRPr="00E16095">
              <w:rPr>
                <w:rFonts w:ascii="Calibri" w:hAnsi="Calibri" w:cs="Calibri"/>
                <w:lang w:val="es-MX"/>
              </w:rPr>
              <w:t xml:space="preserve">   Action/ Acción:</w:t>
            </w:r>
            <w:r w:rsidR="00354253">
              <w:rPr>
                <w:rFonts w:ascii="Calibri" w:hAnsi="Calibri" w:cs="Calibri"/>
                <w:lang w:val="es-MX"/>
              </w:rPr>
              <w:t xml:space="preserve"> </w:t>
            </w:r>
            <w:r w:rsidR="00354253">
              <w:rPr>
                <w:rFonts w:ascii="Calibri" w:hAnsi="Calibri" w:cs="Calibri"/>
                <w:color w:val="4C94D8" w:themeColor="text2" w:themeTint="80"/>
                <w:lang w:val="es-MX"/>
              </w:rPr>
              <w:t>Approval of Minutes</w:t>
            </w:r>
          </w:p>
          <w:p w14:paraId="60CB86DF" w14:textId="4CFBA249" w:rsidR="0077769A" w:rsidRPr="00E16095" w:rsidRDefault="0077769A" w:rsidP="00537D42">
            <w:pPr>
              <w:ind w:right="1008"/>
              <w:rPr>
                <w:rFonts w:ascii="Calibri" w:hAnsi="Calibri" w:cs="Calibri"/>
                <w:lang w:val="es-MX"/>
              </w:rPr>
            </w:pPr>
            <w:r w:rsidRPr="00E16095">
              <w:rPr>
                <w:rFonts w:ascii="Calibri" w:hAnsi="Calibri" w:cs="Calibri"/>
                <w:lang w:val="es-MX"/>
              </w:rPr>
              <w:t>Second/Segundo:</w:t>
            </w:r>
            <w:r w:rsidR="00354253">
              <w:rPr>
                <w:rFonts w:ascii="Calibri" w:hAnsi="Calibri" w:cs="Calibri"/>
                <w:lang w:val="es-MX"/>
              </w:rPr>
              <w:t xml:space="preserve"> </w:t>
            </w:r>
            <w:r w:rsidR="00354253">
              <w:rPr>
                <w:rFonts w:ascii="Calibri" w:hAnsi="Calibri" w:cs="Calibri"/>
                <w:color w:val="4C94D8" w:themeColor="text2" w:themeTint="80"/>
                <w:lang w:val="es-MX"/>
              </w:rPr>
              <w:t>Robert Madok</w:t>
            </w:r>
            <w:r w:rsidRPr="00E16095">
              <w:rPr>
                <w:rFonts w:ascii="Calibri" w:hAnsi="Calibri" w:cs="Calibri"/>
                <w:lang w:val="es-MX"/>
              </w:rPr>
              <w:t xml:space="preserve">   </w:t>
            </w:r>
          </w:p>
          <w:p w14:paraId="6ED2136D" w14:textId="7827F641" w:rsidR="0077769A" w:rsidRDefault="0077769A" w:rsidP="00537D42">
            <w:pPr>
              <w:ind w:right="1008"/>
              <w:rPr>
                <w:rFonts w:ascii="Calibri" w:hAnsi="Calibri" w:cs="Calibri"/>
                <w:color w:val="4C94D8" w:themeColor="text2" w:themeTint="80"/>
                <w:lang w:val="es-MX"/>
              </w:rPr>
            </w:pPr>
            <w:r w:rsidRPr="00E16095">
              <w:rPr>
                <w:rFonts w:ascii="Calibri" w:hAnsi="Calibri" w:cs="Calibri"/>
                <w:lang w:val="es-MX"/>
              </w:rPr>
              <w:t>Vote/ Votar:</w:t>
            </w:r>
            <w:r w:rsidR="00354253">
              <w:rPr>
                <w:rFonts w:ascii="Calibri" w:hAnsi="Calibri" w:cs="Calibri"/>
                <w:lang w:val="es-MX"/>
              </w:rPr>
              <w:t xml:space="preserve"> </w:t>
            </w:r>
          </w:p>
          <w:p w14:paraId="7B01F672" w14:textId="27F71B90" w:rsidR="00354253" w:rsidRPr="00354253" w:rsidRDefault="00354253" w:rsidP="00537D42">
            <w:pPr>
              <w:ind w:right="1008"/>
              <w:rPr>
                <w:rFonts w:ascii="Calibri" w:hAnsi="Calibri" w:cs="Calibri"/>
                <w:color w:val="4C94D8" w:themeColor="text2" w:themeTint="80"/>
                <w:lang w:val="es-MX"/>
              </w:rPr>
            </w:pPr>
            <w:r>
              <w:rPr>
                <w:rFonts w:ascii="Calibri" w:hAnsi="Calibri" w:cs="Calibri"/>
                <w:color w:val="4C94D8" w:themeColor="text2" w:themeTint="80"/>
                <w:lang w:val="es-MX"/>
              </w:rPr>
              <w:t>Hylan Hubbard, In Favor.</w:t>
            </w:r>
          </w:p>
        </w:tc>
      </w:tr>
    </w:tbl>
    <w:p w14:paraId="7A8106F0" w14:textId="77777777" w:rsidR="0077769A" w:rsidRPr="00E16095" w:rsidRDefault="0077769A" w:rsidP="0077769A">
      <w:pPr>
        <w:spacing w:after="0"/>
        <w:rPr>
          <w:rFonts w:ascii="Calibri" w:hAnsi="Calibri" w:cs="Calibri"/>
          <w:lang w:val="es-MX"/>
        </w:rPr>
      </w:pPr>
    </w:p>
    <w:p w14:paraId="42F41355" w14:textId="77777777" w:rsidR="0077769A" w:rsidRPr="00E16095" w:rsidRDefault="0077769A" w:rsidP="0077769A">
      <w:pPr>
        <w:pStyle w:val="ListParagraph"/>
        <w:numPr>
          <w:ilvl w:val="0"/>
          <w:numId w:val="1"/>
        </w:numPr>
        <w:spacing w:after="0" w:line="240" w:lineRule="auto"/>
        <w:rPr>
          <w:rFonts w:ascii="Calibri" w:hAnsi="Calibri" w:cs="Calibri"/>
          <w:b/>
          <w:lang w:val="es-MX"/>
        </w:rPr>
      </w:pPr>
      <w:r w:rsidRPr="00E16095">
        <w:rPr>
          <w:rFonts w:ascii="Calibri" w:hAnsi="Calibri" w:cs="Calibri"/>
          <w:b/>
          <w:lang w:val="es-MX"/>
        </w:rPr>
        <w:t>Discussion of January Financials/ Discusión de las finanzas</w:t>
      </w:r>
      <w:r w:rsidRPr="00E16095">
        <w:rPr>
          <w:rFonts w:ascii="Calibri" w:hAnsi="Calibri" w:cs="Calibri"/>
          <w:b/>
          <w:lang w:val="es-MX"/>
        </w:rPr>
        <w:tab/>
        <w:t xml:space="preserve">   15 min.</w:t>
      </w:r>
      <w:r w:rsidRPr="00E16095">
        <w:rPr>
          <w:rFonts w:ascii="Calibri" w:hAnsi="Calibri" w:cs="Calibri"/>
          <w:b/>
          <w:lang w:val="es-MX"/>
        </w:rPr>
        <w:tab/>
      </w:r>
      <w:r w:rsidRPr="00E16095">
        <w:rPr>
          <w:rFonts w:ascii="Calibri" w:hAnsi="Calibri" w:cs="Calibri"/>
          <w:b/>
          <w:lang w:val="es-MX"/>
        </w:rPr>
        <w:tab/>
      </w:r>
      <w:r w:rsidRPr="00E16095">
        <w:rPr>
          <w:rFonts w:ascii="Calibri" w:hAnsi="Calibri" w:cs="Calibri"/>
          <w:b/>
          <w:lang w:val="es-MX"/>
        </w:rPr>
        <w:tab/>
        <w:t xml:space="preserve">                                                                                                 </w:t>
      </w:r>
    </w:p>
    <w:tbl>
      <w:tblPr>
        <w:tblStyle w:val="TableGrid"/>
        <w:tblW w:w="0" w:type="auto"/>
        <w:tblInd w:w="0" w:type="dxa"/>
        <w:tblLook w:val="01E0" w:firstRow="1" w:lastRow="1" w:firstColumn="1" w:lastColumn="1" w:noHBand="0" w:noVBand="0"/>
      </w:tblPr>
      <w:tblGrid>
        <w:gridCol w:w="4428"/>
        <w:gridCol w:w="4428"/>
      </w:tblGrid>
      <w:tr w:rsidR="0077769A" w:rsidRPr="00E16095" w14:paraId="57CCB4DE" w14:textId="77777777" w:rsidTr="00537D42">
        <w:tc>
          <w:tcPr>
            <w:tcW w:w="4428" w:type="dxa"/>
            <w:tcBorders>
              <w:top w:val="single" w:sz="4" w:space="0" w:color="auto"/>
              <w:left w:val="single" w:sz="4" w:space="0" w:color="auto"/>
              <w:bottom w:val="single" w:sz="4" w:space="0" w:color="auto"/>
              <w:right w:val="single" w:sz="4" w:space="0" w:color="auto"/>
            </w:tcBorders>
            <w:hideMark/>
          </w:tcPr>
          <w:p w14:paraId="28967E52" w14:textId="77777777" w:rsidR="0077769A" w:rsidRPr="00E16095" w:rsidRDefault="0077769A" w:rsidP="00537D42">
            <w:pPr>
              <w:ind w:right="1008"/>
              <w:rPr>
                <w:rFonts w:ascii="Calibri" w:hAnsi="Calibri" w:cs="Calibri"/>
              </w:rPr>
            </w:pPr>
            <w:r w:rsidRPr="00E16095">
              <w:rPr>
                <w:rFonts w:ascii="Calibri" w:hAnsi="Calibri" w:cs="Calibri"/>
              </w:rPr>
              <w:t>It is recommended that the Board Accept Agenda Item 3/</w:t>
            </w:r>
          </w:p>
          <w:p w14:paraId="3078CC7B" w14:textId="77777777" w:rsidR="0077769A" w:rsidRPr="00E16095" w:rsidRDefault="0077769A" w:rsidP="00537D42">
            <w:pPr>
              <w:ind w:right="1008"/>
              <w:rPr>
                <w:rFonts w:ascii="Calibri" w:hAnsi="Calibri" w:cs="Calibri"/>
                <w:lang w:val="es-MX"/>
              </w:rPr>
            </w:pPr>
            <w:r w:rsidRPr="00E16095">
              <w:rPr>
                <w:rFonts w:ascii="Calibri" w:hAnsi="Calibri" w:cs="Calibri"/>
                <w:lang w:val="es-MX"/>
              </w:rPr>
              <w:t>Se recomienda que la Junta acepte el punto 3 del orden del día</w:t>
            </w:r>
          </w:p>
        </w:tc>
        <w:tc>
          <w:tcPr>
            <w:tcW w:w="4428" w:type="dxa"/>
            <w:tcBorders>
              <w:top w:val="single" w:sz="4" w:space="0" w:color="auto"/>
              <w:left w:val="single" w:sz="4" w:space="0" w:color="auto"/>
              <w:bottom w:val="single" w:sz="4" w:space="0" w:color="auto"/>
              <w:right w:val="single" w:sz="4" w:space="0" w:color="auto"/>
            </w:tcBorders>
            <w:hideMark/>
          </w:tcPr>
          <w:p w14:paraId="71EDB175" w14:textId="706550D6" w:rsidR="00354253" w:rsidRP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t>Motion/ Moción :</w:t>
            </w:r>
            <w:r w:rsidR="00354253">
              <w:rPr>
                <w:rFonts w:ascii="Calibri" w:hAnsi="Calibri" w:cs="Calibri"/>
                <w:color w:val="4C94D8" w:themeColor="text2" w:themeTint="80"/>
                <w:lang w:val="es-MX"/>
              </w:rPr>
              <w:t xml:space="preserve"> Michelle Robson</w:t>
            </w:r>
          </w:p>
          <w:p w14:paraId="25496978" w14:textId="7F618FEE" w:rsidR="0077769A" w:rsidRP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t xml:space="preserve"> Action/ Acción:</w:t>
            </w:r>
            <w:r w:rsidR="00354253">
              <w:rPr>
                <w:rFonts w:ascii="Calibri" w:hAnsi="Calibri" w:cs="Calibri"/>
                <w:lang w:val="es-MX"/>
              </w:rPr>
              <w:t xml:space="preserve"> </w:t>
            </w:r>
            <w:r w:rsidR="00354253">
              <w:rPr>
                <w:rFonts w:ascii="Calibri" w:hAnsi="Calibri" w:cs="Calibri"/>
                <w:color w:val="4C94D8" w:themeColor="text2" w:themeTint="80"/>
                <w:lang w:val="es-MX"/>
              </w:rPr>
              <w:t>Approval of  January Financials</w:t>
            </w:r>
          </w:p>
          <w:p w14:paraId="0091F3F5" w14:textId="77777777" w:rsid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t xml:space="preserve">Second/ Segundo </w:t>
            </w:r>
            <w:r w:rsidR="00354253">
              <w:rPr>
                <w:rFonts w:ascii="Calibri" w:hAnsi="Calibri" w:cs="Calibri"/>
                <w:lang w:val="es-MX"/>
              </w:rPr>
              <w:t xml:space="preserve">: </w:t>
            </w:r>
            <w:r w:rsidR="00354253">
              <w:rPr>
                <w:rFonts w:ascii="Calibri" w:hAnsi="Calibri" w:cs="Calibri"/>
                <w:color w:val="4C94D8" w:themeColor="text2" w:themeTint="80"/>
                <w:lang w:val="es-MX"/>
              </w:rPr>
              <w:t>Robert Tagorda, In Favor</w:t>
            </w:r>
          </w:p>
          <w:p w14:paraId="1356F308" w14:textId="77777777" w:rsidR="0077769A" w:rsidRDefault="0077769A" w:rsidP="00537D42">
            <w:pPr>
              <w:ind w:right="1008"/>
              <w:rPr>
                <w:rFonts w:ascii="Calibri" w:hAnsi="Calibri" w:cs="Calibri"/>
                <w:color w:val="4C94D8" w:themeColor="text2" w:themeTint="80"/>
                <w:lang w:val="es-MX"/>
              </w:rPr>
            </w:pPr>
            <w:r w:rsidRPr="00E16095">
              <w:rPr>
                <w:rFonts w:ascii="Calibri" w:hAnsi="Calibri" w:cs="Calibri"/>
                <w:lang w:val="es-MX"/>
              </w:rPr>
              <w:t>Vote/ Votar:</w:t>
            </w:r>
            <w:r w:rsidR="00354253">
              <w:rPr>
                <w:rFonts w:ascii="Calibri" w:hAnsi="Calibri" w:cs="Calibri"/>
                <w:lang w:val="es-MX"/>
              </w:rPr>
              <w:t xml:space="preserve"> </w:t>
            </w:r>
            <w:r w:rsidR="00354253">
              <w:rPr>
                <w:rFonts w:ascii="Calibri" w:hAnsi="Calibri" w:cs="Calibri"/>
                <w:color w:val="4C94D8" w:themeColor="text2" w:themeTint="80"/>
                <w:lang w:val="es-MX"/>
              </w:rPr>
              <w:t>Hylan Hubbard, In Favor</w:t>
            </w:r>
          </w:p>
          <w:p w14:paraId="0C5FF1D2" w14:textId="7C8EEF95" w:rsidR="00354253" w:rsidRPr="00354253" w:rsidRDefault="00354253" w:rsidP="00537D42">
            <w:pPr>
              <w:ind w:right="1008"/>
              <w:rPr>
                <w:rFonts w:ascii="Calibri" w:hAnsi="Calibri" w:cs="Calibri"/>
                <w:color w:val="4C94D8" w:themeColor="text2" w:themeTint="80"/>
                <w:lang w:val="es-MX"/>
              </w:rPr>
            </w:pPr>
            <w:r>
              <w:rPr>
                <w:rFonts w:ascii="Calibri" w:hAnsi="Calibri" w:cs="Calibri"/>
                <w:color w:val="4C94D8" w:themeColor="text2" w:themeTint="80"/>
                <w:lang w:val="es-MX"/>
              </w:rPr>
              <w:t>Robert Madok, In Favor</w:t>
            </w:r>
          </w:p>
        </w:tc>
      </w:tr>
    </w:tbl>
    <w:p w14:paraId="63438F99" w14:textId="77777777" w:rsidR="0077769A" w:rsidRPr="00E16095" w:rsidRDefault="0077769A" w:rsidP="0077769A">
      <w:pPr>
        <w:spacing w:after="0"/>
        <w:ind w:left="720"/>
        <w:rPr>
          <w:rFonts w:ascii="Calibri" w:hAnsi="Calibri" w:cs="Calibri"/>
          <w:b/>
          <w:lang w:val="es-MX"/>
        </w:rPr>
      </w:pPr>
    </w:p>
    <w:p w14:paraId="798F63A8" w14:textId="0094B2F3" w:rsidR="0077769A" w:rsidRPr="0077769A" w:rsidRDefault="0077769A" w:rsidP="0077769A">
      <w:pPr>
        <w:pStyle w:val="ListParagraph"/>
        <w:numPr>
          <w:ilvl w:val="0"/>
          <w:numId w:val="1"/>
        </w:numPr>
        <w:spacing w:after="0" w:line="240" w:lineRule="auto"/>
        <w:rPr>
          <w:rFonts w:ascii="Calibri" w:hAnsi="Calibri" w:cs="Calibri"/>
          <w:b/>
          <w:lang w:val="es-MX"/>
        </w:rPr>
      </w:pPr>
      <w:r w:rsidRPr="00E16095">
        <w:rPr>
          <w:rFonts w:ascii="Calibri" w:hAnsi="Calibri" w:cs="Calibri"/>
          <w:b/>
          <w:bCs/>
          <w:color w:val="000000"/>
        </w:rPr>
        <w:t xml:space="preserve">Review of process and timeline for completion of Form 700 forms / </w:t>
      </w:r>
      <w:proofErr w:type="spellStart"/>
      <w:r w:rsidRPr="00E16095">
        <w:rPr>
          <w:rFonts w:ascii="Calibri" w:hAnsi="Calibri" w:cs="Calibri"/>
          <w:b/>
          <w:bCs/>
          <w:color w:val="000000"/>
        </w:rPr>
        <w:t>Revisión</w:t>
      </w:r>
      <w:proofErr w:type="spellEnd"/>
      <w:r w:rsidRPr="00E16095">
        <w:rPr>
          <w:rFonts w:ascii="Calibri" w:hAnsi="Calibri" w:cs="Calibri"/>
          <w:b/>
          <w:bCs/>
          <w:color w:val="000000"/>
        </w:rPr>
        <w:t xml:space="preserve"> del </w:t>
      </w:r>
      <w:proofErr w:type="spellStart"/>
      <w:r w:rsidRPr="00E16095">
        <w:rPr>
          <w:rFonts w:ascii="Calibri" w:hAnsi="Calibri" w:cs="Calibri"/>
          <w:b/>
          <w:bCs/>
          <w:color w:val="000000"/>
        </w:rPr>
        <w:t>proceso</w:t>
      </w:r>
      <w:proofErr w:type="spellEnd"/>
      <w:r w:rsidRPr="00E16095">
        <w:rPr>
          <w:rFonts w:ascii="Calibri" w:hAnsi="Calibri" w:cs="Calibri"/>
          <w:b/>
          <w:bCs/>
          <w:color w:val="000000"/>
        </w:rPr>
        <w:t xml:space="preserve"> y </w:t>
      </w:r>
      <w:proofErr w:type="spellStart"/>
      <w:r w:rsidRPr="00E16095">
        <w:rPr>
          <w:rFonts w:ascii="Calibri" w:hAnsi="Calibri" w:cs="Calibri"/>
          <w:b/>
          <w:bCs/>
          <w:color w:val="000000"/>
        </w:rPr>
        <w:t>el</w:t>
      </w:r>
      <w:proofErr w:type="spellEnd"/>
      <w:r w:rsidRPr="00E16095">
        <w:rPr>
          <w:rFonts w:ascii="Calibri" w:hAnsi="Calibri" w:cs="Calibri"/>
          <w:b/>
          <w:bCs/>
          <w:color w:val="000000"/>
        </w:rPr>
        <w:t xml:space="preserve"> </w:t>
      </w:r>
      <w:proofErr w:type="spellStart"/>
      <w:r w:rsidRPr="00E16095">
        <w:rPr>
          <w:rFonts w:ascii="Calibri" w:hAnsi="Calibri" w:cs="Calibri"/>
          <w:b/>
          <w:bCs/>
          <w:color w:val="000000"/>
        </w:rPr>
        <w:t>cronograma</w:t>
      </w:r>
      <w:proofErr w:type="spellEnd"/>
      <w:r w:rsidRPr="00E16095">
        <w:rPr>
          <w:rFonts w:ascii="Calibri" w:hAnsi="Calibri" w:cs="Calibri"/>
          <w:b/>
          <w:bCs/>
          <w:color w:val="000000"/>
        </w:rPr>
        <w:t xml:space="preserve"> para </w:t>
      </w:r>
      <w:proofErr w:type="spellStart"/>
      <w:r w:rsidRPr="00E16095">
        <w:rPr>
          <w:rFonts w:ascii="Calibri" w:hAnsi="Calibri" w:cs="Calibri"/>
          <w:b/>
          <w:bCs/>
          <w:color w:val="000000"/>
        </w:rPr>
        <w:t>completar</w:t>
      </w:r>
      <w:proofErr w:type="spellEnd"/>
      <w:r w:rsidRPr="00E16095">
        <w:rPr>
          <w:rFonts w:ascii="Calibri" w:hAnsi="Calibri" w:cs="Calibri"/>
          <w:b/>
          <w:bCs/>
          <w:color w:val="000000"/>
        </w:rPr>
        <w:t xml:space="preserve"> </w:t>
      </w:r>
      <w:proofErr w:type="spellStart"/>
      <w:r w:rsidRPr="00E16095">
        <w:rPr>
          <w:rFonts w:ascii="Calibri" w:hAnsi="Calibri" w:cs="Calibri"/>
          <w:b/>
          <w:bCs/>
          <w:color w:val="000000"/>
        </w:rPr>
        <w:t>los</w:t>
      </w:r>
      <w:proofErr w:type="spellEnd"/>
      <w:r w:rsidRPr="00E16095">
        <w:rPr>
          <w:rFonts w:ascii="Calibri" w:hAnsi="Calibri" w:cs="Calibri"/>
          <w:b/>
          <w:bCs/>
          <w:color w:val="000000"/>
        </w:rPr>
        <w:t xml:space="preserve"> </w:t>
      </w:r>
      <w:proofErr w:type="spellStart"/>
      <w:r w:rsidRPr="00E16095">
        <w:rPr>
          <w:rFonts w:ascii="Calibri" w:hAnsi="Calibri" w:cs="Calibri"/>
          <w:b/>
          <w:bCs/>
          <w:color w:val="000000"/>
        </w:rPr>
        <w:t>formularios</w:t>
      </w:r>
      <w:proofErr w:type="spellEnd"/>
      <w:r w:rsidRPr="00E16095">
        <w:rPr>
          <w:rFonts w:ascii="Calibri" w:hAnsi="Calibri" w:cs="Calibri"/>
          <w:b/>
          <w:bCs/>
          <w:color w:val="000000"/>
        </w:rPr>
        <w:t xml:space="preserve"> del </w:t>
      </w:r>
      <w:proofErr w:type="spellStart"/>
      <w:r w:rsidRPr="00E16095">
        <w:rPr>
          <w:rFonts w:ascii="Calibri" w:hAnsi="Calibri" w:cs="Calibri"/>
          <w:b/>
          <w:bCs/>
          <w:color w:val="000000"/>
        </w:rPr>
        <w:t>Formulario</w:t>
      </w:r>
      <w:proofErr w:type="spellEnd"/>
      <w:r w:rsidRPr="00E16095">
        <w:rPr>
          <w:rFonts w:ascii="Calibri" w:hAnsi="Calibri" w:cs="Calibri"/>
          <w:b/>
          <w:bCs/>
          <w:color w:val="000000"/>
        </w:rPr>
        <w:t xml:space="preserve"> 700</w:t>
      </w:r>
      <w:r w:rsidRPr="00E16095">
        <w:rPr>
          <w:rFonts w:ascii="Calibri" w:hAnsi="Calibri" w:cs="Calibri"/>
          <w:b/>
          <w:bCs/>
          <w:color w:val="000000"/>
        </w:rPr>
        <w:tab/>
      </w:r>
      <w:r w:rsidRPr="00E16095">
        <w:rPr>
          <w:rFonts w:ascii="Calibri" w:hAnsi="Calibri" w:cs="Calibri"/>
          <w:b/>
          <w:bCs/>
          <w:color w:val="000000"/>
        </w:rPr>
        <w:tab/>
      </w:r>
      <w:r w:rsidRPr="00E16095">
        <w:rPr>
          <w:rFonts w:ascii="Calibri" w:hAnsi="Calibri" w:cs="Calibri"/>
          <w:b/>
          <w:bCs/>
          <w:color w:val="000000"/>
        </w:rPr>
        <w:tab/>
      </w:r>
      <w:r w:rsidRPr="00E16095">
        <w:rPr>
          <w:rFonts w:ascii="Calibri" w:hAnsi="Calibri" w:cs="Calibri"/>
          <w:b/>
          <w:bCs/>
          <w:color w:val="000000"/>
        </w:rPr>
        <w:tab/>
      </w:r>
      <w:r w:rsidRPr="00E16095">
        <w:rPr>
          <w:rFonts w:ascii="Calibri" w:hAnsi="Calibri" w:cs="Calibri"/>
          <w:b/>
          <w:bCs/>
          <w:color w:val="000000"/>
        </w:rPr>
        <w:tab/>
      </w:r>
      <w:r w:rsidRPr="00E16095">
        <w:rPr>
          <w:rFonts w:ascii="Calibri" w:hAnsi="Calibri" w:cs="Calibri"/>
          <w:b/>
          <w:bCs/>
          <w:color w:val="000000"/>
        </w:rPr>
        <w:tab/>
      </w:r>
      <w:r w:rsidRPr="00E16095">
        <w:rPr>
          <w:rFonts w:ascii="Calibri" w:hAnsi="Calibri" w:cs="Calibri"/>
          <w:b/>
          <w:bCs/>
          <w:color w:val="000000"/>
        </w:rPr>
        <w:tab/>
      </w:r>
      <w:r w:rsidRPr="00E16095">
        <w:rPr>
          <w:rFonts w:ascii="Calibri" w:hAnsi="Calibri" w:cs="Calibri"/>
          <w:b/>
          <w:bCs/>
          <w:color w:val="000000"/>
        </w:rPr>
        <w:tab/>
      </w:r>
      <w:r w:rsidRPr="00E16095">
        <w:rPr>
          <w:rFonts w:ascii="Calibri" w:hAnsi="Calibri" w:cs="Calibri"/>
          <w:b/>
          <w:bCs/>
          <w:color w:val="000000"/>
        </w:rPr>
        <w:tab/>
        <w:t xml:space="preserve">                      </w:t>
      </w:r>
      <w:r w:rsidRPr="00E16095">
        <w:rPr>
          <w:rFonts w:ascii="Calibri" w:hAnsi="Calibri" w:cs="Calibri"/>
          <w:b/>
          <w:bCs/>
          <w:color w:val="000000"/>
        </w:rPr>
        <w:tab/>
      </w:r>
      <w:r w:rsidRPr="00E16095">
        <w:rPr>
          <w:rFonts w:ascii="Calibri" w:hAnsi="Calibri" w:cs="Calibri"/>
          <w:b/>
          <w:bCs/>
          <w:color w:val="000000"/>
        </w:rPr>
        <w:tab/>
        <w:t>    5 min.</w:t>
      </w:r>
      <w:r w:rsidRPr="0077769A">
        <w:rPr>
          <w:rFonts w:ascii="Calibri" w:eastAsia="Times New Roman" w:hAnsi="Calibri" w:cs="Calibri"/>
          <w:b/>
          <w:bCs/>
          <w:color w:val="000000"/>
        </w:rPr>
        <w:tab/>
      </w:r>
      <w:r w:rsidRPr="0077769A">
        <w:rPr>
          <w:rFonts w:ascii="Calibri" w:eastAsia="Times New Roman" w:hAnsi="Calibri" w:cs="Calibri"/>
          <w:b/>
          <w:bCs/>
          <w:color w:val="000000"/>
        </w:rPr>
        <w:tab/>
      </w:r>
    </w:p>
    <w:p w14:paraId="0CEF0AE9" w14:textId="77777777" w:rsidR="0077769A" w:rsidRDefault="0077769A" w:rsidP="0077769A">
      <w:pPr>
        <w:spacing w:after="0" w:line="240" w:lineRule="auto"/>
        <w:ind w:left="1080"/>
        <w:rPr>
          <w:rFonts w:ascii="Calibri" w:eastAsia="Times New Roman" w:hAnsi="Calibri" w:cs="Calibri"/>
          <w:b/>
          <w:bCs/>
          <w:color w:val="000000"/>
        </w:rPr>
      </w:pPr>
    </w:p>
    <w:p w14:paraId="50C0791B" w14:textId="77777777" w:rsidR="002D46CB" w:rsidRPr="00E16095" w:rsidRDefault="002D46CB" w:rsidP="0077769A">
      <w:pPr>
        <w:spacing w:after="0" w:line="240" w:lineRule="auto"/>
        <w:ind w:left="1080"/>
        <w:rPr>
          <w:rFonts w:ascii="Calibri" w:eastAsia="Times New Roman" w:hAnsi="Calibri" w:cs="Calibri"/>
          <w:b/>
          <w:bCs/>
          <w:color w:val="000000"/>
        </w:rPr>
      </w:pPr>
    </w:p>
    <w:p w14:paraId="49824F41" w14:textId="77777777" w:rsidR="0077769A" w:rsidRPr="00E16095" w:rsidRDefault="0077769A" w:rsidP="0077769A">
      <w:pPr>
        <w:pStyle w:val="ListParagraph"/>
        <w:numPr>
          <w:ilvl w:val="0"/>
          <w:numId w:val="1"/>
        </w:numPr>
        <w:rPr>
          <w:rFonts w:ascii="Calibri" w:hAnsi="Calibri" w:cs="Calibri"/>
          <w:b/>
          <w:bCs/>
          <w:color w:val="000000"/>
          <w:lang w:val="es-ES"/>
        </w:rPr>
      </w:pPr>
      <w:bookmarkStart w:id="0" w:name="_Hlk125377040"/>
      <w:r w:rsidRPr="00E16095">
        <w:rPr>
          <w:rFonts w:ascii="Calibri" w:hAnsi="Calibri" w:cs="Calibri"/>
          <w:b/>
          <w:bCs/>
          <w:color w:val="000000"/>
        </w:rPr>
        <w:lastRenderedPageBreak/>
        <w:t xml:space="preserve">Mid-Year Update on the LCAP with metrics and outcomes: Review Report on the Annual Update to the LCAP and LCFF Budget Overview for Parents </w:t>
      </w:r>
      <w:bookmarkEnd w:id="0"/>
      <w:r w:rsidRPr="00E16095">
        <w:rPr>
          <w:rFonts w:ascii="Calibri" w:hAnsi="Calibri" w:cs="Calibri"/>
          <w:b/>
          <w:bCs/>
          <w:color w:val="000000"/>
        </w:rPr>
        <w:t xml:space="preserve">/ </w:t>
      </w:r>
      <w:r w:rsidRPr="00E16095">
        <w:rPr>
          <w:rFonts w:ascii="Calibri" w:hAnsi="Calibri" w:cs="Calibri"/>
          <w:b/>
          <w:bCs/>
          <w:color w:val="000000"/>
          <w:lang w:val="es-ES"/>
        </w:rPr>
        <w:t>Actualización sobre el LCAP: Informe de revisión sobre la actualización anual del LCAP y la descripción general del presupuesto de la LCFF para padres</w:t>
      </w:r>
      <w:r w:rsidRPr="00E16095">
        <w:rPr>
          <w:rFonts w:ascii="Calibri" w:hAnsi="Calibri" w:cs="Calibri"/>
          <w:b/>
          <w:bCs/>
          <w:color w:val="000000"/>
          <w:lang w:val="es-ES"/>
        </w:rPr>
        <w:tab/>
      </w:r>
      <w:r w:rsidRPr="00E16095">
        <w:rPr>
          <w:rFonts w:ascii="Calibri" w:hAnsi="Calibri" w:cs="Calibri"/>
          <w:b/>
          <w:bCs/>
          <w:color w:val="000000"/>
          <w:lang w:val="es-ES"/>
        </w:rPr>
        <w:tab/>
      </w:r>
      <w:r>
        <w:rPr>
          <w:rFonts w:ascii="Calibri" w:hAnsi="Calibri" w:cs="Calibri"/>
          <w:b/>
          <w:bCs/>
          <w:color w:val="000000"/>
          <w:lang w:val="es-ES"/>
        </w:rPr>
        <w:tab/>
      </w:r>
      <w:r>
        <w:rPr>
          <w:rFonts w:ascii="Calibri" w:hAnsi="Calibri" w:cs="Calibri"/>
          <w:b/>
          <w:bCs/>
          <w:color w:val="000000"/>
          <w:lang w:val="es-ES"/>
        </w:rPr>
        <w:tab/>
      </w:r>
      <w:r w:rsidRPr="00E16095">
        <w:rPr>
          <w:rFonts w:ascii="Calibri" w:hAnsi="Calibri" w:cs="Calibri"/>
          <w:b/>
          <w:bCs/>
          <w:color w:val="000000"/>
          <w:lang w:val="es-ES"/>
        </w:rPr>
        <w:t>15 min.</w:t>
      </w:r>
    </w:p>
    <w:p w14:paraId="27275CD0" w14:textId="77777777" w:rsidR="0077769A" w:rsidRPr="00E16095" w:rsidRDefault="0077769A" w:rsidP="0077769A">
      <w:pPr>
        <w:spacing w:after="0"/>
        <w:rPr>
          <w:rFonts w:ascii="Calibri" w:hAnsi="Calibri" w:cs="Calibri"/>
        </w:rPr>
      </w:pPr>
    </w:p>
    <w:tbl>
      <w:tblPr>
        <w:tblStyle w:val="TableGrid"/>
        <w:tblW w:w="0" w:type="auto"/>
        <w:tblInd w:w="0" w:type="dxa"/>
        <w:tblLook w:val="01E0" w:firstRow="1" w:lastRow="1" w:firstColumn="1" w:lastColumn="1" w:noHBand="0" w:noVBand="0"/>
      </w:tblPr>
      <w:tblGrid>
        <w:gridCol w:w="4428"/>
        <w:gridCol w:w="4428"/>
      </w:tblGrid>
      <w:tr w:rsidR="0077769A" w:rsidRPr="00E16095" w14:paraId="5021FA58" w14:textId="77777777" w:rsidTr="00537D42">
        <w:tc>
          <w:tcPr>
            <w:tcW w:w="4428" w:type="dxa"/>
            <w:tcBorders>
              <w:top w:val="single" w:sz="4" w:space="0" w:color="auto"/>
              <w:left w:val="single" w:sz="4" w:space="0" w:color="auto"/>
              <w:bottom w:val="single" w:sz="4" w:space="0" w:color="auto"/>
              <w:right w:val="single" w:sz="4" w:space="0" w:color="auto"/>
            </w:tcBorders>
            <w:hideMark/>
          </w:tcPr>
          <w:p w14:paraId="2C205621" w14:textId="22FD4B99" w:rsidR="0077769A" w:rsidRPr="00E16095" w:rsidRDefault="0077769A" w:rsidP="00537D42">
            <w:pPr>
              <w:ind w:right="1008"/>
              <w:rPr>
                <w:rFonts w:ascii="Calibri" w:hAnsi="Calibri" w:cs="Calibri"/>
                <w:lang w:val="es-MX"/>
              </w:rPr>
            </w:pPr>
            <w:r w:rsidRPr="00E16095">
              <w:rPr>
                <w:rFonts w:ascii="Calibri" w:hAnsi="Calibri" w:cs="Calibri"/>
                <w:lang w:val="es-MX"/>
              </w:rPr>
              <w:t xml:space="preserve">It is recommended that the Board Accept Agenda Item </w:t>
            </w:r>
            <w:r>
              <w:rPr>
                <w:rFonts w:ascii="Calibri" w:hAnsi="Calibri" w:cs="Calibri"/>
                <w:lang w:val="es-MX"/>
              </w:rPr>
              <w:t>5</w:t>
            </w:r>
            <w:r w:rsidRPr="00E16095">
              <w:rPr>
                <w:rFonts w:ascii="Calibri" w:hAnsi="Calibri" w:cs="Calibri"/>
                <w:lang w:val="es-MX"/>
              </w:rPr>
              <w:t xml:space="preserve">. / Se recomienda que la Junta apruebe la Cuestión </w:t>
            </w:r>
            <w:r>
              <w:rPr>
                <w:rFonts w:ascii="Calibri" w:hAnsi="Calibri" w:cs="Calibri"/>
                <w:lang w:val="es-MX"/>
              </w:rPr>
              <w:t>5</w:t>
            </w:r>
            <w:r w:rsidRPr="00E16095">
              <w:rPr>
                <w:rFonts w:ascii="Calibri" w:hAnsi="Calibri" w:cs="Calibri"/>
                <w:lang w:val="es-MX"/>
              </w:rPr>
              <w:t xml:space="preserve"> del Orden del Día.</w:t>
            </w:r>
          </w:p>
        </w:tc>
        <w:tc>
          <w:tcPr>
            <w:tcW w:w="4428" w:type="dxa"/>
            <w:tcBorders>
              <w:top w:val="single" w:sz="4" w:space="0" w:color="auto"/>
              <w:left w:val="single" w:sz="4" w:space="0" w:color="auto"/>
              <w:bottom w:val="single" w:sz="4" w:space="0" w:color="auto"/>
              <w:right w:val="single" w:sz="4" w:space="0" w:color="auto"/>
            </w:tcBorders>
            <w:hideMark/>
          </w:tcPr>
          <w:p w14:paraId="6F94FD29" w14:textId="16B89CC9" w:rsidR="0077769A" w:rsidRP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t xml:space="preserve">Motion/ Moción: </w:t>
            </w:r>
            <w:r w:rsidR="00354253">
              <w:rPr>
                <w:rFonts w:ascii="Calibri" w:hAnsi="Calibri" w:cs="Calibri"/>
                <w:color w:val="4C94D8" w:themeColor="text2" w:themeTint="80"/>
                <w:lang w:val="es-MX"/>
              </w:rPr>
              <w:t>Robert Tagorda</w:t>
            </w:r>
            <w:r w:rsidRPr="00E16095">
              <w:rPr>
                <w:rFonts w:ascii="Calibri" w:hAnsi="Calibri" w:cs="Calibri"/>
                <w:lang w:val="es-MX"/>
              </w:rPr>
              <w:t xml:space="preserve">  Action/ Acción:</w:t>
            </w:r>
            <w:r w:rsidR="00354253">
              <w:rPr>
                <w:rFonts w:ascii="Calibri" w:hAnsi="Calibri" w:cs="Calibri"/>
                <w:lang w:val="es-MX"/>
              </w:rPr>
              <w:t xml:space="preserve"> </w:t>
            </w:r>
            <w:r w:rsidR="00354253">
              <w:rPr>
                <w:rFonts w:ascii="Calibri" w:hAnsi="Calibri" w:cs="Calibri"/>
                <w:color w:val="4C94D8" w:themeColor="text2" w:themeTint="80"/>
                <w:lang w:val="es-MX"/>
              </w:rPr>
              <w:t>Approval of update to LCAP and LCFF budget overview for parents</w:t>
            </w:r>
          </w:p>
          <w:p w14:paraId="41C1118B" w14:textId="2F837393" w:rsidR="0077769A" w:rsidRPr="00E16095" w:rsidRDefault="0077769A" w:rsidP="00537D42">
            <w:pPr>
              <w:ind w:right="1008"/>
              <w:rPr>
                <w:rFonts w:ascii="Calibri" w:hAnsi="Calibri" w:cs="Calibri"/>
                <w:lang w:val="es-MX"/>
              </w:rPr>
            </w:pPr>
            <w:r w:rsidRPr="00E16095">
              <w:rPr>
                <w:rFonts w:ascii="Calibri" w:hAnsi="Calibri" w:cs="Calibri"/>
                <w:lang w:val="es-MX"/>
              </w:rPr>
              <w:t>Second/Segundo:</w:t>
            </w:r>
            <w:r w:rsidR="00354253">
              <w:rPr>
                <w:rFonts w:ascii="Calibri" w:hAnsi="Calibri" w:cs="Calibri"/>
                <w:lang w:val="es-MX"/>
              </w:rPr>
              <w:t xml:space="preserve"> </w:t>
            </w:r>
            <w:r w:rsidR="00354253">
              <w:rPr>
                <w:rFonts w:ascii="Calibri" w:hAnsi="Calibri" w:cs="Calibri"/>
                <w:color w:val="4C94D8" w:themeColor="text2" w:themeTint="80"/>
                <w:lang w:val="es-MX"/>
              </w:rPr>
              <w:t>Hylan Hubbard, In Favor</w:t>
            </w:r>
            <w:r w:rsidRPr="00E16095">
              <w:rPr>
                <w:rFonts w:ascii="Calibri" w:hAnsi="Calibri" w:cs="Calibri"/>
                <w:lang w:val="es-MX"/>
              </w:rPr>
              <w:t xml:space="preserve">   </w:t>
            </w:r>
          </w:p>
          <w:p w14:paraId="7A36D929" w14:textId="77777777" w:rsidR="0077769A" w:rsidRDefault="0077769A" w:rsidP="00537D42">
            <w:pPr>
              <w:ind w:right="1008"/>
              <w:rPr>
                <w:rFonts w:ascii="Calibri" w:hAnsi="Calibri" w:cs="Calibri"/>
                <w:color w:val="4C94D8" w:themeColor="text2" w:themeTint="80"/>
                <w:lang w:val="es-MX"/>
              </w:rPr>
            </w:pPr>
            <w:r w:rsidRPr="00E16095">
              <w:rPr>
                <w:rFonts w:ascii="Calibri" w:hAnsi="Calibri" w:cs="Calibri"/>
                <w:lang w:val="es-MX"/>
              </w:rPr>
              <w:t>Vote/ Votar:</w:t>
            </w:r>
            <w:r w:rsidR="00354253">
              <w:rPr>
                <w:rFonts w:ascii="Calibri" w:hAnsi="Calibri" w:cs="Calibri"/>
                <w:lang w:val="es-MX"/>
              </w:rPr>
              <w:t xml:space="preserve"> </w:t>
            </w:r>
            <w:r w:rsidR="00354253">
              <w:rPr>
                <w:rFonts w:ascii="Calibri" w:hAnsi="Calibri" w:cs="Calibri"/>
                <w:color w:val="4C94D8" w:themeColor="text2" w:themeTint="80"/>
                <w:lang w:val="es-MX"/>
              </w:rPr>
              <w:t>Michelle Robson, In Favor</w:t>
            </w:r>
          </w:p>
          <w:p w14:paraId="26CAE0E2" w14:textId="1F4F5DF9" w:rsidR="00354253" w:rsidRPr="00354253" w:rsidRDefault="00354253" w:rsidP="00537D42">
            <w:pPr>
              <w:ind w:right="1008"/>
              <w:rPr>
                <w:rFonts w:ascii="Calibri" w:hAnsi="Calibri" w:cs="Calibri"/>
                <w:color w:val="4C94D8" w:themeColor="text2" w:themeTint="80"/>
                <w:lang w:val="es-MX"/>
              </w:rPr>
            </w:pPr>
            <w:r>
              <w:rPr>
                <w:rFonts w:ascii="Calibri" w:hAnsi="Calibri" w:cs="Calibri"/>
                <w:color w:val="4C94D8" w:themeColor="text2" w:themeTint="80"/>
                <w:lang w:val="es-MX"/>
              </w:rPr>
              <w:t>Robert Madok, In Favor</w:t>
            </w:r>
          </w:p>
        </w:tc>
      </w:tr>
    </w:tbl>
    <w:p w14:paraId="428DDD4E" w14:textId="77777777" w:rsidR="0077769A" w:rsidRPr="00E16095" w:rsidRDefault="0077769A" w:rsidP="0077769A">
      <w:pPr>
        <w:spacing w:after="0" w:line="240" w:lineRule="auto"/>
        <w:rPr>
          <w:rFonts w:ascii="Calibri" w:eastAsia="Times New Roman" w:hAnsi="Calibri" w:cs="Calibri"/>
          <w:b/>
          <w:bCs/>
          <w:color w:val="000000"/>
        </w:rPr>
      </w:pPr>
    </w:p>
    <w:p w14:paraId="576FE349" w14:textId="00A5204F" w:rsidR="0077769A" w:rsidRPr="00E16095" w:rsidRDefault="00354253" w:rsidP="0077769A">
      <w:pPr>
        <w:rPr>
          <w:rFonts w:ascii="Calibri" w:hAnsi="Calibri" w:cs="Calibri"/>
          <w:b/>
          <w:bCs/>
          <w:color w:val="000000"/>
        </w:rPr>
      </w:pPr>
      <w:r>
        <w:rPr>
          <w:rFonts w:ascii="Calibri" w:hAnsi="Calibri" w:cs="Calibri"/>
          <w:b/>
          <w:bCs/>
          <w:color w:val="000000"/>
        </w:rPr>
        <w:t>6</w:t>
      </w:r>
      <w:r w:rsidR="0077769A" w:rsidRPr="00E16095">
        <w:rPr>
          <w:rFonts w:ascii="Calibri" w:hAnsi="Calibri" w:cs="Calibri"/>
          <w:b/>
          <w:bCs/>
          <w:color w:val="000000"/>
        </w:rPr>
        <w:t xml:space="preserve">. Approval of updated </w:t>
      </w:r>
      <w:r w:rsidR="00DD215E">
        <w:rPr>
          <w:rFonts w:ascii="Calibri" w:hAnsi="Calibri" w:cs="Calibri"/>
          <w:b/>
          <w:bCs/>
          <w:color w:val="000000"/>
        </w:rPr>
        <w:t>School Calendar</w:t>
      </w:r>
      <w:r w:rsidR="0077769A" w:rsidRPr="00E16095">
        <w:rPr>
          <w:rFonts w:ascii="Calibri" w:hAnsi="Calibri" w:cs="Calibri"/>
          <w:b/>
          <w:bCs/>
          <w:color w:val="000000"/>
        </w:rPr>
        <w:t xml:space="preserve"> for 202</w:t>
      </w:r>
      <w:r w:rsidR="00DD215E">
        <w:rPr>
          <w:rFonts w:ascii="Calibri" w:hAnsi="Calibri" w:cs="Calibri"/>
          <w:b/>
          <w:bCs/>
          <w:color w:val="000000"/>
        </w:rPr>
        <w:t>5-26</w:t>
      </w:r>
      <w:r w:rsidR="0077769A" w:rsidRPr="00E16095">
        <w:rPr>
          <w:rFonts w:ascii="Calibri" w:hAnsi="Calibri" w:cs="Calibri"/>
          <w:b/>
          <w:bCs/>
          <w:color w:val="000000"/>
        </w:rPr>
        <w:t xml:space="preserve">// </w:t>
      </w:r>
      <w:proofErr w:type="spellStart"/>
      <w:r w:rsidR="0077769A" w:rsidRPr="00E16095">
        <w:rPr>
          <w:rFonts w:ascii="Calibri" w:hAnsi="Calibri" w:cs="Calibri"/>
          <w:b/>
          <w:bCs/>
          <w:color w:val="000000"/>
        </w:rPr>
        <w:t>Aprobación</w:t>
      </w:r>
      <w:proofErr w:type="spellEnd"/>
      <w:r w:rsidR="0077769A" w:rsidRPr="00E16095">
        <w:rPr>
          <w:rFonts w:ascii="Calibri" w:hAnsi="Calibri" w:cs="Calibri"/>
          <w:b/>
          <w:bCs/>
          <w:color w:val="000000"/>
        </w:rPr>
        <w:t xml:space="preserve"> del </w:t>
      </w:r>
      <w:proofErr w:type="spellStart"/>
      <w:r w:rsidR="0077769A" w:rsidRPr="00E16095">
        <w:rPr>
          <w:rFonts w:ascii="Calibri" w:hAnsi="Calibri" w:cs="Calibri"/>
          <w:b/>
          <w:bCs/>
          <w:color w:val="000000"/>
        </w:rPr>
        <w:t>Calendario</w:t>
      </w:r>
      <w:proofErr w:type="spellEnd"/>
      <w:r w:rsidR="0077769A" w:rsidRPr="00E16095">
        <w:rPr>
          <w:rFonts w:ascii="Calibri" w:hAnsi="Calibri" w:cs="Calibri"/>
          <w:b/>
          <w:bCs/>
          <w:color w:val="000000"/>
        </w:rPr>
        <w:t xml:space="preserve"> </w:t>
      </w:r>
      <w:proofErr w:type="spellStart"/>
      <w:r w:rsidR="0077769A" w:rsidRPr="00E16095">
        <w:rPr>
          <w:rFonts w:ascii="Calibri" w:hAnsi="Calibri" w:cs="Calibri"/>
          <w:b/>
          <w:bCs/>
          <w:color w:val="000000"/>
        </w:rPr>
        <w:t>actualizado</w:t>
      </w:r>
      <w:proofErr w:type="spellEnd"/>
      <w:r w:rsidR="0077769A" w:rsidRPr="00E16095">
        <w:rPr>
          <w:rFonts w:ascii="Calibri" w:hAnsi="Calibri" w:cs="Calibri"/>
          <w:b/>
          <w:bCs/>
          <w:color w:val="000000"/>
        </w:rPr>
        <w:t xml:space="preserve"> de la </w:t>
      </w:r>
      <w:r w:rsidR="00DD215E">
        <w:rPr>
          <w:rFonts w:ascii="Calibri" w:hAnsi="Calibri" w:cs="Calibri"/>
          <w:b/>
          <w:bCs/>
          <w:color w:val="000000"/>
        </w:rPr>
        <w:t>Escuela</w:t>
      </w:r>
      <w:r w:rsidR="0077769A" w:rsidRPr="00E16095">
        <w:rPr>
          <w:rFonts w:ascii="Calibri" w:hAnsi="Calibri" w:cs="Calibri"/>
          <w:b/>
          <w:bCs/>
          <w:color w:val="000000"/>
        </w:rPr>
        <w:t xml:space="preserve"> </w:t>
      </w:r>
      <w:proofErr w:type="spellStart"/>
      <w:r w:rsidR="0077769A" w:rsidRPr="00E16095">
        <w:rPr>
          <w:rFonts w:ascii="Calibri" w:hAnsi="Calibri" w:cs="Calibri"/>
          <w:b/>
          <w:bCs/>
          <w:color w:val="000000"/>
        </w:rPr>
        <w:t>Directiva</w:t>
      </w:r>
      <w:proofErr w:type="spellEnd"/>
      <w:r w:rsidR="0077769A" w:rsidRPr="00E16095">
        <w:rPr>
          <w:rFonts w:ascii="Calibri" w:hAnsi="Calibri" w:cs="Calibri"/>
          <w:b/>
          <w:bCs/>
          <w:color w:val="000000"/>
        </w:rPr>
        <w:t xml:space="preserve"> para </w:t>
      </w:r>
      <w:proofErr w:type="spellStart"/>
      <w:r w:rsidR="0077769A" w:rsidRPr="00E16095">
        <w:rPr>
          <w:rFonts w:ascii="Calibri" w:hAnsi="Calibri" w:cs="Calibri"/>
          <w:b/>
          <w:bCs/>
          <w:color w:val="000000"/>
        </w:rPr>
        <w:t>el</w:t>
      </w:r>
      <w:proofErr w:type="spellEnd"/>
      <w:r w:rsidR="0077769A" w:rsidRPr="00E16095">
        <w:rPr>
          <w:rFonts w:ascii="Calibri" w:hAnsi="Calibri" w:cs="Calibri"/>
          <w:b/>
          <w:bCs/>
          <w:color w:val="000000"/>
        </w:rPr>
        <w:t xml:space="preserve"> </w:t>
      </w:r>
      <w:proofErr w:type="spellStart"/>
      <w:r w:rsidR="0077769A" w:rsidRPr="00E16095">
        <w:rPr>
          <w:rFonts w:ascii="Calibri" w:hAnsi="Calibri" w:cs="Calibri"/>
          <w:b/>
          <w:bCs/>
          <w:color w:val="000000"/>
        </w:rPr>
        <w:t>año</w:t>
      </w:r>
      <w:proofErr w:type="spellEnd"/>
      <w:r w:rsidR="0077769A" w:rsidRPr="00E16095">
        <w:rPr>
          <w:rFonts w:ascii="Calibri" w:hAnsi="Calibri" w:cs="Calibri"/>
          <w:b/>
          <w:bCs/>
          <w:color w:val="000000"/>
        </w:rPr>
        <w:t xml:space="preserve"> 2025</w:t>
      </w:r>
      <w:r w:rsidR="00DD215E">
        <w:rPr>
          <w:rFonts w:ascii="Calibri" w:hAnsi="Calibri" w:cs="Calibri"/>
          <w:b/>
          <w:bCs/>
          <w:color w:val="000000"/>
        </w:rPr>
        <w:t>-26</w:t>
      </w:r>
      <w:r w:rsidR="0077769A" w:rsidRPr="00E16095">
        <w:rPr>
          <w:rFonts w:ascii="Calibri" w:hAnsi="Calibri" w:cs="Calibri"/>
          <w:b/>
          <w:bCs/>
          <w:color w:val="000000"/>
        </w:rPr>
        <w:tab/>
      </w:r>
      <w:r w:rsidR="0077769A" w:rsidRPr="00E16095">
        <w:rPr>
          <w:rFonts w:ascii="Calibri" w:hAnsi="Calibri" w:cs="Calibri"/>
          <w:b/>
          <w:bCs/>
          <w:color w:val="000000"/>
        </w:rPr>
        <w:tab/>
      </w:r>
      <w:r w:rsidR="0077769A" w:rsidRPr="00E16095">
        <w:rPr>
          <w:rFonts w:ascii="Calibri" w:hAnsi="Calibri" w:cs="Calibri"/>
          <w:b/>
          <w:bCs/>
          <w:color w:val="000000"/>
        </w:rPr>
        <w:tab/>
      </w:r>
      <w:r w:rsidR="0077769A" w:rsidRPr="00E16095">
        <w:rPr>
          <w:rFonts w:ascii="Calibri" w:hAnsi="Calibri" w:cs="Calibri"/>
          <w:b/>
          <w:bCs/>
          <w:color w:val="000000"/>
        </w:rPr>
        <w:tab/>
      </w:r>
      <w:r w:rsidR="0077769A" w:rsidRPr="00E16095">
        <w:rPr>
          <w:rFonts w:ascii="Calibri" w:hAnsi="Calibri" w:cs="Calibri"/>
          <w:b/>
          <w:bCs/>
          <w:color w:val="000000"/>
        </w:rPr>
        <w:tab/>
        <w:t>5 min.</w:t>
      </w:r>
    </w:p>
    <w:p w14:paraId="7A6F3B36" w14:textId="77777777" w:rsidR="0077769A" w:rsidRPr="00E16095" w:rsidRDefault="0077769A" w:rsidP="0077769A">
      <w:pPr>
        <w:spacing w:after="0"/>
        <w:rPr>
          <w:rFonts w:ascii="Calibri" w:hAnsi="Calibri" w:cs="Calibri"/>
        </w:rPr>
      </w:pPr>
    </w:p>
    <w:tbl>
      <w:tblPr>
        <w:tblStyle w:val="TableGrid"/>
        <w:tblW w:w="0" w:type="auto"/>
        <w:tblInd w:w="0" w:type="dxa"/>
        <w:tblLook w:val="01E0" w:firstRow="1" w:lastRow="1" w:firstColumn="1" w:lastColumn="1" w:noHBand="0" w:noVBand="0"/>
      </w:tblPr>
      <w:tblGrid>
        <w:gridCol w:w="4428"/>
        <w:gridCol w:w="4428"/>
      </w:tblGrid>
      <w:tr w:rsidR="0077769A" w:rsidRPr="00E16095" w14:paraId="022198DA" w14:textId="77777777" w:rsidTr="00537D42">
        <w:tc>
          <w:tcPr>
            <w:tcW w:w="4428" w:type="dxa"/>
            <w:tcBorders>
              <w:top w:val="single" w:sz="4" w:space="0" w:color="auto"/>
              <w:left w:val="single" w:sz="4" w:space="0" w:color="auto"/>
              <w:bottom w:val="single" w:sz="4" w:space="0" w:color="auto"/>
              <w:right w:val="single" w:sz="4" w:space="0" w:color="auto"/>
            </w:tcBorders>
            <w:hideMark/>
          </w:tcPr>
          <w:p w14:paraId="183F82B4" w14:textId="77777777" w:rsidR="0077769A" w:rsidRPr="00E16095" w:rsidRDefault="0077769A" w:rsidP="00537D42">
            <w:pPr>
              <w:ind w:right="1008"/>
              <w:rPr>
                <w:rFonts w:ascii="Calibri" w:hAnsi="Calibri" w:cs="Calibri"/>
                <w:lang w:val="es-MX"/>
              </w:rPr>
            </w:pPr>
            <w:r w:rsidRPr="00E16095">
              <w:rPr>
                <w:rFonts w:ascii="Calibri" w:hAnsi="Calibri" w:cs="Calibri"/>
                <w:lang w:val="es-MX"/>
              </w:rPr>
              <w:t>It is recommended that the Board Approve Agenda Item 8. / Se recomienda que la Junta apruebe la Cuestión 8 del Orden del Día.</w:t>
            </w:r>
          </w:p>
        </w:tc>
        <w:tc>
          <w:tcPr>
            <w:tcW w:w="4428" w:type="dxa"/>
            <w:tcBorders>
              <w:top w:val="single" w:sz="4" w:space="0" w:color="auto"/>
              <w:left w:val="single" w:sz="4" w:space="0" w:color="auto"/>
              <w:bottom w:val="single" w:sz="4" w:space="0" w:color="auto"/>
              <w:right w:val="single" w:sz="4" w:space="0" w:color="auto"/>
            </w:tcBorders>
            <w:hideMark/>
          </w:tcPr>
          <w:p w14:paraId="5785DF13" w14:textId="3AB23949" w:rsidR="0077769A" w:rsidRP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t xml:space="preserve">Motion/ Moción: </w:t>
            </w:r>
            <w:r w:rsidR="00354253">
              <w:rPr>
                <w:rFonts w:ascii="Calibri" w:hAnsi="Calibri" w:cs="Calibri"/>
                <w:color w:val="4C94D8" w:themeColor="text2" w:themeTint="80"/>
                <w:lang w:val="es-MX"/>
              </w:rPr>
              <w:t>Hylan Hubbard</w:t>
            </w:r>
            <w:r w:rsidRPr="00E16095">
              <w:rPr>
                <w:rFonts w:ascii="Calibri" w:hAnsi="Calibri" w:cs="Calibri"/>
                <w:lang w:val="es-MX"/>
              </w:rPr>
              <w:t xml:space="preserve">    Action/ Acción:</w:t>
            </w:r>
            <w:r w:rsidR="00354253">
              <w:rPr>
                <w:rFonts w:ascii="Calibri" w:hAnsi="Calibri" w:cs="Calibri"/>
                <w:lang w:val="es-MX"/>
              </w:rPr>
              <w:t xml:space="preserve"> </w:t>
            </w:r>
            <w:r w:rsidR="00354253">
              <w:rPr>
                <w:rFonts w:ascii="Calibri" w:hAnsi="Calibri" w:cs="Calibri"/>
                <w:color w:val="4C94D8" w:themeColor="text2" w:themeTint="80"/>
                <w:lang w:val="es-MX"/>
              </w:rPr>
              <w:t>Approval of updated School Calendar for 2025-26</w:t>
            </w:r>
          </w:p>
          <w:p w14:paraId="45CBB1C5" w14:textId="3840C7E6" w:rsidR="0077769A" w:rsidRPr="00E16095" w:rsidRDefault="0077769A" w:rsidP="00537D42">
            <w:pPr>
              <w:ind w:right="1008"/>
              <w:rPr>
                <w:rFonts w:ascii="Calibri" w:hAnsi="Calibri" w:cs="Calibri"/>
                <w:lang w:val="es-MX"/>
              </w:rPr>
            </w:pPr>
            <w:r w:rsidRPr="00E16095">
              <w:rPr>
                <w:rFonts w:ascii="Calibri" w:hAnsi="Calibri" w:cs="Calibri"/>
                <w:lang w:val="es-MX"/>
              </w:rPr>
              <w:t>Second/Segundo:</w:t>
            </w:r>
            <w:r w:rsidR="00354253">
              <w:rPr>
                <w:rFonts w:ascii="Calibri" w:hAnsi="Calibri" w:cs="Calibri"/>
                <w:lang w:val="es-MX"/>
              </w:rPr>
              <w:t xml:space="preserve"> </w:t>
            </w:r>
            <w:r w:rsidR="00354253">
              <w:rPr>
                <w:rFonts w:ascii="Calibri" w:hAnsi="Calibri" w:cs="Calibri"/>
                <w:color w:val="4C94D8" w:themeColor="text2" w:themeTint="80"/>
                <w:lang w:val="es-MX"/>
              </w:rPr>
              <w:t>Robert Madok, In Favor</w:t>
            </w:r>
            <w:r w:rsidRPr="00E16095">
              <w:rPr>
                <w:rFonts w:ascii="Calibri" w:hAnsi="Calibri" w:cs="Calibri"/>
                <w:lang w:val="es-MX"/>
              </w:rPr>
              <w:t xml:space="preserve">   </w:t>
            </w:r>
          </w:p>
          <w:p w14:paraId="61FECFD5" w14:textId="77777777" w:rsidR="0077769A" w:rsidRDefault="0077769A" w:rsidP="00537D42">
            <w:pPr>
              <w:ind w:right="1008"/>
              <w:rPr>
                <w:rFonts w:ascii="Calibri" w:hAnsi="Calibri" w:cs="Calibri"/>
                <w:color w:val="4C94D8" w:themeColor="text2" w:themeTint="80"/>
                <w:lang w:val="es-MX"/>
              </w:rPr>
            </w:pPr>
            <w:r w:rsidRPr="00E16095">
              <w:rPr>
                <w:rFonts w:ascii="Calibri" w:hAnsi="Calibri" w:cs="Calibri"/>
                <w:lang w:val="es-MX"/>
              </w:rPr>
              <w:t>Vote/ Votar:</w:t>
            </w:r>
            <w:r w:rsidR="00354253">
              <w:rPr>
                <w:rFonts w:ascii="Calibri" w:hAnsi="Calibri" w:cs="Calibri"/>
                <w:lang w:val="es-MX"/>
              </w:rPr>
              <w:t xml:space="preserve"> </w:t>
            </w:r>
            <w:r w:rsidR="00354253">
              <w:rPr>
                <w:rFonts w:ascii="Calibri" w:hAnsi="Calibri" w:cs="Calibri"/>
                <w:color w:val="4C94D8" w:themeColor="text2" w:themeTint="80"/>
                <w:lang w:val="es-MX"/>
              </w:rPr>
              <w:t>Robert Tagorda, In Favor</w:t>
            </w:r>
          </w:p>
          <w:p w14:paraId="326FB28D" w14:textId="604ACECE" w:rsidR="00354253" w:rsidRPr="00354253" w:rsidRDefault="00354253" w:rsidP="00537D42">
            <w:pPr>
              <w:ind w:right="1008"/>
              <w:rPr>
                <w:rFonts w:ascii="Calibri" w:hAnsi="Calibri" w:cs="Calibri"/>
                <w:color w:val="4C94D8" w:themeColor="text2" w:themeTint="80"/>
                <w:lang w:val="es-MX"/>
              </w:rPr>
            </w:pPr>
            <w:r>
              <w:rPr>
                <w:rFonts w:ascii="Calibri" w:hAnsi="Calibri" w:cs="Calibri"/>
                <w:color w:val="4C94D8" w:themeColor="text2" w:themeTint="80"/>
                <w:lang w:val="es-MX"/>
              </w:rPr>
              <w:t>Michelle Robson, In Favor</w:t>
            </w:r>
          </w:p>
        </w:tc>
      </w:tr>
    </w:tbl>
    <w:p w14:paraId="5973154E" w14:textId="77777777" w:rsidR="0077769A" w:rsidRPr="00E16095" w:rsidRDefault="0077769A" w:rsidP="0077769A">
      <w:pPr>
        <w:spacing w:after="0"/>
        <w:ind w:right="1008"/>
        <w:textAlignment w:val="baseline"/>
        <w:rPr>
          <w:rFonts w:ascii="Calibri" w:hAnsi="Calibri" w:cs="Calibri"/>
          <w:b/>
          <w:bCs/>
          <w:color w:val="000000"/>
        </w:rPr>
      </w:pPr>
    </w:p>
    <w:p w14:paraId="2F0531FF" w14:textId="1D1A0F4B" w:rsidR="0077769A" w:rsidRPr="00E16095" w:rsidRDefault="00354253" w:rsidP="0077769A">
      <w:pPr>
        <w:spacing w:after="0"/>
        <w:ind w:right="1008"/>
        <w:textAlignment w:val="baseline"/>
        <w:rPr>
          <w:rFonts w:ascii="Calibri" w:hAnsi="Calibri" w:cs="Calibri"/>
          <w:b/>
          <w:bCs/>
          <w:color w:val="000000"/>
        </w:rPr>
      </w:pPr>
      <w:r>
        <w:rPr>
          <w:rFonts w:ascii="Calibri" w:hAnsi="Calibri" w:cs="Calibri"/>
          <w:b/>
          <w:bCs/>
          <w:color w:val="000000"/>
        </w:rPr>
        <w:t>7</w:t>
      </w:r>
      <w:r w:rsidR="0077769A" w:rsidRPr="00E16095">
        <w:rPr>
          <w:rFonts w:ascii="Calibri" w:hAnsi="Calibri" w:cs="Calibri"/>
          <w:b/>
          <w:bCs/>
          <w:color w:val="000000"/>
        </w:rPr>
        <w:t>.Executive Director’s Report</w:t>
      </w:r>
      <w:proofErr w:type="gramStart"/>
      <w:r w:rsidR="0077769A" w:rsidRPr="00E16095">
        <w:rPr>
          <w:rFonts w:ascii="Calibri" w:hAnsi="Calibri" w:cs="Calibri"/>
          <w:b/>
          <w:bCs/>
          <w:color w:val="000000"/>
        </w:rPr>
        <w:t>/  Informe</w:t>
      </w:r>
      <w:proofErr w:type="gramEnd"/>
      <w:r w:rsidR="0077769A" w:rsidRPr="00E16095">
        <w:rPr>
          <w:rFonts w:ascii="Calibri" w:hAnsi="Calibri" w:cs="Calibri"/>
          <w:b/>
          <w:bCs/>
          <w:color w:val="000000"/>
        </w:rPr>
        <w:t xml:space="preserve"> del Director </w:t>
      </w:r>
      <w:proofErr w:type="spellStart"/>
      <w:r w:rsidR="0077769A" w:rsidRPr="00E16095">
        <w:rPr>
          <w:rFonts w:ascii="Calibri" w:hAnsi="Calibri" w:cs="Calibri"/>
          <w:b/>
          <w:bCs/>
          <w:color w:val="000000"/>
        </w:rPr>
        <w:t>Ejecutivo</w:t>
      </w:r>
      <w:proofErr w:type="spellEnd"/>
      <w:r w:rsidR="0077769A" w:rsidRPr="00E16095">
        <w:rPr>
          <w:rFonts w:ascii="Calibri" w:hAnsi="Calibri" w:cs="Calibri"/>
          <w:b/>
          <w:bCs/>
          <w:color w:val="000000"/>
        </w:rPr>
        <w:t xml:space="preserve">    </w:t>
      </w:r>
      <w:r w:rsidR="0077769A" w:rsidRPr="00E16095">
        <w:rPr>
          <w:rFonts w:ascii="Calibri" w:hAnsi="Calibri" w:cs="Calibri"/>
          <w:b/>
          <w:bCs/>
          <w:color w:val="000000"/>
        </w:rPr>
        <w:tab/>
      </w:r>
      <w:r w:rsidR="0077769A" w:rsidRPr="00E16095">
        <w:rPr>
          <w:rFonts w:ascii="Calibri" w:hAnsi="Calibri" w:cs="Calibri"/>
          <w:b/>
          <w:bCs/>
          <w:color w:val="000000"/>
        </w:rPr>
        <w:tab/>
        <w:t>30 min.</w:t>
      </w:r>
      <w:r w:rsidR="0077769A" w:rsidRPr="00E16095">
        <w:rPr>
          <w:rFonts w:ascii="Calibri" w:hAnsi="Calibri" w:cs="Calibri"/>
          <w:b/>
          <w:bCs/>
          <w:color w:val="000000"/>
        </w:rPr>
        <w:tab/>
      </w:r>
      <w:r w:rsidR="0077769A" w:rsidRPr="00E16095">
        <w:rPr>
          <w:rFonts w:ascii="Calibri" w:hAnsi="Calibri" w:cs="Calibri"/>
          <w:b/>
          <w:bCs/>
          <w:color w:val="000000"/>
        </w:rPr>
        <w:tab/>
      </w:r>
      <w:r w:rsidR="0077769A" w:rsidRPr="00E16095">
        <w:rPr>
          <w:rFonts w:ascii="Calibri" w:hAnsi="Calibri" w:cs="Calibri"/>
          <w:b/>
          <w:bCs/>
          <w:color w:val="000000"/>
        </w:rPr>
        <w:tab/>
      </w:r>
      <w:r w:rsidR="0077769A" w:rsidRPr="00E16095">
        <w:rPr>
          <w:rFonts w:ascii="Calibri" w:hAnsi="Calibri" w:cs="Calibri"/>
          <w:b/>
          <w:bCs/>
          <w:color w:val="000000"/>
        </w:rPr>
        <w:tab/>
      </w:r>
    </w:p>
    <w:p w14:paraId="755BC33F" w14:textId="77777777" w:rsidR="0077769A" w:rsidRPr="00E16095" w:rsidRDefault="0077769A" w:rsidP="0077769A">
      <w:pPr>
        <w:spacing w:after="0" w:line="240" w:lineRule="auto"/>
        <w:ind w:right="1008"/>
        <w:rPr>
          <w:rFonts w:ascii="Calibri" w:eastAsia="Times New Roman" w:hAnsi="Calibri" w:cs="Calibri"/>
          <w:color w:val="000000"/>
          <w:lang w:val="es-ES"/>
        </w:rPr>
      </w:pPr>
      <w:r w:rsidRPr="00E16095">
        <w:rPr>
          <w:rFonts w:ascii="Calibri" w:eastAsia="Times New Roman" w:hAnsi="Calibri" w:cs="Calibri"/>
          <w:color w:val="000000"/>
        </w:rPr>
        <w:t xml:space="preserve">Report includes WASC goals, review of LCAP and student performance data, </w:t>
      </w:r>
      <w:r>
        <w:rPr>
          <w:rFonts w:ascii="Calibri" w:eastAsia="Times New Roman" w:hAnsi="Calibri" w:cs="Calibri"/>
          <w:color w:val="000000"/>
        </w:rPr>
        <w:t xml:space="preserve">discussion of input from parent committees regrading LCAP, </w:t>
      </w:r>
      <w:r w:rsidRPr="00E16095">
        <w:rPr>
          <w:rFonts w:ascii="Calibri" w:eastAsia="Times New Roman" w:hAnsi="Calibri" w:cs="Calibri"/>
          <w:color w:val="000000"/>
        </w:rPr>
        <w:t>Residency Program Grant and Community Schools Grant, and review of Charter School facilities /</w:t>
      </w:r>
      <w:r w:rsidRPr="00E16095">
        <w:rPr>
          <w:rFonts w:ascii="Calibri" w:eastAsia="Times New Roman" w:hAnsi="Calibri" w:cs="Calibri"/>
          <w:color w:val="202124"/>
          <w:lang w:val="es-ES"/>
        </w:rPr>
        <w:t xml:space="preserve"> </w:t>
      </w:r>
      <w:r w:rsidRPr="00E16095">
        <w:rPr>
          <w:rFonts w:ascii="Calibri" w:eastAsia="Times New Roman" w:hAnsi="Calibri" w:cs="Calibri"/>
          <w:color w:val="000000"/>
          <w:lang w:val="es-ES"/>
        </w:rPr>
        <w:t xml:space="preserve">El informe incluye la discusión sobre el WASC, la revisión del LCAP y los datos de rendimiento de los estudiantes, </w:t>
      </w:r>
      <w:r>
        <w:rPr>
          <w:rFonts w:ascii="Calibri" w:eastAsia="Times New Roman" w:hAnsi="Calibri" w:cs="Calibri"/>
          <w:color w:val="000000"/>
          <w:lang w:val="es-ES"/>
        </w:rPr>
        <w:t>d</w:t>
      </w:r>
      <w:r w:rsidRPr="008D6DCE">
        <w:rPr>
          <w:rFonts w:ascii="Calibri" w:eastAsia="Times New Roman" w:hAnsi="Calibri" w:cs="Calibri"/>
          <w:color w:val="000000"/>
          <w:lang w:val="es-ES"/>
        </w:rPr>
        <w:t xml:space="preserve">iscusión sobre los aportes de los comités de padres sobre la calificación del LCAP </w:t>
      </w:r>
      <w:r w:rsidRPr="00E16095">
        <w:rPr>
          <w:rFonts w:ascii="Calibri" w:eastAsia="Times New Roman" w:hAnsi="Calibri" w:cs="Calibri"/>
          <w:color w:val="000000"/>
          <w:lang w:val="es-ES"/>
        </w:rPr>
        <w:t>la subvención del programa de residencia y la subvención de las escuelas comunitarias, y la revisión de la discusión sobre las instalaciones de la escuela chárter</w:t>
      </w:r>
    </w:p>
    <w:p w14:paraId="00A2E74D" w14:textId="77777777" w:rsidR="0077769A" w:rsidRPr="00E16095" w:rsidRDefault="0077769A" w:rsidP="0077769A">
      <w:pPr>
        <w:autoSpaceDE w:val="0"/>
        <w:autoSpaceDN w:val="0"/>
        <w:adjustRightInd w:val="0"/>
        <w:spacing w:after="0"/>
        <w:rPr>
          <w:rFonts w:ascii="Calibri" w:hAnsi="Calibri" w:cs="Calibri"/>
          <w:b/>
          <w:bCs/>
          <w:iCs/>
        </w:rPr>
      </w:pPr>
    </w:p>
    <w:p w14:paraId="04902767" w14:textId="63E64C78" w:rsidR="0077769A" w:rsidRPr="00354253" w:rsidRDefault="0077769A" w:rsidP="00354253">
      <w:pPr>
        <w:pStyle w:val="ListParagraph"/>
        <w:numPr>
          <w:ilvl w:val="0"/>
          <w:numId w:val="3"/>
        </w:numPr>
        <w:autoSpaceDE w:val="0"/>
        <w:autoSpaceDN w:val="0"/>
        <w:adjustRightInd w:val="0"/>
        <w:spacing w:after="0"/>
        <w:rPr>
          <w:rFonts w:ascii="Calibri" w:hAnsi="Calibri" w:cs="Calibri"/>
          <w:b/>
          <w:bCs/>
          <w:iCs/>
        </w:rPr>
      </w:pPr>
      <w:r w:rsidRPr="00354253">
        <w:rPr>
          <w:rFonts w:ascii="Calibri" w:eastAsia="Times New Roman" w:hAnsi="Calibri" w:cs="Calibri"/>
          <w:b/>
          <w:bCs/>
          <w:color w:val="242424"/>
        </w:rPr>
        <w:t>Selection of the audit firm for 25</w:t>
      </w:r>
      <w:r w:rsidR="00FC10B8" w:rsidRPr="00354253">
        <w:rPr>
          <w:rFonts w:ascii="Calibri" w:eastAsia="Times New Roman" w:hAnsi="Calibri" w:cs="Calibri"/>
          <w:b/>
          <w:bCs/>
          <w:color w:val="242424"/>
        </w:rPr>
        <w:t>-26</w:t>
      </w:r>
      <w:r w:rsidRPr="00354253">
        <w:rPr>
          <w:rFonts w:ascii="Calibri" w:eastAsia="Times New Roman" w:hAnsi="Calibri" w:cs="Calibri"/>
          <w:b/>
          <w:bCs/>
          <w:color w:val="242424"/>
        </w:rPr>
        <w:t xml:space="preserve"> audit // </w:t>
      </w:r>
      <w:proofErr w:type="spellStart"/>
      <w:r w:rsidRPr="00354253">
        <w:rPr>
          <w:rFonts w:ascii="Calibri" w:eastAsia="Times New Roman" w:hAnsi="Calibri" w:cs="Calibri"/>
          <w:b/>
          <w:bCs/>
          <w:color w:val="242424"/>
        </w:rPr>
        <w:t>Selección</w:t>
      </w:r>
      <w:proofErr w:type="spellEnd"/>
      <w:r w:rsidRPr="00354253">
        <w:rPr>
          <w:rFonts w:ascii="Calibri" w:eastAsia="Times New Roman" w:hAnsi="Calibri" w:cs="Calibri"/>
          <w:b/>
          <w:bCs/>
          <w:color w:val="242424"/>
        </w:rPr>
        <w:t xml:space="preserve"> de la </w:t>
      </w:r>
      <w:proofErr w:type="spellStart"/>
      <w:r w:rsidRPr="00354253">
        <w:rPr>
          <w:rFonts w:ascii="Calibri" w:eastAsia="Times New Roman" w:hAnsi="Calibri" w:cs="Calibri"/>
          <w:b/>
          <w:bCs/>
          <w:color w:val="242424"/>
        </w:rPr>
        <w:t>firma</w:t>
      </w:r>
      <w:proofErr w:type="spellEnd"/>
      <w:r w:rsidRPr="00354253">
        <w:rPr>
          <w:rFonts w:ascii="Calibri" w:eastAsia="Times New Roman" w:hAnsi="Calibri" w:cs="Calibri"/>
          <w:b/>
          <w:bCs/>
          <w:color w:val="242424"/>
        </w:rPr>
        <w:t xml:space="preserve"> </w:t>
      </w:r>
      <w:proofErr w:type="spellStart"/>
      <w:r w:rsidRPr="00354253">
        <w:rPr>
          <w:rFonts w:ascii="Calibri" w:eastAsia="Times New Roman" w:hAnsi="Calibri" w:cs="Calibri"/>
          <w:b/>
          <w:bCs/>
          <w:color w:val="242424"/>
        </w:rPr>
        <w:t>auditora</w:t>
      </w:r>
      <w:proofErr w:type="spellEnd"/>
      <w:r w:rsidRPr="00354253">
        <w:rPr>
          <w:rFonts w:ascii="Calibri" w:eastAsia="Times New Roman" w:hAnsi="Calibri" w:cs="Calibri"/>
          <w:b/>
          <w:bCs/>
          <w:color w:val="242424"/>
        </w:rPr>
        <w:t xml:space="preserve"> para la </w:t>
      </w:r>
      <w:proofErr w:type="spellStart"/>
      <w:r w:rsidRPr="00354253">
        <w:rPr>
          <w:rFonts w:ascii="Calibri" w:eastAsia="Times New Roman" w:hAnsi="Calibri" w:cs="Calibri"/>
          <w:b/>
          <w:bCs/>
          <w:color w:val="242424"/>
        </w:rPr>
        <w:t>auditoría</w:t>
      </w:r>
      <w:proofErr w:type="spellEnd"/>
      <w:r w:rsidRPr="00354253">
        <w:rPr>
          <w:rFonts w:ascii="Calibri" w:eastAsia="Times New Roman" w:hAnsi="Calibri" w:cs="Calibri"/>
          <w:b/>
          <w:bCs/>
          <w:color w:val="242424"/>
        </w:rPr>
        <w:t xml:space="preserve"> 2</w:t>
      </w:r>
      <w:r w:rsidR="00FC10B8" w:rsidRPr="00354253">
        <w:rPr>
          <w:rFonts w:ascii="Calibri" w:eastAsia="Times New Roman" w:hAnsi="Calibri" w:cs="Calibri"/>
          <w:b/>
          <w:bCs/>
          <w:color w:val="242424"/>
        </w:rPr>
        <w:t>5</w:t>
      </w:r>
      <w:r w:rsidRPr="00354253">
        <w:rPr>
          <w:rFonts w:ascii="Calibri" w:eastAsia="Times New Roman" w:hAnsi="Calibri" w:cs="Calibri"/>
          <w:b/>
          <w:bCs/>
          <w:color w:val="242424"/>
        </w:rPr>
        <w:t>-2</w:t>
      </w:r>
      <w:r w:rsidR="00FC10B8" w:rsidRPr="00354253">
        <w:rPr>
          <w:rFonts w:ascii="Calibri" w:eastAsia="Times New Roman" w:hAnsi="Calibri" w:cs="Calibri"/>
          <w:b/>
          <w:bCs/>
          <w:color w:val="242424"/>
        </w:rPr>
        <w:t>6</w:t>
      </w:r>
      <w:r w:rsidRPr="00354253">
        <w:rPr>
          <w:rFonts w:ascii="Calibri" w:eastAsia="Times New Roman" w:hAnsi="Calibri" w:cs="Calibri"/>
          <w:b/>
          <w:bCs/>
          <w:color w:val="242424"/>
        </w:rPr>
        <w:tab/>
      </w:r>
      <w:r w:rsidRPr="00354253">
        <w:rPr>
          <w:rFonts w:ascii="Calibri" w:eastAsia="Times New Roman" w:hAnsi="Calibri" w:cs="Calibri"/>
          <w:b/>
          <w:bCs/>
          <w:color w:val="242424"/>
        </w:rPr>
        <w:tab/>
      </w:r>
      <w:r w:rsidRPr="00354253">
        <w:rPr>
          <w:rFonts w:ascii="Calibri" w:eastAsia="Times New Roman" w:hAnsi="Calibri" w:cs="Calibri"/>
          <w:b/>
          <w:bCs/>
          <w:color w:val="242424"/>
        </w:rPr>
        <w:tab/>
      </w:r>
      <w:r w:rsidRPr="00354253">
        <w:rPr>
          <w:rFonts w:ascii="Calibri" w:eastAsia="Times New Roman" w:hAnsi="Calibri" w:cs="Calibri"/>
          <w:b/>
          <w:bCs/>
          <w:color w:val="242424"/>
        </w:rPr>
        <w:tab/>
      </w:r>
      <w:r w:rsidRPr="00354253">
        <w:rPr>
          <w:rFonts w:ascii="Calibri" w:eastAsia="Times New Roman" w:hAnsi="Calibri" w:cs="Calibri"/>
          <w:b/>
          <w:bCs/>
          <w:color w:val="242424"/>
        </w:rPr>
        <w:tab/>
      </w:r>
      <w:r w:rsidRPr="00354253">
        <w:rPr>
          <w:rFonts w:ascii="Calibri" w:eastAsia="Times New Roman" w:hAnsi="Calibri" w:cs="Calibri"/>
          <w:b/>
          <w:bCs/>
          <w:color w:val="242424"/>
        </w:rPr>
        <w:tab/>
      </w:r>
      <w:r w:rsidRPr="00354253">
        <w:rPr>
          <w:rFonts w:ascii="Calibri" w:eastAsia="Times New Roman" w:hAnsi="Calibri" w:cs="Calibri"/>
          <w:b/>
          <w:bCs/>
          <w:color w:val="242424"/>
        </w:rPr>
        <w:tab/>
      </w:r>
      <w:r w:rsidRPr="00354253">
        <w:rPr>
          <w:rFonts w:ascii="Calibri" w:eastAsia="Times New Roman" w:hAnsi="Calibri" w:cs="Calibri"/>
          <w:b/>
          <w:bCs/>
          <w:color w:val="242424"/>
        </w:rPr>
        <w:tab/>
      </w:r>
      <w:r w:rsidRPr="00354253">
        <w:rPr>
          <w:rFonts w:ascii="Calibri" w:eastAsia="Times New Roman" w:hAnsi="Calibri" w:cs="Calibri"/>
          <w:b/>
          <w:bCs/>
          <w:color w:val="242424"/>
        </w:rPr>
        <w:tab/>
        <w:t>10 min.</w:t>
      </w:r>
    </w:p>
    <w:tbl>
      <w:tblPr>
        <w:tblStyle w:val="TableGrid"/>
        <w:tblW w:w="0" w:type="auto"/>
        <w:tblInd w:w="0" w:type="dxa"/>
        <w:tblLook w:val="01E0" w:firstRow="1" w:lastRow="1" w:firstColumn="1" w:lastColumn="1" w:noHBand="0" w:noVBand="0"/>
      </w:tblPr>
      <w:tblGrid>
        <w:gridCol w:w="4428"/>
        <w:gridCol w:w="4428"/>
      </w:tblGrid>
      <w:tr w:rsidR="0077769A" w:rsidRPr="00E16095" w14:paraId="6D76E119" w14:textId="77777777" w:rsidTr="00537D42">
        <w:tc>
          <w:tcPr>
            <w:tcW w:w="4428" w:type="dxa"/>
            <w:tcBorders>
              <w:top w:val="single" w:sz="4" w:space="0" w:color="auto"/>
              <w:left w:val="single" w:sz="4" w:space="0" w:color="auto"/>
              <w:bottom w:val="single" w:sz="4" w:space="0" w:color="auto"/>
              <w:right w:val="single" w:sz="4" w:space="0" w:color="auto"/>
            </w:tcBorders>
            <w:hideMark/>
          </w:tcPr>
          <w:p w14:paraId="29445743" w14:textId="77777777" w:rsidR="0077769A" w:rsidRPr="00E16095" w:rsidRDefault="0077769A" w:rsidP="00537D42">
            <w:pPr>
              <w:ind w:right="1008"/>
              <w:rPr>
                <w:rFonts w:ascii="Calibri" w:hAnsi="Calibri" w:cs="Calibri"/>
                <w:lang w:val="es-MX"/>
              </w:rPr>
            </w:pPr>
            <w:r w:rsidRPr="00E16095">
              <w:rPr>
                <w:rFonts w:ascii="Calibri" w:hAnsi="Calibri" w:cs="Calibri"/>
                <w:lang w:val="es-MX"/>
              </w:rPr>
              <w:t>It is recommended that the Board Approve Agenda Item 13. / Se recomienda que la Junta apruebe la Cuestión 13 del Orden del Día.</w:t>
            </w:r>
          </w:p>
        </w:tc>
        <w:tc>
          <w:tcPr>
            <w:tcW w:w="4428" w:type="dxa"/>
            <w:tcBorders>
              <w:top w:val="single" w:sz="4" w:space="0" w:color="auto"/>
              <w:left w:val="single" w:sz="4" w:space="0" w:color="auto"/>
              <w:bottom w:val="single" w:sz="4" w:space="0" w:color="auto"/>
              <w:right w:val="single" w:sz="4" w:space="0" w:color="auto"/>
            </w:tcBorders>
            <w:hideMark/>
          </w:tcPr>
          <w:p w14:paraId="3DD47732" w14:textId="5979B1C6" w:rsidR="0077769A" w:rsidRP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t xml:space="preserve">Motion/ Moción: </w:t>
            </w:r>
            <w:r w:rsidR="00354253">
              <w:rPr>
                <w:rFonts w:ascii="Calibri" w:hAnsi="Calibri" w:cs="Calibri"/>
                <w:color w:val="4C94D8" w:themeColor="text2" w:themeTint="80"/>
                <w:lang w:val="es-MX"/>
              </w:rPr>
              <w:t>Michelle Robson</w:t>
            </w:r>
            <w:r w:rsidRPr="00E16095">
              <w:rPr>
                <w:rFonts w:ascii="Calibri" w:hAnsi="Calibri" w:cs="Calibri"/>
                <w:lang w:val="es-MX"/>
              </w:rPr>
              <w:t xml:space="preserve">   Action/ Acción:</w:t>
            </w:r>
            <w:r w:rsidR="00354253">
              <w:rPr>
                <w:rFonts w:ascii="Calibri" w:hAnsi="Calibri" w:cs="Calibri"/>
                <w:lang w:val="es-MX"/>
              </w:rPr>
              <w:t xml:space="preserve">] </w:t>
            </w:r>
            <w:r w:rsidR="00354253">
              <w:rPr>
                <w:rFonts w:ascii="Calibri" w:hAnsi="Calibri" w:cs="Calibri"/>
                <w:color w:val="4C94D8" w:themeColor="text2" w:themeTint="80"/>
                <w:lang w:val="es-MX"/>
              </w:rPr>
              <w:t>Approval of  selection of Audit firm for 2026-26 Audit</w:t>
            </w:r>
          </w:p>
          <w:p w14:paraId="07A7F474" w14:textId="77777777" w:rsidR="00354253" w:rsidRDefault="0077769A" w:rsidP="00537D42">
            <w:pPr>
              <w:ind w:right="1008"/>
              <w:rPr>
                <w:rFonts w:ascii="Calibri" w:hAnsi="Calibri" w:cs="Calibri"/>
                <w:color w:val="4C94D8" w:themeColor="text2" w:themeTint="80"/>
                <w:lang w:val="es-MX"/>
              </w:rPr>
            </w:pPr>
            <w:r w:rsidRPr="00E16095">
              <w:rPr>
                <w:rFonts w:ascii="Calibri" w:hAnsi="Calibri" w:cs="Calibri"/>
                <w:lang w:val="es-MX"/>
              </w:rPr>
              <w:lastRenderedPageBreak/>
              <w:t>Second/Segundo:</w:t>
            </w:r>
            <w:r w:rsidR="00354253">
              <w:rPr>
                <w:rFonts w:ascii="Calibri" w:hAnsi="Calibri" w:cs="Calibri"/>
                <w:lang w:val="es-MX"/>
              </w:rPr>
              <w:t xml:space="preserve"> </w:t>
            </w:r>
            <w:r w:rsidR="00354253">
              <w:rPr>
                <w:rFonts w:ascii="Calibri" w:hAnsi="Calibri" w:cs="Calibri"/>
                <w:color w:val="4C94D8" w:themeColor="text2" w:themeTint="80"/>
                <w:lang w:val="es-MX"/>
              </w:rPr>
              <w:t>Robert Madok, In Favor</w:t>
            </w:r>
          </w:p>
          <w:p w14:paraId="1AED8927" w14:textId="1CA109E2" w:rsidR="0077769A" w:rsidRDefault="0077769A" w:rsidP="00537D42">
            <w:pPr>
              <w:ind w:right="1008"/>
              <w:rPr>
                <w:rFonts w:ascii="Calibri" w:hAnsi="Calibri" w:cs="Calibri"/>
                <w:color w:val="4C94D8" w:themeColor="text2" w:themeTint="80"/>
                <w:lang w:val="es-MX"/>
              </w:rPr>
            </w:pPr>
            <w:r w:rsidRPr="00E16095">
              <w:rPr>
                <w:rFonts w:ascii="Calibri" w:hAnsi="Calibri" w:cs="Calibri"/>
                <w:lang w:val="es-MX"/>
              </w:rPr>
              <w:t xml:space="preserve">   </w:t>
            </w:r>
            <w:r w:rsidR="00354253">
              <w:rPr>
                <w:rFonts w:ascii="Calibri" w:hAnsi="Calibri" w:cs="Calibri"/>
                <w:color w:val="4C94D8" w:themeColor="text2" w:themeTint="80"/>
                <w:lang w:val="es-MX"/>
              </w:rPr>
              <w:t>Robert Tagorda, In favor</w:t>
            </w:r>
          </w:p>
          <w:p w14:paraId="7CA83AE7" w14:textId="6D08F7CB" w:rsidR="00354253" w:rsidRPr="00354253" w:rsidRDefault="00354253" w:rsidP="00537D42">
            <w:pPr>
              <w:ind w:right="1008"/>
              <w:rPr>
                <w:rFonts w:ascii="Calibri" w:hAnsi="Calibri" w:cs="Calibri"/>
                <w:color w:val="4C94D8" w:themeColor="text2" w:themeTint="80"/>
                <w:lang w:val="es-MX"/>
              </w:rPr>
            </w:pPr>
            <w:r>
              <w:rPr>
                <w:rFonts w:ascii="Calibri" w:hAnsi="Calibri" w:cs="Calibri"/>
                <w:color w:val="4C94D8" w:themeColor="text2" w:themeTint="80"/>
                <w:lang w:val="es-MX"/>
              </w:rPr>
              <w:t>Hylan Hubbard, In favor.</w:t>
            </w:r>
          </w:p>
          <w:p w14:paraId="25B36002" w14:textId="77777777" w:rsidR="0077769A" w:rsidRPr="00E16095" w:rsidRDefault="0077769A" w:rsidP="00537D42">
            <w:pPr>
              <w:ind w:right="1008"/>
              <w:rPr>
                <w:rFonts w:ascii="Calibri" w:hAnsi="Calibri" w:cs="Calibri"/>
                <w:lang w:val="es-MX"/>
              </w:rPr>
            </w:pPr>
            <w:r w:rsidRPr="00E16095">
              <w:rPr>
                <w:rFonts w:ascii="Calibri" w:hAnsi="Calibri" w:cs="Calibri"/>
                <w:lang w:val="es-MX"/>
              </w:rPr>
              <w:t>Vote/ Votar:_______</w:t>
            </w:r>
          </w:p>
        </w:tc>
      </w:tr>
    </w:tbl>
    <w:p w14:paraId="04A67B04" w14:textId="77777777" w:rsidR="0077769A" w:rsidRPr="00E16095" w:rsidRDefault="0077769A" w:rsidP="0077769A">
      <w:pPr>
        <w:pStyle w:val="ListParagraph"/>
        <w:autoSpaceDE w:val="0"/>
        <w:autoSpaceDN w:val="0"/>
        <w:adjustRightInd w:val="0"/>
        <w:spacing w:after="0"/>
        <w:rPr>
          <w:rFonts w:ascii="Calibri" w:hAnsi="Calibri" w:cs="Calibri"/>
          <w:iCs/>
        </w:rPr>
      </w:pPr>
    </w:p>
    <w:p w14:paraId="01C9F08B" w14:textId="77777777" w:rsidR="0077769A" w:rsidRPr="00E16095" w:rsidRDefault="0077769A" w:rsidP="0077769A">
      <w:pPr>
        <w:autoSpaceDE w:val="0"/>
        <w:autoSpaceDN w:val="0"/>
        <w:adjustRightInd w:val="0"/>
        <w:spacing w:after="0"/>
        <w:rPr>
          <w:rFonts w:ascii="Calibri" w:hAnsi="Calibri" w:cs="Calibri"/>
          <w:i/>
        </w:rPr>
      </w:pPr>
      <w:r w:rsidRPr="00E16095">
        <w:rPr>
          <w:rFonts w:ascii="Calibri" w:hAnsi="Calibri" w:cs="Calibri"/>
          <w:i/>
        </w:rPr>
        <w:t>REASONABLE ACCOMMODATION FOR ANY INDIVIDUAL WITH A DISABILITY</w:t>
      </w:r>
    </w:p>
    <w:p w14:paraId="3B1DBECA" w14:textId="77777777" w:rsidR="0077769A" w:rsidRPr="00E16095" w:rsidRDefault="0077769A" w:rsidP="0077769A">
      <w:pPr>
        <w:autoSpaceDE w:val="0"/>
        <w:autoSpaceDN w:val="0"/>
        <w:adjustRightInd w:val="0"/>
        <w:spacing w:after="0"/>
        <w:rPr>
          <w:rFonts w:ascii="Calibri" w:hAnsi="Calibri" w:cs="Calibri"/>
          <w:i/>
        </w:rPr>
      </w:pPr>
      <w:r w:rsidRPr="00E16095">
        <w:rPr>
          <w:rFonts w:ascii="Calibri" w:hAnsi="Calibri" w:cs="Calibri"/>
          <w:i/>
        </w:rPr>
        <w:t>Pursuant to the Rehabilitation Act of 1973 and the Americans with Disabilities Act of 1990, any individual with a disability who requires reasonable accommodation to attend or participate in a meeting of the New Heights Charter School Board may request assistance by contacting Mary Griffin, Lower Campus Office Administrator, 323-508-0155.</w:t>
      </w:r>
    </w:p>
    <w:p w14:paraId="7F2D315C" w14:textId="77777777" w:rsidR="0077769A" w:rsidRPr="00E16095" w:rsidRDefault="0077769A" w:rsidP="0077769A">
      <w:pPr>
        <w:autoSpaceDE w:val="0"/>
        <w:autoSpaceDN w:val="0"/>
        <w:adjustRightInd w:val="0"/>
        <w:spacing w:after="0"/>
        <w:rPr>
          <w:rFonts w:ascii="Calibri" w:hAnsi="Calibri" w:cs="Calibri"/>
          <w:bCs/>
          <w:i/>
          <w:color w:val="000000"/>
        </w:rPr>
      </w:pPr>
      <w:r w:rsidRPr="00E16095">
        <w:rPr>
          <w:rFonts w:ascii="Calibri" w:hAnsi="Calibri" w:cs="Calibri"/>
          <w:bCs/>
          <w:i/>
          <w:color w:val="000000"/>
        </w:rPr>
        <w:t xml:space="preserve">New Heights is committed to providing a working and learning environment that is free from unlawful discrimination and harassment. The school’s nondiscrimination policy covers admission or access to, or treatment or employment in, school programs and activities. The lack of English language skills will not be a barrier to admission to or participation in school programs or activities. </w:t>
      </w:r>
    </w:p>
    <w:p w14:paraId="03CB8F6F" w14:textId="77777777" w:rsidR="0077769A" w:rsidRPr="00E16095" w:rsidRDefault="0077769A" w:rsidP="0077769A">
      <w:pPr>
        <w:autoSpaceDE w:val="0"/>
        <w:autoSpaceDN w:val="0"/>
        <w:adjustRightInd w:val="0"/>
        <w:spacing w:after="0"/>
        <w:rPr>
          <w:rFonts w:ascii="Calibri" w:hAnsi="Calibri" w:cs="Calibri"/>
          <w:i/>
          <w:color w:val="000000"/>
        </w:rPr>
      </w:pPr>
      <w:r w:rsidRPr="00E16095">
        <w:rPr>
          <w:rFonts w:ascii="Calibri" w:hAnsi="Calibri" w:cs="Calibri"/>
          <w:i/>
          <w:lang w:val="es-MX"/>
        </w:rPr>
        <w:t>ALOJAMIENTO RAZONABLE PARA CUALQUIER INDIVIDUO CON DISCAPACIDAD</w:t>
      </w:r>
    </w:p>
    <w:p w14:paraId="334A564A" w14:textId="77777777" w:rsidR="0077769A" w:rsidRPr="00E16095" w:rsidRDefault="0077769A" w:rsidP="0077769A">
      <w:pPr>
        <w:spacing w:after="0"/>
        <w:rPr>
          <w:rFonts w:ascii="Calibri" w:hAnsi="Calibri" w:cs="Calibri"/>
          <w:lang w:val="es-MX"/>
        </w:rPr>
      </w:pPr>
      <w:r w:rsidRPr="00E16095">
        <w:rPr>
          <w:rFonts w:ascii="Calibri" w:hAnsi="Calibri" w:cs="Calibri"/>
          <w:lang w:val="es-MX"/>
        </w:rPr>
        <w:t>De conformidad con la Ley de Rehabilitación de 1973 y la Ley de Estadounidenses con Discapacidades de 1990, cualquier persona con una discapacidad que requiera acomodaciones razonables para asistir o participar en una reunión de la Junta Escolar Charter de New Heights puede solicitar ayuda poniéndose en contacto con Mary Griffin, Oficina del Recinto Administrador, 323-508-0155</w:t>
      </w:r>
    </w:p>
    <w:p w14:paraId="45DD1ADE" w14:textId="77777777" w:rsidR="0077769A" w:rsidRPr="00E16095" w:rsidRDefault="0077769A" w:rsidP="0077769A">
      <w:pPr>
        <w:spacing w:after="0"/>
        <w:rPr>
          <w:rFonts w:ascii="Calibri" w:hAnsi="Calibri" w:cs="Calibri"/>
          <w:lang w:val="es-MX"/>
        </w:rPr>
      </w:pPr>
      <w:r w:rsidRPr="00E16095">
        <w:rPr>
          <w:rFonts w:ascii="Calibri" w:hAnsi="Calibri" w:cs="Calibri"/>
          <w:lang w:val="es-MX"/>
        </w:rPr>
        <w:t>New Heights se compromete a proporcionar un entorno de trabajo y aprendizaje libre de discriminación y acoso ilegítimos. La política de no discriminación de la escuela cubre la admisión o el acceso a, o el tratamiento o el empleo en, programas y actividades escolares. La falta de habilidades en el idioma inglés no será una barrera para la admisión o participación en programas o actividades escolares.</w:t>
      </w:r>
    </w:p>
    <w:p w14:paraId="4E5C8326" w14:textId="77777777" w:rsidR="0077769A" w:rsidRPr="00E16095" w:rsidRDefault="0077769A" w:rsidP="0077769A">
      <w:pPr>
        <w:spacing w:after="0"/>
        <w:rPr>
          <w:rFonts w:ascii="Calibri" w:hAnsi="Calibri" w:cs="Calibri"/>
          <w:lang w:val="es-MX"/>
        </w:rPr>
      </w:pPr>
      <w:r w:rsidRPr="00E16095">
        <w:rPr>
          <w:rFonts w:ascii="Calibri" w:hAnsi="Calibri" w:cs="Calibri"/>
          <w:lang w:val="es-MX"/>
        </w:rPr>
        <w:t xml:space="preserve">Location for inspection of documents distributed to the Board are available at </w:t>
      </w:r>
      <w:r>
        <w:fldChar w:fldCharType="begin"/>
      </w:r>
      <w:r>
        <w:instrText>HYPERLINK "http://www.newheightscharter.org"</w:instrText>
      </w:r>
      <w:r>
        <w:fldChar w:fldCharType="separate"/>
      </w:r>
      <w:r w:rsidRPr="00E16095">
        <w:rPr>
          <w:rStyle w:val="Hyperlink"/>
          <w:rFonts w:ascii="Calibri" w:hAnsi="Calibri" w:cs="Calibri"/>
          <w:lang w:val="es-MX"/>
        </w:rPr>
        <w:t>www.newheightscharter.org</w:t>
      </w:r>
      <w:r>
        <w:rPr>
          <w:rStyle w:val="Hyperlink"/>
          <w:rFonts w:ascii="Calibri" w:hAnsi="Calibri" w:cs="Calibri"/>
          <w:lang w:val="es-MX"/>
        </w:rPr>
        <w:fldChar w:fldCharType="end"/>
      </w:r>
    </w:p>
    <w:p w14:paraId="4EE68338" w14:textId="79BFDC09" w:rsidR="00CB7589" w:rsidRPr="00120308" w:rsidRDefault="0077769A" w:rsidP="00120308">
      <w:pPr>
        <w:spacing w:after="0"/>
        <w:rPr>
          <w:rFonts w:ascii="Calibri" w:hAnsi="Calibri" w:cs="Calibri"/>
        </w:rPr>
      </w:pPr>
      <w:r w:rsidRPr="00E16095">
        <w:rPr>
          <w:rFonts w:ascii="Calibri" w:hAnsi="Calibri" w:cs="Calibri"/>
        </w:rPr>
        <w:br/>
      </w:r>
      <w:r w:rsidRPr="00E16095">
        <w:rPr>
          <w:rFonts w:ascii="Calibri" w:hAnsi="Calibri" w:cs="Calibri"/>
          <w:color w:val="222222"/>
          <w:shd w:val="clear" w:color="auto" w:fill="F8F9FA"/>
        </w:rPr>
        <w:t xml:space="preserve">La </w:t>
      </w:r>
      <w:proofErr w:type="spellStart"/>
      <w:r w:rsidRPr="00E16095">
        <w:rPr>
          <w:rFonts w:ascii="Calibri" w:hAnsi="Calibri" w:cs="Calibri"/>
          <w:color w:val="222222"/>
          <w:shd w:val="clear" w:color="auto" w:fill="F8F9FA"/>
        </w:rPr>
        <w:t>ubicación</w:t>
      </w:r>
      <w:proofErr w:type="spellEnd"/>
      <w:r w:rsidRPr="00E16095">
        <w:rPr>
          <w:rFonts w:ascii="Calibri" w:hAnsi="Calibri" w:cs="Calibri"/>
          <w:color w:val="222222"/>
          <w:shd w:val="clear" w:color="auto" w:fill="F8F9FA"/>
        </w:rPr>
        <w:t xml:space="preserve"> para la </w:t>
      </w:r>
      <w:proofErr w:type="spellStart"/>
      <w:r w:rsidRPr="00E16095">
        <w:rPr>
          <w:rFonts w:ascii="Calibri" w:hAnsi="Calibri" w:cs="Calibri"/>
          <w:color w:val="222222"/>
          <w:shd w:val="clear" w:color="auto" w:fill="F8F9FA"/>
        </w:rPr>
        <w:t>inspección</w:t>
      </w:r>
      <w:proofErr w:type="spellEnd"/>
      <w:r w:rsidRPr="00E16095">
        <w:rPr>
          <w:rFonts w:ascii="Calibri" w:hAnsi="Calibri" w:cs="Calibri"/>
          <w:color w:val="222222"/>
          <w:shd w:val="clear" w:color="auto" w:fill="F8F9FA"/>
        </w:rPr>
        <w:t xml:space="preserve"> de </w:t>
      </w:r>
      <w:proofErr w:type="spellStart"/>
      <w:r w:rsidRPr="00E16095">
        <w:rPr>
          <w:rFonts w:ascii="Calibri" w:hAnsi="Calibri" w:cs="Calibri"/>
          <w:color w:val="222222"/>
          <w:shd w:val="clear" w:color="auto" w:fill="F8F9FA"/>
        </w:rPr>
        <w:t>los</w:t>
      </w:r>
      <w:proofErr w:type="spellEnd"/>
      <w:r w:rsidRPr="00E16095">
        <w:rPr>
          <w:rFonts w:ascii="Calibri" w:hAnsi="Calibri" w:cs="Calibri"/>
          <w:color w:val="222222"/>
          <w:shd w:val="clear" w:color="auto" w:fill="F8F9FA"/>
        </w:rPr>
        <w:t xml:space="preserve"> </w:t>
      </w:r>
      <w:proofErr w:type="spellStart"/>
      <w:r w:rsidRPr="00E16095">
        <w:rPr>
          <w:rFonts w:ascii="Calibri" w:hAnsi="Calibri" w:cs="Calibri"/>
          <w:color w:val="222222"/>
          <w:shd w:val="clear" w:color="auto" w:fill="F8F9FA"/>
        </w:rPr>
        <w:t>documentos</w:t>
      </w:r>
      <w:proofErr w:type="spellEnd"/>
      <w:r w:rsidRPr="00E16095">
        <w:rPr>
          <w:rFonts w:ascii="Calibri" w:hAnsi="Calibri" w:cs="Calibri"/>
          <w:color w:val="222222"/>
          <w:shd w:val="clear" w:color="auto" w:fill="F8F9FA"/>
        </w:rPr>
        <w:t xml:space="preserve"> </w:t>
      </w:r>
      <w:proofErr w:type="spellStart"/>
      <w:r w:rsidRPr="00E16095">
        <w:rPr>
          <w:rFonts w:ascii="Calibri" w:hAnsi="Calibri" w:cs="Calibri"/>
          <w:color w:val="222222"/>
          <w:shd w:val="clear" w:color="auto" w:fill="F8F9FA"/>
        </w:rPr>
        <w:t>distribuidos</w:t>
      </w:r>
      <w:proofErr w:type="spellEnd"/>
      <w:r w:rsidRPr="00E16095">
        <w:rPr>
          <w:rFonts w:ascii="Calibri" w:hAnsi="Calibri" w:cs="Calibri"/>
          <w:color w:val="222222"/>
          <w:shd w:val="clear" w:color="auto" w:fill="F8F9FA"/>
        </w:rPr>
        <w:t xml:space="preserve"> a la Junta </w:t>
      </w:r>
      <w:proofErr w:type="spellStart"/>
      <w:r w:rsidRPr="00E16095">
        <w:rPr>
          <w:rFonts w:ascii="Calibri" w:hAnsi="Calibri" w:cs="Calibri"/>
          <w:color w:val="222222"/>
          <w:shd w:val="clear" w:color="auto" w:fill="F8F9FA"/>
        </w:rPr>
        <w:t>está</w:t>
      </w:r>
      <w:proofErr w:type="spellEnd"/>
      <w:r w:rsidRPr="00E16095">
        <w:rPr>
          <w:rFonts w:ascii="Calibri" w:hAnsi="Calibri" w:cs="Calibri"/>
          <w:color w:val="222222"/>
          <w:shd w:val="clear" w:color="auto" w:fill="F8F9FA"/>
        </w:rPr>
        <w:t xml:space="preserve"> disponible </w:t>
      </w:r>
      <w:proofErr w:type="spellStart"/>
      <w:r w:rsidRPr="00E16095">
        <w:rPr>
          <w:rFonts w:ascii="Calibri" w:hAnsi="Calibri" w:cs="Calibri"/>
          <w:color w:val="222222"/>
          <w:shd w:val="clear" w:color="auto" w:fill="F8F9FA"/>
        </w:rPr>
        <w:t>en</w:t>
      </w:r>
      <w:proofErr w:type="spellEnd"/>
      <w:r w:rsidRPr="00E16095">
        <w:rPr>
          <w:rFonts w:ascii="Calibri" w:hAnsi="Calibri" w:cs="Calibri"/>
          <w:color w:val="222222"/>
          <w:shd w:val="clear" w:color="auto" w:fill="F8F9FA"/>
        </w:rPr>
        <w:t xml:space="preserve"> www.newheightscharter.org</w:t>
      </w:r>
    </w:p>
    <w:sectPr w:rsidR="00CB7589" w:rsidRPr="00120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82FEB"/>
    <w:multiLevelType w:val="hybridMultilevel"/>
    <w:tmpl w:val="712C36E2"/>
    <w:lvl w:ilvl="0" w:tplc="4D6C7FB2">
      <w:start w:val="13"/>
      <w:numFmt w:val="decimal"/>
      <w:lvlText w:val="%1."/>
      <w:lvlJc w:val="left"/>
      <w:pPr>
        <w:ind w:left="720" w:hanging="360"/>
      </w:pPr>
      <w:rPr>
        <w:rFonts w:ascii="Segoe UI" w:eastAsia="Times New Roman" w:hAnsi="Segoe UI" w:cs="Segoe UI" w:hint="default"/>
        <w:color w:val="242424"/>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04C0C"/>
    <w:multiLevelType w:val="hybridMultilevel"/>
    <w:tmpl w:val="AE6AA310"/>
    <w:lvl w:ilvl="0" w:tplc="A2E25134">
      <w:start w:val="8"/>
      <w:numFmt w:val="decimal"/>
      <w:lvlText w:val="%1."/>
      <w:lvlJc w:val="left"/>
      <w:pPr>
        <w:ind w:left="720" w:hanging="360"/>
      </w:pPr>
      <w:rPr>
        <w:rFonts w:eastAsia="Times New Roman" w:hint="default"/>
        <w:color w:val="2424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3C254F"/>
    <w:multiLevelType w:val="hybridMultilevel"/>
    <w:tmpl w:val="2E8886C6"/>
    <w:lvl w:ilvl="0" w:tplc="D45A321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9728979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2256272">
    <w:abstractNumId w:val="0"/>
  </w:num>
  <w:num w:numId="3" w16cid:durableId="1795521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69A"/>
    <w:rsid w:val="000360C8"/>
    <w:rsid w:val="000938D1"/>
    <w:rsid w:val="00120308"/>
    <w:rsid w:val="002D46CB"/>
    <w:rsid w:val="00354253"/>
    <w:rsid w:val="00400596"/>
    <w:rsid w:val="006D2A81"/>
    <w:rsid w:val="007016D6"/>
    <w:rsid w:val="00715457"/>
    <w:rsid w:val="0077769A"/>
    <w:rsid w:val="00BE3A4C"/>
    <w:rsid w:val="00BF4A52"/>
    <w:rsid w:val="00CB7589"/>
    <w:rsid w:val="00DD215E"/>
    <w:rsid w:val="00EE2384"/>
    <w:rsid w:val="00FC1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89FC5"/>
  <w15:chartTrackingRefBased/>
  <w15:docId w15:val="{CC77319E-5637-44FF-8A13-93C703474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69A"/>
    <w:pPr>
      <w:spacing w:line="256" w:lineRule="auto"/>
    </w:pPr>
    <w:rPr>
      <w:kern w:val="0"/>
      <w:sz w:val="22"/>
      <w:szCs w:val="22"/>
      <w14:ligatures w14:val="none"/>
    </w:rPr>
  </w:style>
  <w:style w:type="paragraph" w:styleId="Heading1">
    <w:name w:val="heading 1"/>
    <w:basedOn w:val="Normal"/>
    <w:next w:val="Normal"/>
    <w:link w:val="Heading1Char"/>
    <w:uiPriority w:val="9"/>
    <w:qFormat/>
    <w:rsid w:val="007776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76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76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76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76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76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76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76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76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6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76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76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76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76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76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76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76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769A"/>
    <w:rPr>
      <w:rFonts w:eastAsiaTheme="majorEastAsia" w:cstheme="majorBidi"/>
      <w:color w:val="272727" w:themeColor="text1" w:themeTint="D8"/>
    </w:rPr>
  </w:style>
  <w:style w:type="paragraph" w:styleId="Title">
    <w:name w:val="Title"/>
    <w:basedOn w:val="Normal"/>
    <w:next w:val="Normal"/>
    <w:link w:val="TitleChar"/>
    <w:uiPriority w:val="10"/>
    <w:qFormat/>
    <w:rsid w:val="007776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76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76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76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769A"/>
    <w:pPr>
      <w:spacing w:before="160"/>
      <w:jc w:val="center"/>
    </w:pPr>
    <w:rPr>
      <w:i/>
      <w:iCs/>
      <w:color w:val="404040" w:themeColor="text1" w:themeTint="BF"/>
    </w:rPr>
  </w:style>
  <w:style w:type="character" w:customStyle="1" w:styleId="QuoteChar">
    <w:name w:val="Quote Char"/>
    <w:basedOn w:val="DefaultParagraphFont"/>
    <w:link w:val="Quote"/>
    <w:uiPriority w:val="29"/>
    <w:rsid w:val="0077769A"/>
    <w:rPr>
      <w:i/>
      <w:iCs/>
      <w:color w:val="404040" w:themeColor="text1" w:themeTint="BF"/>
    </w:rPr>
  </w:style>
  <w:style w:type="paragraph" w:styleId="ListParagraph">
    <w:name w:val="List Paragraph"/>
    <w:basedOn w:val="Normal"/>
    <w:uiPriority w:val="34"/>
    <w:qFormat/>
    <w:rsid w:val="0077769A"/>
    <w:pPr>
      <w:ind w:left="720"/>
      <w:contextualSpacing/>
    </w:pPr>
  </w:style>
  <w:style w:type="character" w:styleId="IntenseEmphasis">
    <w:name w:val="Intense Emphasis"/>
    <w:basedOn w:val="DefaultParagraphFont"/>
    <w:uiPriority w:val="21"/>
    <w:qFormat/>
    <w:rsid w:val="0077769A"/>
    <w:rPr>
      <w:i/>
      <w:iCs/>
      <w:color w:val="0F4761" w:themeColor="accent1" w:themeShade="BF"/>
    </w:rPr>
  </w:style>
  <w:style w:type="paragraph" w:styleId="IntenseQuote">
    <w:name w:val="Intense Quote"/>
    <w:basedOn w:val="Normal"/>
    <w:next w:val="Normal"/>
    <w:link w:val="IntenseQuoteChar"/>
    <w:uiPriority w:val="30"/>
    <w:qFormat/>
    <w:rsid w:val="007776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769A"/>
    <w:rPr>
      <w:i/>
      <w:iCs/>
      <w:color w:val="0F4761" w:themeColor="accent1" w:themeShade="BF"/>
    </w:rPr>
  </w:style>
  <w:style w:type="character" w:styleId="IntenseReference">
    <w:name w:val="Intense Reference"/>
    <w:basedOn w:val="DefaultParagraphFont"/>
    <w:uiPriority w:val="32"/>
    <w:qFormat/>
    <w:rsid w:val="0077769A"/>
    <w:rPr>
      <w:b/>
      <w:bCs/>
      <w:smallCaps/>
      <w:color w:val="0F4761" w:themeColor="accent1" w:themeShade="BF"/>
      <w:spacing w:val="5"/>
    </w:rPr>
  </w:style>
  <w:style w:type="character" w:styleId="Hyperlink">
    <w:name w:val="Hyperlink"/>
    <w:basedOn w:val="DefaultParagraphFont"/>
    <w:uiPriority w:val="99"/>
    <w:semiHidden/>
    <w:unhideWhenUsed/>
    <w:rsid w:val="0077769A"/>
    <w:rPr>
      <w:color w:val="467886" w:themeColor="hyperlink"/>
      <w:u w:val="single"/>
    </w:rPr>
  </w:style>
  <w:style w:type="table" w:styleId="TableGrid">
    <w:name w:val="Table Grid"/>
    <w:basedOn w:val="TableNormal"/>
    <w:rsid w:val="0077769A"/>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hone-number">
    <w:name w:val="phone-number"/>
    <w:basedOn w:val="DefaultParagraphFont"/>
    <w:rsid w:val="007776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Berfield</dc:creator>
  <cp:keywords/>
  <dc:description/>
  <cp:lastModifiedBy>Mia Hubbard</cp:lastModifiedBy>
  <cp:revision>3</cp:revision>
  <dcterms:created xsi:type="dcterms:W3CDTF">2026-02-19T04:19:00Z</dcterms:created>
  <dcterms:modified xsi:type="dcterms:W3CDTF">2026-02-19T04:19:00Z</dcterms:modified>
</cp:coreProperties>
</file>