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7D407" w14:textId="77777777" w:rsidR="00FE4450" w:rsidRDefault="00FE4450" w:rsidP="000058EE">
      <w:pPr>
        <w:jc w:val="center"/>
        <w:rPr>
          <w:rFonts w:ascii="Arial" w:hAnsi="Arial" w:cs="Arial"/>
          <w:b/>
          <w:sz w:val="48"/>
          <w:szCs w:val="48"/>
        </w:rPr>
      </w:pPr>
    </w:p>
    <w:p w14:paraId="4CDB21E8" w14:textId="77777777" w:rsidR="00FE4450" w:rsidRDefault="00FE4450" w:rsidP="000058EE">
      <w:pPr>
        <w:jc w:val="center"/>
        <w:rPr>
          <w:rFonts w:ascii="Arial" w:hAnsi="Arial" w:cs="Arial"/>
          <w:b/>
          <w:sz w:val="48"/>
          <w:szCs w:val="48"/>
        </w:rPr>
      </w:pPr>
    </w:p>
    <w:p w14:paraId="4CCE33D4" w14:textId="77777777" w:rsidR="00FE4450" w:rsidRDefault="00FE4450" w:rsidP="000058EE">
      <w:pPr>
        <w:jc w:val="center"/>
        <w:rPr>
          <w:rFonts w:ascii="Arial" w:hAnsi="Arial" w:cs="Arial"/>
          <w:b/>
          <w:sz w:val="48"/>
          <w:szCs w:val="48"/>
        </w:rPr>
      </w:pPr>
    </w:p>
    <w:p w14:paraId="1ACF9013" w14:textId="1A8F73E6" w:rsidR="000058EE" w:rsidRDefault="000058EE" w:rsidP="000058EE">
      <w:pPr>
        <w:jc w:val="center"/>
        <w:rPr>
          <w:rFonts w:ascii="Arial" w:hAnsi="Arial" w:cs="Arial"/>
          <w:b/>
          <w:sz w:val="48"/>
          <w:szCs w:val="48"/>
        </w:rPr>
      </w:pPr>
      <w:r w:rsidRPr="00845C83">
        <w:rPr>
          <w:rFonts w:ascii="Arial" w:hAnsi="Arial" w:cs="Arial"/>
          <w:b/>
          <w:sz w:val="48"/>
          <w:szCs w:val="48"/>
        </w:rPr>
        <w:t>TECHNOLOGY</w:t>
      </w:r>
    </w:p>
    <w:p w14:paraId="5498DF71" w14:textId="77777777" w:rsidR="00FB2CA0" w:rsidRPr="00355324" w:rsidRDefault="00FB2CA0" w:rsidP="000058EE">
      <w:pPr>
        <w:jc w:val="center"/>
        <w:rPr>
          <w:rFonts w:ascii="Arial" w:hAnsi="Arial" w:cs="Arial"/>
          <w:i/>
          <w:iCs/>
          <w:sz w:val="48"/>
          <w:szCs w:val="48"/>
        </w:rPr>
      </w:pPr>
    </w:p>
    <w:p w14:paraId="1E59A931" w14:textId="555CCBDD" w:rsidR="00DB2FE2" w:rsidRDefault="00DB2FE2" w:rsidP="00355324">
      <w:pPr>
        <w:jc w:val="center"/>
        <w:rPr>
          <w:rFonts w:ascii="Arial" w:eastAsia="Calibri" w:hAnsi="Arial" w:cs="Arial"/>
          <w:i/>
          <w:iCs/>
          <w:sz w:val="24"/>
          <w:szCs w:val="24"/>
        </w:rPr>
      </w:pPr>
      <w:r w:rsidRPr="00DB2FE2">
        <w:rPr>
          <w:rFonts w:ascii="Aptos" w:eastAsia="Aptos" w:hAnsi="Aptos"/>
          <w:noProof/>
          <w:kern w:val="2"/>
          <w:sz w:val="24"/>
          <w:szCs w:val="24"/>
          <w14:ligatures w14:val="standardContextual"/>
        </w:rPr>
        <w:drawing>
          <wp:inline distT="0" distB="0" distL="0" distR="0" wp14:anchorId="6405B65F" wp14:editId="4A325997">
            <wp:extent cx="5943600" cy="4457700"/>
            <wp:effectExtent l="0" t="0" r="0" b="0"/>
            <wp:docPr id="745262469" name="Picture 2" descr="A group of people in a gy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262469" name="Picture 2" descr="A group of people in a gym&#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6CE36090" w14:textId="77777777" w:rsidR="00DB2FE2" w:rsidRDefault="00DB2FE2" w:rsidP="00355324">
      <w:pPr>
        <w:jc w:val="center"/>
        <w:rPr>
          <w:rFonts w:ascii="Arial" w:eastAsia="Calibri" w:hAnsi="Arial" w:cs="Arial"/>
          <w:i/>
          <w:iCs/>
          <w:sz w:val="24"/>
          <w:szCs w:val="24"/>
        </w:rPr>
      </w:pPr>
    </w:p>
    <w:p w14:paraId="134E51E1" w14:textId="77777777" w:rsidR="00DB2FE2" w:rsidRDefault="00DB2FE2" w:rsidP="00355324">
      <w:pPr>
        <w:jc w:val="center"/>
        <w:rPr>
          <w:rFonts w:ascii="Arial" w:eastAsia="Calibri" w:hAnsi="Arial" w:cs="Arial"/>
          <w:i/>
          <w:iCs/>
          <w:sz w:val="24"/>
          <w:szCs w:val="24"/>
        </w:rPr>
      </w:pPr>
    </w:p>
    <w:p w14:paraId="4330B896" w14:textId="69FC68D3" w:rsidR="00355324" w:rsidRPr="00355324" w:rsidRDefault="00355324" w:rsidP="00355324">
      <w:pPr>
        <w:jc w:val="center"/>
        <w:rPr>
          <w:rFonts w:ascii="Arial" w:eastAsia="Calibri" w:hAnsi="Arial" w:cs="Arial"/>
          <w:i/>
          <w:iCs/>
          <w:sz w:val="24"/>
          <w:szCs w:val="24"/>
        </w:rPr>
      </w:pPr>
      <w:r>
        <w:rPr>
          <w:rFonts w:ascii="Arial" w:eastAsia="Calibri" w:hAnsi="Arial" w:cs="Arial"/>
          <w:i/>
          <w:iCs/>
          <w:sz w:val="24"/>
          <w:szCs w:val="24"/>
        </w:rPr>
        <w:t>“</w:t>
      </w:r>
      <w:r w:rsidRPr="00355324">
        <w:rPr>
          <w:rFonts w:ascii="Arial" w:eastAsia="Calibri" w:hAnsi="Arial" w:cs="Arial"/>
          <w:i/>
          <w:iCs/>
          <w:sz w:val="24"/>
          <w:szCs w:val="24"/>
        </w:rPr>
        <w:t>I know the price of success: dedication, hard work, and an unremitting devotion to the things you want to see happen.</w:t>
      </w:r>
      <w:r>
        <w:rPr>
          <w:rFonts w:ascii="Arial" w:eastAsia="Calibri" w:hAnsi="Arial" w:cs="Arial"/>
          <w:i/>
          <w:iCs/>
          <w:sz w:val="24"/>
          <w:szCs w:val="24"/>
        </w:rPr>
        <w:t>”</w:t>
      </w:r>
    </w:p>
    <w:p w14:paraId="3F263C4B" w14:textId="77777777" w:rsidR="00355324" w:rsidRPr="00355324" w:rsidRDefault="00355324" w:rsidP="00355324">
      <w:pPr>
        <w:jc w:val="center"/>
        <w:rPr>
          <w:rFonts w:ascii="Arial" w:eastAsia="Calibri" w:hAnsi="Arial" w:cs="Arial"/>
          <w:b/>
          <w:bCs/>
          <w:sz w:val="24"/>
          <w:szCs w:val="24"/>
        </w:rPr>
      </w:pPr>
    </w:p>
    <w:p w14:paraId="0A9718CA" w14:textId="38E3CF01" w:rsidR="00FB2CA0" w:rsidRPr="00355324" w:rsidRDefault="00355324" w:rsidP="00355324">
      <w:pPr>
        <w:jc w:val="center"/>
        <w:rPr>
          <w:rFonts w:ascii="Arial" w:eastAsia="Calibri" w:hAnsi="Arial" w:cs="Arial"/>
          <w:b/>
          <w:bCs/>
          <w:sz w:val="24"/>
          <w:szCs w:val="24"/>
        </w:rPr>
      </w:pPr>
      <w:r w:rsidRPr="00355324">
        <w:rPr>
          <w:rFonts w:ascii="Arial" w:eastAsia="Calibri" w:hAnsi="Arial" w:cs="Arial"/>
          <w:b/>
          <w:bCs/>
          <w:sz w:val="24"/>
          <w:szCs w:val="24"/>
        </w:rPr>
        <w:t>Frank Lloyd Wright</w:t>
      </w:r>
    </w:p>
    <w:p w14:paraId="27D6EA51" w14:textId="77777777" w:rsidR="000058EE" w:rsidRDefault="000058EE" w:rsidP="000058EE">
      <w:pPr>
        <w:tabs>
          <w:tab w:val="left" w:pos="0"/>
        </w:tabs>
        <w:rPr>
          <w:rFonts w:ascii="Arial" w:hAnsi="Arial" w:cs="Arial"/>
          <w:sz w:val="24"/>
          <w:szCs w:val="24"/>
        </w:rPr>
      </w:pPr>
    </w:p>
    <w:p w14:paraId="7AE7EEDA" w14:textId="77777777" w:rsidR="000058EE" w:rsidRPr="00ED52AF" w:rsidRDefault="000058EE" w:rsidP="000058EE">
      <w:pPr>
        <w:tabs>
          <w:tab w:val="left" w:pos="0"/>
        </w:tabs>
        <w:rPr>
          <w:rFonts w:ascii="Arial" w:hAnsi="Arial" w:cs="Arial"/>
          <w:sz w:val="24"/>
          <w:szCs w:val="24"/>
        </w:rPr>
      </w:pPr>
    </w:p>
    <w:p w14:paraId="1C4FA427" w14:textId="77777777" w:rsidR="00FB2CA0" w:rsidRDefault="00FB2CA0" w:rsidP="000058EE">
      <w:pPr>
        <w:rPr>
          <w:rFonts w:ascii="Arial" w:hAnsi="Arial" w:cs="Arial"/>
          <w:b/>
          <w:sz w:val="24"/>
          <w:szCs w:val="24"/>
        </w:rPr>
      </w:pPr>
    </w:p>
    <w:p w14:paraId="1758C980" w14:textId="77777777" w:rsidR="00FB2CA0" w:rsidRDefault="00FB2CA0" w:rsidP="000058EE">
      <w:pPr>
        <w:rPr>
          <w:rFonts w:ascii="Arial" w:hAnsi="Arial" w:cs="Arial"/>
          <w:b/>
          <w:sz w:val="24"/>
          <w:szCs w:val="24"/>
        </w:rPr>
      </w:pPr>
    </w:p>
    <w:p w14:paraId="0A30AC05" w14:textId="77777777" w:rsidR="00FB2CA0" w:rsidRDefault="00FB2CA0" w:rsidP="000058EE">
      <w:pPr>
        <w:rPr>
          <w:rFonts w:ascii="Arial" w:hAnsi="Arial" w:cs="Arial"/>
          <w:b/>
          <w:sz w:val="24"/>
          <w:szCs w:val="24"/>
        </w:rPr>
      </w:pPr>
    </w:p>
    <w:p w14:paraId="6762A268" w14:textId="77777777" w:rsidR="00FE4450" w:rsidRDefault="00FE4450" w:rsidP="000058EE">
      <w:pPr>
        <w:rPr>
          <w:rFonts w:ascii="Arial" w:hAnsi="Arial" w:cs="Arial"/>
          <w:b/>
          <w:sz w:val="24"/>
          <w:szCs w:val="24"/>
        </w:rPr>
      </w:pPr>
    </w:p>
    <w:p w14:paraId="79629A80" w14:textId="77777777" w:rsidR="00FE4450" w:rsidRDefault="00FE4450" w:rsidP="000058EE">
      <w:pPr>
        <w:rPr>
          <w:rFonts w:ascii="Arial" w:hAnsi="Arial" w:cs="Arial"/>
          <w:b/>
          <w:sz w:val="24"/>
          <w:szCs w:val="24"/>
        </w:rPr>
      </w:pPr>
    </w:p>
    <w:p w14:paraId="2EC321B3" w14:textId="148625BE" w:rsidR="000058EE" w:rsidRPr="00F165A6" w:rsidRDefault="000058EE" w:rsidP="000058EE">
      <w:pPr>
        <w:rPr>
          <w:rFonts w:ascii="Arial" w:hAnsi="Arial" w:cs="Arial"/>
          <w:i/>
          <w:sz w:val="24"/>
          <w:szCs w:val="24"/>
        </w:rPr>
      </w:pPr>
      <w:r w:rsidRPr="00586F73">
        <w:rPr>
          <w:rFonts w:ascii="Arial" w:hAnsi="Arial" w:cs="Arial"/>
          <w:b/>
          <w:color w:val="0070C0"/>
          <w:sz w:val="24"/>
          <w:szCs w:val="24"/>
        </w:rPr>
        <w:lastRenderedPageBreak/>
        <w:t>DDP (Design and Drawing for Production) (9141)</w:t>
      </w:r>
      <w:r w:rsidRPr="00586F73">
        <w:rPr>
          <w:rFonts w:ascii="Arial" w:hAnsi="Arial" w:cs="Arial"/>
          <w:b/>
          <w:color w:val="0070C0"/>
          <w:sz w:val="24"/>
          <w:szCs w:val="24"/>
        </w:rPr>
        <w:tab/>
      </w:r>
      <w:r w:rsidRPr="00F165A6">
        <w:rPr>
          <w:rFonts w:ascii="Arial" w:hAnsi="Arial" w:cs="Arial"/>
          <w:b/>
          <w:sz w:val="24"/>
          <w:szCs w:val="24"/>
        </w:rPr>
        <w:t xml:space="preserve">               </w:t>
      </w:r>
      <w:r w:rsidRPr="00F165A6">
        <w:rPr>
          <w:rFonts w:ascii="Arial" w:hAnsi="Arial" w:cs="Arial"/>
          <w:i/>
          <w:sz w:val="24"/>
          <w:szCs w:val="24"/>
        </w:rPr>
        <w:t>Open to Grades 9, 10, 11, 12</w:t>
      </w:r>
    </w:p>
    <w:p w14:paraId="0EF0974A" w14:textId="77777777" w:rsidR="000058EE" w:rsidRPr="00F165A6" w:rsidRDefault="000058EE" w:rsidP="000058EE">
      <w:pPr>
        <w:rPr>
          <w:rFonts w:ascii="Arial" w:hAnsi="Arial" w:cs="Arial"/>
          <w:sz w:val="24"/>
          <w:szCs w:val="24"/>
        </w:rPr>
      </w:pPr>
      <w:r w:rsidRPr="00F165A6">
        <w:rPr>
          <w:rFonts w:ascii="Arial" w:hAnsi="Arial" w:cs="Arial"/>
          <w:sz w:val="24"/>
          <w:szCs w:val="24"/>
        </w:rPr>
        <w:t xml:space="preserve">40 weeks </w:t>
      </w:r>
      <w:r>
        <w:rPr>
          <w:rFonts w:ascii="Arial" w:hAnsi="Arial" w:cs="Arial"/>
          <w:sz w:val="24"/>
          <w:szCs w:val="24"/>
        </w:rPr>
        <w:t>–</w:t>
      </w:r>
      <w:r w:rsidRPr="00F165A6">
        <w:rPr>
          <w:rFonts w:ascii="Arial" w:hAnsi="Arial" w:cs="Arial"/>
          <w:sz w:val="24"/>
          <w:szCs w:val="24"/>
        </w:rPr>
        <w:t xml:space="preserve"> 1 credit (Art or Tech credit) (</w:t>
      </w:r>
      <w:r w:rsidRPr="00F165A6">
        <w:rPr>
          <w:rFonts w:ascii="Arial" w:hAnsi="Arial" w:cs="Arial"/>
          <w:i/>
          <w:sz w:val="24"/>
          <w:szCs w:val="24"/>
        </w:rPr>
        <w:t>currently not NCAA approved</w:t>
      </w:r>
      <w:r w:rsidRPr="00F165A6">
        <w:rPr>
          <w:rFonts w:ascii="Arial" w:hAnsi="Arial" w:cs="Arial"/>
          <w:sz w:val="24"/>
          <w:szCs w:val="24"/>
        </w:rPr>
        <w:t>)</w:t>
      </w:r>
    </w:p>
    <w:p w14:paraId="3EE89B65" w14:textId="77777777" w:rsidR="000058EE" w:rsidRPr="00F165A6" w:rsidRDefault="000058EE" w:rsidP="000058EE">
      <w:pPr>
        <w:rPr>
          <w:rFonts w:ascii="Arial" w:hAnsi="Arial" w:cs="Arial"/>
          <w:b/>
          <w:bCs/>
          <w:sz w:val="24"/>
          <w:szCs w:val="24"/>
        </w:rPr>
      </w:pPr>
      <w:r w:rsidRPr="00F165A6">
        <w:rPr>
          <w:rFonts w:ascii="Arial" w:hAnsi="Arial" w:cs="Arial"/>
          <w:sz w:val="24"/>
          <w:szCs w:val="24"/>
        </w:rPr>
        <w:t xml:space="preserve"> </w:t>
      </w:r>
    </w:p>
    <w:p w14:paraId="7C9E3D4A" w14:textId="77777777" w:rsidR="000058EE" w:rsidRPr="00F165A6" w:rsidRDefault="000058EE" w:rsidP="000058EE">
      <w:pPr>
        <w:rPr>
          <w:rFonts w:ascii="Arial" w:hAnsi="Arial" w:cs="Arial"/>
          <w:i/>
          <w:sz w:val="24"/>
          <w:szCs w:val="24"/>
        </w:rPr>
      </w:pPr>
      <w:r w:rsidRPr="00F165A6">
        <w:rPr>
          <w:rFonts w:ascii="Arial" w:hAnsi="Arial" w:cs="Arial"/>
          <w:sz w:val="24"/>
          <w:szCs w:val="24"/>
        </w:rPr>
        <w:t xml:space="preserve">                          </w:t>
      </w:r>
      <w:r w:rsidRPr="00F165A6">
        <w:rPr>
          <w:rFonts w:ascii="Arial" w:hAnsi="Arial" w:cs="Arial"/>
          <w:sz w:val="24"/>
          <w:szCs w:val="24"/>
        </w:rPr>
        <w:tab/>
      </w:r>
      <w:r w:rsidRPr="00F165A6">
        <w:rPr>
          <w:rFonts w:ascii="Arial" w:hAnsi="Arial" w:cs="Arial"/>
          <w:sz w:val="24"/>
          <w:szCs w:val="24"/>
        </w:rPr>
        <w:tab/>
      </w:r>
      <w:r w:rsidRPr="00F165A6">
        <w:rPr>
          <w:rFonts w:ascii="Arial" w:hAnsi="Arial" w:cs="Arial"/>
          <w:sz w:val="24"/>
          <w:szCs w:val="24"/>
        </w:rPr>
        <w:tab/>
      </w:r>
    </w:p>
    <w:p w14:paraId="5DA24AA6" w14:textId="77777777" w:rsidR="000058EE" w:rsidRPr="00F165A6" w:rsidRDefault="000058EE" w:rsidP="000058EE">
      <w:pPr>
        <w:rPr>
          <w:rFonts w:ascii="Arial" w:hAnsi="Arial" w:cs="Arial"/>
          <w:sz w:val="24"/>
          <w:szCs w:val="24"/>
        </w:rPr>
      </w:pPr>
      <w:r w:rsidRPr="00F165A6">
        <w:rPr>
          <w:rFonts w:ascii="Arial" w:hAnsi="Arial" w:cs="Arial"/>
          <w:sz w:val="24"/>
          <w:szCs w:val="24"/>
        </w:rPr>
        <w:t>Design and Drawing for Production is an entry level course. In DDP, students will be learning and using similar processes that they will not only see in future Engineering Technology courses, but in their future academic and professional careers. Through a variety of different processes and projects the students will utilize every step of the Design Process from addressing a problem, all the way through testing and evaluation.</w:t>
      </w:r>
      <w:r>
        <w:rPr>
          <w:rFonts w:ascii="Arial" w:hAnsi="Arial" w:cs="Arial"/>
          <w:sz w:val="24"/>
          <w:szCs w:val="24"/>
        </w:rPr>
        <w:t xml:space="preserve">  Students</w:t>
      </w:r>
      <w:r w:rsidRPr="00F165A6">
        <w:rPr>
          <w:rFonts w:ascii="Arial" w:hAnsi="Arial" w:cs="Arial"/>
          <w:sz w:val="24"/>
          <w:szCs w:val="24"/>
        </w:rPr>
        <w:t xml:space="preserve"> will utilize industry-standard 3D modelling software in a laboratory, then produce the final designs in the workshop. </w:t>
      </w:r>
    </w:p>
    <w:p w14:paraId="3616AB6E" w14:textId="77777777" w:rsidR="000058EE" w:rsidRPr="00F165A6" w:rsidRDefault="000058EE" w:rsidP="000058EE">
      <w:pPr>
        <w:rPr>
          <w:rFonts w:ascii="Arial" w:hAnsi="Arial" w:cs="Arial"/>
          <w:sz w:val="24"/>
          <w:szCs w:val="24"/>
        </w:rPr>
      </w:pPr>
    </w:p>
    <w:p w14:paraId="1EBB6EBC" w14:textId="77777777" w:rsidR="000058EE" w:rsidRPr="00F165A6" w:rsidRDefault="000058EE" w:rsidP="000058EE">
      <w:pPr>
        <w:rPr>
          <w:rFonts w:ascii="Arial" w:hAnsi="Arial" w:cs="Arial"/>
          <w:b/>
          <w:bCs/>
          <w:sz w:val="24"/>
          <w:szCs w:val="24"/>
        </w:rPr>
      </w:pPr>
      <w:r>
        <w:rPr>
          <w:rFonts w:ascii="Arial" w:hAnsi="Arial" w:cs="Arial"/>
          <w:sz w:val="24"/>
          <w:szCs w:val="24"/>
        </w:rPr>
        <w:t xml:space="preserve">                                    </w:t>
      </w:r>
      <w:r w:rsidRPr="00F165A6">
        <w:rPr>
          <w:rFonts w:ascii="Arial" w:hAnsi="Arial" w:cs="Arial"/>
          <w:sz w:val="24"/>
          <w:szCs w:val="24"/>
        </w:rPr>
        <w:t xml:space="preserve">DDP can replace the </w:t>
      </w:r>
      <w:r w:rsidRPr="00F165A6">
        <w:rPr>
          <w:rFonts w:ascii="Arial" w:hAnsi="Arial" w:cs="Arial"/>
          <w:b/>
          <w:bCs/>
          <w:sz w:val="24"/>
          <w:szCs w:val="24"/>
        </w:rPr>
        <w:t xml:space="preserve">REQUIRED Art Credit. </w:t>
      </w:r>
    </w:p>
    <w:p w14:paraId="1793D89F" w14:textId="64D094E6" w:rsidR="000058EE" w:rsidRDefault="00BD79B1" w:rsidP="000058EE">
      <w:pPr>
        <w:rPr>
          <w:rFonts w:ascii="Arial" w:hAnsi="Arial" w:cs="Arial"/>
          <w:b/>
          <w:sz w:val="24"/>
          <w:szCs w:val="24"/>
        </w:rPr>
      </w:pPr>
      <w:r>
        <w:rPr>
          <w:noProof/>
          <w14:ligatures w14:val="standardContextual"/>
        </w:rPr>
        <w:drawing>
          <wp:inline distT="0" distB="0" distL="0" distR="0" wp14:anchorId="21F321D3" wp14:editId="1EB4419A">
            <wp:extent cx="2571836" cy="1821976"/>
            <wp:effectExtent l="0" t="0" r="0" b="6985"/>
            <wp:docPr id="1371039122" name="Picture 1" descr="A hand holding a plastic bag with wi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039122" name="Picture 1" descr="A hand holding a plastic bag with wires&#10;&#10;AI-generated content may be incorrect."/>
                    <pic:cNvPicPr/>
                  </pic:nvPicPr>
                  <pic:blipFill>
                    <a:blip r:embed="rId5"/>
                    <a:stretch>
                      <a:fillRect/>
                    </a:stretch>
                  </pic:blipFill>
                  <pic:spPr>
                    <a:xfrm>
                      <a:off x="0" y="0"/>
                      <a:ext cx="2578014" cy="1826352"/>
                    </a:xfrm>
                    <a:prstGeom prst="rect">
                      <a:avLst/>
                    </a:prstGeom>
                  </pic:spPr>
                </pic:pic>
              </a:graphicData>
            </a:graphic>
          </wp:inline>
        </w:drawing>
      </w:r>
      <w:r w:rsidR="00614400">
        <w:rPr>
          <w:rFonts w:ascii="Calibri" w:hAnsi="Calibri" w:cs="Calibri"/>
          <w:noProof/>
          <w:sz w:val="22"/>
          <w:szCs w:val="22"/>
        </w:rPr>
        <w:drawing>
          <wp:inline distT="0" distB="0" distL="0" distR="0" wp14:anchorId="6E176F11" wp14:editId="72FFF437">
            <wp:extent cx="3041655" cy="1781033"/>
            <wp:effectExtent l="0" t="0" r="6350" b="0"/>
            <wp:docPr id="1500990474" name="Picture 25" descr="SOUDWORKS &#10;Swept 80ss/Base &#10;Lofted 80ss/Base &#10;Boundary Boss/Base &#10;Extruded &#10;Cut &#10;Hole &#10;Wizard &#10;Fillet &#10;Linear &#10;Pattern &#10;o &#10;Intersect &#10;Mirror &#10;Search Commands &#10;x &#10;Extruded &#10;80ss/Base &#10;Features &#10;Revolved &#10;80ss/Base &#10;Revolved &#10;Reference Curves &#10;Geometry &#10;Analysis Preparation &#10;Instant3D &#10;Lofted Cut &#10;Boundary Cut &#10;Shell &#10;Sketch Markup Evaluate MSD Dimensions &#10;SOLIDWORKS Add-ins &#10;Simulation MSD SOLIDWORKSCAM SOLIDWORKS CAM TBM &#10;294 ddp challenage &#10;Sensors &#10;Annotations &#10;Solid Bodies (I) &#10;S— AISI 1015 Steel, Cold Drawn (SS) &#10;Front Plane &#10;Top Plane &#10;Right Plane &#10;Origin &#10;Boss Extrude I &#10;Cut-Extrudel &#10;Fillet I &#10;Boss- Extrude2 &#10;Cut Extrude2 &#10;Boss- Extrude3 &#10;Fillet2 &#10;Fillet3 &#10;Cut Extrude4 &#10;Cut-Extrude5 &#10;Cut-Extrude6 &#10;Cut-Extrude7 &#10;Model &#10;3D Views &#10;ion Stud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SOUDWORKS &#10;Swept 80ss/Base &#10;Lofted 80ss/Base &#10;Boundary Boss/Base &#10;Extruded &#10;Cut &#10;Hole &#10;Wizard &#10;Fillet &#10;Linear &#10;Pattern &#10;o &#10;Intersect &#10;Mirror &#10;Search Commands &#10;x &#10;Extruded &#10;80ss/Base &#10;Features &#10;Revolved &#10;80ss/Base &#10;Revolved &#10;Reference Curves &#10;Geometry &#10;Analysis Preparation &#10;Instant3D &#10;Lofted Cut &#10;Boundary Cut &#10;Shell &#10;Sketch Markup Evaluate MSD Dimensions &#10;SOLIDWORKS Add-ins &#10;Simulation MSD SOLIDWORKSCAM SOLIDWORKS CAM TBM &#10;294 ddp challenage &#10;Sensors &#10;Annotations &#10;Solid Bodies (I) &#10;S— AISI 1015 Steel, Cold Drawn (SS) &#10;Front Plane &#10;Top Plane &#10;Right Plane &#10;Origin &#10;Boss Extrude I &#10;Cut-Extrudel &#10;Fillet I &#10;Boss- Extrude2 &#10;Cut Extrude2 &#10;Boss- Extrude3 &#10;Fillet2 &#10;Fillet3 &#10;Cut Extrude4 &#10;Cut-Extrude5 &#10;Cut-Extrude6 &#10;Cut-Extrude7 &#10;Model &#10;3D Views &#10;ion Study "/>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63359" cy="1793742"/>
                    </a:xfrm>
                    <a:prstGeom prst="rect">
                      <a:avLst/>
                    </a:prstGeom>
                    <a:noFill/>
                    <a:ln>
                      <a:noFill/>
                    </a:ln>
                  </pic:spPr>
                </pic:pic>
              </a:graphicData>
            </a:graphic>
          </wp:inline>
        </w:drawing>
      </w:r>
    </w:p>
    <w:p w14:paraId="01A6B1CF" w14:textId="183AC9B9" w:rsidR="00614400" w:rsidRDefault="00A67D4A" w:rsidP="000058EE">
      <w:pPr>
        <w:rPr>
          <w:rFonts w:ascii="Arial" w:hAnsi="Arial" w:cs="Arial"/>
          <w:b/>
          <w:sz w:val="24"/>
          <w:szCs w:val="24"/>
        </w:rPr>
      </w:pPr>
      <w:r w:rsidRPr="00A67D4A">
        <w:rPr>
          <w:rFonts w:ascii="Arial" w:hAnsi="Arial" w:cs="Arial"/>
          <w:b/>
          <w:noProof/>
          <w:sz w:val="24"/>
          <w:szCs w:val="24"/>
        </w:rPr>
        <w:drawing>
          <wp:inline distT="0" distB="0" distL="0" distR="0" wp14:anchorId="7F843ED8" wp14:editId="30ACF4E3">
            <wp:extent cx="1893295" cy="1738857"/>
            <wp:effectExtent l="0" t="0" r="0" b="0"/>
            <wp:docPr id="2082900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900081" name=""/>
                    <pic:cNvPicPr/>
                  </pic:nvPicPr>
                  <pic:blipFill>
                    <a:blip r:embed="rId7"/>
                    <a:stretch>
                      <a:fillRect/>
                    </a:stretch>
                  </pic:blipFill>
                  <pic:spPr>
                    <a:xfrm>
                      <a:off x="0" y="0"/>
                      <a:ext cx="1899733" cy="1744770"/>
                    </a:xfrm>
                    <a:prstGeom prst="rect">
                      <a:avLst/>
                    </a:prstGeom>
                  </pic:spPr>
                </pic:pic>
              </a:graphicData>
            </a:graphic>
          </wp:inline>
        </w:drawing>
      </w:r>
      <w:r w:rsidR="00A06E82" w:rsidRPr="00A06E82">
        <w:rPr>
          <w:rFonts w:ascii="Arial" w:hAnsi="Arial" w:cs="Arial"/>
          <w:b/>
          <w:noProof/>
          <w:sz w:val="24"/>
          <w:szCs w:val="24"/>
        </w:rPr>
        <w:drawing>
          <wp:inline distT="0" distB="0" distL="0" distR="0" wp14:anchorId="26088143" wp14:editId="4E24EF6C">
            <wp:extent cx="1568157" cy="1644555"/>
            <wp:effectExtent l="0" t="0" r="0" b="0"/>
            <wp:docPr id="1964143896" name="Picture 1" descr="A basketball in a ho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143896" name="Picture 1" descr="A basketball in a hoop&#10;&#10;AI-generated content may be incorrect."/>
                    <pic:cNvPicPr/>
                  </pic:nvPicPr>
                  <pic:blipFill>
                    <a:blip r:embed="rId8"/>
                    <a:stretch>
                      <a:fillRect/>
                    </a:stretch>
                  </pic:blipFill>
                  <pic:spPr>
                    <a:xfrm>
                      <a:off x="0" y="0"/>
                      <a:ext cx="1587144" cy="1664467"/>
                    </a:xfrm>
                    <a:prstGeom prst="rect">
                      <a:avLst/>
                    </a:prstGeom>
                  </pic:spPr>
                </pic:pic>
              </a:graphicData>
            </a:graphic>
          </wp:inline>
        </w:drawing>
      </w:r>
      <w:r w:rsidR="00D52A44">
        <w:rPr>
          <w:noProof/>
        </w:rPr>
        <w:drawing>
          <wp:inline distT="0" distB="0" distL="0" distR="0" wp14:anchorId="52F59C8E" wp14:editId="11D241C3">
            <wp:extent cx="2149523" cy="1612268"/>
            <wp:effectExtent l="0" t="0" r="3175" b="6985"/>
            <wp:docPr id="738411890" name="Picture 27" descr="Mini Cornhole Board CNC Files, Svg/crv11.504/dxf - Et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Mini Cornhole Board CNC Files, Svg/crv11.504/dxf - Ets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62285" cy="1621840"/>
                    </a:xfrm>
                    <a:prstGeom prst="rect">
                      <a:avLst/>
                    </a:prstGeom>
                    <a:noFill/>
                    <a:ln>
                      <a:noFill/>
                    </a:ln>
                  </pic:spPr>
                </pic:pic>
              </a:graphicData>
            </a:graphic>
          </wp:inline>
        </w:drawing>
      </w:r>
      <w:r w:rsidR="00BE7DDC">
        <w:rPr>
          <w:rFonts w:ascii="Arial" w:hAnsi="Arial" w:cs="Arial"/>
          <w:b/>
          <w:noProof/>
          <w:sz w:val="24"/>
          <w:szCs w:val="24"/>
        </w:rPr>
        <w:drawing>
          <wp:inline distT="0" distB="0" distL="0" distR="0" wp14:anchorId="09B3826C" wp14:editId="351F6E2B">
            <wp:extent cx="3057099" cy="2038066"/>
            <wp:effectExtent l="0" t="0" r="0" b="635"/>
            <wp:docPr id="16957702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60104" cy="2040069"/>
                    </a:xfrm>
                    <a:prstGeom prst="rect">
                      <a:avLst/>
                    </a:prstGeom>
                    <a:noFill/>
                    <a:ln>
                      <a:noFill/>
                    </a:ln>
                  </pic:spPr>
                </pic:pic>
              </a:graphicData>
            </a:graphic>
          </wp:inline>
        </w:drawing>
      </w:r>
      <w:r w:rsidR="00BE7DDC">
        <w:rPr>
          <w:rFonts w:ascii="Arial" w:hAnsi="Arial" w:cs="Arial"/>
          <w:b/>
          <w:noProof/>
          <w:sz w:val="24"/>
          <w:szCs w:val="24"/>
        </w:rPr>
        <w:drawing>
          <wp:inline distT="0" distB="0" distL="0" distR="0" wp14:anchorId="10DB369F" wp14:editId="7A01E0F1">
            <wp:extent cx="2954741" cy="1969827"/>
            <wp:effectExtent l="0" t="0" r="0" b="0"/>
            <wp:docPr id="176285951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57365" cy="1971576"/>
                    </a:xfrm>
                    <a:prstGeom prst="rect">
                      <a:avLst/>
                    </a:prstGeom>
                    <a:noFill/>
                    <a:ln>
                      <a:noFill/>
                    </a:ln>
                  </pic:spPr>
                </pic:pic>
              </a:graphicData>
            </a:graphic>
          </wp:inline>
        </w:drawing>
      </w:r>
    </w:p>
    <w:p w14:paraId="3AC00815" w14:textId="10B4F17A" w:rsidR="007C3736" w:rsidRPr="00F165A6" w:rsidRDefault="007C3736" w:rsidP="000058EE">
      <w:pPr>
        <w:rPr>
          <w:rFonts w:ascii="Arial" w:hAnsi="Arial" w:cs="Arial"/>
          <w:b/>
          <w:sz w:val="24"/>
          <w:szCs w:val="24"/>
        </w:rPr>
      </w:pPr>
      <w:r w:rsidRPr="009B33B7">
        <w:rPr>
          <w:noProof/>
        </w:rPr>
        <w:lastRenderedPageBreak/>
        <w:drawing>
          <wp:inline distT="0" distB="0" distL="0" distR="0" wp14:anchorId="2E59F98F" wp14:editId="58615F16">
            <wp:extent cx="2563172" cy="1922379"/>
            <wp:effectExtent l="0" t="3493" r="5398" b="5397"/>
            <wp:docPr id="1280969008" name="Picture 7" descr="A toilet made out of card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969008" name="Picture 7" descr="A toilet made out of cardboar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2568210" cy="1926157"/>
                    </a:xfrm>
                    <a:prstGeom prst="rect">
                      <a:avLst/>
                    </a:prstGeom>
                    <a:noFill/>
                    <a:ln>
                      <a:noFill/>
                    </a:ln>
                  </pic:spPr>
                </pic:pic>
              </a:graphicData>
            </a:graphic>
          </wp:inline>
        </w:drawing>
      </w:r>
      <w:r w:rsidR="00321C60" w:rsidRPr="00E914FA">
        <w:rPr>
          <w:noProof/>
        </w:rPr>
        <w:drawing>
          <wp:inline distT="0" distB="0" distL="0" distR="0" wp14:anchorId="08A0873A" wp14:editId="5B113127">
            <wp:extent cx="3364173" cy="2523130"/>
            <wp:effectExtent l="0" t="0" r="8255" b="0"/>
            <wp:docPr id="1850555657" name="Picture 10" descr="A group of people in a swimming p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555657" name="Picture 10" descr="A group of people in a swimming pool&#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88140" cy="2541105"/>
                    </a:xfrm>
                    <a:prstGeom prst="rect">
                      <a:avLst/>
                    </a:prstGeom>
                    <a:noFill/>
                    <a:ln>
                      <a:noFill/>
                    </a:ln>
                  </pic:spPr>
                </pic:pic>
              </a:graphicData>
            </a:graphic>
          </wp:inline>
        </w:drawing>
      </w:r>
    </w:p>
    <w:p w14:paraId="1DEA19B1" w14:textId="77777777" w:rsidR="000058EE" w:rsidRPr="00F165A6" w:rsidRDefault="000058EE" w:rsidP="000058EE">
      <w:pPr>
        <w:rPr>
          <w:rFonts w:ascii="Arial" w:hAnsi="Arial" w:cs="Arial"/>
          <w:sz w:val="24"/>
          <w:szCs w:val="24"/>
        </w:rPr>
      </w:pPr>
      <w:r w:rsidRPr="00F165A6">
        <w:rPr>
          <w:rFonts w:ascii="Arial" w:hAnsi="Arial" w:cs="Arial"/>
          <w:b/>
          <w:sz w:val="24"/>
          <w:szCs w:val="24"/>
        </w:rPr>
        <w:tab/>
      </w:r>
      <w:r w:rsidRPr="00F165A6">
        <w:rPr>
          <w:rFonts w:ascii="Arial" w:hAnsi="Arial" w:cs="Arial"/>
          <w:b/>
          <w:sz w:val="24"/>
          <w:szCs w:val="24"/>
        </w:rPr>
        <w:tab/>
        <w:t xml:space="preserve">   </w:t>
      </w:r>
    </w:p>
    <w:p w14:paraId="38E84B2E" w14:textId="77777777" w:rsidR="000058EE" w:rsidRPr="00F165A6" w:rsidRDefault="000058EE" w:rsidP="000058EE">
      <w:pPr>
        <w:rPr>
          <w:rFonts w:ascii="Arial" w:hAnsi="Arial" w:cs="Arial"/>
          <w:i/>
          <w:sz w:val="24"/>
          <w:szCs w:val="24"/>
        </w:rPr>
      </w:pPr>
      <w:r w:rsidRPr="00586F73">
        <w:rPr>
          <w:rFonts w:ascii="Arial" w:hAnsi="Arial" w:cs="Arial"/>
          <w:b/>
          <w:color w:val="0070C0"/>
          <w:sz w:val="24"/>
          <w:szCs w:val="24"/>
        </w:rPr>
        <w:t xml:space="preserve">PRINCIPLES OF ENGINEERING (9142) </w:t>
      </w:r>
      <w:r w:rsidRPr="00F165A6">
        <w:rPr>
          <w:rFonts w:ascii="Arial" w:hAnsi="Arial" w:cs="Arial"/>
          <w:i/>
          <w:sz w:val="24"/>
          <w:szCs w:val="24"/>
        </w:rPr>
        <w:tab/>
      </w:r>
      <w:r w:rsidRPr="00F165A6">
        <w:rPr>
          <w:rFonts w:ascii="Arial" w:hAnsi="Arial" w:cs="Arial"/>
          <w:i/>
          <w:sz w:val="24"/>
          <w:szCs w:val="24"/>
        </w:rPr>
        <w:tab/>
      </w:r>
      <w:r w:rsidRPr="00F165A6">
        <w:rPr>
          <w:rFonts w:ascii="Arial" w:hAnsi="Arial" w:cs="Arial"/>
          <w:i/>
          <w:sz w:val="24"/>
          <w:szCs w:val="24"/>
        </w:rPr>
        <w:tab/>
        <w:t xml:space="preserve">        Open to Grades 10, 11, 12</w:t>
      </w:r>
    </w:p>
    <w:p w14:paraId="4299002C" w14:textId="77777777" w:rsidR="000058EE" w:rsidRDefault="000058EE" w:rsidP="000058EE">
      <w:pPr>
        <w:rPr>
          <w:rFonts w:ascii="Arial" w:hAnsi="Arial" w:cs="Arial"/>
          <w:sz w:val="24"/>
          <w:szCs w:val="24"/>
        </w:rPr>
      </w:pPr>
      <w:r w:rsidRPr="00F165A6">
        <w:rPr>
          <w:rFonts w:ascii="Arial" w:hAnsi="Arial" w:cs="Arial"/>
          <w:sz w:val="24"/>
          <w:szCs w:val="24"/>
        </w:rPr>
        <w:t>20 weeks –</w:t>
      </w:r>
      <w:r>
        <w:rPr>
          <w:rFonts w:ascii="Arial" w:hAnsi="Arial" w:cs="Arial"/>
          <w:sz w:val="24"/>
          <w:szCs w:val="24"/>
        </w:rPr>
        <w:t xml:space="preserve"> 1/2</w:t>
      </w:r>
      <w:r w:rsidRPr="00F165A6">
        <w:rPr>
          <w:rFonts w:ascii="Arial" w:hAnsi="Arial" w:cs="Arial"/>
          <w:sz w:val="24"/>
          <w:szCs w:val="24"/>
        </w:rPr>
        <w:t xml:space="preserve"> credit (</w:t>
      </w:r>
      <w:r w:rsidRPr="00F165A6">
        <w:rPr>
          <w:rFonts w:ascii="Arial" w:hAnsi="Arial" w:cs="Arial"/>
          <w:i/>
          <w:sz w:val="24"/>
          <w:szCs w:val="24"/>
        </w:rPr>
        <w:t>currently not NCAA approved</w:t>
      </w:r>
      <w:r w:rsidRPr="00F165A6">
        <w:rPr>
          <w:rFonts w:ascii="Arial" w:hAnsi="Arial" w:cs="Arial"/>
          <w:sz w:val="24"/>
          <w:szCs w:val="24"/>
        </w:rPr>
        <w:t xml:space="preserve">) </w:t>
      </w:r>
    </w:p>
    <w:p w14:paraId="02A8775F" w14:textId="77777777" w:rsidR="000058EE" w:rsidRDefault="000058EE" w:rsidP="000058EE">
      <w:pPr>
        <w:rPr>
          <w:rFonts w:ascii="Arial" w:hAnsi="Arial" w:cs="Arial"/>
          <w:sz w:val="24"/>
          <w:szCs w:val="24"/>
        </w:rPr>
      </w:pPr>
    </w:p>
    <w:p w14:paraId="13F833C2" w14:textId="77777777" w:rsidR="000058EE" w:rsidRPr="00CF72F4" w:rsidRDefault="000058EE" w:rsidP="000058EE">
      <w:pPr>
        <w:jc w:val="center"/>
        <w:rPr>
          <w:rFonts w:ascii="Arial" w:hAnsi="Arial" w:cs="Arial"/>
          <w:b/>
          <w:bCs/>
          <w:i/>
          <w:sz w:val="24"/>
          <w:szCs w:val="24"/>
        </w:rPr>
      </w:pPr>
      <w:bookmarkStart w:id="0" w:name="_Hlk91754801"/>
      <w:r w:rsidRPr="00CF72F4">
        <w:rPr>
          <w:rFonts w:ascii="Arial" w:hAnsi="Arial" w:cs="Arial"/>
          <w:b/>
          <w:bCs/>
          <w:sz w:val="24"/>
          <w:szCs w:val="24"/>
        </w:rPr>
        <w:t xml:space="preserve">Prerequisite: DDP </w:t>
      </w:r>
    </w:p>
    <w:bookmarkEnd w:id="0"/>
    <w:p w14:paraId="33E64E74" w14:textId="77777777" w:rsidR="000058EE" w:rsidRPr="00F165A6" w:rsidRDefault="000058EE" w:rsidP="000058EE">
      <w:pPr>
        <w:rPr>
          <w:rFonts w:ascii="Arial" w:hAnsi="Arial" w:cs="Arial"/>
          <w:b/>
          <w:i/>
          <w:sz w:val="24"/>
          <w:szCs w:val="24"/>
        </w:rPr>
      </w:pPr>
      <w:r w:rsidRPr="00F165A6">
        <w:rPr>
          <w:rFonts w:ascii="Arial" w:hAnsi="Arial" w:cs="Arial"/>
          <w:sz w:val="24"/>
          <w:szCs w:val="24"/>
        </w:rPr>
        <w:t xml:space="preserve"> </w:t>
      </w:r>
      <w:r w:rsidRPr="00F165A6">
        <w:rPr>
          <w:rFonts w:ascii="Arial" w:hAnsi="Arial" w:cs="Arial"/>
          <w:sz w:val="24"/>
          <w:szCs w:val="24"/>
        </w:rPr>
        <w:tab/>
      </w:r>
      <w:r w:rsidRPr="00F165A6">
        <w:rPr>
          <w:rFonts w:ascii="Arial" w:hAnsi="Arial" w:cs="Arial"/>
          <w:sz w:val="24"/>
          <w:szCs w:val="24"/>
        </w:rPr>
        <w:tab/>
      </w:r>
      <w:r w:rsidRPr="00F165A6">
        <w:rPr>
          <w:rFonts w:ascii="Arial" w:hAnsi="Arial" w:cs="Arial"/>
          <w:sz w:val="24"/>
          <w:szCs w:val="24"/>
        </w:rPr>
        <w:tab/>
      </w:r>
      <w:r w:rsidRPr="00F165A6">
        <w:rPr>
          <w:rFonts w:ascii="Arial" w:hAnsi="Arial" w:cs="Arial"/>
          <w:sz w:val="24"/>
          <w:szCs w:val="24"/>
        </w:rPr>
        <w:tab/>
      </w:r>
    </w:p>
    <w:p w14:paraId="164F8F9C" w14:textId="1B36D654" w:rsidR="00BF5A0C" w:rsidRDefault="000058EE" w:rsidP="000058EE">
      <w:pPr>
        <w:rPr>
          <w:rFonts w:ascii="Arial" w:hAnsi="Arial" w:cs="Arial"/>
          <w:b/>
          <w:sz w:val="24"/>
          <w:szCs w:val="24"/>
        </w:rPr>
      </w:pPr>
      <w:r w:rsidRPr="00F165A6">
        <w:rPr>
          <w:rFonts w:ascii="Arial" w:hAnsi="Arial" w:cs="Arial"/>
          <w:sz w:val="24"/>
          <w:szCs w:val="24"/>
        </w:rPr>
        <w:t xml:space="preserve">This is an integrative, hands-on, laboratory-based course which introduces students to concepts of engineering (ethics, design, modeling, optimization systems, and technology/society interactions). These concepts are applied to solving problems contained in “real world” case studies. Case study abstracts relate to </w:t>
      </w:r>
      <w:r w:rsidR="00BD0C11">
        <w:rPr>
          <w:rFonts w:ascii="Arial" w:hAnsi="Arial" w:cs="Arial"/>
          <w:sz w:val="24"/>
          <w:szCs w:val="24"/>
        </w:rPr>
        <w:t>mechanical foundations</w:t>
      </w:r>
      <w:r w:rsidRPr="00F165A6">
        <w:rPr>
          <w:rFonts w:ascii="Arial" w:hAnsi="Arial" w:cs="Arial"/>
          <w:sz w:val="24"/>
          <w:szCs w:val="24"/>
        </w:rPr>
        <w:t xml:space="preserve">, and control energy, communications, structural design, designing technology for people with disabilities, and so much more. </w:t>
      </w:r>
      <w:r w:rsidRPr="00F165A6">
        <w:rPr>
          <w:rFonts w:ascii="Arial" w:hAnsi="Arial" w:cs="Arial"/>
          <w:b/>
          <w:sz w:val="24"/>
          <w:szCs w:val="24"/>
        </w:rPr>
        <w:tab/>
      </w:r>
      <w:r w:rsidRPr="00F165A6">
        <w:rPr>
          <w:rFonts w:ascii="Arial" w:hAnsi="Arial" w:cs="Arial"/>
          <w:b/>
          <w:sz w:val="24"/>
          <w:szCs w:val="24"/>
        </w:rPr>
        <w:tab/>
      </w:r>
    </w:p>
    <w:p w14:paraId="4435CE38" w14:textId="77777777" w:rsidR="00BF5A0C" w:rsidRDefault="00BF5A0C" w:rsidP="000058EE">
      <w:pPr>
        <w:rPr>
          <w:rFonts w:ascii="Arial" w:hAnsi="Arial" w:cs="Arial"/>
          <w:b/>
          <w:sz w:val="24"/>
          <w:szCs w:val="24"/>
        </w:rPr>
      </w:pPr>
    </w:p>
    <w:p w14:paraId="11DCFD57" w14:textId="6EAE773A" w:rsidR="004C5AE7" w:rsidRDefault="00BF5A0C" w:rsidP="000058EE">
      <w:pPr>
        <w:rPr>
          <w:rFonts w:ascii="Arial" w:hAnsi="Arial" w:cs="Arial"/>
          <w:b/>
          <w:sz w:val="24"/>
          <w:szCs w:val="24"/>
        </w:rPr>
      </w:pPr>
      <w:r>
        <w:rPr>
          <w:noProof/>
        </w:rPr>
        <w:drawing>
          <wp:inline distT="0" distB="0" distL="0" distR="0" wp14:anchorId="1106AFC0" wp14:editId="47D05623">
            <wp:extent cx="1931135" cy="1610319"/>
            <wp:effectExtent l="0" t="0" r="0" b="9525"/>
            <wp:docPr id="1680158851" name="Picture 1" descr="How to Build an Awesome Trebuchet : 17 Steps (with Pictures) - Instructa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Build an Awesome Trebuchet : 17 Steps (with Pictures) - Instructable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51459" cy="1627266"/>
                    </a:xfrm>
                    <a:prstGeom prst="rect">
                      <a:avLst/>
                    </a:prstGeom>
                    <a:noFill/>
                    <a:ln>
                      <a:noFill/>
                    </a:ln>
                  </pic:spPr>
                </pic:pic>
              </a:graphicData>
            </a:graphic>
          </wp:inline>
        </w:drawing>
      </w:r>
      <w:r w:rsidR="004C5AE7">
        <w:rPr>
          <w:noProof/>
        </w:rPr>
        <w:drawing>
          <wp:inline distT="0" distB="0" distL="0" distR="0" wp14:anchorId="4331FA84" wp14:editId="031F0F0E">
            <wp:extent cx="1937982" cy="1453487"/>
            <wp:effectExtent l="0" t="0" r="5715" b="0"/>
            <wp:docPr id="1438684723" name="Picture 1" descr="Mini Golf At Home | Deemples Gol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i Golf At Home | Deemples Gol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63551" cy="1472664"/>
                    </a:xfrm>
                    <a:prstGeom prst="rect">
                      <a:avLst/>
                    </a:prstGeom>
                    <a:noFill/>
                    <a:ln>
                      <a:noFill/>
                    </a:ln>
                  </pic:spPr>
                </pic:pic>
              </a:graphicData>
            </a:graphic>
          </wp:inline>
        </w:drawing>
      </w:r>
      <w:r w:rsidR="00AD38A5" w:rsidRPr="00C14C54">
        <w:rPr>
          <w:rFonts w:ascii="Calisto MT" w:hAnsi="Calisto MT"/>
          <w:b/>
          <w:bCs/>
          <w:noProof/>
        </w:rPr>
        <w:drawing>
          <wp:inline distT="0" distB="0" distL="0" distR="0" wp14:anchorId="3620E442" wp14:editId="1E76720E">
            <wp:extent cx="2333767" cy="1481363"/>
            <wp:effectExtent l="0" t="0" r="0" b="5080"/>
            <wp:docPr id="1700127820" name="Picture 3" descr="Balsa Wood Bridge by lionized on Deviant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alsa Wood Bridge by lionized on DeviantAr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81819" cy="1511864"/>
                    </a:xfrm>
                    <a:prstGeom prst="rect">
                      <a:avLst/>
                    </a:prstGeom>
                    <a:noFill/>
                    <a:ln>
                      <a:noFill/>
                    </a:ln>
                  </pic:spPr>
                </pic:pic>
              </a:graphicData>
            </a:graphic>
          </wp:inline>
        </w:drawing>
      </w:r>
    </w:p>
    <w:p w14:paraId="33D9230C" w14:textId="77777777" w:rsidR="00BE3C6A" w:rsidRDefault="00951A1A" w:rsidP="000058EE">
      <w:pPr>
        <w:rPr>
          <w:rFonts w:ascii="Arial" w:hAnsi="Arial" w:cs="Arial"/>
          <w:b/>
          <w:sz w:val="24"/>
          <w:szCs w:val="24"/>
        </w:rPr>
      </w:pPr>
      <w:r>
        <w:rPr>
          <w:noProof/>
        </w:rPr>
        <w:drawing>
          <wp:inline distT="0" distB="0" distL="0" distR="0" wp14:anchorId="7B526681" wp14:editId="7E718D40">
            <wp:extent cx="2579427" cy="1450928"/>
            <wp:effectExtent l="0" t="0" r="0" b="0"/>
            <wp:docPr id="1584000918" name="Picture 1" descr="Saskatchewan Polytechnic students create homemade hovercraft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skatchewan Polytechnic students create homemade hovercraft - YouTub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37426" cy="1483552"/>
                    </a:xfrm>
                    <a:prstGeom prst="rect">
                      <a:avLst/>
                    </a:prstGeom>
                    <a:noFill/>
                    <a:ln>
                      <a:noFill/>
                    </a:ln>
                  </pic:spPr>
                </pic:pic>
              </a:graphicData>
            </a:graphic>
          </wp:inline>
        </w:drawing>
      </w:r>
      <w:r w:rsidR="00BE3C6A" w:rsidRPr="003A0363">
        <w:rPr>
          <w:rFonts w:ascii="Calisto MT" w:hAnsi="Calisto MT"/>
          <w:b/>
          <w:bCs/>
          <w:noProof/>
        </w:rPr>
        <w:drawing>
          <wp:inline distT="0" distB="0" distL="0" distR="0" wp14:anchorId="075D49FE" wp14:editId="687227E6">
            <wp:extent cx="3418764" cy="1455531"/>
            <wp:effectExtent l="0" t="0" r="0" b="0"/>
            <wp:docPr id="1620409864" name="Picture 2" descr="Miller 3D Printing | Medical Industry 3D Printing Resell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ller 3D Printing | Medical Industry 3D Printing Reseller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83207" cy="1482967"/>
                    </a:xfrm>
                    <a:prstGeom prst="rect">
                      <a:avLst/>
                    </a:prstGeom>
                    <a:noFill/>
                    <a:ln>
                      <a:noFill/>
                    </a:ln>
                  </pic:spPr>
                </pic:pic>
              </a:graphicData>
            </a:graphic>
          </wp:inline>
        </w:drawing>
      </w:r>
    </w:p>
    <w:p w14:paraId="0E3F8713" w14:textId="77777777" w:rsidR="004F1336" w:rsidRDefault="004F1336" w:rsidP="000058EE">
      <w:pPr>
        <w:rPr>
          <w:rFonts w:ascii="Arial" w:hAnsi="Arial" w:cs="Arial"/>
          <w:b/>
          <w:sz w:val="24"/>
          <w:szCs w:val="24"/>
        </w:rPr>
      </w:pPr>
    </w:p>
    <w:p w14:paraId="255C92BB" w14:textId="040A0D0D" w:rsidR="000058EE" w:rsidRPr="00F165A6" w:rsidRDefault="000058EE" w:rsidP="000058EE">
      <w:pPr>
        <w:rPr>
          <w:rFonts w:ascii="Arial" w:hAnsi="Arial" w:cs="Arial"/>
          <w:sz w:val="24"/>
          <w:szCs w:val="24"/>
        </w:rPr>
      </w:pPr>
    </w:p>
    <w:p w14:paraId="52DD6401" w14:textId="77777777" w:rsidR="00FA631B" w:rsidRDefault="00FA631B" w:rsidP="000058EE">
      <w:pPr>
        <w:rPr>
          <w:rFonts w:ascii="Arial" w:hAnsi="Arial" w:cs="Arial"/>
          <w:b/>
          <w:sz w:val="24"/>
          <w:szCs w:val="24"/>
        </w:rPr>
      </w:pPr>
    </w:p>
    <w:p w14:paraId="19E44F9C" w14:textId="6EDA96F0" w:rsidR="000058EE" w:rsidRPr="00F165A6" w:rsidRDefault="000058EE" w:rsidP="000058EE">
      <w:pPr>
        <w:rPr>
          <w:rFonts w:ascii="Arial" w:hAnsi="Arial" w:cs="Arial"/>
          <w:i/>
          <w:sz w:val="24"/>
          <w:szCs w:val="24"/>
        </w:rPr>
      </w:pPr>
      <w:proofErr w:type="gramStart"/>
      <w:r w:rsidRPr="00586F73">
        <w:rPr>
          <w:rFonts w:ascii="Arial" w:hAnsi="Arial" w:cs="Arial"/>
          <w:b/>
          <w:color w:val="0070C0"/>
          <w:sz w:val="24"/>
          <w:szCs w:val="24"/>
        </w:rPr>
        <w:lastRenderedPageBreak/>
        <w:t>STEM  ROBOTICS</w:t>
      </w:r>
      <w:proofErr w:type="gramEnd"/>
      <w:r w:rsidRPr="00586F73">
        <w:rPr>
          <w:rFonts w:ascii="Arial" w:hAnsi="Arial" w:cs="Arial"/>
          <w:b/>
          <w:color w:val="0070C0"/>
          <w:sz w:val="24"/>
          <w:szCs w:val="24"/>
        </w:rPr>
        <w:t xml:space="preserve"> (9140)</w:t>
      </w:r>
      <w:r w:rsidRPr="00586F73">
        <w:rPr>
          <w:rFonts w:ascii="Arial" w:hAnsi="Arial" w:cs="Arial"/>
          <w:b/>
          <w:color w:val="0070C0"/>
          <w:sz w:val="24"/>
          <w:szCs w:val="24"/>
        </w:rPr>
        <w:tab/>
      </w:r>
      <w:r w:rsidRPr="00586F73">
        <w:rPr>
          <w:rFonts w:ascii="Arial" w:hAnsi="Arial" w:cs="Arial"/>
          <w:b/>
          <w:color w:val="0070C0"/>
          <w:sz w:val="24"/>
          <w:szCs w:val="24"/>
        </w:rPr>
        <w:tab/>
      </w:r>
      <w:r w:rsidRPr="00F165A6">
        <w:rPr>
          <w:rFonts w:ascii="Arial" w:hAnsi="Arial" w:cs="Arial"/>
          <w:b/>
          <w:sz w:val="24"/>
          <w:szCs w:val="24"/>
        </w:rPr>
        <w:tab/>
      </w:r>
      <w:r w:rsidRPr="00F165A6">
        <w:rPr>
          <w:rFonts w:ascii="Arial" w:hAnsi="Arial" w:cs="Arial"/>
          <w:b/>
          <w:sz w:val="24"/>
          <w:szCs w:val="24"/>
        </w:rPr>
        <w:tab/>
      </w:r>
      <w:r w:rsidRPr="00F165A6">
        <w:rPr>
          <w:rFonts w:ascii="Arial" w:hAnsi="Arial" w:cs="Arial"/>
          <w:b/>
          <w:sz w:val="24"/>
          <w:szCs w:val="24"/>
        </w:rPr>
        <w:tab/>
        <w:t xml:space="preserve">                    </w:t>
      </w:r>
      <w:r w:rsidRPr="00F165A6">
        <w:rPr>
          <w:rFonts w:ascii="Arial" w:hAnsi="Arial" w:cs="Arial"/>
          <w:i/>
          <w:sz w:val="24"/>
          <w:szCs w:val="24"/>
        </w:rPr>
        <w:t>Open to Grades</w:t>
      </w:r>
      <w:r>
        <w:rPr>
          <w:rFonts w:ascii="Arial" w:hAnsi="Arial" w:cs="Arial"/>
          <w:i/>
          <w:sz w:val="24"/>
          <w:szCs w:val="24"/>
        </w:rPr>
        <w:t xml:space="preserve"> 10,</w:t>
      </w:r>
      <w:r w:rsidRPr="00F165A6">
        <w:rPr>
          <w:rFonts w:ascii="Arial" w:hAnsi="Arial" w:cs="Arial"/>
          <w:i/>
          <w:sz w:val="24"/>
          <w:szCs w:val="24"/>
        </w:rPr>
        <w:t xml:space="preserve"> 11, 12</w:t>
      </w:r>
    </w:p>
    <w:p w14:paraId="66CEC32D" w14:textId="77777777" w:rsidR="000058EE" w:rsidRDefault="000058EE" w:rsidP="000058EE">
      <w:pPr>
        <w:rPr>
          <w:rFonts w:ascii="Arial" w:hAnsi="Arial" w:cs="Arial"/>
          <w:sz w:val="24"/>
          <w:szCs w:val="24"/>
        </w:rPr>
      </w:pPr>
      <w:r w:rsidRPr="00F165A6">
        <w:rPr>
          <w:rFonts w:ascii="Arial" w:hAnsi="Arial" w:cs="Arial"/>
          <w:sz w:val="24"/>
          <w:szCs w:val="24"/>
        </w:rPr>
        <w:t>20 weeks</w:t>
      </w:r>
      <w:r>
        <w:rPr>
          <w:rFonts w:ascii="Arial" w:hAnsi="Arial" w:cs="Arial"/>
          <w:sz w:val="24"/>
          <w:szCs w:val="24"/>
        </w:rPr>
        <w:t xml:space="preserve"> – 1/2</w:t>
      </w:r>
      <w:r w:rsidRPr="00F165A6">
        <w:rPr>
          <w:rFonts w:ascii="Arial" w:hAnsi="Arial" w:cs="Arial"/>
          <w:sz w:val="24"/>
          <w:szCs w:val="24"/>
        </w:rPr>
        <w:t xml:space="preserve"> credi</w:t>
      </w:r>
      <w:r>
        <w:rPr>
          <w:rFonts w:ascii="Arial" w:hAnsi="Arial" w:cs="Arial"/>
          <w:sz w:val="24"/>
          <w:szCs w:val="24"/>
        </w:rPr>
        <w:t>t</w:t>
      </w:r>
      <w:r w:rsidRPr="00F165A6">
        <w:rPr>
          <w:rFonts w:ascii="Arial" w:hAnsi="Arial" w:cs="Arial"/>
          <w:sz w:val="24"/>
          <w:szCs w:val="24"/>
        </w:rPr>
        <w:t xml:space="preserve"> </w:t>
      </w:r>
      <w:r w:rsidRPr="00F165A6">
        <w:rPr>
          <w:rFonts w:ascii="Arial" w:hAnsi="Arial" w:cs="Arial"/>
          <w:i/>
          <w:sz w:val="24"/>
          <w:szCs w:val="24"/>
        </w:rPr>
        <w:t>(currently not NCAA approved</w:t>
      </w:r>
      <w:r w:rsidRPr="00F165A6">
        <w:rPr>
          <w:rFonts w:ascii="Arial" w:hAnsi="Arial" w:cs="Arial"/>
          <w:sz w:val="24"/>
          <w:szCs w:val="24"/>
        </w:rPr>
        <w:t>)</w:t>
      </w:r>
    </w:p>
    <w:p w14:paraId="25227555" w14:textId="77777777" w:rsidR="000058EE" w:rsidRDefault="000058EE" w:rsidP="000058EE">
      <w:pPr>
        <w:rPr>
          <w:rFonts w:ascii="Arial" w:hAnsi="Arial" w:cs="Arial"/>
          <w:sz w:val="24"/>
          <w:szCs w:val="24"/>
        </w:rPr>
      </w:pPr>
    </w:p>
    <w:p w14:paraId="35FC0B81" w14:textId="77777777" w:rsidR="000058EE" w:rsidRPr="00CF72F4" w:rsidRDefault="000058EE" w:rsidP="000058EE">
      <w:pPr>
        <w:jc w:val="center"/>
        <w:rPr>
          <w:rFonts w:ascii="Arial" w:hAnsi="Arial" w:cs="Arial"/>
          <w:b/>
          <w:bCs/>
          <w:i/>
          <w:sz w:val="24"/>
          <w:szCs w:val="24"/>
        </w:rPr>
      </w:pPr>
      <w:r w:rsidRPr="00CF72F4">
        <w:rPr>
          <w:rFonts w:ascii="Arial" w:hAnsi="Arial" w:cs="Arial"/>
          <w:b/>
          <w:bCs/>
          <w:sz w:val="24"/>
          <w:szCs w:val="24"/>
        </w:rPr>
        <w:t xml:space="preserve">Prerequisite: DDP </w:t>
      </w:r>
    </w:p>
    <w:p w14:paraId="21523499" w14:textId="77777777" w:rsidR="000058EE" w:rsidRPr="00C246CE" w:rsidRDefault="000058EE" w:rsidP="000058EE">
      <w:pPr>
        <w:rPr>
          <w:rFonts w:ascii="Arial" w:hAnsi="Arial" w:cs="Arial"/>
          <w:i/>
          <w:sz w:val="24"/>
          <w:szCs w:val="24"/>
        </w:rPr>
      </w:pPr>
      <w:r w:rsidRPr="00F165A6">
        <w:rPr>
          <w:rFonts w:ascii="Arial" w:hAnsi="Arial" w:cs="Arial"/>
          <w:b/>
          <w:sz w:val="24"/>
          <w:szCs w:val="24"/>
        </w:rPr>
        <w:tab/>
      </w:r>
    </w:p>
    <w:p w14:paraId="69B8982A" w14:textId="77777777" w:rsidR="000058EE" w:rsidRPr="00F165A6" w:rsidRDefault="000058EE" w:rsidP="000058EE">
      <w:pPr>
        <w:rPr>
          <w:rFonts w:ascii="Arial" w:hAnsi="Arial" w:cs="Arial"/>
          <w:sz w:val="24"/>
          <w:szCs w:val="24"/>
        </w:rPr>
      </w:pPr>
      <w:r w:rsidRPr="00F165A6">
        <w:rPr>
          <w:rFonts w:ascii="Arial" w:hAnsi="Arial" w:cs="Arial"/>
          <w:sz w:val="24"/>
          <w:szCs w:val="24"/>
        </w:rPr>
        <w:t xml:space="preserve">In this course, students will be learning the inner workings of automation and robotics which are becoming </w:t>
      </w:r>
      <w:proofErr w:type="gramStart"/>
      <w:r w:rsidRPr="00F165A6">
        <w:rPr>
          <w:rFonts w:ascii="Arial" w:hAnsi="Arial" w:cs="Arial"/>
          <w:sz w:val="24"/>
          <w:szCs w:val="24"/>
        </w:rPr>
        <w:t>more and more</w:t>
      </w:r>
      <w:proofErr w:type="gramEnd"/>
      <w:r w:rsidRPr="00F165A6">
        <w:rPr>
          <w:rFonts w:ascii="Arial" w:hAnsi="Arial" w:cs="Arial"/>
          <w:sz w:val="24"/>
          <w:szCs w:val="24"/>
        </w:rPr>
        <w:t xml:space="preserve"> common in industries around the world. From cars to factories, robotics is something that students will encounter at some point in their lives; be it professional or personal. Students will manufacture, code, operate, test, and evaluate their designs. Ultimately providing students with first-hand knowledge/experience with automation and robotics to set them up for their future academic/professional endeavors.</w:t>
      </w:r>
    </w:p>
    <w:p w14:paraId="7B4592C4" w14:textId="38FC1CA4" w:rsidR="000058EE" w:rsidRDefault="00B932A4" w:rsidP="000058EE">
      <w:pPr>
        <w:rPr>
          <w:rFonts w:ascii="Arial" w:hAnsi="Arial" w:cs="Arial"/>
          <w:bCs/>
          <w:sz w:val="24"/>
          <w:szCs w:val="24"/>
        </w:rPr>
      </w:pPr>
      <w:r>
        <w:rPr>
          <w:noProof/>
        </w:rPr>
        <w:drawing>
          <wp:inline distT="0" distB="0" distL="0" distR="0" wp14:anchorId="438568F9" wp14:editId="76F2E0F0">
            <wp:extent cx="3027425" cy="3028950"/>
            <wp:effectExtent l="0" t="0" r="1905" b="0"/>
            <wp:docPr id="754782489" name="Picture 23" descr="TETRIX® MAX Expansion Set | Pitsco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TETRIX® MAX Expansion Set | Pitsco Education"/>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45556" cy="3047090"/>
                    </a:xfrm>
                    <a:prstGeom prst="rect">
                      <a:avLst/>
                    </a:prstGeom>
                    <a:noFill/>
                    <a:ln>
                      <a:noFill/>
                    </a:ln>
                  </pic:spPr>
                </pic:pic>
              </a:graphicData>
            </a:graphic>
          </wp:inline>
        </w:drawing>
      </w:r>
      <w:r w:rsidR="00800FA2" w:rsidRPr="00C17B73">
        <w:rPr>
          <w:noProof/>
        </w:rPr>
        <w:drawing>
          <wp:inline distT="0" distB="0" distL="0" distR="0" wp14:anchorId="3AE393B9" wp14:editId="7F54E56F">
            <wp:extent cx="3267075" cy="2450306"/>
            <wp:effectExtent l="0" t="0" r="0" b="7620"/>
            <wp:docPr id="675074888" name="Picture 14" descr="A person kneeling on a track with a toy c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074888" name="Picture 14" descr="A person kneeling on a track with a toy car&#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73139" cy="2454854"/>
                    </a:xfrm>
                    <a:prstGeom prst="rect">
                      <a:avLst/>
                    </a:prstGeom>
                    <a:noFill/>
                    <a:ln>
                      <a:noFill/>
                    </a:ln>
                  </pic:spPr>
                </pic:pic>
              </a:graphicData>
            </a:graphic>
          </wp:inline>
        </w:drawing>
      </w:r>
    </w:p>
    <w:p w14:paraId="371C7099" w14:textId="77777777" w:rsidR="000058EE" w:rsidRDefault="000058EE" w:rsidP="000058EE">
      <w:pPr>
        <w:rPr>
          <w:rFonts w:ascii="Arial" w:hAnsi="Arial" w:cs="Arial"/>
          <w:bCs/>
          <w:sz w:val="24"/>
          <w:szCs w:val="24"/>
        </w:rPr>
      </w:pPr>
    </w:p>
    <w:p w14:paraId="5918801D" w14:textId="77777777" w:rsidR="000058EE" w:rsidRPr="00F165A6" w:rsidRDefault="000058EE" w:rsidP="000058EE">
      <w:pPr>
        <w:rPr>
          <w:rFonts w:ascii="Arial" w:hAnsi="Arial" w:cs="Arial"/>
          <w:bCs/>
          <w:sz w:val="24"/>
          <w:szCs w:val="24"/>
        </w:rPr>
      </w:pPr>
    </w:p>
    <w:p w14:paraId="1610DB96" w14:textId="77777777" w:rsidR="000058EE" w:rsidRDefault="000058EE" w:rsidP="000058EE">
      <w:pPr>
        <w:rPr>
          <w:rFonts w:ascii="Arial" w:hAnsi="Arial" w:cs="Arial"/>
          <w:bCs/>
          <w:sz w:val="24"/>
          <w:szCs w:val="24"/>
        </w:rPr>
      </w:pPr>
    </w:p>
    <w:p w14:paraId="58E8AF65" w14:textId="77777777" w:rsidR="000058EE" w:rsidRDefault="000058EE" w:rsidP="000058EE">
      <w:pPr>
        <w:rPr>
          <w:rFonts w:ascii="Arial" w:hAnsi="Arial" w:cs="Arial"/>
          <w:bCs/>
          <w:sz w:val="24"/>
          <w:szCs w:val="24"/>
        </w:rPr>
      </w:pPr>
    </w:p>
    <w:p w14:paraId="0728ED0F" w14:textId="77777777" w:rsidR="00271C53" w:rsidRDefault="00271C53" w:rsidP="000058EE">
      <w:pPr>
        <w:rPr>
          <w:rFonts w:ascii="Arial" w:hAnsi="Arial" w:cs="Arial"/>
          <w:b/>
          <w:sz w:val="24"/>
          <w:szCs w:val="24"/>
        </w:rPr>
      </w:pPr>
    </w:p>
    <w:p w14:paraId="5206E4DD" w14:textId="77777777" w:rsidR="00271C53" w:rsidRDefault="00271C53" w:rsidP="000058EE">
      <w:pPr>
        <w:rPr>
          <w:rFonts w:ascii="Arial" w:hAnsi="Arial" w:cs="Arial"/>
          <w:b/>
          <w:sz w:val="24"/>
          <w:szCs w:val="24"/>
        </w:rPr>
      </w:pPr>
    </w:p>
    <w:p w14:paraId="6607282B" w14:textId="77777777" w:rsidR="00271C53" w:rsidRDefault="00271C53" w:rsidP="000058EE">
      <w:pPr>
        <w:rPr>
          <w:rFonts w:ascii="Arial" w:hAnsi="Arial" w:cs="Arial"/>
          <w:b/>
          <w:sz w:val="24"/>
          <w:szCs w:val="24"/>
        </w:rPr>
      </w:pPr>
    </w:p>
    <w:p w14:paraId="0C6310C8" w14:textId="77777777" w:rsidR="00271C53" w:rsidRDefault="00271C53" w:rsidP="000058EE">
      <w:pPr>
        <w:rPr>
          <w:rFonts w:ascii="Arial" w:hAnsi="Arial" w:cs="Arial"/>
          <w:b/>
          <w:sz w:val="24"/>
          <w:szCs w:val="24"/>
        </w:rPr>
      </w:pPr>
    </w:p>
    <w:p w14:paraId="1C2AB098" w14:textId="77777777" w:rsidR="00271C53" w:rsidRDefault="00271C53" w:rsidP="000058EE">
      <w:pPr>
        <w:rPr>
          <w:rFonts w:ascii="Arial" w:hAnsi="Arial" w:cs="Arial"/>
          <w:b/>
          <w:sz w:val="24"/>
          <w:szCs w:val="24"/>
        </w:rPr>
      </w:pPr>
    </w:p>
    <w:p w14:paraId="2F5860C8" w14:textId="77777777" w:rsidR="00271C53" w:rsidRDefault="00271C53" w:rsidP="000058EE">
      <w:pPr>
        <w:rPr>
          <w:rFonts w:ascii="Arial" w:hAnsi="Arial" w:cs="Arial"/>
          <w:b/>
          <w:sz w:val="24"/>
          <w:szCs w:val="24"/>
        </w:rPr>
      </w:pPr>
    </w:p>
    <w:p w14:paraId="5ED5D28D" w14:textId="77777777" w:rsidR="00271C53" w:rsidRDefault="00271C53" w:rsidP="000058EE">
      <w:pPr>
        <w:rPr>
          <w:rFonts w:ascii="Arial" w:hAnsi="Arial" w:cs="Arial"/>
          <w:b/>
          <w:sz w:val="24"/>
          <w:szCs w:val="24"/>
        </w:rPr>
      </w:pPr>
    </w:p>
    <w:p w14:paraId="02EE38F8" w14:textId="77777777" w:rsidR="00271C53" w:rsidRDefault="00271C53" w:rsidP="000058EE">
      <w:pPr>
        <w:rPr>
          <w:rFonts w:ascii="Arial" w:hAnsi="Arial" w:cs="Arial"/>
          <w:b/>
          <w:sz w:val="24"/>
          <w:szCs w:val="24"/>
        </w:rPr>
      </w:pPr>
    </w:p>
    <w:p w14:paraId="57FFAD3F" w14:textId="77777777" w:rsidR="00271C53" w:rsidRDefault="00271C53" w:rsidP="000058EE">
      <w:pPr>
        <w:rPr>
          <w:rFonts w:ascii="Arial" w:hAnsi="Arial" w:cs="Arial"/>
          <w:b/>
          <w:sz w:val="24"/>
          <w:szCs w:val="24"/>
        </w:rPr>
      </w:pPr>
    </w:p>
    <w:p w14:paraId="2FF41DE0" w14:textId="77777777" w:rsidR="00271C53" w:rsidRDefault="00271C53" w:rsidP="000058EE">
      <w:pPr>
        <w:rPr>
          <w:rFonts w:ascii="Arial" w:hAnsi="Arial" w:cs="Arial"/>
          <w:b/>
          <w:sz w:val="24"/>
          <w:szCs w:val="24"/>
        </w:rPr>
      </w:pPr>
    </w:p>
    <w:p w14:paraId="61F61301" w14:textId="77777777" w:rsidR="00271C53" w:rsidRDefault="00271C53" w:rsidP="000058EE">
      <w:pPr>
        <w:rPr>
          <w:rFonts w:ascii="Arial" w:hAnsi="Arial" w:cs="Arial"/>
          <w:b/>
          <w:sz w:val="24"/>
          <w:szCs w:val="24"/>
        </w:rPr>
      </w:pPr>
    </w:p>
    <w:p w14:paraId="22A189B1" w14:textId="77777777" w:rsidR="00271C53" w:rsidRDefault="00271C53" w:rsidP="000058EE">
      <w:pPr>
        <w:rPr>
          <w:rFonts w:ascii="Arial" w:hAnsi="Arial" w:cs="Arial"/>
          <w:b/>
          <w:sz w:val="24"/>
          <w:szCs w:val="24"/>
        </w:rPr>
      </w:pPr>
    </w:p>
    <w:p w14:paraId="75D9BE74" w14:textId="77777777" w:rsidR="00271C53" w:rsidRDefault="00271C53" w:rsidP="000058EE">
      <w:pPr>
        <w:rPr>
          <w:rFonts w:ascii="Arial" w:hAnsi="Arial" w:cs="Arial"/>
          <w:b/>
          <w:sz w:val="24"/>
          <w:szCs w:val="24"/>
        </w:rPr>
      </w:pPr>
    </w:p>
    <w:p w14:paraId="7FA18FAE" w14:textId="77777777" w:rsidR="00271C53" w:rsidRDefault="00271C53" w:rsidP="000058EE">
      <w:pPr>
        <w:rPr>
          <w:rFonts w:ascii="Arial" w:hAnsi="Arial" w:cs="Arial"/>
          <w:b/>
          <w:sz w:val="24"/>
          <w:szCs w:val="24"/>
        </w:rPr>
      </w:pPr>
    </w:p>
    <w:p w14:paraId="718D0DD6" w14:textId="77777777" w:rsidR="00271C53" w:rsidRDefault="00271C53" w:rsidP="000058EE">
      <w:pPr>
        <w:rPr>
          <w:rFonts w:ascii="Arial" w:hAnsi="Arial" w:cs="Arial"/>
          <w:b/>
          <w:sz w:val="24"/>
          <w:szCs w:val="24"/>
        </w:rPr>
      </w:pPr>
    </w:p>
    <w:p w14:paraId="27EFFD5A" w14:textId="77777777" w:rsidR="00271C53" w:rsidRDefault="00271C53" w:rsidP="000058EE">
      <w:pPr>
        <w:rPr>
          <w:rFonts w:ascii="Arial" w:hAnsi="Arial" w:cs="Arial"/>
          <w:b/>
          <w:sz w:val="24"/>
          <w:szCs w:val="24"/>
        </w:rPr>
      </w:pPr>
    </w:p>
    <w:p w14:paraId="07B107FE" w14:textId="4B58C7A6" w:rsidR="000058EE" w:rsidRDefault="000058EE" w:rsidP="000058EE">
      <w:pPr>
        <w:rPr>
          <w:rFonts w:ascii="Arial" w:hAnsi="Arial" w:cs="Arial"/>
          <w:b/>
          <w:sz w:val="24"/>
          <w:szCs w:val="24"/>
        </w:rPr>
      </w:pPr>
      <w:r w:rsidRPr="00C73AB5">
        <w:rPr>
          <w:rFonts w:ascii="Arial" w:hAnsi="Arial" w:cs="Arial"/>
          <w:b/>
          <w:color w:val="0070C0"/>
          <w:sz w:val="24"/>
          <w:szCs w:val="24"/>
        </w:rPr>
        <w:lastRenderedPageBreak/>
        <w:t xml:space="preserve">PRODUCTION SYSTEMS (9126) *NEW                                        </w:t>
      </w:r>
      <w:r w:rsidRPr="00F165A6">
        <w:rPr>
          <w:rFonts w:ascii="Arial" w:hAnsi="Arial" w:cs="Arial"/>
          <w:bCs/>
          <w:i/>
          <w:iCs/>
          <w:sz w:val="24"/>
          <w:szCs w:val="24"/>
        </w:rPr>
        <w:t>Open to Grades 10, 11, 12</w:t>
      </w:r>
    </w:p>
    <w:p w14:paraId="2D8C483B" w14:textId="77777777" w:rsidR="000058EE" w:rsidRDefault="000058EE" w:rsidP="000058EE">
      <w:pPr>
        <w:rPr>
          <w:rFonts w:ascii="Arial" w:hAnsi="Arial" w:cs="Arial"/>
          <w:sz w:val="24"/>
          <w:szCs w:val="24"/>
        </w:rPr>
      </w:pPr>
      <w:r w:rsidRPr="00F165A6">
        <w:rPr>
          <w:rFonts w:ascii="Arial" w:hAnsi="Arial" w:cs="Arial"/>
          <w:sz w:val="24"/>
          <w:szCs w:val="24"/>
        </w:rPr>
        <w:t>20 weeks</w:t>
      </w:r>
      <w:r>
        <w:rPr>
          <w:rFonts w:ascii="Arial" w:hAnsi="Arial" w:cs="Arial"/>
          <w:sz w:val="24"/>
          <w:szCs w:val="24"/>
        </w:rPr>
        <w:t xml:space="preserve"> – 1/2</w:t>
      </w:r>
      <w:r w:rsidRPr="00F165A6">
        <w:rPr>
          <w:rFonts w:ascii="Arial" w:hAnsi="Arial" w:cs="Arial"/>
          <w:sz w:val="24"/>
          <w:szCs w:val="24"/>
        </w:rPr>
        <w:t xml:space="preserve"> credi</w:t>
      </w:r>
      <w:r>
        <w:rPr>
          <w:rFonts w:ascii="Arial" w:hAnsi="Arial" w:cs="Arial"/>
          <w:sz w:val="24"/>
          <w:szCs w:val="24"/>
        </w:rPr>
        <w:t>t</w:t>
      </w:r>
      <w:r w:rsidRPr="00F165A6">
        <w:rPr>
          <w:rFonts w:ascii="Arial" w:hAnsi="Arial" w:cs="Arial"/>
          <w:sz w:val="24"/>
          <w:szCs w:val="24"/>
        </w:rPr>
        <w:t xml:space="preserve"> </w:t>
      </w:r>
      <w:r w:rsidRPr="00F165A6">
        <w:rPr>
          <w:rFonts w:ascii="Arial" w:hAnsi="Arial" w:cs="Arial"/>
          <w:i/>
          <w:sz w:val="24"/>
          <w:szCs w:val="24"/>
        </w:rPr>
        <w:t>(currently not NCAA approved</w:t>
      </w:r>
      <w:r w:rsidRPr="00F165A6">
        <w:rPr>
          <w:rFonts w:ascii="Arial" w:hAnsi="Arial" w:cs="Arial"/>
          <w:sz w:val="24"/>
          <w:szCs w:val="24"/>
        </w:rPr>
        <w:t>)</w:t>
      </w:r>
    </w:p>
    <w:p w14:paraId="79BBD8AC" w14:textId="77777777" w:rsidR="000058EE" w:rsidRDefault="000058EE" w:rsidP="000058EE">
      <w:pPr>
        <w:rPr>
          <w:rFonts w:ascii="Arial" w:hAnsi="Arial" w:cs="Arial"/>
          <w:sz w:val="24"/>
          <w:szCs w:val="24"/>
        </w:rPr>
      </w:pPr>
    </w:p>
    <w:p w14:paraId="36742523" w14:textId="77777777" w:rsidR="000058EE" w:rsidRPr="00CF72F4" w:rsidRDefault="000058EE" w:rsidP="000058EE">
      <w:pPr>
        <w:jc w:val="center"/>
        <w:rPr>
          <w:rFonts w:ascii="Arial" w:hAnsi="Arial" w:cs="Arial"/>
          <w:b/>
          <w:bCs/>
          <w:i/>
          <w:sz w:val="24"/>
          <w:szCs w:val="24"/>
        </w:rPr>
      </w:pPr>
      <w:r w:rsidRPr="00CF72F4">
        <w:rPr>
          <w:rFonts w:ascii="Arial" w:hAnsi="Arial" w:cs="Arial"/>
          <w:b/>
          <w:bCs/>
          <w:sz w:val="24"/>
          <w:szCs w:val="24"/>
        </w:rPr>
        <w:t xml:space="preserve">Prerequisite: DDP </w:t>
      </w:r>
    </w:p>
    <w:p w14:paraId="20C183DD" w14:textId="77777777" w:rsidR="000058EE" w:rsidRDefault="000058EE" w:rsidP="000058EE">
      <w:pPr>
        <w:rPr>
          <w:rFonts w:ascii="Arial" w:hAnsi="Arial" w:cs="Arial"/>
          <w:b/>
          <w:sz w:val="24"/>
          <w:szCs w:val="24"/>
        </w:rPr>
      </w:pPr>
    </w:p>
    <w:p w14:paraId="361A84D5" w14:textId="1DC4585D" w:rsidR="00C62409" w:rsidRDefault="000058EE" w:rsidP="000058EE">
      <w:pPr>
        <w:rPr>
          <w:rFonts w:ascii="Arial" w:hAnsi="Arial" w:cs="Arial"/>
          <w:color w:val="0D0D0D"/>
          <w:sz w:val="24"/>
          <w:szCs w:val="24"/>
          <w:shd w:val="clear" w:color="auto" w:fill="FFFFFF"/>
        </w:rPr>
      </w:pPr>
      <w:r w:rsidRPr="005F756D">
        <w:rPr>
          <w:rFonts w:ascii="Arial" w:hAnsi="Arial" w:cs="Arial"/>
          <w:color w:val="0D0D0D"/>
          <w:sz w:val="24"/>
          <w:szCs w:val="24"/>
          <w:shd w:val="clear" w:color="auto" w:fill="FFFFFF"/>
        </w:rPr>
        <w:t xml:space="preserve">This is a half year course where we delve into the </w:t>
      </w:r>
      <w:r w:rsidR="007B5F5E">
        <w:rPr>
          <w:rFonts w:ascii="Arial" w:hAnsi="Arial" w:cs="Arial"/>
          <w:color w:val="0D0D0D"/>
          <w:sz w:val="24"/>
          <w:szCs w:val="24"/>
          <w:shd w:val="clear" w:color="auto" w:fill="FFFFFF"/>
        </w:rPr>
        <w:t xml:space="preserve">Design and Production of Products that emphasize Aesthetic Design, Functionality, </w:t>
      </w:r>
      <w:r w:rsidR="00C150B3">
        <w:rPr>
          <w:rFonts w:ascii="Arial" w:hAnsi="Arial" w:cs="Arial"/>
          <w:color w:val="0D0D0D"/>
          <w:sz w:val="24"/>
          <w:szCs w:val="24"/>
          <w:shd w:val="clear" w:color="auto" w:fill="FFFFFF"/>
        </w:rPr>
        <w:t xml:space="preserve">Ease of Assembly, and </w:t>
      </w:r>
      <w:r w:rsidR="009629EC">
        <w:rPr>
          <w:rFonts w:ascii="Arial" w:hAnsi="Arial" w:cs="Arial"/>
          <w:color w:val="0D0D0D"/>
          <w:sz w:val="24"/>
          <w:szCs w:val="24"/>
          <w:shd w:val="clear" w:color="auto" w:fill="FFFFFF"/>
        </w:rPr>
        <w:t>Mass Production Capabilities.</w:t>
      </w:r>
    </w:p>
    <w:p w14:paraId="09B862FA" w14:textId="77777777" w:rsidR="00C62409" w:rsidRDefault="00C62409" w:rsidP="000058EE">
      <w:pPr>
        <w:rPr>
          <w:rFonts w:ascii="Arial" w:hAnsi="Arial" w:cs="Arial"/>
          <w:color w:val="0D0D0D"/>
          <w:sz w:val="24"/>
          <w:szCs w:val="24"/>
          <w:shd w:val="clear" w:color="auto" w:fill="FFFFFF"/>
        </w:rPr>
      </w:pPr>
    </w:p>
    <w:p w14:paraId="3AEC6816" w14:textId="506E5EAF" w:rsidR="000058EE" w:rsidRPr="005F756D" w:rsidRDefault="00C62409" w:rsidP="000058EE">
      <w:pPr>
        <w:rPr>
          <w:rFonts w:ascii="Arial" w:hAnsi="Arial" w:cs="Arial"/>
          <w:color w:val="0D0D0D"/>
          <w:sz w:val="24"/>
          <w:szCs w:val="24"/>
          <w:shd w:val="clear" w:color="auto" w:fill="FFFFFF"/>
        </w:rPr>
      </w:pPr>
      <w:r>
        <w:rPr>
          <w:rFonts w:ascii="Arial" w:hAnsi="Arial" w:cs="Arial"/>
          <w:color w:val="0D0D0D"/>
          <w:sz w:val="24"/>
          <w:szCs w:val="24"/>
          <w:shd w:val="clear" w:color="auto" w:fill="FFFFFF"/>
        </w:rPr>
        <w:t xml:space="preserve">This course provides a hands-on approach to learning </w:t>
      </w:r>
      <w:r w:rsidR="000058EE" w:rsidRPr="005F756D">
        <w:rPr>
          <w:rFonts w:ascii="Arial" w:hAnsi="Arial" w:cs="Arial"/>
          <w:color w:val="0D0D0D"/>
          <w:sz w:val="24"/>
          <w:szCs w:val="24"/>
          <w:shd w:val="clear" w:color="auto" w:fill="FFFFFF"/>
        </w:rPr>
        <w:t>intricate systems driving production, construction methods, and quality assurance protocols. Uncover</w:t>
      </w:r>
      <w:r>
        <w:rPr>
          <w:rFonts w:ascii="Arial" w:hAnsi="Arial" w:cs="Arial"/>
          <w:color w:val="0D0D0D"/>
          <w:sz w:val="24"/>
          <w:szCs w:val="24"/>
          <w:shd w:val="clear" w:color="auto" w:fill="FFFFFF"/>
        </w:rPr>
        <w:t>ing</w:t>
      </w:r>
      <w:r w:rsidR="000058EE" w:rsidRPr="005F756D">
        <w:rPr>
          <w:rFonts w:ascii="Arial" w:hAnsi="Arial" w:cs="Arial"/>
          <w:color w:val="0D0D0D"/>
          <w:sz w:val="24"/>
          <w:szCs w:val="24"/>
          <w:shd w:val="clear" w:color="auto" w:fill="FFFFFF"/>
        </w:rPr>
        <w:t xml:space="preserve"> the profound societal, economic, and environmental impacts of these industries. Join us to discover the pulse of innovation and sustainability shaping our future.</w:t>
      </w:r>
    </w:p>
    <w:p w14:paraId="1A61F3AE" w14:textId="77777777" w:rsidR="000058EE" w:rsidRPr="005F756D" w:rsidRDefault="000058EE" w:rsidP="000058EE">
      <w:pPr>
        <w:rPr>
          <w:rFonts w:ascii="Arial" w:hAnsi="Arial" w:cs="Arial"/>
          <w:color w:val="0D0D0D"/>
          <w:sz w:val="24"/>
          <w:szCs w:val="24"/>
          <w:shd w:val="clear" w:color="auto" w:fill="FFFFFF"/>
        </w:rPr>
      </w:pPr>
    </w:p>
    <w:p w14:paraId="3ACE0BF7" w14:textId="77777777" w:rsidR="000058EE" w:rsidRPr="005F756D" w:rsidRDefault="000058EE" w:rsidP="000058EE">
      <w:pPr>
        <w:rPr>
          <w:rFonts w:ascii="Arial" w:hAnsi="Arial" w:cs="Arial"/>
          <w:color w:val="0D0D0D"/>
          <w:sz w:val="24"/>
          <w:szCs w:val="24"/>
          <w:shd w:val="clear" w:color="auto" w:fill="FFFFFF"/>
        </w:rPr>
      </w:pPr>
      <w:r w:rsidRPr="005F756D">
        <w:rPr>
          <w:rFonts w:ascii="Arial" w:hAnsi="Arial" w:cs="Arial"/>
          <w:color w:val="0D0D0D"/>
          <w:sz w:val="24"/>
          <w:szCs w:val="24"/>
          <w:shd w:val="clear" w:color="auto" w:fill="FFFFFF"/>
        </w:rPr>
        <w:t>Careers this relates to: Manufacturing Engineer, Construction Manager, Quality Assurance Specialist, Environmental Compliance Officer, Supply Chain Analyst, Sustainable Design Consultant, Operations Manager,</w:t>
      </w:r>
    </w:p>
    <w:p w14:paraId="0DADCD96" w14:textId="77777777" w:rsidR="000058EE" w:rsidRPr="005F756D" w:rsidRDefault="000058EE" w:rsidP="000058EE">
      <w:pPr>
        <w:rPr>
          <w:rFonts w:ascii="Arial" w:hAnsi="Arial" w:cs="Arial"/>
          <w:b/>
          <w:sz w:val="32"/>
          <w:szCs w:val="32"/>
        </w:rPr>
      </w:pPr>
      <w:r w:rsidRPr="005F756D">
        <w:rPr>
          <w:rFonts w:ascii="Arial" w:hAnsi="Arial" w:cs="Arial"/>
          <w:color w:val="0D0D0D"/>
          <w:sz w:val="24"/>
          <w:szCs w:val="24"/>
          <w:shd w:val="clear" w:color="auto" w:fill="FFFFFF"/>
        </w:rPr>
        <w:t>Project Engineer, and more.</w:t>
      </w:r>
    </w:p>
    <w:p w14:paraId="5FB4B893" w14:textId="6BFCF96C" w:rsidR="000058EE" w:rsidRDefault="00AE775C" w:rsidP="000058EE">
      <w:pPr>
        <w:rPr>
          <w:rFonts w:ascii="Arial" w:hAnsi="Arial" w:cs="Arial"/>
          <w:b/>
          <w:sz w:val="24"/>
          <w:szCs w:val="24"/>
        </w:rPr>
      </w:pPr>
      <w:r>
        <w:rPr>
          <w:rFonts w:ascii="Arial" w:hAnsi="Arial" w:cs="Arial"/>
          <w:b/>
          <w:noProof/>
          <w:sz w:val="24"/>
          <w:szCs w:val="24"/>
        </w:rPr>
        <w:drawing>
          <wp:inline distT="0" distB="0" distL="0" distR="0" wp14:anchorId="63990933" wp14:editId="28EDD9FC">
            <wp:extent cx="1929225" cy="2039037"/>
            <wp:effectExtent l="0" t="0" r="0" b="0"/>
            <wp:docPr id="14706532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33439" cy="2043491"/>
                    </a:xfrm>
                    <a:prstGeom prst="rect">
                      <a:avLst/>
                    </a:prstGeom>
                    <a:noFill/>
                    <a:ln>
                      <a:noFill/>
                    </a:ln>
                  </pic:spPr>
                </pic:pic>
              </a:graphicData>
            </a:graphic>
          </wp:inline>
        </w:drawing>
      </w:r>
      <w:r>
        <w:rPr>
          <w:rFonts w:ascii="Arial" w:hAnsi="Arial" w:cs="Arial"/>
          <w:b/>
          <w:noProof/>
          <w:sz w:val="24"/>
          <w:szCs w:val="24"/>
        </w:rPr>
        <w:drawing>
          <wp:inline distT="0" distB="0" distL="0" distR="0" wp14:anchorId="649EB73D" wp14:editId="74401500">
            <wp:extent cx="1823088" cy="2067635"/>
            <wp:effectExtent l="0" t="0" r="5715" b="8890"/>
            <wp:docPr id="17957118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33927" cy="2079927"/>
                    </a:xfrm>
                    <a:prstGeom prst="rect">
                      <a:avLst/>
                    </a:prstGeom>
                    <a:noFill/>
                    <a:ln>
                      <a:noFill/>
                    </a:ln>
                  </pic:spPr>
                </pic:pic>
              </a:graphicData>
            </a:graphic>
          </wp:inline>
        </w:drawing>
      </w:r>
      <w:r w:rsidR="00F43AB9">
        <w:rPr>
          <w:rFonts w:ascii="Arial" w:hAnsi="Arial" w:cs="Arial"/>
          <w:b/>
          <w:noProof/>
          <w:sz w:val="24"/>
          <w:szCs w:val="24"/>
        </w:rPr>
        <w:drawing>
          <wp:inline distT="0" distB="0" distL="0" distR="0" wp14:anchorId="09645E56" wp14:editId="4CB5C47F">
            <wp:extent cx="2538484" cy="1760834"/>
            <wp:effectExtent l="0" t="0" r="0" b="0"/>
            <wp:docPr id="38448848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59173" cy="1775185"/>
                    </a:xfrm>
                    <a:prstGeom prst="rect">
                      <a:avLst/>
                    </a:prstGeom>
                    <a:noFill/>
                    <a:ln>
                      <a:noFill/>
                    </a:ln>
                  </pic:spPr>
                </pic:pic>
              </a:graphicData>
            </a:graphic>
          </wp:inline>
        </w:drawing>
      </w:r>
    </w:p>
    <w:p w14:paraId="52420BE4" w14:textId="46728608" w:rsidR="00F43AB9" w:rsidRDefault="00F43AB9" w:rsidP="000058EE">
      <w:pPr>
        <w:rPr>
          <w:rFonts w:ascii="Arial" w:hAnsi="Arial" w:cs="Arial"/>
          <w:b/>
          <w:sz w:val="24"/>
          <w:szCs w:val="24"/>
        </w:rPr>
      </w:pPr>
      <w:r>
        <w:rPr>
          <w:rFonts w:ascii="Arial" w:hAnsi="Arial" w:cs="Arial"/>
          <w:b/>
          <w:noProof/>
          <w:sz w:val="24"/>
          <w:szCs w:val="24"/>
        </w:rPr>
        <w:drawing>
          <wp:inline distT="0" distB="0" distL="0" distR="0" wp14:anchorId="12A7FF72" wp14:editId="5511DA3B">
            <wp:extent cx="2770496" cy="2764358"/>
            <wp:effectExtent l="0" t="0" r="0" b="0"/>
            <wp:docPr id="100045348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73450" cy="2767305"/>
                    </a:xfrm>
                    <a:prstGeom prst="rect">
                      <a:avLst/>
                    </a:prstGeom>
                    <a:noFill/>
                    <a:ln>
                      <a:noFill/>
                    </a:ln>
                  </pic:spPr>
                </pic:pic>
              </a:graphicData>
            </a:graphic>
          </wp:inline>
        </w:drawing>
      </w:r>
      <w:r>
        <w:rPr>
          <w:rFonts w:ascii="Arial" w:hAnsi="Arial" w:cs="Arial"/>
          <w:b/>
          <w:noProof/>
          <w:sz w:val="24"/>
          <w:szCs w:val="24"/>
        </w:rPr>
        <w:drawing>
          <wp:inline distT="0" distB="0" distL="0" distR="0" wp14:anchorId="20F9FED1" wp14:editId="0C8E95B4">
            <wp:extent cx="3022979" cy="3006540"/>
            <wp:effectExtent l="0" t="0" r="6350" b="3810"/>
            <wp:docPr id="182331499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025549" cy="3009096"/>
                    </a:xfrm>
                    <a:prstGeom prst="rect">
                      <a:avLst/>
                    </a:prstGeom>
                    <a:noFill/>
                    <a:ln>
                      <a:noFill/>
                    </a:ln>
                  </pic:spPr>
                </pic:pic>
              </a:graphicData>
            </a:graphic>
          </wp:inline>
        </w:drawing>
      </w:r>
    </w:p>
    <w:p w14:paraId="12A3B39A" w14:textId="515EF4C7" w:rsidR="00714737" w:rsidRDefault="00714737" w:rsidP="000058EE">
      <w:pPr>
        <w:rPr>
          <w:rFonts w:ascii="Arial" w:hAnsi="Arial" w:cs="Arial"/>
          <w:b/>
          <w:noProof/>
          <w:sz w:val="24"/>
          <w:szCs w:val="24"/>
        </w:rPr>
      </w:pPr>
      <w:r>
        <w:rPr>
          <w:rFonts w:ascii="Arial" w:hAnsi="Arial" w:cs="Arial"/>
          <w:b/>
          <w:noProof/>
          <w:sz w:val="24"/>
          <w:szCs w:val="24"/>
        </w:rPr>
        <w:lastRenderedPageBreak/>
        <w:drawing>
          <wp:inline distT="0" distB="0" distL="0" distR="0" wp14:anchorId="1860D66E" wp14:editId="59F26720">
            <wp:extent cx="2668138" cy="1475480"/>
            <wp:effectExtent l="0" t="0" r="0" b="0"/>
            <wp:docPr id="164322894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52751" cy="1522271"/>
                    </a:xfrm>
                    <a:prstGeom prst="rect">
                      <a:avLst/>
                    </a:prstGeom>
                    <a:noFill/>
                    <a:ln>
                      <a:noFill/>
                    </a:ln>
                  </pic:spPr>
                </pic:pic>
              </a:graphicData>
            </a:graphic>
          </wp:inline>
        </w:drawing>
      </w:r>
      <w:r w:rsidR="007D1E12">
        <w:rPr>
          <w:rFonts w:ascii="Arial" w:hAnsi="Arial" w:cs="Arial"/>
          <w:b/>
          <w:noProof/>
          <w:sz w:val="24"/>
          <w:szCs w:val="24"/>
        </w:rPr>
        <w:drawing>
          <wp:inline distT="0" distB="0" distL="0" distR="0" wp14:anchorId="5AD28269" wp14:editId="3E9DF466">
            <wp:extent cx="3186752" cy="1789779"/>
            <wp:effectExtent l="0" t="0" r="0" b="1270"/>
            <wp:docPr id="123595958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198693" cy="1796485"/>
                    </a:xfrm>
                    <a:prstGeom prst="rect">
                      <a:avLst/>
                    </a:prstGeom>
                    <a:noFill/>
                    <a:ln>
                      <a:noFill/>
                    </a:ln>
                  </pic:spPr>
                </pic:pic>
              </a:graphicData>
            </a:graphic>
          </wp:inline>
        </w:drawing>
      </w:r>
      <w:r w:rsidR="007D1E12">
        <w:rPr>
          <w:rFonts w:ascii="Arial" w:hAnsi="Arial" w:cs="Arial"/>
          <w:b/>
          <w:noProof/>
          <w:sz w:val="24"/>
          <w:szCs w:val="24"/>
        </w:rPr>
        <w:drawing>
          <wp:inline distT="0" distB="0" distL="0" distR="0" wp14:anchorId="15864506" wp14:editId="772873C6">
            <wp:extent cx="1849120" cy="2470150"/>
            <wp:effectExtent l="0" t="0" r="0" b="6350"/>
            <wp:docPr id="171821692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49120" cy="2470150"/>
                    </a:xfrm>
                    <a:prstGeom prst="rect">
                      <a:avLst/>
                    </a:prstGeom>
                    <a:noFill/>
                    <a:ln>
                      <a:noFill/>
                    </a:ln>
                  </pic:spPr>
                </pic:pic>
              </a:graphicData>
            </a:graphic>
          </wp:inline>
        </w:drawing>
      </w:r>
      <w:r w:rsidR="007D1E12">
        <w:rPr>
          <w:rFonts w:ascii="Arial" w:hAnsi="Arial" w:cs="Arial"/>
          <w:b/>
          <w:noProof/>
          <w:sz w:val="24"/>
          <w:szCs w:val="24"/>
        </w:rPr>
        <w:drawing>
          <wp:inline distT="0" distB="0" distL="0" distR="0" wp14:anchorId="71F45929" wp14:editId="72EE64CD">
            <wp:extent cx="3848669" cy="2885241"/>
            <wp:effectExtent l="0" t="0" r="0" b="0"/>
            <wp:docPr id="152768994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852502" cy="2888114"/>
                    </a:xfrm>
                    <a:prstGeom prst="rect">
                      <a:avLst/>
                    </a:prstGeom>
                    <a:noFill/>
                    <a:ln>
                      <a:noFill/>
                    </a:ln>
                  </pic:spPr>
                </pic:pic>
              </a:graphicData>
            </a:graphic>
          </wp:inline>
        </w:drawing>
      </w:r>
    </w:p>
    <w:p w14:paraId="3319CB60" w14:textId="77777777" w:rsidR="000058EE" w:rsidRDefault="000058EE" w:rsidP="000058EE">
      <w:pPr>
        <w:rPr>
          <w:rFonts w:ascii="Arial" w:hAnsi="Arial" w:cs="Arial"/>
          <w:b/>
          <w:sz w:val="24"/>
          <w:szCs w:val="24"/>
        </w:rPr>
      </w:pPr>
    </w:p>
    <w:p w14:paraId="7F9BF1E5" w14:textId="77777777" w:rsidR="000058EE" w:rsidRDefault="000058EE" w:rsidP="000058EE">
      <w:pPr>
        <w:rPr>
          <w:rFonts w:ascii="Arial" w:hAnsi="Arial" w:cs="Arial"/>
          <w:b/>
          <w:sz w:val="24"/>
          <w:szCs w:val="24"/>
        </w:rPr>
      </w:pPr>
    </w:p>
    <w:p w14:paraId="1935E12C" w14:textId="77777777" w:rsidR="00B750C6" w:rsidRDefault="00B750C6" w:rsidP="000058EE">
      <w:pPr>
        <w:rPr>
          <w:rFonts w:ascii="Arial" w:hAnsi="Arial" w:cs="Arial"/>
          <w:b/>
          <w:sz w:val="24"/>
          <w:szCs w:val="24"/>
        </w:rPr>
      </w:pPr>
    </w:p>
    <w:p w14:paraId="4142B64E" w14:textId="77777777" w:rsidR="00B750C6" w:rsidRDefault="00B750C6" w:rsidP="000058EE">
      <w:pPr>
        <w:rPr>
          <w:rFonts w:ascii="Arial" w:hAnsi="Arial" w:cs="Arial"/>
          <w:b/>
          <w:sz w:val="24"/>
          <w:szCs w:val="24"/>
        </w:rPr>
      </w:pPr>
    </w:p>
    <w:p w14:paraId="5E4FC27E" w14:textId="77777777" w:rsidR="00B750C6" w:rsidRDefault="00B750C6" w:rsidP="000058EE">
      <w:pPr>
        <w:rPr>
          <w:rFonts w:ascii="Arial" w:hAnsi="Arial" w:cs="Arial"/>
          <w:b/>
          <w:sz w:val="24"/>
          <w:szCs w:val="24"/>
        </w:rPr>
      </w:pPr>
    </w:p>
    <w:p w14:paraId="5C3D4C0E" w14:textId="77777777" w:rsidR="00B750C6" w:rsidRDefault="00B750C6" w:rsidP="000058EE">
      <w:pPr>
        <w:rPr>
          <w:rFonts w:ascii="Arial" w:hAnsi="Arial" w:cs="Arial"/>
          <w:b/>
          <w:sz w:val="24"/>
          <w:szCs w:val="24"/>
        </w:rPr>
      </w:pPr>
    </w:p>
    <w:p w14:paraId="092B873F" w14:textId="77777777" w:rsidR="00B750C6" w:rsidRDefault="00B750C6" w:rsidP="000058EE">
      <w:pPr>
        <w:rPr>
          <w:rFonts w:ascii="Arial" w:hAnsi="Arial" w:cs="Arial"/>
          <w:b/>
          <w:sz w:val="24"/>
          <w:szCs w:val="24"/>
        </w:rPr>
      </w:pPr>
    </w:p>
    <w:p w14:paraId="4BA62553" w14:textId="77777777" w:rsidR="00B750C6" w:rsidRDefault="00B750C6" w:rsidP="000058EE">
      <w:pPr>
        <w:rPr>
          <w:rFonts w:ascii="Arial" w:hAnsi="Arial" w:cs="Arial"/>
          <w:b/>
          <w:sz w:val="24"/>
          <w:szCs w:val="24"/>
        </w:rPr>
      </w:pPr>
    </w:p>
    <w:p w14:paraId="60667823" w14:textId="77777777" w:rsidR="00B750C6" w:rsidRDefault="00B750C6" w:rsidP="000058EE">
      <w:pPr>
        <w:rPr>
          <w:rFonts w:ascii="Arial" w:hAnsi="Arial" w:cs="Arial"/>
          <w:b/>
          <w:sz w:val="24"/>
          <w:szCs w:val="24"/>
        </w:rPr>
      </w:pPr>
    </w:p>
    <w:p w14:paraId="0472AE29" w14:textId="77777777" w:rsidR="00B750C6" w:rsidRDefault="00B750C6" w:rsidP="000058EE">
      <w:pPr>
        <w:rPr>
          <w:rFonts w:ascii="Arial" w:hAnsi="Arial" w:cs="Arial"/>
          <w:b/>
          <w:sz w:val="24"/>
          <w:szCs w:val="24"/>
        </w:rPr>
      </w:pPr>
    </w:p>
    <w:p w14:paraId="36EBCB0A" w14:textId="77777777" w:rsidR="00B750C6" w:rsidRDefault="00B750C6" w:rsidP="000058EE">
      <w:pPr>
        <w:rPr>
          <w:rFonts w:ascii="Arial" w:hAnsi="Arial" w:cs="Arial"/>
          <w:b/>
          <w:sz w:val="24"/>
          <w:szCs w:val="24"/>
        </w:rPr>
      </w:pPr>
    </w:p>
    <w:p w14:paraId="37B820B6" w14:textId="77777777" w:rsidR="00B750C6" w:rsidRDefault="00B750C6" w:rsidP="000058EE">
      <w:pPr>
        <w:rPr>
          <w:rFonts w:ascii="Arial" w:hAnsi="Arial" w:cs="Arial"/>
          <w:b/>
          <w:sz w:val="24"/>
          <w:szCs w:val="24"/>
        </w:rPr>
      </w:pPr>
    </w:p>
    <w:p w14:paraId="79AD2CE9" w14:textId="77777777" w:rsidR="00B750C6" w:rsidRDefault="00B750C6" w:rsidP="000058EE">
      <w:pPr>
        <w:rPr>
          <w:rFonts w:ascii="Arial" w:hAnsi="Arial" w:cs="Arial"/>
          <w:b/>
          <w:sz w:val="24"/>
          <w:szCs w:val="24"/>
        </w:rPr>
      </w:pPr>
    </w:p>
    <w:p w14:paraId="4C71DF46" w14:textId="77777777" w:rsidR="00B750C6" w:rsidRDefault="00B750C6" w:rsidP="000058EE">
      <w:pPr>
        <w:rPr>
          <w:rFonts w:ascii="Arial" w:hAnsi="Arial" w:cs="Arial"/>
          <w:b/>
          <w:sz w:val="24"/>
          <w:szCs w:val="24"/>
        </w:rPr>
      </w:pPr>
    </w:p>
    <w:p w14:paraId="62D16BDD" w14:textId="77777777" w:rsidR="00B750C6" w:rsidRDefault="00B750C6" w:rsidP="000058EE">
      <w:pPr>
        <w:rPr>
          <w:rFonts w:ascii="Arial" w:hAnsi="Arial" w:cs="Arial"/>
          <w:b/>
          <w:sz w:val="24"/>
          <w:szCs w:val="24"/>
        </w:rPr>
      </w:pPr>
    </w:p>
    <w:p w14:paraId="58A6EE44" w14:textId="77777777" w:rsidR="00B750C6" w:rsidRDefault="00B750C6" w:rsidP="000058EE">
      <w:pPr>
        <w:rPr>
          <w:rFonts w:ascii="Arial" w:hAnsi="Arial" w:cs="Arial"/>
          <w:b/>
          <w:sz w:val="24"/>
          <w:szCs w:val="24"/>
        </w:rPr>
      </w:pPr>
    </w:p>
    <w:p w14:paraId="49334120" w14:textId="77777777" w:rsidR="00B750C6" w:rsidRDefault="00B750C6" w:rsidP="000058EE">
      <w:pPr>
        <w:rPr>
          <w:rFonts w:ascii="Arial" w:hAnsi="Arial" w:cs="Arial"/>
          <w:b/>
          <w:sz w:val="24"/>
          <w:szCs w:val="24"/>
        </w:rPr>
      </w:pPr>
    </w:p>
    <w:p w14:paraId="5D188E39" w14:textId="77777777" w:rsidR="00B750C6" w:rsidRDefault="00B750C6" w:rsidP="000058EE">
      <w:pPr>
        <w:rPr>
          <w:rFonts w:ascii="Arial" w:hAnsi="Arial" w:cs="Arial"/>
          <w:b/>
          <w:sz w:val="24"/>
          <w:szCs w:val="24"/>
        </w:rPr>
      </w:pPr>
    </w:p>
    <w:p w14:paraId="4A2A3B0A" w14:textId="77777777" w:rsidR="00B750C6" w:rsidRDefault="00B750C6" w:rsidP="000058EE">
      <w:pPr>
        <w:rPr>
          <w:rFonts w:ascii="Arial" w:hAnsi="Arial" w:cs="Arial"/>
          <w:b/>
          <w:sz w:val="24"/>
          <w:szCs w:val="24"/>
        </w:rPr>
      </w:pPr>
    </w:p>
    <w:p w14:paraId="7EC3F5CE" w14:textId="77777777" w:rsidR="00B750C6" w:rsidRDefault="00B750C6" w:rsidP="000058EE">
      <w:pPr>
        <w:rPr>
          <w:rFonts w:ascii="Arial" w:hAnsi="Arial" w:cs="Arial"/>
          <w:b/>
          <w:sz w:val="24"/>
          <w:szCs w:val="24"/>
        </w:rPr>
      </w:pPr>
    </w:p>
    <w:p w14:paraId="7CB7C73C" w14:textId="77777777" w:rsidR="00B750C6" w:rsidRDefault="00B750C6" w:rsidP="000058EE">
      <w:pPr>
        <w:rPr>
          <w:rFonts w:ascii="Arial" w:hAnsi="Arial" w:cs="Arial"/>
          <w:b/>
          <w:sz w:val="24"/>
          <w:szCs w:val="24"/>
        </w:rPr>
      </w:pPr>
    </w:p>
    <w:p w14:paraId="1CF0D6B8" w14:textId="77777777" w:rsidR="00B750C6" w:rsidRDefault="00B750C6" w:rsidP="000058EE">
      <w:pPr>
        <w:rPr>
          <w:rFonts w:ascii="Arial" w:hAnsi="Arial" w:cs="Arial"/>
          <w:b/>
          <w:sz w:val="24"/>
          <w:szCs w:val="24"/>
        </w:rPr>
      </w:pPr>
    </w:p>
    <w:p w14:paraId="1C9BDE19" w14:textId="679A13A7" w:rsidR="000058EE" w:rsidRPr="00F165A6" w:rsidRDefault="000058EE" w:rsidP="000058EE">
      <w:pPr>
        <w:rPr>
          <w:rFonts w:ascii="Arial" w:hAnsi="Arial" w:cs="Arial"/>
          <w:bCs/>
          <w:i/>
          <w:iCs/>
          <w:sz w:val="24"/>
          <w:szCs w:val="24"/>
        </w:rPr>
      </w:pPr>
      <w:r w:rsidRPr="00443D49">
        <w:rPr>
          <w:rFonts w:ascii="Arial" w:hAnsi="Arial" w:cs="Arial"/>
          <w:b/>
          <w:color w:val="0070C0"/>
          <w:sz w:val="24"/>
          <w:szCs w:val="24"/>
        </w:rPr>
        <w:lastRenderedPageBreak/>
        <w:t xml:space="preserve">WOOD TECHNOLOGY (9148)       </w:t>
      </w:r>
      <w:r>
        <w:rPr>
          <w:rFonts w:ascii="Arial" w:hAnsi="Arial" w:cs="Arial"/>
          <w:b/>
          <w:sz w:val="24"/>
          <w:szCs w:val="24"/>
        </w:rPr>
        <w:tab/>
        <w:t xml:space="preserve">        </w:t>
      </w:r>
      <w:r w:rsidRPr="00F165A6">
        <w:rPr>
          <w:rFonts w:ascii="Arial" w:hAnsi="Arial" w:cs="Arial"/>
          <w:b/>
          <w:sz w:val="24"/>
          <w:szCs w:val="24"/>
        </w:rPr>
        <w:tab/>
      </w:r>
      <w:r>
        <w:rPr>
          <w:rFonts w:ascii="Arial" w:hAnsi="Arial" w:cs="Arial"/>
          <w:b/>
          <w:sz w:val="24"/>
          <w:szCs w:val="24"/>
        </w:rPr>
        <w:t xml:space="preserve">                              </w:t>
      </w:r>
      <w:r w:rsidRPr="00F165A6">
        <w:rPr>
          <w:rFonts w:ascii="Arial" w:hAnsi="Arial" w:cs="Arial"/>
          <w:bCs/>
          <w:i/>
          <w:iCs/>
          <w:sz w:val="24"/>
          <w:szCs w:val="24"/>
        </w:rPr>
        <w:t>Open to Grades 10, 11, 12</w:t>
      </w:r>
    </w:p>
    <w:p w14:paraId="22A41AF5" w14:textId="77777777" w:rsidR="000058EE" w:rsidRDefault="000058EE" w:rsidP="000058EE">
      <w:pPr>
        <w:rPr>
          <w:rFonts w:ascii="Arial" w:hAnsi="Arial" w:cs="Arial"/>
          <w:bCs/>
          <w:i/>
          <w:iCs/>
          <w:sz w:val="24"/>
          <w:szCs w:val="24"/>
        </w:rPr>
      </w:pPr>
      <w:r w:rsidRPr="00F165A6">
        <w:rPr>
          <w:rFonts w:ascii="Arial" w:hAnsi="Arial" w:cs="Arial"/>
          <w:bCs/>
          <w:sz w:val="24"/>
          <w:szCs w:val="24"/>
        </w:rPr>
        <w:t>20 weeks</w:t>
      </w:r>
      <w:r>
        <w:rPr>
          <w:rFonts w:ascii="Arial" w:hAnsi="Arial" w:cs="Arial"/>
          <w:bCs/>
          <w:sz w:val="24"/>
          <w:szCs w:val="24"/>
        </w:rPr>
        <w:t xml:space="preserve"> –</w:t>
      </w:r>
      <w:r w:rsidRPr="00F165A6">
        <w:rPr>
          <w:rFonts w:ascii="Arial" w:hAnsi="Arial" w:cs="Arial"/>
          <w:bCs/>
          <w:sz w:val="24"/>
          <w:szCs w:val="24"/>
        </w:rPr>
        <w:t xml:space="preserve"> </w:t>
      </w:r>
      <w:r>
        <w:rPr>
          <w:rFonts w:ascii="Arial" w:hAnsi="Arial" w:cs="Arial"/>
          <w:bCs/>
          <w:sz w:val="24"/>
          <w:szCs w:val="24"/>
        </w:rPr>
        <w:t>1/2</w:t>
      </w:r>
      <w:r w:rsidRPr="00F165A6">
        <w:rPr>
          <w:rFonts w:ascii="Arial" w:hAnsi="Arial" w:cs="Arial"/>
          <w:bCs/>
          <w:sz w:val="24"/>
          <w:szCs w:val="24"/>
        </w:rPr>
        <w:t xml:space="preserve"> credit (</w:t>
      </w:r>
      <w:r w:rsidRPr="00F165A6">
        <w:rPr>
          <w:rFonts w:ascii="Arial" w:hAnsi="Arial" w:cs="Arial"/>
          <w:bCs/>
          <w:i/>
          <w:iCs/>
          <w:sz w:val="24"/>
          <w:szCs w:val="24"/>
        </w:rPr>
        <w:t xml:space="preserve">currently not NCAA approved) </w:t>
      </w:r>
    </w:p>
    <w:p w14:paraId="0CAAF37C" w14:textId="77777777" w:rsidR="000058EE" w:rsidRDefault="000058EE" w:rsidP="000058EE">
      <w:pPr>
        <w:rPr>
          <w:rFonts w:ascii="Arial" w:hAnsi="Arial" w:cs="Arial"/>
          <w:bCs/>
          <w:i/>
          <w:iCs/>
          <w:sz w:val="24"/>
          <w:szCs w:val="24"/>
        </w:rPr>
      </w:pPr>
    </w:p>
    <w:p w14:paraId="154BA4A8" w14:textId="77777777" w:rsidR="000058EE" w:rsidRPr="00CF72F4" w:rsidRDefault="000058EE" w:rsidP="000058EE">
      <w:pPr>
        <w:jc w:val="center"/>
        <w:rPr>
          <w:rFonts w:ascii="Arial" w:hAnsi="Arial" w:cs="Arial"/>
          <w:b/>
          <w:bCs/>
          <w:i/>
          <w:sz w:val="24"/>
          <w:szCs w:val="24"/>
        </w:rPr>
      </w:pPr>
      <w:r w:rsidRPr="00CF72F4">
        <w:rPr>
          <w:rFonts w:ascii="Arial" w:hAnsi="Arial" w:cs="Arial"/>
          <w:b/>
          <w:bCs/>
          <w:sz w:val="24"/>
          <w:szCs w:val="24"/>
        </w:rPr>
        <w:t xml:space="preserve">Prerequisite: </w:t>
      </w:r>
      <w:r>
        <w:rPr>
          <w:rFonts w:ascii="Arial" w:hAnsi="Arial" w:cs="Arial"/>
          <w:b/>
          <w:bCs/>
          <w:sz w:val="24"/>
          <w:szCs w:val="24"/>
        </w:rPr>
        <w:t>DDP</w:t>
      </w:r>
      <w:r w:rsidRPr="00CF72F4">
        <w:rPr>
          <w:rFonts w:ascii="Arial" w:hAnsi="Arial" w:cs="Arial"/>
          <w:b/>
          <w:bCs/>
          <w:sz w:val="24"/>
          <w:szCs w:val="24"/>
        </w:rPr>
        <w:t xml:space="preserve"> </w:t>
      </w:r>
    </w:p>
    <w:p w14:paraId="11F874E3" w14:textId="77777777" w:rsidR="000058EE" w:rsidRPr="00F165A6" w:rsidRDefault="000058EE" w:rsidP="000058EE">
      <w:pPr>
        <w:rPr>
          <w:rFonts w:ascii="Arial" w:hAnsi="Arial" w:cs="Arial"/>
          <w:bCs/>
          <w:i/>
          <w:iCs/>
          <w:sz w:val="24"/>
          <w:szCs w:val="24"/>
        </w:rPr>
      </w:pPr>
    </w:p>
    <w:p w14:paraId="03A8D041" w14:textId="77777777" w:rsidR="000058EE" w:rsidRPr="00F165A6" w:rsidRDefault="000058EE" w:rsidP="000058EE">
      <w:pPr>
        <w:rPr>
          <w:rFonts w:ascii="Arial" w:hAnsi="Arial" w:cs="Arial"/>
          <w:bCs/>
          <w:sz w:val="24"/>
          <w:szCs w:val="24"/>
        </w:rPr>
      </w:pPr>
      <w:r w:rsidRPr="00F165A6">
        <w:rPr>
          <w:rFonts w:ascii="Arial" w:hAnsi="Arial" w:cs="Arial"/>
          <w:bCs/>
          <w:sz w:val="24"/>
          <w:szCs w:val="24"/>
        </w:rPr>
        <w:t xml:space="preserve">This course provides students with </w:t>
      </w:r>
      <w:r>
        <w:rPr>
          <w:rFonts w:ascii="Arial" w:hAnsi="Arial" w:cs="Arial"/>
          <w:bCs/>
          <w:sz w:val="24"/>
          <w:szCs w:val="24"/>
        </w:rPr>
        <w:t xml:space="preserve">the </w:t>
      </w:r>
      <w:r w:rsidRPr="00F165A6">
        <w:rPr>
          <w:rFonts w:ascii="Arial" w:hAnsi="Arial" w:cs="Arial"/>
          <w:bCs/>
          <w:sz w:val="24"/>
          <w:szCs w:val="24"/>
        </w:rPr>
        <w:t>skills of producing/manufacturing that are highly sought after in Engineering and all Technical Fields. The students will utilize a variety of different manufacturing and production methods akin to professional manufacturing companies. Working primarily with wood, the students will design and build a variety of different products to meet a myriad of different needs</w:t>
      </w:r>
      <w:r>
        <w:rPr>
          <w:rFonts w:ascii="Arial" w:hAnsi="Arial" w:cs="Arial"/>
          <w:bCs/>
          <w:sz w:val="24"/>
          <w:szCs w:val="24"/>
        </w:rPr>
        <w:t xml:space="preserve"> and</w:t>
      </w:r>
      <w:r w:rsidRPr="00F165A6">
        <w:rPr>
          <w:rFonts w:ascii="Arial" w:hAnsi="Arial" w:cs="Arial"/>
          <w:bCs/>
          <w:sz w:val="24"/>
          <w:szCs w:val="24"/>
        </w:rPr>
        <w:t>/</w:t>
      </w:r>
      <w:r>
        <w:rPr>
          <w:rFonts w:ascii="Arial" w:hAnsi="Arial" w:cs="Arial"/>
          <w:bCs/>
          <w:sz w:val="24"/>
          <w:szCs w:val="24"/>
        </w:rPr>
        <w:t xml:space="preserve">or </w:t>
      </w:r>
      <w:r w:rsidRPr="00F165A6">
        <w:rPr>
          <w:rFonts w:ascii="Arial" w:hAnsi="Arial" w:cs="Arial"/>
          <w:bCs/>
          <w:sz w:val="24"/>
          <w:szCs w:val="24"/>
        </w:rPr>
        <w:t>requirements.</w:t>
      </w:r>
    </w:p>
    <w:p w14:paraId="7C52DF1F" w14:textId="0104B371" w:rsidR="00136A91" w:rsidRDefault="00136A91" w:rsidP="000058EE">
      <w:pPr>
        <w:rPr>
          <w:rFonts w:ascii="Arial" w:hAnsi="Arial" w:cs="Arial"/>
          <w:b/>
          <w:sz w:val="24"/>
          <w:szCs w:val="24"/>
        </w:rPr>
      </w:pPr>
      <w:r w:rsidRPr="006E3792">
        <w:rPr>
          <w:rFonts w:ascii="Calisto MT" w:hAnsi="Calisto MT"/>
          <w:b/>
          <w:bCs/>
          <w:noProof/>
        </w:rPr>
        <w:drawing>
          <wp:inline distT="0" distB="0" distL="0" distR="0" wp14:anchorId="1CC60B9F" wp14:editId="33959554">
            <wp:extent cx="3266893" cy="1839372"/>
            <wp:effectExtent l="0" t="0" r="0" b="8890"/>
            <wp:docPr id="2097678887" name="Picture 2" descr="How to Make a Wooden Mallet | The Art of Making Th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Make a Wooden Mallet | The Art of Making Things"/>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flipH="1">
                      <a:off x="0" y="0"/>
                      <a:ext cx="3307184" cy="1862057"/>
                    </a:xfrm>
                    <a:prstGeom prst="rect">
                      <a:avLst/>
                    </a:prstGeom>
                    <a:noFill/>
                    <a:ln>
                      <a:noFill/>
                    </a:ln>
                  </pic:spPr>
                </pic:pic>
              </a:graphicData>
            </a:graphic>
          </wp:inline>
        </w:drawing>
      </w:r>
      <w:r w:rsidR="00EF7B19" w:rsidRPr="00154421">
        <w:rPr>
          <w:rFonts w:ascii="Aptos" w:eastAsia="Aptos" w:hAnsi="Aptos"/>
          <w:noProof/>
          <w:sz w:val="24"/>
          <w:szCs w:val="24"/>
        </w:rPr>
        <w:drawing>
          <wp:inline distT="0" distB="0" distL="0" distR="0" wp14:anchorId="2C64B4EB" wp14:editId="056848FD">
            <wp:extent cx="2840101" cy="2130076"/>
            <wp:effectExtent l="0" t="0" r="0" b="3810"/>
            <wp:docPr id="1793788394" name="Picture 4" descr="A group of wooden bloc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788394" name="Picture 4" descr="A group of wooden blocks&#10;&#10;Description automatically generated"/>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872116" cy="2154087"/>
                    </a:xfrm>
                    <a:prstGeom prst="rect">
                      <a:avLst/>
                    </a:prstGeom>
                    <a:noFill/>
                    <a:ln>
                      <a:noFill/>
                    </a:ln>
                  </pic:spPr>
                </pic:pic>
              </a:graphicData>
            </a:graphic>
          </wp:inline>
        </w:drawing>
      </w:r>
    </w:p>
    <w:p w14:paraId="0EB6A623" w14:textId="34BC0BC1" w:rsidR="00D274AF" w:rsidRDefault="009C77B6" w:rsidP="00D274AF">
      <w:pPr>
        <w:rPr>
          <w:rFonts w:ascii="Arial" w:hAnsi="Arial" w:cs="Arial"/>
          <w:b/>
        </w:rPr>
      </w:pPr>
      <w:r w:rsidRPr="00264D04">
        <w:rPr>
          <w:rFonts w:ascii="Calisto MT" w:hAnsi="Calisto MT"/>
          <w:b/>
          <w:bCs/>
          <w:noProof/>
        </w:rPr>
        <w:drawing>
          <wp:inline distT="0" distB="0" distL="0" distR="0" wp14:anchorId="47AE598A" wp14:editId="3A9F7EE7">
            <wp:extent cx="2465695" cy="1849272"/>
            <wp:effectExtent l="0" t="0" r="0" b="0"/>
            <wp:docPr id="1456917282" name="Picture 4" descr="A wood table with purple and black strip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917282" name="Picture 4" descr="A wood table with purple and black stripes&#10;&#10;Description automatically generated"/>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82794" cy="1862097"/>
                    </a:xfrm>
                    <a:prstGeom prst="rect">
                      <a:avLst/>
                    </a:prstGeom>
                    <a:noFill/>
                    <a:ln>
                      <a:noFill/>
                    </a:ln>
                  </pic:spPr>
                </pic:pic>
              </a:graphicData>
            </a:graphic>
          </wp:inline>
        </w:drawing>
      </w:r>
      <w:r w:rsidR="00D274AF" w:rsidRPr="00D274AF">
        <w:rPr>
          <w:rFonts w:ascii="Arial" w:hAnsi="Arial" w:cs="Arial"/>
          <w:b/>
          <w:noProof/>
        </w:rPr>
        <w:drawing>
          <wp:inline distT="0" distB="0" distL="0" distR="0" wp14:anchorId="71B6D92E" wp14:editId="5E4C9532">
            <wp:extent cx="2429187" cy="1821891"/>
            <wp:effectExtent l="0" t="0" r="9525" b="6985"/>
            <wp:docPr id="1399650381" name="Picture 3" descr="A wood block with a couple of coas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650381" name="Picture 3" descr="A wood block with a couple of coasters&#10;&#10;AI-generated content may be incorrec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47399" cy="1835550"/>
                    </a:xfrm>
                    <a:prstGeom prst="rect">
                      <a:avLst/>
                    </a:prstGeom>
                    <a:noFill/>
                    <a:ln>
                      <a:noFill/>
                    </a:ln>
                  </pic:spPr>
                </pic:pic>
              </a:graphicData>
            </a:graphic>
          </wp:inline>
        </w:drawing>
      </w:r>
      <w:r w:rsidR="00C40377">
        <w:rPr>
          <w:noProof/>
        </w:rPr>
        <w:drawing>
          <wp:inline distT="0" distB="0" distL="0" distR="0" wp14:anchorId="4D2DB46F" wp14:editId="73214478">
            <wp:extent cx="1307166" cy="1726442"/>
            <wp:effectExtent l="0" t="0" r="7620" b="7620"/>
            <wp:docPr id="31510852" name="Picture 24" descr="A picture in a fr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10852" name="Picture 24" descr="A picture in a frame&#10;&#10;AI-generated content may be incorrec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314864" cy="1736609"/>
                    </a:xfrm>
                    <a:prstGeom prst="rect">
                      <a:avLst/>
                    </a:prstGeom>
                    <a:noFill/>
                    <a:ln>
                      <a:noFill/>
                    </a:ln>
                  </pic:spPr>
                </pic:pic>
              </a:graphicData>
            </a:graphic>
          </wp:inline>
        </w:drawing>
      </w:r>
    </w:p>
    <w:p w14:paraId="6AA88DDA" w14:textId="75B03030" w:rsidR="009136D2" w:rsidRPr="009136D2" w:rsidRDefault="009136D2" w:rsidP="009136D2">
      <w:pPr>
        <w:rPr>
          <w:rFonts w:ascii="Arial" w:hAnsi="Arial" w:cs="Arial"/>
          <w:b/>
        </w:rPr>
      </w:pPr>
      <w:r w:rsidRPr="009136D2">
        <w:rPr>
          <w:rFonts w:ascii="Arial" w:hAnsi="Arial" w:cs="Arial"/>
          <w:b/>
          <w:noProof/>
        </w:rPr>
        <w:drawing>
          <wp:inline distT="0" distB="0" distL="0" distR="0" wp14:anchorId="1C93BC39" wp14:editId="7FAEE0AE">
            <wp:extent cx="2320119" cy="1740089"/>
            <wp:effectExtent l="0" t="0" r="4445" b="0"/>
            <wp:docPr id="641023780" name="Picture 5" descr="A wood cutting board with number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023780" name="Picture 5" descr="A wood cutting board with numbers on it&#10;&#10;AI-generated content may be incorrect."/>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328986" cy="1746739"/>
                    </a:xfrm>
                    <a:prstGeom prst="rect">
                      <a:avLst/>
                    </a:prstGeom>
                    <a:noFill/>
                    <a:ln>
                      <a:noFill/>
                    </a:ln>
                  </pic:spPr>
                </pic:pic>
              </a:graphicData>
            </a:graphic>
          </wp:inline>
        </w:drawing>
      </w:r>
      <w:r w:rsidR="007461D6" w:rsidRPr="007773F3">
        <w:rPr>
          <w:rFonts w:ascii="Calisto MT" w:hAnsi="Calisto MT"/>
          <w:b/>
          <w:bCs/>
          <w:noProof/>
        </w:rPr>
        <w:drawing>
          <wp:inline distT="0" distB="0" distL="0" distR="0" wp14:anchorId="26F5CAE0" wp14:editId="67A8193A">
            <wp:extent cx="1747312" cy="1733266"/>
            <wp:effectExtent l="0" t="0" r="5715" b="635"/>
            <wp:docPr id="1355020993" name="Picture 6" descr="A picture frame o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020993" name="Picture 6" descr="A picture frame on a table&#10;&#10;Description automatically generated"/>
                    <pic:cNvPicPr>
                      <a:picLocks noChangeAspect="1" noChangeArrowheads="1"/>
                    </pic:cNvPicPr>
                  </pic:nvPicPr>
                  <pic:blipFill rotWithShape="1">
                    <a:blip r:embed="rId36">
                      <a:extLst>
                        <a:ext uri="{28A0092B-C50C-407E-A947-70E740481C1C}">
                          <a14:useLocalDpi xmlns:a14="http://schemas.microsoft.com/office/drawing/2010/main" val="0"/>
                        </a:ext>
                      </a:extLst>
                    </a:blip>
                    <a:srcRect l="12027" t="17038" r="35232" b="43725"/>
                    <a:stretch/>
                  </pic:blipFill>
                  <pic:spPr bwMode="auto">
                    <a:xfrm>
                      <a:off x="0" y="0"/>
                      <a:ext cx="1770066" cy="1755837"/>
                    </a:xfrm>
                    <a:prstGeom prst="rect">
                      <a:avLst/>
                    </a:prstGeom>
                    <a:noFill/>
                    <a:ln>
                      <a:noFill/>
                    </a:ln>
                    <a:extLst>
                      <a:ext uri="{53640926-AAD7-44D8-BBD7-CCE9431645EC}">
                        <a14:shadowObscured xmlns:a14="http://schemas.microsoft.com/office/drawing/2010/main"/>
                      </a:ext>
                    </a:extLst>
                  </pic:spPr>
                </pic:pic>
              </a:graphicData>
            </a:graphic>
          </wp:inline>
        </w:drawing>
      </w:r>
      <w:r w:rsidR="006E3B31">
        <w:rPr>
          <w:noProof/>
        </w:rPr>
        <w:drawing>
          <wp:inline distT="0" distB="0" distL="0" distR="0" wp14:anchorId="03358F10" wp14:editId="5A0D1C95">
            <wp:extent cx="2169994" cy="1627031"/>
            <wp:effectExtent l="0" t="0" r="1905" b="0"/>
            <wp:docPr id="1430884600" name="Picture 1" descr="A wooden box with a li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884600" name="Picture 1" descr="A wooden box with a lid&#10;&#10;Description automatically generated"/>
                    <pic:cNvPicPr/>
                  </pic:nvPicPr>
                  <pic:blipFill>
                    <a:blip r:embed="rId37"/>
                    <a:stretch>
                      <a:fillRect/>
                    </a:stretch>
                  </pic:blipFill>
                  <pic:spPr>
                    <a:xfrm>
                      <a:off x="0" y="0"/>
                      <a:ext cx="2182811" cy="1636641"/>
                    </a:xfrm>
                    <a:prstGeom prst="rect">
                      <a:avLst/>
                    </a:prstGeom>
                  </pic:spPr>
                </pic:pic>
              </a:graphicData>
            </a:graphic>
          </wp:inline>
        </w:drawing>
      </w:r>
    </w:p>
    <w:p w14:paraId="5ADB8611" w14:textId="77ECA6A2" w:rsidR="009136D2" w:rsidRPr="00D274AF" w:rsidRDefault="009136D2" w:rsidP="00D274AF">
      <w:pPr>
        <w:rPr>
          <w:rFonts w:ascii="Arial" w:hAnsi="Arial" w:cs="Arial"/>
          <w:b/>
        </w:rPr>
      </w:pPr>
    </w:p>
    <w:p w14:paraId="182603B1" w14:textId="101039E6" w:rsidR="00EF7B19" w:rsidRDefault="00EF7B19" w:rsidP="000058EE">
      <w:pPr>
        <w:rPr>
          <w:rFonts w:ascii="Arial" w:hAnsi="Arial" w:cs="Arial"/>
          <w:b/>
          <w:sz w:val="24"/>
          <w:szCs w:val="24"/>
        </w:rPr>
      </w:pPr>
    </w:p>
    <w:p w14:paraId="2C19D56C" w14:textId="77777777" w:rsidR="00C40377" w:rsidRDefault="00C40377" w:rsidP="000058EE">
      <w:pPr>
        <w:rPr>
          <w:rFonts w:ascii="Arial" w:hAnsi="Arial" w:cs="Arial"/>
          <w:b/>
          <w:sz w:val="24"/>
          <w:szCs w:val="24"/>
        </w:rPr>
      </w:pPr>
    </w:p>
    <w:p w14:paraId="5FAC6165" w14:textId="77777777" w:rsidR="00C40377" w:rsidRPr="00F165A6" w:rsidRDefault="00C40377" w:rsidP="000058EE">
      <w:pPr>
        <w:rPr>
          <w:rFonts w:ascii="Arial" w:hAnsi="Arial" w:cs="Arial"/>
          <w:b/>
          <w:sz w:val="24"/>
          <w:szCs w:val="24"/>
        </w:rPr>
      </w:pPr>
    </w:p>
    <w:p w14:paraId="7AB0A326" w14:textId="77777777" w:rsidR="000058EE" w:rsidRPr="001B6408" w:rsidRDefault="000058EE" w:rsidP="000058EE">
      <w:pPr>
        <w:rPr>
          <w:rFonts w:ascii="Arial" w:hAnsi="Arial" w:cs="Arial"/>
          <w:b/>
          <w:color w:val="EE0000"/>
          <w:sz w:val="24"/>
          <w:szCs w:val="24"/>
        </w:rPr>
      </w:pPr>
    </w:p>
    <w:p w14:paraId="226F8C29" w14:textId="77777777" w:rsidR="00B750C6" w:rsidRDefault="00B750C6" w:rsidP="00393A3E">
      <w:pPr>
        <w:rPr>
          <w:rFonts w:ascii="Arial" w:hAnsi="Arial" w:cs="Arial"/>
          <w:b/>
          <w:color w:val="EE0000"/>
          <w:sz w:val="24"/>
          <w:szCs w:val="24"/>
          <w:highlight w:val="yellow"/>
        </w:rPr>
      </w:pPr>
    </w:p>
    <w:p w14:paraId="4415C2DB" w14:textId="621F2E50" w:rsidR="00393A3E" w:rsidRPr="00F165A6" w:rsidRDefault="00393A3E" w:rsidP="00393A3E">
      <w:pPr>
        <w:rPr>
          <w:rFonts w:ascii="Arial" w:hAnsi="Arial" w:cs="Arial"/>
          <w:bCs/>
          <w:i/>
          <w:iCs/>
          <w:sz w:val="24"/>
          <w:szCs w:val="24"/>
        </w:rPr>
      </w:pPr>
      <w:r w:rsidRPr="001B6408">
        <w:rPr>
          <w:rFonts w:ascii="Arial" w:hAnsi="Arial" w:cs="Arial"/>
          <w:b/>
          <w:color w:val="EE0000"/>
          <w:sz w:val="24"/>
          <w:szCs w:val="24"/>
          <w:highlight w:val="yellow"/>
        </w:rPr>
        <w:lastRenderedPageBreak/>
        <w:t xml:space="preserve">Architecture </w:t>
      </w:r>
      <w:r w:rsidRPr="001B6408">
        <w:rPr>
          <w:rFonts w:ascii="Arial" w:hAnsi="Arial" w:cs="Arial"/>
          <w:b/>
          <w:color w:val="EE0000"/>
          <w:sz w:val="24"/>
          <w:szCs w:val="24"/>
        </w:rPr>
        <w:t xml:space="preserve">      </w:t>
      </w:r>
      <w:r w:rsidRPr="00F165A6">
        <w:rPr>
          <w:rFonts w:ascii="Arial" w:hAnsi="Arial" w:cs="Arial"/>
          <w:bCs/>
          <w:i/>
          <w:iCs/>
          <w:sz w:val="24"/>
          <w:szCs w:val="24"/>
        </w:rPr>
        <w:t>Open to Grades 10, 11, 12</w:t>
      </w:r>
    </w:p>
    <w:p w14:paraId="11E12CE5" w14:textId="77777777" w:rsidR="00393A3E" w:rsidRDefault="00393A3E" w:rsidP="00393A3E">
      <w:pPr>
        <w:rPr>
          <w:rFonts w:ascii="Arial" w:hAnsi="Arial" w:cs="Arial"/>
          <w:bCs/>
          <w:i/>
          <w:iCs/>
          <w:sz w:val="24"/>
          <w:szCs w:val="24"/>
        </w:rPr>
      </w:pPr>
      <w:r w:rsidRPr="00F165A6">
        <w:rPr>
          <w:rFonts w:ascii="Arial" w:hAnsi="Arial" w:cs="Arial"/>
          <w:bCs/>
          <w:sz w:val="24"/>
          <w:szCs w:val="24"/>
        </w:rPr>
        <w:t>20 weeks</w:t>
      </w:r>
      <w:r>
        <w:rPr>
          <w:rFonts w:ascii="Arial" w:hAnsi="Arial" w:cs="Arial"/>
          <w:bCs/>
          <w:sz w:val="24"/>
          <w:szCs w:val="24"/>
        </w:rPr>
        <w:t xml:space="preserve"> –</w:t>
      </w:r>
      <w:r w:rsidRPr="00F165A6">
        <w:rPr>
          <w:rFonts w:ascii="Arial" w:hAnsi="Arial" w:cs="Arial"/>
          <w:bCs/>
          <w:sz w:val="24"/>
          <w:szCs w:val="24"/>
        </w:rPr>
        <w:t xml:space="preserve"> </w:t>
      </w:r>
      <w:r>
        <w:rPr>
          <w:rFonts w:ascii="Arial" w:hAnsi="Arial" w:cs="Arial"/>
          <w:bCs/>
          <w:sz w:val="24"/>
          <w:szCs w:val="24"/>
        </w:rPr>
        <w:t>1/2</w:t>
      </w:r>
      <w:r w:rsidRPr="00F165A6">
        <w:rPr>
          <w:rFonts w:ascii="Arial" w:hAnsi="Arial" w:cs="Arial"/>
          <w:bCs/>
          <w:sz w:val="24"/>
          <w:szCs w:val="24"/>
        </w:rPr>
        <w:t xml:space="preserve"> credit (</w:t>
      </w:r>
      <w:r w:rsidRPr="00F165A6">
        <w:rPr>
          <w:rFonts w:ascii="Arial" w:hAnsi="Arial" w:cs="Arial"/>
          <w:bCs/>
          <w:i/>
          <w:iCs/>
          <w:sz w:val="24"/>
          <w:szCs w:val="24"/>
        </w:rPr>
        <w:t xml:space="preserve">currently not NCAA approved) </w:t>
      </w:r>
    </w:p>
    <w:p w14:paraId="0683FECC" w14:textId="77777777" w:rsidR="00393A3E" w:rsidRDefault="00393A3E" w:rsidP="00393A3E">
      <w:pPr>
        <w:rPr>
          <w:rFonts w:ascii="Arial" w:hAnsi="Arial" w:cs="Arial"/>
          <w:bCs/>
          <w:i/>
          <w:iCs/>
          <w:sz w:val="24"/>
          <w:szCs w:val="24"/>
        </w:rPr>
      </w:pPr>
    </w:p>
    <w:p w14:paraId="10D29507" w14:textId="77777777" w:rsidR="00393A3E" w:rsidRPr="00CF72F4" w:rsidRDefault="00393A3E" w:rsidP="00393A3E">
      <w:pPr>
        <w:jc w:val="center"/>
        <w:rPr>
          <w:rFonts w:ascii="Arial" w:hAnsi="Arial" w:cs="Arial"/>
          <w:b/>
          <w:bCs/>
          <w:i/>
          <w:sz w:val="24"/>
          <w:szCs w:val="24"/>
        </w:rPr>
      </w:pPr>
      <w:r w:rsidRPr="00CF72F4">
        <w:rPr>
          <w:rFonts w:ascii="Arial" w:hAnsi="Arial" w:cs="Arial"/>
          <w:b/>
          <w:bCs/>
          <w:sz w:val="24"/>
          <w:szCs w:val="24"/>
        </w:rPr>
        <w:t xml:space="preserve">Prerequisite: </w:t>
      </w:r>
      <w:r>
        <w:rPr>
          <w:rFonts w:ascii="Arial" w:hAnsi="Arial" w:cs="Arial"/>
          <w:b/>
          <w:bCs/>
          <w:sz w:val="24"/>
          <w:szCs w:val="24"/>
        </w:rPr>
        <w:t>DDP</w:t>
      </w:r>
      <w:r w:rsidRPr="00CF72F4">
        <w:rPr>
          <w:rFonts w:ascii="Arial" w:hAnsi="Arial" w:cs="Arial"/>
          <w:b/>
          <w:bCs/>
          <w:sz w:val="24"/>
          <w:szCs w:val="24"/>
        </w:rPr>
        <w:t xml:space="preserve"> </w:t>
      </w:r>
    </w:p>
    <w:p w14:paraId="79ABFADE" w14:textId="77777777" w:rsidR="00393A3E" w:rsidRPr="00F165A6" w:rsidRDefault="00393A3E" w:rsidP="00393A3E">
      <w:pPr>
        <w:rPr>
          <w:rFonts w:ascii="Arial" w:hAnsi="Arial" w:cs="Arial"/>
          <w:bCs/>
          <w:i/>
          <w:iCs/>
          <w:sz w:val="24"/>
          <w:szCs w:val="24"/>
        </w:rPr>
      </w:pPr>
    </w:p>
    <w:p w14:paraId="3471F29C" w14:textId="5B943C26" w:rsidR="0005507E" w:rsidRPr="004C2E3F" w:rsidRDefault="0076271E" w:rsidP="00393A3E">
      <w:pPr>
        <w:rPr>
          <w:rFonts w:ascii="Arial" w:hAnsi="Arial" w:cs="Arial"/>
          <w:bCs/>
          <w:sz w:val="24"/>
          <w:szCs w:val="24"/>
        </w:rPr>
      </w:pPr>
      <w:r w:rsidRPr="004C2E3F">
        <w:rPr>
          <w:rFonts w:ascii="Arial" w:hAnsi="Arial" w:cs="Arial"/>
          <w:bCs/>
          <w:sz w:val="24"/>
          <w:szCs w:val="24"/>
        </w:rPr>
        <w:t xml:space="preserve">This </w:t>
      </w:r>
      <w:r w:rsidR="004C2E3F">
        <w:rPr>
          <w:rFonts w:ascii="Arial" w:hAnsi="Arial" w:cs="Arial"/>
          <w:bCs/>
          <w:sz w:val="24"/>
          <w:szCs w:val="24"/>
        </w:rPr>
        <w:t>half-year course encapsulates</w:t>
      </w:r>
      <w:r w:rsidR="00D4259D">
        <w:rPr>
          <w:rFonts w:ascii="Arial" w:hAnsi="Arial" w:cs="Arial"/>
          <w:bCs/>
          <w:sz w:val="24"/>
          <w:szCs w:val="24"/>
        </w:rPr>
        <w:t xml:space="preserve"> everything Architecture: </w:t>
      </w:r>
      <w:r w:rsidR="00203332">
        <w:rPr>
          <w:rFonts w:ascii="Arial" w:hAnsi="Arial" w:cs="Arial"/>
          <w:bCs/>
          <w:sz w:val="24"/>
          <w:szCs w:val="24"/>
        </w:rPr>
        <w:t>Building Design</w:t>
      </w:r>
      <w:r w:rsidR="00654F8A">
        <w:rPr>
          <w:rFonts w:ascii="Arial" w:hAnsi="Arial" w:cs="Arial"/>
          <w:bCs/>
          <w:sz w:val="24"/>
          <w:szCs w:val="24"/>
        </w:rPr>
        <w:t xml:space="preserve">, </w:t>
      </w:r>
      <w:r w:rsidR="00203332">
        <w:rPr>
          <w:rFonts w:ascii="Arial" w:hAnsi="Arial" w:cs="Arial"/>
          <w:bCs/>
          <w:sz w:val="24"/>
          <w:szCs w:val="24"/>
        </w:rPr>
        <w:t xml:space="preserve">Construction Techniques, Blueprinting, Codes, </w:t>
      </w:r>
      <w:r w:rsidR="00654F8A">
        <w:rPr>
          <w:rFonts w:ascii="Arial" w:hAnsi="Arial" w:cs="Arial"/>
          <w:bCs/>
          <w:sz w:val="24"/>
          <w:szCs w:val="24"/>
        </w:rPr>
        <w:t xml:space="preserve">and so much more. This </w:t>
      </w:r>
      <w:r w:rsidR="003C7805">
        <w:rPr>
          <w:rFonts w:ascii="Arial" w:hAnsi="Arial" w:cs="Arial"/>
          <w:bCs/>
          <w:sz w:val="24"/>
          <w:szCs w:val="24"/>
        </w:rPr>
        <w:t xml:space="preserve">course </w:t>
      </w:r>
      <w:r w:rsidR="005B3C10">
        <w:rPr>
          <w:rFonts w:ascii="Arial" w:hAnsi="Arial" w:cs="Arial"/>
          <w:bCs/>
          <w:sz w:val="24"/>
          <w:szCs w:val="24"/>
        </w:rPr>
        <w:t xml:space="preserve">is a hands-on approach to Architecture that will benefit </w:t>
      </w:r>
      <w:proofErr w:type="gramStart"/>
      <w:r w:rsidR="005B3C10">
        <w:rPr>
          <w:rFonts w:ascii="Arial" w:hAnsi="Arial" w:cs="Arial"/>
          <w:bCs/>
          <w:sz w:val="24"/>
          <w:szCs w:val="24"/>
        </w:rPr>
        <w:t>any and all</w:t>
      </w:r>
      <w:proofErr w:type="gramEnd"/>
      <w:r w:rsidR="005B3C10">
        <w:rPr>
          <w:rFonts w:ascii="Arial" w:hAnsi="Arial" w:cs="Arial"/>
          <w:bCs/>
          <w:sz w:val="24"/>
          <w:szCs w:val="24"/>
        </w:rPr>
        <w:t xml:space="preserve"> students interested in Architecture, Interior Design, Civil/Structural Engineering</w:t>
      </w:r>
      <w:r w:rsidR="00FA6079">
        <w:rPr>
          <w:rFonts w:ascii="Arial" w:hAnsi="Arial" w:cs="Arial"/>
          <w:bCs/>
          <w:sz w:val="24"/>
          <w:szCs w:val="24"/>
        </w:rPr>
        <w:t xml:space="preserve">, </w:t>
      </w:r>
      <w:r w:rsidR="00F43A89">
        <w:rPr>
          <w:rFonts w:ascii="Arial" w:hAnsi="Arial" w:cs="Arial"/>
          <w:bCs/>
          <w:sz w:val="24"/>
          <w:szCs w:val="24"/>
        </w:rPr>
        <w:t xml:space="preserve">Construction, </w:t>
      </w:r>
      <w:r w:rsidR="008A1F79">
        <w:rPr>
          <w:rFonts w:ascii="Arial" w:hAnsi="Arial" w:cs="Arial"/>
          <w:bCs/>
          <w:sz w:val="24"/>
          <w:szCs w:val="24"/>
        </w:rPr>
        <w:t xml:space="preserve">Engineering Design, </w:t>
      </w:r>
      <w:r w:rsidR="00861C56">
        <w:rPr>
          <w:rFonts w:ascii="Arial" w:hAnsi="Arial" w:cs="Arial"/>
          <w:bCs/>
          <w:sz w:val="24"/>
          <w:szCs w:val="24"/>
        </w:rPr>
        <w:t>and beyond!</w:t>
      </w:r>
      <w:r w:rsidR="008A1F79">
        <w:rPr>
          <w:rFonts w:ascii="Arial" w:hAnsi="Arial" w:cs="Arial"/>
          <w:bCs/>
          <w:sz w:val="24"/>
          <w:szCs w:val="24"/>
        </w:rPr>
        <w:t xml:space="preserve"> </w:t>
      </w:r>
    </w:p>
    <w:p w14:paraId="5E191D6E" w14:textId="52F60E08" w:rsidR="00433403" w:rsidRDefault="00433403" w:rsidP="00433403">
      <w:pPr>
        <w:rPr>
          <w:rFonts w:ascii="Arial" w:hAnsi="Arial" w:cs="Arial"/>
          <w:b/>
          <w:sz w:val="24"/>
          <w:szCs w:val="24"/>
        </w:rPr>
      </w:pPr>
      <w:r w:rsidRPr="00433403">
        <w:rPr>
          <w:rFonts w:ascii="Arial" w:hAnsi="Arial" w:cs="Arial"/>
          <w:b/>
          <w:noProof/>
          <w:sz w:val="24"/>
          <w:szCs w:val="24"/>
        </w:rPr>
        <w:drawing>
          <wp:inline distT="0" distB="0" distL="0" distR="0" wp14:anchorId="2E5716F9" wp14:editId="5DE62961">
            <wp:extent cx="3275463" cy="2456597"/>
            <wp:effectExtent l="0" t="0" r="1270" b="1270"/>
            <wp:docPr id="1322168700" name="Picture 20" descr="A wooden model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168700" name="Picture 20" descr="A wooden model of a house&#10;&#10;AI-generated content may be incorrect."/>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87002" cy="2465251"/>
                    </a:xfrm>
                    <a:prstGeom prst="rect">
                      <a:avLst/>
                    </a:prstGeom>
                    <a:noFill/>
                    <a:ln>
                      <a:noFill/>
                    </a:ln>
                  </pic:spPr>
                </pic:pic>
              </a:graphicData>
            </a:graphic>
          </wp:inline>
        </w:drawing>
      </w:r>
      <w:r w:rsidR="00142C93">
        <w:rPr>
          <w:noProof/>
        </w:rPr>
        <w:drawing>
          <wp:inline distT="0" distB="0" distL="0" distR="0" wp14:anchorId="44DD0C40" wp14:editId="6ABA146F">
            <wp:extent cx="2927445" cy="3126026"/>
            <wp:effectExtent l="0" t="0" r="6350" b="0"/>
            <wp:docPr id="411093499" name="Picture 21" descr="Young Architect Guide: 10 Ubiquitous Projects Encountered in Architecture  School - Architizer Jour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Young Architect Guide: 10 Ubiquitous Projects Encountered in Architecture  School - Architizer Jour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930451" cy="3129235"/>
                    </a:xfrm>
                    <a:prstGeom prst="rect">
                      <a:avLst/>
                    </a:prstGeom>
                    <a:noFill/>
                    <a:ln>
                      <a:noFill/>
                    </a:ln>
                  </pic:spPr>
                </pic:pic>
              </a:graphicData>
            </a:graphic>
          </wp:inline>
        </w:drawing>
      </w:r>
    </w:p>
    <w:p w14:paraId="1D0CEED5" w14:textId="7B89CCE9" w:rsidR="00B750C6" w:rsidRDefault="00B750C6" w:rsidP="000058EE">
      <w:pPr>
        <w:rPr>
          <w:rFonts w:ascii="Arial" w:hAnsi="Arial" w:cs="Arial"/>
          <w:b/>
          <w:sz w:val="24"/>
          <w:szCs w:val="24"/>
        </w:rPr>
      </w:pPr>
      <w:r>
        <w:rPr>
          <w:noProof/>
        </w:rPr>
        <w:drawing>
          <wp:inline distT="0" distB="0" distL="0" distR="0" wp14:anchorId="0CFFB75D" wp14:editId="752D6CF6">
            <wp:extent cx="6309360" cy="3867785"/>
            <wp:effectExtent l="0" t="0" r="0" b="0"/>
            <wp:docPr id="1530274927" name="Picture 22" descr="Architectural Drawings: 10 Modern Architecture Schools in Plan - Architizer  Jour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Architectural Drawings: 10 Modern Architecture Schools in Plan - Architizer  Journal"/>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309360" cy="3867785"/>
                    </a:xfrm>
                    <a:prstGeom prst="rect">
                      <a:avLst/>
                    </a:prstGeom>
                    <a:noFill/>
                    <a:ln>
                      <a:noFill/>
                    </a:ln>
                  </pic:spPr>
                </pic:pic>
              </a:graphicData>
            </a:graphic>
          </wp:inline>
        </w:drawing>
      </w:r>
    </w:p>
    <w:p w14:paraId="124D77D6" w14:textId="19FD14A0" w:rsidR="000058EE" w:rsidRPr="00F165A6" w:rsidRDefault="000058EE" w:rsidP="000058EE">
      <w:pPr>
        <w:rPr>
          <w:rFonts w:ascii="Arial" w:hAnsi="Arial" w:cs="Arial"/>
          <w:i/>
          <w:sz w:val="24"/>
          <w:szCs w:val="24"/>
        </w:rPr>
      </w:pPr>
      <w:r w:rsidRPr="005E3447">
        <w:rPr>
          <w:rFonts w:ascii="Arial" w:hAnsi="Arial" w:cs="Arial"/>
          <w:b/>
          <w:color w:val="0070C0"/>
          <w:sz w:val="24"/>
          <w:szCs w:val="24"/>
        </w:rPr>
        <w:lastRenderedPageBreak/>
        <w:t xml:space="preserve">DIGITAL MEDIA PRODUCTION A (9081)                                  </w:t>
      </w:r>
      <w:r w:rsidRPr="00F165A6">
        <w:rPr>
          <w:rFonts w:ascii="Arial" w:hAnsi="Arial" w:cs="Arial"/>
          <w:i/>
          <w:sz w:val="24"/>
          <w:szCs w:val="24"/>
        </w:rPr>
        <w:t>Open to Grades 10, 11, 12</w:t>
      </w:r>
    </w:p>
    <w:p w14:paraId="40FB137A" w14:textId="77777777" w:rsidR="000058EE" w:rsidRDefault="000058EE" w:rsidP="000058EE">
      <w:pPr>
        <w:rPr>
          <w:rFonts w:ascii="Arial" w:hAnsi="Arial" w:cs="Arial"/>
          <w:sz w:val="24"/>
          <w:szCs w:val="24"/>
        </w:rPr>
      </w:pPr>
      <w:r w:rsidRPr="00F165A6">
        <w:rPr>
          <w:rFonts w:ascii="Arial" w:hAnsi="Arial" w:cs="Arial"/>
          <w:sz w:val="24"/>
          <w:szCs w:val="24"/>
        </w:rPr>
        <w:t>20 weeks - 1/2 credit (</w:t>
      </w:r>
      <w:r w:rsidRPr="00F165A6">
        <w:rPr>
          <w:rFonts w:ascii="Arial" w:hAnsi="Arial" w:cs="Arial"/>
          <w:i/>
          <w:sz w:val="24"/>
          <w:szCs w:val="24"/>
        </w:rPr>
        <w:t>currently not NCAA approved</w:t>
      </w:r>
      <w:r w:rsidRPr="00F165A6">
        <w:rPr>
          <w:rFonts w:ascii="Arial" w:hAnsi="Arial" w:cs="Arial"/>
          <w:sz w:val="24"/>
          <w:szCs w:val="24"/>
        </w:rPr>
        <w:t xml:space="preserve">)   </w:t>
      </w:r>
    </w:p>
    <w:p w14:paraId="7B26F4C7" w14:textId="77777777" w:rsidR="000058EE" w:rsidRDefault="000058EE" w:rsidP="000058EE">
      <w:pPr>
        <w:rPr>
          <w:rFonts w:ascii="Arial" w:hAnsi="Arial" w:cs="Arial"/>
          <w:sz w:val="24"/>
          <w:szCs w:val="24"/>
        </w:rPr>
      </w:pPr>
    </w:p>
    <w:p w14:paraId="20895EBF" w14:textId="77777777" w:rsidR="000058EE" w:rsidRPr="00CF72F4" w:rsidRDefault="000058EE" w:rsidP="000058EE">
      <w:pPr>
        <w:jc w:val="center"/>
        <w:rPr>
          <w:rFonts w:ascii="Arial" w:hAnsi="Arial" w:cs="Arial"/>
          <w:b/>
          <w:bCs/>
          <w:i/>
          <w:sz w:val="24"/>
          <w:szCs w:val="24"/>
        </w:rPr>
      </w:pPr>
      <w:r w:rsidRPr="00CF72F4">
        <w:rPr>
          <w:rFonts w:ascii="Arial" w:hAnsi="Arial" w:cs="Arial"/>
          <w:b/>
          <w:bCs/>
          <w:sz w:val="24"/>
          <w:szCs w:val="24"/>
        </w:rPr>
        <w:t xml:space="preserve">Prerequisite: </w:t>
      </w:r>
      <w:r>
        <w:rPr>
          <w:rFonts w:ascii="Arial" w:hAnsi="Arial" w:cs="Arial"/>
          <w:b/>
          <w:bCs/>
          <w:sz w:val="24"/>
          <w:szCs w:val="24"/>
        </w:rPr>
        <w:t>none</w:t>
      </w:r>
      <w:r w:rsidRPr="00CF72F4">
        <w:rPr>
          <w:rFonts w:ascii="Arial" w:hAnsi="Arial" w:cs="Arial"/>
          <w:b/>
          <w:bCs/>
          <w:sz w:val="24"/>
          <w:szCs w:val="24"/>
        </w:rPr>
        <w:t xml:space="preserve"> </w:t>
      </w:r>
    </w:p>
    <w:p w14:paraId="510480F4" w14:textId="77777777" w:rsidR="000058EE" w:rsidRPr="00F165A6" w:rsidRDefault="000058EE" w:rsidP="000058EE">
      <w:pPr>
        <w:rPr>
          <w:rFonts w:ascii="Arial" w:hAnsi="Arial" w:cs="Arial"/>
          <w:i/>
          <w:sz w:val="24"/>
          <w:szCs w:val="24"/>
        </w:rPr>
      </w:pPr>
      <w:r w:rsidRPr="00F165A6">
        <w:rPr>
          <w:rFonts w:ascii="Arial" w:hAnsi="Arial" w:cs="Arial"/>
          <w:sz w:val="24"/>
          <w:szCs w:val="24"/>
        </w:rPr>
        <w:t xml:space="preserve">                   </w:t>
      </w:r>
      <w:r w:rsidRPr="00F165A6">
        <w:rPr>
          <w:rFonts w:ascii="Arial" w:hAnsi="Arial" w:cs="Arial"/>
          <w:sz w:val="24"/>
          <w:szCs w:val="24"/>
        </w:rPr>
        <w:tab/>
      </w:r>
      <w:r w:rsidRPr="00F165A6">
        <w:rPr>
          <w:rFonts w:ascii="Arial" w:hAnsi="Arial" w:cs="Arial"/>
          <w:sz w:val="24"/>
          <w:szCs w:val="24"/>
        </w:rPr>
        <w:tab/>
      </w:r>
      <w:r w:rsidRPr="00F165A6">
        <w:rPr>
          <w:rFonts w:ascii="Arial" w:hAnsi="Arial" w:cs="Arial"/>
          <w:sz w:val="24"/>
          <w:szCs w:val="24"/>
        </w:rPr>
        <w:tab/>
      </w:r>
    </w:p>
    <w:p w14:paraId="34D3F9FE" w14:textId="77777777" w:rsidR="000058EE" w:rsidRPr="00F165A6" w:rsidRDefault="000058EE" w:rsidP="000058EE">
      <w:pPr>
        <w:rPr>
          <w:rFonts w:ascii="Arial" w:hAnsi="Arial" w:cs="Arial"/>
          <w:sz w:val="24"/>
          <w:szCs w:val="24"/>
        </w:rPr>
      </w:pPr>
      <w:r w:rsidRPr="00F165A6">
        <w:rPr>
          <w:rFonts w:ascii="Arial" w:hAnsi="Arial" w:cs="Arial"/>
          <w:sz w:val="24"/>
          <w:szCs w:val="24"/>
        </w:rPr>
        <w:t xml:space="preserve">This is a half-year course that provides students with communications experience that </w:t>
      </w:r>
      <w:proofErr w:type="gramStart"/>
      <w:r w:rsidRPr="00F165A6">
        <w:rPr>
          <w:rFonts w:ascii="Arial" w:hAnsi="Arial" w:cs="Arial"/>
          <w:sz w:val="24"/>
          <w:szCs w:val="24"/>
        </w:rPr>
        <w:t>correlate</w:t>
      </w:r>
      <w:proofErr w:type="gramEnd"/>
      <w:r w:rsidRPr="00F165A6">
        <w:rPr>
          <w:rFonts w:ascii="Arial" w:hAnsi="Arial" w:cs="Arial"/>
          <w:sz w:val="24"/>
          <w:szCs w:val="24"/>
        </w:rPr>
        <w:t xml:space="preserve"> with modern production methods. Students will gain firsthand experience working in front of the camera, as well as behind the scenes (producing/editing). From News Broadcasting to short films to promotional ads, students will utilize a variety of different production skills found in all forms of media. Students will learn production methods (equipment needs, prop/outfit requirements, location scouting, proper equipment handling), filming methods (using equipment respectfully/accurately), editing (using Adobe Premiere Pro; an industry-standard editing software). This is a course designed to provide students with the skills necessary to excel in media production at every level.</w:t>
      </w:r>
    </w:p>
    <w:p w14:paraId="432A4796" w14:textId="77777777" w:rsidR="000058EE" w:rsidRPr="00F165A6" w:rsidRDefault="000058EE" w:rsidP="000058EE">
      <w:pPr>
        <w:rPr>
          <w:rFonts w:ascii="Arial" w:hAnsi="Arial" w:cs="Arial"/>
          <w:sz w:val="24"/>
          <w:szCs w:val="24"/>
        </w:rPr>
      </w:pPr>
    </w:p>
    <w:p w14:paraId="480915D1" w14:textId="77777777" w:rsidR="000058EE" w:rsidRDefault="000058EE" w:rsidP="000058EE">
      <w:pPr>
        <w:rPr>
          <w:rFonts w:ascii="Arial" w:hAnsi="Arial" w:cs="Arial"/>
          <w:sz w:val="24"/>
          <w:szCs w:val="24"/>
        </w:rPr>
      </w:pPr>
    </w:p>
    <w:p w14:paraId="1F96C1FA" w14:textId="77777777" w:rsidR="000058EE" w:rsidRDefault="000058EE" w:rsidP="000058EE">
      <w:pPr>
        <w:rPr>
          <w:rFonts w:ascii="Arial" w:hAnsi="Arial" w:cs="Arial"/>
          <w:sz w:val="24"/>
          <w:szCs w:val="24"/>
        </w:rPr>
      </w:pPr>
    </w:p>
    <w:p w14:paraId="4678307B" w14:textId="77777777" w:rsidR="000058EE" w:rsidRPr="005E3447" w:rsidRDefault="000058EE" w:rsidP="000058EE">
      <w:pPr>
        <w:rPr>
          <w:rFonts w:ascii="Arial" w:hAnsi="Arial" w:cs="Arial"/>
          <w:color w:val="0070C0"/>
          <w:sz w:val="24"/>
          <w:szCs w:val="24"/>
        </w:rPr>
      </w:pPr>
    </w:p>
    <w:p w14:paraId="759C5F7F" w14:textId="77777777" w:rsidR="000058EE" w:rsidRPr="005E3447" w:rsidRDefault="000058EE" w:rsidP="000058EE">
      <w:pPr>
        <w:rPr>
          <w:rFonts w:ascii="Arial" w:hAnsi="Arial" w:cs="Arial"/>
          <w:color w:val="0070C0"/>
          <w:sz w:val="24"/>
          <w:szCs w:val="24"/>
        </w:rPr>
      </w:pPr>
    </w:p>
    <w:p w14:paraId="0B087683" w14:textId="77777777" w:rsidR="000058EE" w:rsidRPr="00F165A6" w:rsidRDefault="000058EE" w:rsidP="000058EE">
      <w:pPr>
        <w:rPr>
          <w:rFonts w:ascii="Arial" w:hAnsi="Arial" w:cs="Arial"/>
          <w:i/>
          <w:sz w:val="24"/>
          <w:szCs w:val="24"/>
        </w:rPr>
      </w:pPr>
      <w:r w:rsidRPr="005E3447">
        <w:rPr>
          <w:rFonts w:ascii="Arial" w:hAnsi="Arial" w:cs="Arial"/>
          <w:b/>
          <w:color w:val="0070C0"/>
          <w:sz w:val="24"/>
          <w:szCs w:val="24"/>
        </w:rPr>
        <w:t xml:space="preserve">DIGITAL MEDIA PRODUCTION B (9082)                                 </w:t>
      </w:r>
      <w:r w:rsidRPr="00F165A6">
        <w:rPr>
          <w:rFonts w:ascii="Arial" w:hAnsi="Arial" w:cs="Arial"/>
          <w:i/>
          <w:sz w:val="24"/>
          <w:szCs w:val="24"/>
        </w:rPr>
        <w:t>Open to Grades 10, 11, 12</w:t>
      </w:r>
    </w:p>
    <w:p w14:paraId="5EB73E4E" w14:textId="31ADD4B6" w:rsidR="000058EE" w:rsidRDefault="000058EE" w:rsidP="000058EE">
      <w:pPr>
        <w:rPr>
          <w:rFonts w:ascii="Arial" w:hAnsi="Arial" w:cs="Arial"/>
          <w:sz w:val="24"/>
          <w:szCs w:val="24"/>
        </w:rPr>
      </w:pPr>
      <w:r w:rsidRPr="00F165A6">
        <w:rPr>
          <w:rFonts w:ascii="Arial" w:hAnsi="Arial" w:cs="Arial"/>
          <w:sz w:val="24"/>
          <w:szCs w:val="24"/>
        </w:rPr>
        <w:t>20 weeks - 1/2 credit (</w:t>
      </w:r>
      <w:r w:rsidR="001F624A" w:rsidRPr="001F624A">
        <w:rPr>
          <w:rFonts w:ascii="Arial" w:hAnsi="Arial" w:cs="Arial"/>
          <w:b/>
          <w:bCs/>
          <w:i/>
          <w:sz w:val="24"/>
          <w:szCs w:val="24"/>
        </w:rPr>
        <w:t>NUSTEP</w:t>
      </w:r>
      <w:r w:rsidRPr="00F165A6">
        <w:rPr>
          <w:rFonts w:ascii="Arial" w:hAnsi="Arial" w:cs="Arial"/>
          <w:sz w:val="24"/>
          <w:szCs w:val="24"/>
        </w:rPr>
        <w:t xml:space="preserve">) </w:t>
      </w:r>
    </w:p>
    <w:p w14:paraId="36DE1173" w14:textId="77777777" w:rsidR="000058EE" w:rsidRDefault="000058EE" w:rsidP="000058EE">
      <w:pPr>
        <w:rPr>
          <w:rFonts w:ascii="Arial" w:hAnsi="Arial" w:cs="Arial"/>
          <w:sz w:val="24"/>
          <w:szCs w:val="24"/>
        </w:rPr>
      </w:pPr>
    </w:p>
    <w:p w14:paraId="00503DD3" w14:textId="77777777" w:rsidR="000058EE" w:rsidRDefault="000058EE" w:rsidP="000058EE">
      <w:pPr>
        <w:jc w:val="center"/>
        <w:rPr>
          <w:rFonts w:ascii="Arial" w:hAnsi="Arial" w:cs="Arial"/>
          <w:sz w:val="24"/>
          <w:szCs w:val="24"/>
        </w:rPr>
      </w:pPr>
      <w:r w:rsidRPr="00F165A6">
        <w:rPr>
          <w:rFonts w:ascii="Arial" w:hAnsi="Arial" w:cs="Arial"/>
          <w:sz w:val="24"/>
          <w:szCs w:val="24"/>
        </w:rPr>
        <w:t xml:space="preserve"> </w:t>
      </w:r>
      <w:r w:rsidRPr="00CF72F4">
        <w:rPr>
          <w:rFonts w:ascii="Arial" w:hAnsi="Arial" w:cs="Arial"/>
          <w:b/>
          <w:bCs/>
          <w:sz w:val="24"/>
          <w:szCs w:val="24"/>
        </w:rPr>
        <w:t>Prerequisite:</w:t>
      </w:r>
      <w:r>
        <w:rPr>
          <w:rFonts w:ascii="Arial" w:hAnsi="Arial" w:cs="Arial"/>
          <w:b/>
          <w:bCs/>
          <w:sz w:val="24"/>
          <w:szCs w:val="24"/>
        </w:rPr>
        <w:t xml:space="preserve"> </w:t>
      </w:r>
      <w:r w:rsidRPr="009F668D">
        <w:rPr>
          <w:rFonts w:ascii="Arial" w:hAnsi="Arial" w:cs="Arial"/>
          <w:b/>
          <w:bCs/>
          <w:sz w:val="24"/>
          <w:szCs w:val="24"/>
        </w:rPr>
        <w:t>Media Production A</w:t>
      </w:r>
      <w:r w:rsidRPr="00F165A6">
        <w:rPr>
          <w:rFonts w:ascii="Arial" w:hAnsi="Arial" w:cs="Arial"/>
          <w:sz w:val="24"/>
          <w:szCs w:val="24"/>
        </w:rPr>
        <w:t xml:space="preserve"> </w:t>
      </w:r>
    </w:p>
    <w:p w14:paraId="21608159" w14:textId="77777777" w:rsidR="000058EE" w:rsidRDefault="000058EE" w:rsidP="000058EE">
      <w:pPr>
        <w:jc w:val="center"/>
        <w:rPr>
          <w:rFonts w:ascii="Arial" w:hAnsi="Arial" w:cs="Arial"/>
          <w:sz w:val="24"/>
          <w:szCs w:val="24"/>
        </w:rPr>
      </w:pPr>
    </w:p>
    <w:p w14:paraId="0E4F07EE" w14:textId="77777777" w:rsidR="000058EE" w:rsidRPr="009F668D" w:rsidRDefault="000058EE" w:rsidP="000058EE">
      <w:pPr>
        <w:rPr>
          <w:rFonts w:ascii="Arial" w:hAnsi="Arial" w:cs="Arial"/>
          <w:b/>
          <w:bCs/>
          <w:i/>
          <w:sz w:val="24"/>
          <w:szCs w:val="24"/>
        </w:rPr>
      </w:pPr>
      <w:r>
        <w:rPr>
          <w:rFonts w:ascii="Arial" w:hAnsi="Arial" w:cs="Arial"/>
          <w:sz w:val="24"/>
          <w:szCs w:val="24"/>
        </w:rPr>
        <w:t>This semester-length course is designed for high school students with prior experience in video production.  The course focuses on advanced techniques and skills necessary for producing professional-grade media.  Students will work in groups and operate as production companies, creating various types of media such as news segments, commercials, advertisements, and entertainment content.  The course aligns with the New York State (NYS) Math, Science, and Technology (MST) and Career Development and Occupational Studies (CDOS) standards.</w:t>
      </w:r>
    </w:p>
    <w:p w14:paraId="08EFFA19" w14:textId="77777777" w:rsidR="000058EE" w:rsidRPr="00F165A6" w:rsidRDefault="000058EE" w:rsidP="000058EE">
      <w:pPr>
        <w:rPr>
          <w:rFonts w:ascii="Arial" w:hAnsi="Arial" w:cs="Arial"/>
          <w:sz w:val="24"/>
          <w:szCs w:val="24"/>
        </w:rPr>
      </w:pPr>
    </w:p>
    <w:p w14:paraId="795A533E" w14:textId="77777777" w:rsidR="000058EE" w:rsidRPr="000806AE" w:rsidRDefault="000058EE" w:rsidP="000058EE">
      <w:pPr>
        <w:rPr>
          <w:rFonts w:ascii="Arial" w:hAnsi="Arial" w:cs="Arial"/>
          <w:b/>
          <w:bCs/>
          <w:color w:val="374151"/>
          <w:sz w:val="24"/>
          <w:szCs w:val="24"/>
        </w:rPr>
      </w:pPr>
      <w:r w:rsidRPr="000806AE">
        <w:rPr>
          <w:rFonts w:ascii="Arial" w:hAnsi="Arial" w:cs="Arial"/>
          <w:b/>
          <w:bCs/>
          <w:color w:val="374151"/>
          <w:sz w:val="24"/>
          <w:szCs w:val="24"/>
        </w:rPr>
        <w:t>NUSTEP (College Credit)</w:t>
      </w:r>
      <w:proofErr w:type="gramStart"/>
      <w:r w:rsidRPr="000806AE">
        <w:rPr>
          <w:rFonts w:ascii="Arial" w:hAnsi="Arial" w:cs="Arial"/>
          <w:b/>
          <w:bCs/>
          <w:color w:val="374151"/>
          <w:sz w:val="24"/>
          <w:szCs w:val="24"/>
        </w:rPr>
        <w:t>:</w:t>
      </w:r>
      <w:r>
        <w:rPr>
          <w:rFonts w:ascii="Arial" w:hAnsi="Arial" w:cs="Arial"/>
          <w:color w:val="374151"/>
          <w:sz w:val="24"/>
          <w:szCs w:val="24"/>
        </w:rPr>
        <w:t xml:space="preserve">  This</w:t>
      </w:r>
      <w:proofErr w:type="gramEnd"/>
      <w:r>
        <w:rPr>
          <w:rFonts w:ascii="Arial" w:hAnsi="Arial" w:cs="Arial"/>
          <w:color w:val="374151"/>
          <w:sz w:val="24"/>
          <w:szCs w:val="24"/>
        </w:rPr>
        <w:t xml:space="preserve"> course is a part of the NUSTEP Program, through Niagara University.  Which allows any 11</w:t>
      </w:r>
      <w:r w:rsidRPr="006E735E">
        <w:rPr>
          <w:rFonts w:ascii="Arial" w:hAnsi="Arial" w:cs="Arial"/>
          <w:color w:val="374151"/>
          <w:sz w:val="24"/>
          <w:szCs w:val="24"/>
          <w:vertAlign w:val="superscript"/>
        </w:rPr>
        <w:t>th</w:t>
      </w:r>
      <w:r>
        <w:rPr>
          <w:rFonts w:ascii="Arial" w:hAnsi="Arial" w:cs="Arial"/>
          <w:color w:val="374151"/>
          <w:sz w:val="24"/>
          <w:szCs w:val="24"/>
        </w:rPr>
        <w:t xml:space="preserve"> and 12</w:t>
      </w:r>
      <w:r w:rsidRPr="006E735E">
        <w:rPr>
          <w:rFonts w:ascii="Arial" w:hAnsi="Arial" w:cs="Arial"/>
          <w:color w:val="374151"/>
          <w:sz w:val="24"/>
          <w:szCs w:val="24"/>
          <w:vertAlign w:val="superscript"/>
        </w:rPr>
        <w:t>th</w:t>
      </w:r>
      <w:r>
        <w:rPr>
          <w:rFonts w:ascii="Arial" w:hAnsi="Arial" w:cs="Arial"/>
          <w:color w:val="374151"/>
          <w:sz w:val="24"/>
          <w:szCs w:val="24"/>
        </w:rPr>
        <w:t xml:space="preserve"> graders </w:t>
      </w:r>
      <w:proofErr w:type="gramStart"/>
      <w:r>
        <w:rPr>
          <w:rFonts w:ascii="Arial" w:hAnsi="Arial" w:cs="Arial"/>
          <w:color w:val="374151"/>
          <w:sz w:val="24"/>
          <w:szCs w:val="24"/>
        </w:rPr>
        <w:t>taking</w:t>
      </w:r>
      <w:proofErr w:type="gramEnd"/>
      <w:r>
        <w:rPr>
          <w:rFonts w:ascii="Arial" w:hAnsi="Arial" w:cs="Arial"/>
          <w:color w:val="374151"/>
          <w:sz w:val="24"/>
          <w:szCs w:val="24"/>
        </w:rPr>
        <w:t xml:space="preserve"> the opportunity to </w:t>
      </w:r>
      <w:r w:rsidRPr="000806AE">
        <w:rPr>
          <w:rFonts w:ascii="Arial" w:hAnsi="Arial" w:cs="Arial"/>
          <w:b/>
          <w:bCs/>
          <w:color w:val="374151"/>
          <w:sz w:val="24"/>
          <w:szCs w:val="24"/>
        </w:rPr>
        <w:t>gain 3 credits through Niagara University for the course CMS 215-Video Production.</w:t>
      </w:r>
    </w:p>
    <w:p w14:paraId="19385A47" w14:textId="77777777" w:rsidR="000058EE" w:rsidRDefault="000058EE" w:rsidP="000058EE">
      <w:pPr>
        <w:rPr>
          <w:rFonts w:ascii="Arial" w:hAnsi="Arial" w:cs="Arial"/>
          <w:color w:val="374151"/>
          <w:sz w:val="24"/>
          <w:szCs w:val="24"/>
        </w:rPr>
      </w:pPr>
    </w:p>
    <w:p w14:paraId="21EC06E0" w14:textId="77777777" w:rsidR="000058EE" w:rsidRPr="0039447D" w:rsidRDefault="000058EE" w:rsidP="000058EE">
      <w:pPr>
        <w:rPr>
          <w:rFonts w:ascii="Arial" w:hAnsi="Arial" w:cs="Arial"/>
          <w:color w:val="374151"/>
          <w:sz w:val="24"/>
          <w:szCs w:val="24"/>
        </w:rPr>
      </w:pPr>
    </w:p>
    <w:p w14:paraId="76D071E0" w14:textId="77777777" w:rsidR="000058EE" w:rsidRDefault="000058EE" w:rsidP="000058EE">
      <w:pPr>
        <w:rPr>
          <w:rFonts w:ascii="Arial" w:hAnsi="Arial" w:cs="Arial"/>
          <w:sz w:val="24"/>
          <w:szCs w:val="24"/>
        </w:rPr>
      </w:pPr>
    </w:p>
    <w:p w14:paraId="35AD888D" w14:textId="77777777" w:rsidR="000058EE" w:rsidRDefault="000058EE" w:rsidP="000058EE">
      <w:pPr>
        <w:rPr>
          <w:rFonts w:ascii="Arial" w:hAnsi="Arial" w:cs="Arial"/>
          <w:sz w:val="24"/>
          <w:szCs w:val="24"/>
        </w:rPr>
      </w:pPr>
    </w:p>
    <w:p w14:paraId="5D5C4B88" w14:textId="77777777" w:rsidR="000058EE" w:rsidRDefault="000058EE" w:rsidP="000058EE">
      <w:pPr>
        <w:rPr>
          <w:rFonts w:ascii="Arial" w:hAnsi="Arial" w:cs="Arial"/>
          <w:sz w:val="24"/>
          <w:szCs w:val="24"/>
        </w:rPr>
      </w:pPr>
    </w:p>
    <w:p w14:paraId="38CA9718" w14:textId="77777777" w:rsidR="000058EE" w:rsidRDefault="000058EE" w:rsidP="000058EE">
      <w:pPr>
        <w:rPr>
          <w:rFonts w:ascii="Arial" w:hAnsi="Arial" w:cs="Arial"/>
          <w:sz w:val="24"/>
          <w:szCs w:val="24"/>
        </w:rPr>
      </w:pPr>
    </w:p>
    <w:p w14:paraId="4F1342C4" w14:textId="77777777" w:rsidR="000058EE" w:rsidRDefault="000058EE" w:rsidP="000058EE">
      <w:pPr>
        <w:rPr>
          <w:rFonts w:ascii="Arial" w:hAnsi="Arial" w:cs="Arial"/>
          <w:sz w:val="24"/>
          <w:szCs w:val="24"/>
        </w:rPr>
      </w:pPr>
    </w:p>
    <w:p w14:paraId="30F54B3F" w14:textId="77777777" w:rsidR="000058EE" w:rsidRDefault="000058EE" w:rsidP="000058EE">
      <w:pPr>
        <w:rPr>
          <w:rFonts w:ascii="Arial" w:hAnsi="Arial" w:cs="Arial"/>
          <w:sz w:val="24"/>
          <w:szCs w:val="24"/>
        </w:rPr>
      </w:pPr>
    </w:p>
    <w:p w14:paraId="2E62DBA0" w14:textId="77777777" w:rsidR="000058EE" w:rsidRDefault="000058EE" w:rsidP="000058EE">
      <w:pPr>
        <w:rPr>
          <w:rFonts w:ascii="Arial" w:hAnsi="Arial" w:cs="Arial"/>
          <w:sz w:val="24"/>
          <w:szCs w:val="24"/>
        </w:rPr>
      </w:pPr>
    </w:p>
    <w:p w14:paraId="21904A3D" w14:textId="77777777" w:rsidR="000058EE" w:rsidRDefault="000058EE" w:rsidP="000058EE">
      <w:pPr>
        <w:rPr>
          <w:rFonts w:ascii="Arial" w:hAnsi="Arial" w:cs="Arial"/>
          <w:sz w:val="24"/>
          <w:szCs w:val="24"/>
        </w:rPr>
      </w:pPr>
    </w:p>
    <w:p w14:paraId="377CDA15" w14:textId="77777777" w:rsidR="000058EE" w:rsidRDefault="000058EE" w:rsidP="000058EE">
      <w:pPr>
        <w:rPr>
          <w:rFonts w:ascii="Arial" w:hAnsi="Arial" w:cs="Arial"/>
          <w:sz w:val="24"/>
          <w:szCs w:val="24"/>
        </w:rPr>
      </w:pPr>
    </w:p>
    <w:p w14:paraId="4BC71BE3" w14:textId="77777777" w:rsidR="000058EE" w:rsidRDefault="000058EE" w:rsidP="000058EE">
      <w:pPr>
        <w:rPr>
          <w:rFonts w:ascii="Arial" w:hAnsi="Arial" w:cs="Arial"/>
          <w:sz w:val="24"/>
          <w:szCs w:val="24"/>
        </w:rPr>
      </w:pPr>
    </w:p>
    <w:p w14:paraId="5C692A55" w14:textId="77777777" w:rsidR="00715F95" w:rsidRDefault="00715F95"/>
    <w:sectPr w:rsidR="00715F95" w:rsidSect="000058EE">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8EE"/>
    <w:rsid w:val="000058EE"/>
    <w:rsid w:val="0003430B"/>
    <w:rsid w:val="0005507E"/>
    <w:rsid w:val="00101E71"/>
    <w:rsid w:val="00136A91"/>
    <w:rsid w:val="00142C93"/>
    <w:rsid w:val="00143B09"/>
    <w:rsid w:val="001B6408"/>
    <w:rsid w:val="001F624A"/>
    <w:rsid w:val="00203332"/>
    <w:rsid w:val="00271C53"/>
    <w:rsid w:val="00321C60"/>
    <w:rsid w:val="0033706B"/>
    <w:rsid w:val="00355324"/>
    <w:rsid w:val="00385E5F"/>
    <w:rsid w:val="00393A3E"/>
    <w:rsid w:val="003A67D7"/>
    <w:rsid w:val="003C7805"/>
    <w:rsid w:val="004020CB"/>
    <w:rsid w:val="00433403"/>
    <w:rsid w:val="00440A89"/>
    <w:rsid w:val="00443D49"/>
    <w:rsid w:val="004B547A"/>
    <w:rsid w:val="004B6C72"/>
    <w:rsid w:val="004C2E3F"/>
    <w:rsid w:val="004C5AE7"/>
    <w:rsid w:val="004E4034"/>
    <w:rsid w:val="004F1336"/>
    <w:rsid w:val="00504465"/>
    <w:rsid w:val="005734EE"/>
    <w:rsid w:val="00586F73"/>
    <w:rsid w:val="005B3C10"/>
    <w:rsid w:val="005D44C4"/>
    <w:rsid w:val="005E3447"/>
    <w:rsid w:val="00614400"/>
    <w:rsid w:val="00654F8A"/>
    <w:rsid w:val="006905D7"/>
    <w:rsid w:val="006A5532"/>
    <w:rsid w:val="006B7C03"/>
    <w:rsid w:val="006E3B31"/>
    <w:rsid w:val="00714737"/>
    <w:rsid w:val="00715F95"/>
    <w:rsid w:val="007461D6"/>
    <w:rsid w:val="0076271E"/>
    <w:rsid w:val="007B5F5E"/>
    <w:rsid w:val="007C3736"/>
    <w:rsid w:val="007D1E12"/>
    <w:rsid w:val="00800FA2"/>
    <w:rsid w:val="00861C56"/>
    <w:rsid w:val="008A1F79"/>
    <w:rsid w:val="008A3B9C"/>
    <w:rsid w:val="008D6A60"/>
    <w:rsid w:val="009136D2"/>
    <w:rsid w:val="00951A1A"/>
    <w:rsid w:val="009629EC"/>
    <w:rsid w:val="009C1E89"/>
    <w:rsid w:val="009C77B6"/>
    <w:rsid w:val="00A06E82"/>
    <w:rsid w:val="00A444EE"/>
    <w:rsid w:val="00A60C8F"/>
    <w:rsid w:val="00A67D4A"/>
    <w:rsid w:val="00A815B0"/>
    <w:rsid w:val="00AD38A5"/>
    <w:rsid w:val="00AE775C"/>
    <w:rsid w:val="00B6076E"/>
    <w:rsid w:val="00B750C6"/>
    <w:rsid w:val="00B932A4"/>
    <w:rsid w:val="00BC3985"/>
    <w:rsid w:val="00BD0C11"/>
    <w:rsid w:val="00BD79B1"/>
    <w:rsid w:val="00BE3C6A"/>
    <w:rsid w:val="00BE7C88"/>
    <w:rsid w:val="00BE7DDC"/>
    <w:rsid w:val="00BF5A0C"/>
    <w:rsid w:val="00C150B3"/>
    <w:rsid w:val="00C40377"/>
    <w:rsid w:val="00C62409"/>
    <w:rsid w:val="00C73AB5"/>
    <w:rsid w:val="00CA1059"/>
    <w:rsid w:val="00CB4960"/>
    <w:rsid w:val="00CF092A"/>
    <w:rsid w:val="00D274AF"/>
    <w:rsid w:val="00D4259D"/>
    <w:rsid w:val="00D52A44"/>
    <w:rsid w:val="00D56284"/>
    <w:rsid w:val="00D97E58"/>
    <w:rsid w:val="00DB2FE2"/>
    <w:rsid w:val="00DB4C39"/>
    <w:rsid w:val="00E7175F"/>
    <w:rsid w:val="00E736FC"/>
    <w:rsid w:val="00EB2B12"/>
    <w:rsid w:val="00EF7B19"/>
    <w:rsid w:val="00F43A89"/>
    <w:rsid w:val="00F43AB9"/>
    <w:rsid w:val="00FA6079"/>
    <w:rsid w:val="00FA631B"/>
    <w:rsid w:val="00FB2CA0"/>
    <w:rsid w:val="00FE44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38FB0"/>
  <w15:chartTrackingRefBased/>
  <w15:docId w15:val="{C613ACCA-2060-4C1F-A02E-18FE780B0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58EE"/>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0058EE"/>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058EE"/>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058EE"/>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058EE"/>
    <w:pPr>
      <w:keepNext/>
      <w:keepLines/>
      <w:spacing w:before="80" w:after="40"/>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0058EE"/>
    <w:pPr>
      <w:keepNext/>
      <w:keepLines/>
      <w:spacing w:before="80" w:after="40"/>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0058EE"/>
    <w:pPr>
      <w:keepNext/>
      <w:keepLines/>
      <w:spacing w:before="40"/>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0058EE"/>
    <w:pPr>
      <w:keepNext/>
      <w:keepLines/>
      <w:spacing w:before="40"/>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0058EE"/>
    <w:pPr>
      <w:keepNext/>
      <w:keepLines/>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0058EE"/>
    <w:pPr>
      <w:keepNext/>
      <w:keepLines/>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58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58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58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58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58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58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58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58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58EE"/>
    <w:rPr>
      <w:rFonts w:eastAsiaTheme="majorEastAsia" w:cstheme="majorBidi"/>
      <w:color w:val="272727" w:themeColor="text1" w:themeTint="D8"/>
    </w:rPr>
  </w:style>
  <w:style w:type="paragraph" w:styleId="Title">
    <w:name w:val="Title"/>
    <w:basedOn w:val="Normal"/>
    <w:next w:val="Normal"/>
    <w:link w:val="TitleChar"/>
    <w:uiPriority w:val="10"/>
    <w:qFormat/>
    <w:rsid w:val="000058E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058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58EE"/>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058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58EE"/>
    <w:pPr>
      <w:spacing w:before="160" w:after="160"/>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0058EE"/>
    <w:rPr>
      <w:i/>
      <w:iCs/>
      <w:color w:val="404040" w:themeColor="text1" w:themeTint="BF"/>
    </w:rPr>
  </w:style>
  <w:style w:type="paragraph" w:styleId="ListParagraph">
    <w:name w:val="List Paragraph"/>
    <w:basedOn w:val="Normal"/>
    <w:uiPriority w:val="34"/>
    <w:qFormat/>
    <w:rsid w:val="000058EE"/>
    <w:pPr>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0058EE"/>
    <w:rPr>
      <w:i/>
      <w:iCs/>
      <w:color w:val="0F4761" w:themeColor="accent1" w:themeShade="BF"/>
    </w:rPr>
  </w:style>
  <w:style w:type="paragraph" w:styleId="IntenseQuote">
    <w:name w:val="Intense Quote"/>
    <w:basedOn w:val="Normal"/>
    <w:next w:val="Normal"/>
    <w:link w:val="IntenseQuoteChar"/>
    <w:uiPriority w:val="30"/>
    <w:qFormat/>
    <w:rsid w:val="000058EE"/>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0058EE"/>
    <w:rPr>
      <w:i/>
      <w:iCs/>
      <w:color w:val="0F4761" w:themeColor="accent1" w:themeShade="BF"/>
    </w:rPr>
  </w:style>
  <w:style w:type="character" w:styleId="IntenseReference">
    <w:name w:val="Intense Reference"/>
    <w:basedOn w:val="DefaultParagraphFont"/>
    <w:uiPriority w:val="32"/>
    <w:qFormat/>
    <w:rsid w:val="000058EE"/>
    <w:rPr>
      <w:b/>
      <w:bCs/>
      <w:smallCaps/>
      <w:color w:val="0F4761" w:themeColor="accent1" w:themeShade="BF"/>
      <w:spacing w:val="5"/>
    </w:rPr>
  </w:style>
  <w:style w:type="paragraph" w:styleId="NormalWeb">
    <w:name w:val="Normal (Web)"/>
    <w:basedOn w:val="Normal"/>
    <w:uiPriority w:val="99"/>
    <w:semiHidden/>
    <w:unhideWhenUsed/>
    <w:rsid w:val="00D274AF"/>
    <w:rPr>
      <w:sz w:val="24"/>
      <w:szCs w:val="24"/>
    </w:rPr>
  </w:style>
  <w:style w:type="character" w:styleId="Hyperlink">
    <w:name w:val="Hyperlink"/>
    <w:basedOn w:val="DefaultParagraphFont"/>
    <w:uiPriority w:val="99"/>
    <w:unhideWhenUsed/>
    <w:rsid w:val="008D6A60"/>
    <w:rPr>
      <w:color w:val="467886" w:themeColor="hyperlink"/>
      <w:u w:val="single"/>
    </w:rPr>
  </w:style>
  <w:style w:type="character" w:styleId="UnresolvedMention">
    <w:name w:val="Unresolved Mention"/>
    <w:basedOn w:val="DefaultParagraphFont"/>
    <w:uiPriority w:val="99"/>
    <w:semiHidden/>
    <w:unhideWhenUsed/>
    <w:rsid w:val="008D6A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jpeg"/><Relationship Id="rId18" Type="http://schemas.openxmlformats.org/officeDocument/2006/relationships/image" Target="media/image15.png"/><Relationship Id="rId26" Type="http://schemas.openxmlformats.org/officeDocument/2006/relationships/image" Target="media/image23.png"/><Relationship Id="rId39" Type="http://schemas.openxmlformats.org/officeDocument/2006/relationships/image" Target="media/image36.jpeg"/><Relationship Id="rId21" Type="http://schemas.openxmlformats.org/officeDocument/2006/relationships/image" Target="media/image18.jpeg"/><Relationship Id="rId34" Type="http://schemas.openxmlformats.org/officeDocument/2006/relationships/image" Target="media/image31.png"/><Relationship Id="rId42" Type="http://schemas.openxmlformats.org/officeDocument/2006/relationships/theme" Target="theme/theme1.xml"/><Relationship Id="rId7" Type="http://schemas.openxmlformats.org/officeDocument/2006/relationships/image" Target="media/image4.pn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image" Target="media/image26.jpeg"/><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png"/><Relationship Id="rId24" Type="http://schemas.openxmlformats.org/officeDocument/2006/relationships/image" Target="media/image21.jpeg"/><Relationship Id="rId32" Type="http://schemas.openxmlformats.org/officeDocument/2006/relationships/image" Target="media/image29.jpeg"/><Relationship Id="rId37" Type="http://schemas.openxmlformats.org/officeDocument/2006/relationships/image" Target="media/image34.png"/><Relationship Id="rId40" Type="http://schemas.openxmlformats.org/officeDocument/2006/relationships/image" Target="media/image37.jpeg"/><Relationship Id="rId5" Type="http://schemas.openxmlformats.org/officeDocument/2006/relationships/image" Target="media/image2.pn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36" Type="http://schemas.openxmlformats.org/officeDocument/2006/relationships/image" Target="media/image33.png"/><Relationship Id="rId10" Type="http://schemas.openxmlformats.org/officeDocument/2006/relationships/image" Target="media/image7.png"/><Relationship Id="rId19" Type="http://schemas.openxmlformats.org/officeDocument/2006/relationships/image" Target="media/image16.jpeg"/><Relationship Id="rId31" Type="http://schemas.openxmlformats.org/officeDocument/2006/relationships/image" Target="media/image28.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 Id="rId35" Type="http://schemas.openxmlformats.org/officeDocument/2006/relationships/image" Target="media/image32.jpeg"/><Relationship Id="rId8" Type="http://schemas.openxmlformats.org/officeDocument/2006/relationships/image" Target="media/image5.png"/><Relationship Id="rId3" Type="http://schemas.openxmlformats.org/officeDocument/2006/relationships/webSettings" Target="webSettings.xml"/><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image" Target="media/image30.jpeg"/><Relationship Id="rId38" Type="http://schemas.openxmlformats.org/officeDocument/2006/relationships/image" Target="media/image3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836</Words>
  <Characters>4994</Characters>
  <Application>Microsoft Office Word</Application>
  <DocSecurity>0</DocSecurity>
  <Lines>207</Lines>
  <Paragraphs>39</Paragraphs>
  <ScaleCrop>false</ScaleCrop>
  <Company>Iroquois CSD</Company>
  <LinksUpToDate>false</LinksUpToDate>
  <CharactersWithSpaces>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Zagst, Jacquelyn</dc:creator>
  <cp:keywords/>
  <dc:description/>
  <cp:lastModifiedBy>Barker, Bryan</cp:lastModifiedBy>
  <cp:revision>8</cp:revision>
  <dcterms:created xsi:type="dcterms:W3CDTF">2025-10-16T19:20:00Z</dcterms:created>
  <dcterms:modified xsi:type="dcterms:W3CDTF">2025-12-17T15:25:00Z</dcterms:modified>
</cp:coreProperties>
</file>