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1000F2" w:rsidRDefault="00290E9C">
      <w:pPr>
        <w:spacing w:after="0" w:line="240" w:lineRule="auto"/>
        <w:jc w:val="center"/>
      </w:pPr>
      <w:bookmarkStart w:id="0" w:name="_Hlk165547567"/>
      <w:bookmarkEnd w:id="0"/>
      <w:r>
        <w:rPr>
          <w:noProof/>
        </w:rPr>
        <w:drawing>
          <wp:inline distT="114300" distB="114300" distL="114300" distR="114300">
            <wp:extent cx="2139671" cy="733423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00507" cy="75427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1000F2" w:rsidRDefault="00290E9C">
      <w:pPr>
        <w:spacing w:after="0" w:line="240" w:lineRule="auto"/>
        <w:jc w:val="center"/>
        <w:rPr>
          <w:b/>
          <w:color w:val="3D85C6"/>
          <w:sz w:val="24"/>
          <w:szCs w:val="24"/>
        </w:rPr>
      </w:pPr>
      <w:r>
        <w:rPr>
          <w:b/>
          <w:color w:val="3D85C6"/>
          <w:sz w:val="24"/>
          <w:szCs w:val="24"/>
        </w:rPr>
        <w:t>BUSINESS SERVICES DIVISION</w:t>
      </w:r>
    </w:p>
    <w:p w:rsidR="001000F2" w:rsidRDefault="00290E9C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Purchasing Department</w:t>
      </w:r>
    </w:p>
    <w:p w:rsidR="001000F2" w:rsidRDefault="00290E9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CE5826">
        <w:rPr>
          <w:sz w:val="24"/>
          <w:szCs w:val="24"/>
        </w:rPr>
        <w:tab/>
      </w:r>
      <w:r w:rsidR="00CE5826">
        <w:rPr>
          <w:sz w:val="24"/>
          <w:szCs w:val="24"/>
        </w:rPr>
        <w:tab/>
      </w:r>
      <w:r w:rsidR="00CE5826">
        <w:rPr>
          <w:sz w:val="24"/>
          <w:szCs w:val="24"/>
        </w:rPr>
        <w:tab/>
      </w:r>
      <w:r w:rsidR="00CE5826">
        <w:rPr>
          <w:sz w:val="24"/>
          <w:szCs w:val="24"/>
        </w:rPr>
        <w:tab/>
      </w:r>
      <w:r w:rsidR="00CE5826">
        <w:rPr>
          <w:sz w:val="24"/>
          <w:szCs w:val="24"/>
        </w:rPr>
        <w:tab/>
        <w:t xml:space="preserve">         Ricardo Harris</w:t>
      </w:r>
      <w:r w:rsidR="004F55F5">
        <w:rPr>
          <w:sz w:val="24"/>
          <w:szCs w:val="24"/>
        </w:rPr>
        <w:t>,</w:t>
      </w:r>
    </w:p>
    <w:p w:rsidR="00CE5826" w:rsidRDefault="00CE582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Director of Purchasing, Contracts &amp; Warehouse</w:t>
      </w:r>
    </w:p>
    <w:p w:rsidR="00CE5826" w:rsidRDefault="00CE5826" w:rsidP="00D540EB">
      <w:pPr>
        <w:jc w:val="center"/>
        <w:rPr>
          <w:rFonts w:ascii="Bookman Old Style" w:hAnsi="Bookman Old Style"/>
          <w:sz w:val="36"/>
          <w:szCs w:val="24"/>
        </w:rPr>
      </w:pPr>
    </w:p>
    <w:p w:rsidR="00D540EB" w:rsidRDefault="00D540EB" w:rsidP="00D540EB">
      <w:pPr>
        <w:jc w:val="center"/>
        <w:rPr>
          <w:rFonts w:ascii="Bookman Old Style" w:hAnsi="Bookman Old Style"/>
          <w:sz w:val="36"/>
          <w:szCs w:val="24"/>
        </w:rPr>
      </w:pPr>
      <w:r w:rsidRPr="00F644AA">
        <w:rPr>
          <w:rFonts w:ascii="Bookman Old Style" w:hAnsi="Bookman Old Style"/>
          <w:sz w:val="36"/>
          <w:szCs w:val="24"/>
        </w:rPr>
        <w:t>Prelim</w:t>
      </w:r>
      <w:r>
        <w:rPr>
          <w:rFonts w:ascii="Bookman Old Style" w:hAnsi="Bookman Old Style"/>
          <w:sz w:val="36"/>
          <w:szCs w:val="24"/>
        </w:rPr>
        <w:t>i</w:t>
      </w:r>
      <w:r w:rsidRPr="00F644AA">
        <w:rPr>
          <w:rFonts w:ascii="Bookman Old Style" w:hAnsi="Bookman Old Style"/>
          <w:sz w:val="36"/>
          <w:szCs w:val="24"/>
        </w:rPr>
        <w:t>nary Bid Results</w:t>
      </w:r>
    </w:p>
    <w:p w:rsidR="00D540EB" w:rsidRDefault="00D540EB" w:rsidP="00D540EB">
      <w:pPr>
        <w:jc w:val="center"/>
        <w:rPr>
          <w:rFonts w:ascii="Bookman Old Style" w:hAnsi="Bookman Old Style"/>
          <w:sz w:val="28"/>
          <w:szCs w:val="24"/>
        </w:rPr>
      </w:pPr>
      <w:r w:rsidRPr="00AC74FF">
        <w:rPr>
          <w:rFonts w:ascii="Bookman Old Style" w:hAnsi="Bookman Old Style"/>
          <w:b/>
          <w:sz w:val="28"/>
          <w:szCs w:val="24"/>
        </w:rPr>
        <w:t xml:space="preserve">Bid Opening: </w:t>
      </w:r>
      <w:r w:rsidR="0097170A">
        <w:rPr>
          <w:rFonts w:ascii="Bookman Old Style" w:hAnsi="Bookman Old Style"/>
          <w:sz w:val="28"/>
          <w:szCs w:val="24"/>
        </w:rPr>
        <w:t>Wednesday, February 18, 2026</w:t>
      </w:r>
      <w:r>
        <w:rPr>
          <w:rFonts w:ascii="Bookman Old Style" w:hAnsi="Bookman Old Style"/>
          <w:sz w:val="28"/>
          <w:szCs w:val="24"/>
        </w:rPr>
        <w:t xml:space="preserve"> </w:t>
      </w:r>
      <w:r w:rsidR="00CD228E">
        <w:rPr>
          <w:rFonts w:ascii="Bookman Old Style" w:hAnsi="Bookman Old Style"/>
          <w:sz w:val="28"/>
          <w:szCs w:val="24"/>
        </w:rPr>
        <w:t>at</w:t>
      </w:r>
      <w:r>
        <w:rPr>
          <w:rFonts w:ascii="Bookman Old Style" w:hAnsi="Bookman Old Style"/>
          <w:sz w:val="28"/>
          <w:szCs w:val="24"/>
        </w:rPr>
        <w:t xml:space="preserve"> 10:00 a</w:t>
      </w:r>
      <w:r w:rsidRPr="00AC74FF">
        <w:rPr>
          <w:rFonts w:ascii="Bookman Old Style" w:hAnsi="Bookman Old Style"/>
          <w:sz w:val="28"/>
          <w:szCs w:val="24"/>
        </w:rPr>
        <w:t>m</w:t>
      </w:r>
    </w:p>
    <w:p w:rsidR="00D540EB" w:rsidRPr="003775BD" w:rsidRDefault="00D540EB" w:rsidP="00D540EB">
      <w:pPr>
        <w:jc w:val="center"/>
        <w:rPr>
          <w:rFonts w:ascii="Bookman Old Style" w:hAnsi="Bookman Old Style"/>
          <w:b/>
          <w:sz w:val="28"/>
          <w:szCs w:val="24"/>
        </w:rPr>
      </w:pPr>
      <w:r w:rsidRPr="003775BD">
        <w:rPr>
          <w:rFonts w:ascii="Bookman Old Style" w:hAnsi="Bookman Old Style"/>
          <w:b/>
          <w:sz w:val="28"/>
          <w:szCs w:val="24"/>
        </w:rPr>
        <w:t xml:space="preserve">Bid # </w:t>
      </w:r>
      <w:r w:rsidR="004F55F5">
        <w:rPr>
          <w:rFonts w:ascii="Bookman Old Style" w:hAnsi="Bookman Old Style"/>
          <w:b/>
          <w:sz w:val="28"/>
          <w:szCs w:val="24"/>
        </w:rPr>
        <w:t>0</w:t>
      </w:r>
      <w:r w:rsidR="0097170A">
        <w:rPr>
          <w:rFonts w:ascii="Bookman Old Style" w:hAnsi="Bookman Old Style"/>
          <w:b/>
          <w:sz w:val="28"/>
          <w:szCs w:val="24"/>
        </w:rPr>
        <w:t>5</w:t>
      </w:r>
      <w:r w:rsidR="004F55F5">
        <w:rPr>
          <w:rFonts w:ascii="Bookman Old Style" w:hAnsi="Bookman Old Style"/>
          <w:b/>
          <w:sz w:val="28"/>
          <w:szCs w:val="24"/>
        </w:rPr>
        <w:t>MOT2</w:t>
      </w:r>
      <w:r w:rsidR="00783416">
        <w:rPr>
          <w:rFonts w:ascii="Bookman Old Style" w:hAnsi="Bookman Old Style"/>
          <w:b/>
          <w:sz w:val="28"/>
          <w:szCs w:val="24"/>
        </w:rPr>
        <w:t>6</w:t>
      </w:r>
    </w:p>
    <w:p w:rsidR="00D540EB" w:rsidRPr="00AC74FF" w:rsidRDefault="004F55F5" w:rsidP="004F55F5">
      <w:pPr>
        <w:rPr>
          <w:rFonts w:ascii="Bookman Old Style" w:hAnsi="Bookman Old Style"/>
          <w:sz w:val="28"/>
          <w:szCs w:val="24"/>
        </w:rPr>
      </w:pPr>
      <w:r w:rsidRPr="004F55F5">
        <w:rPr>
          <w:rFonts w:ascii="Bookman Old Style" w:hAnsi="Bookman Old Style"/>
          <w:b/>
          <w:sz w:val="28"/>
          <w:szCs w:val="24"/>
        </w:rPr>
        <w:t>Project:</w:t>
      </w:r>
      <w:r>
        <w:rPr>
          <w:rFonts w:ascii="Bookman Old Style" w:hAnsi="Bookman Old Style"/>
          <w:sz w:val="28"/>
          <w:szCs w:val="24"/>
        </w:rPr>
        <w:t xml:space="preserve"> </w:t>
      </w:r>
      <w:r w:rsidR="0097170A">
        <w:rPr>
          <w:rFonts w:ascii="Bookman Old Style" w:hAnsi="Bookman Old Style"/>
          <w:sz w:val="28"/>
          <w:szCs w:val="24"/>
        </w:rPr>
        <w:t xml:space="preserve">Rebid </w:t>
      </w:r>
      <w:r>
        <w:rPr>
          <w:rFonts w:ascii="Bookman Old Style" w:hAnsi="Bookman Old Style"/>
          <w:sz w:val="28"/>
          <w:szCs w:val="24"/>
        </w:rPr>
        <w:t>Parking Lot Extension at Washington Ele</w:t>
      </w:r>
      <w:bookmarkStart w:id="1" w:name="_GoBack"/>
      <w:bookmarkEnd w:id="1"/>
      <w:r>
        <w:rPr>
          <w:rFonts w:ascii="Bookman Old Style" w:hAnsi="Bookman Old Style"/>
          <w:sz w:val="28"/>
          <w:szCs w:val="24"/>
        </w:rPr>
        <w:t>mentary School</w:t>
      </w:r>
    </w:p>
    <w:p w:rsidR="00D540EB" w:rsidRDefault="00D540EB" w:rsidP="00D540EB">
      <w:pPr>
        <w:jc w:val="center"/>
      </w:pPr>
    </w:p>
    <w:tbl>
      <w:tblPr>
        <w:tblStyle w:val="TableGrid"/>
        <w:tblW w:w="0" w:type="auto"/>
        <w:tblInd w:w="1345" w:type="dxa"/>
        <w:tblLook w:val="04A0" w:firstRow="1" w:lastRow="0" w:firstColumn="1" w:lastColumn="0" w:noHBand="0" w:noVBand="1"/>
      </w:tblPr>
      <w:tblGrid>
        <w:gridCol w:w="540"/>
        <w:gridCol w:w="3727"/>
        <w:gridCol w:w="2753"/>
      </w:tblGrid>
      <w:tr w:rsidR="00CF4F12" w:rsidTr="004F55F5">
        <w:tc>
          <w:tcPr>
            <w:tcW w:w="540" w:type="dxa"/>
            <w:shd w:val="clear" w:color="auto" w:fill="66FFFF"/>
          </w:tcPr>
          <w:p w:rsidR="00CF4F12" w:rsidRDefault="00CF4F12" w:rsidP="004B1EFE">
            <w:pPr>
              <w:jc w:val="center"/>
            </w:pPr>
          </w:p>
        </w:tc>
        <w:tc>
          <w:tcPr>
            <w:tcW w:w="3727" w:type="dxa"/>
            <w:shd w:val="clear" w:color="auto" w:fill="66FFFF"/>
          </w:tcPr>
          <w:p w:rsidR="00CF4F12" w:rsidRPr="0090325F" w:rsidRDefault="00CF4F12" w:rsidP="004B1EFE">
            <w:pPr>
              <w:jc w:val="center"/>
              <w:rPr>
                <w:rFonts w:ascii="Bookman Old Style" w:hAnsi="Bookman Old Style" w:cstheme="minorHAnsi"/>
                <w:sz w:val="24"/>
                <w:szCs w:val="28"/>
              </w:rPr>
            </w:pPr>
            <w:r>
              <w:rPr>
                <w:rFonts w:ascii="Bookman Old Style" w:hAnsi="Bookman Old Style" w:cstheme="minorHAnsi"/>
                <w:sz w:val="24"/>
                <w:szCs w:val="28"/>
              </w:rPr>
              <w:t>CONTRACTOR NAME</w:t>
            </w:r>
            <w:r w:rsidRPr="0090325F">
              <w:rPr>
                <w:rFonts w:ascii="Bookman Old Style" w:hAnsi="Bookman Old Style" w:cstheme="minorHAnsi"/>
                <w:sz w:val="24"/>
                <w:szCs w:val="28"/>
              </w:rPr>
              <w:t xml:space="preserve"> </w:t>
            </w:r>
          </w:p>
        </w:tc>
        <w:tc>
          <w:tcPr>
            <w:tcW w:w="2753" w:type="dxa"/>
            <w:shd w:val="clear" w:color="auto" w:fill="66FFFF"/>
          </w:tcPr>
          <w:p w:rsidR="00CF4F12" w:rsidRPr="0090325F" w:rsidRDefault="00CF4F12" w:rsidP="004B1EFE">
            <w:pPr>
              <w:jc w:val="center"/>
              <w:rPr>
                <w:rFonts w:ascii="Bookman Old Style" w:hAnsi="Bookman Old Style" w:cstheme="minorHAnsi"/>
                <w:sz w:val="24"/>
                <w:szCs w:val="28"/>
              </w:rPr>
            </w:pPr>
            <w:r>
              <w:rPr>
                <w:rFonts w:ascii="Bookman Old Style" w:hAnsi="Bookman Old Style" w:cstheme="minorHAnsi"/>
                <w:sz w:val="24"/>
                <w:szCs w:val="28"/>
              </w:rPr>
              <w:t>BID AMOUNT</w:t>
            </w:r>
          </w:p>
        </w:tc>
      </w:tr>
      <w:tr w:rsidR="00CF4F12" w:rsidTr="00CF4F12">
        <w:tc>
          <w:tcPr>
            <w:tcW w:w="540" w:type="dxa"/>
          </w:tcPr>
          <w:p w:rsidR="00CF4F12" w:rsidRDefault="00CF4F12" w:rsidP="004B1EFE">
            <w:pPr>
              <w:jc w:val="center"/>
            </w:pPr>
            <w:r>
              <w:t>1</w:t>
            </w:r>
          </w:p>
        </w:tc>
        <w:tc>
          <w:tcPr>
            <w:tcW w:w="3727" w:type="dxa"/>
            <w:shd w:val="clear" w:color="auto" w:fill="auto"/>
            <w:vAlign w:val="bottom"/>
          </w:tcPr>
          <w:p w:rsidR="00CF4F12" w:rsidRDefault="004F55F5" w:rsidP="004B1EFE">
            <w:pPr>
              <w:rPr>
                <w:rFonts w:ascii="Bookman Old Style" w:hAnsi="Bookman Old Style" w:cstheme="minorHAnsi"/>
                <w:color w:val="000000"/>
                <w:sz w:val="24"/>
                <w:szCs w:val="28"/>
              </w:rPr>
            </w:pPr>
            <w:r>
              <w:rPr>
                <w:rFonts w:ascii="Bookman Old Style" w:hAnsi="Bookman Old Style" w:cstheme="minorHAnsi"/>
                <w:color w:val="000000"/>
                <w:sz w:val="24"/>
                <w:szCs w:val="28"/>
              </w:rPr>
              <w:t>Asphalt, Fabric &amp; Engineering, Inc.</w:t>
            </w:r>
          </w:p>
          <w:p w:rsidR="00CF4F12" w:rsidRPr="0090325F" w:rsidRDefault="00CF4F12" w:rsidP="004B1EFE">
            <w:pPr>
              <w:rPr>
                <w:rFonts w:ascii="Bookman Old Style" w:hAnsi="Bookman Old Style" w:cstheme="minorHAnsi"/>
                <w:color w:val="000000"/>
                <w:sz w:val="24"/>
                <w:szCs w:val="28"/>
              </w:rPr>
            </w:pPr>
          </w:p>
        </w:tc>
        <w:tc>
          <w:tcPr>
            <w:tcW w:w="2753" w:type="dxa"/>
          </w:tcPr>
          <w:p w:rsidR="00CF4F12" w:rsidRDefault="004F55F5" w:rsidP="004B1EFE">
            <w:pPr>
              <w:jc w:val="center"/>
              <w:rPr>
                <w:rFonts w:ascii="Bookman Old Style" w:hAnsi="Bookman Old Style" w:cstheme="minorHAnsi"/>
                <w:sz w:val="24"/>
                <w:szCs w:val="28"/>
              </w:rPr>
            </w:pPr>
            <w:r>
              <w:rPr>
                <w:rFonts w:ascii="Bookman Old Style" w:hAnsi="Bookman Old Style" w:cstheme="minorHAnsi"/>
                <w:sz w:val="24"/>
                <w:szCs w:val="28"/>
              </w:rPr>
              <w:t>$</w:t>
            </w:r>
            <w:r w:rsidR="0097170A">
              <w:rPr>
                <w:rFonts w:ascii="Bookman Old Style" w:hAnsi="Bookman Old Style" w:cstheme="minorHAnsi"/>
                <w:sz w:val="24"/>
                <w:szCs w:val="28"/>
              </w:rPr>
              <w:t>568</w:t>
            </w:r>
            <w:r w:rsidR="00C00438">
              <w:rPr>
                <w:rFonts w:ascii="Bookman Old Style" w:hAnsi="Bookman Old Style" w:cstheme="minorHAnsi"/>
                <w:sz w:val="24"/>
                <w:szCs w:val="28"/>
              </w:rPr>
              <w:t>,</w:t>
            </w:r>
            <w:r w:rsidR="0097170A">
              <w:rPr>
                <w:rFonts w:ascii="Bookman Old Style" w:hAnsi="Bookman Old Style" w:cstheme="minorHAnsi"/>
                <w:sz w:val="24"/>
                <w:szCs w:val="28"/>
              </w:rPr>
              <w:t>718</w:t>
            </w:r>
            <w:r>
              <w:rPr>
                <w:rFonts w:ascii="Bookman Old Style" w:hAnsi="Bookman Old Style" w:cstheme="minorHAnsi"/>
                <w:sz w:val="24"/>
                <w:szCs w:val="28"/>
              </w:rPr>
              <w:t>.00</w:t>
            </w:r>
          </w:p>
        </w:tc>
      </w:tr>
      <w:tr w:rsidR="00CF4F12" w:rsidTr="00CF4F12">
        <w:tc>
          <w:tcPr>
            <w:tcW w:w="540" w:type="dxa"/>
          </w:tcPr>
          <w:p w:rsidR="00CF4F12" w:rsidRDefault="00CF4F12" w:rsidP="004B1EFE">
            <w:pPr>
              <w:jc w:val="center"/>
            </w:pPr>
            <w:r>
              <w:t>2</w:t>
            </w:r>
          </w:p>
        </w:tc>
        <w:tc>
          <w:tcPr>
            <w:tcW w:w="3727" w:type="dxa"/>
            <w:shd w:val="clear" w:color="auto" w:fill="auto"/>
            <w:vAlign w:val="bottom"/>
          </w:tcPr>
          <w:p w:rsidR="00CF4F12" w:rsidRDefault="004F55F5" w:rsidP="004B1EFE">
            <w:pPr>
              <w:rPr>
                <w:rFonts w:ascii="Bookman Old Style" w:hAnsi="Bookman Old Style" w:cstheme="minorHAnsi"/>
                <w:color w:val="000000"/>
                <w:sz w:val="24"/>
                <w:szCs w:val="28"/>
              </w:rPr>
            </w:pPr>
            <w:r>
              <w:rPr>
                <w:rFonts w:ascii="Bookman Old Style" w:hAnsi="Bookman Old Style" w:cstheme="minorHAnsi"/>
                <w:color w:val="000000"/>
                <w:sz w:val="24"/>
                <w:szCs w:val="28"/>
              </w:rPr>
              <w:t xml:space="preserve">The </w:t>
            </w:r>
            <w:proofErr w:type="spellStart"/>
            <w:r>
              <w:rPr>
                <w:rFonts w:ascii="Bookman Old Style" w:hAnsi="Bookman Old Style" w:cstheme="minorHAnsi"/>
                <w:color w:val="000000"/>
                <w:sz w:val="24"/>
                <w:szCs w:val="28"/>
              </w:rPr>
              <w:t>Nazerian</w:t>
            </w:r>
            <w:proofErr w:type="spellEnd"/>
            <w:r>
              <w:rPr>
                <w:rFonts w:ascii="Bookman Old Style" w:hAnsi="Bookman Old Style" w:cstheme="minorHAnsi"/>
                <w:color w:val="000000"/>
                <w:sz w:val="24"/>
                <w:szCs w:val="28"/>
              </w:rPr>
              <w:t xml:space="preserve"> Group</w:t>
            </w:r>
          </w:p>
          <w:p w:rsidR="00CF4F12" w:rsidRPr="0090325F" w:rsidRDefault="00CF4F12" w:rsidP="00CF4F12">
            <w:pPr>
              <w:rPr>
                <w:rFonts w:ascii="Bookman Old Style" w:hAnsi="Bookman Old Style" w:cstheme="minorHAnsi"/>
                <w:color w:val="000000"/>
                <w:sz w:val="24"/>
                <w:szCs w:val="28"/>
              </w:rPr>
            </w:pPr>
          </w:p>
        </w:tc>
        <w:tc>
          <w:tcPr>
            <w:tcW w:w="2753" w:type="dxa"/>
          </w:tcPr>
          <w:p w:rsidR="00CF4F12" w:rsidRDefault="004F55F5" w:rsidP="004B1EFE">
            <w:pPr>
              <w:jc w:val="center"/>
              <w:rPr>
                <w:rFonts w:ascii="Bookman Old Style" w:hAnsi="Bookman Old Style" w:cstheme="minorHAnsi"/>
                <w:sz w:val="24"/>
                <w:szCs w:val="28"/>
              </w:rPr>
            </w:pPr>
            <w:r>
              <w:rPr>
                <w:rFonts w:ascii="Bookman Old Style" w:hAnsi="Bookman Old Style" w:cstheme="minorHAnsi"/>
                <w:sz w:val="24"/>
                <w:szCs w:val="28"/>
              </w:rPr>
              <w:t>$</w:t>
            </w:r>
            <w:r w:rsidR="0097170A">
              <w:rPr>
                <w:rFonts w:ascii="Bookman Old Style" w:hAnsi="Bookman Old Style" w:cstheme="minorHAnsi"/>
                <w:sz w:val="24"/>
                <w:szCs w:val="28"/>
              </w:rPr>
              <w:t>744</w:t>
            </w:r>
            <w:r>
              <w:rPr>
                <w:rFonts w:ascii="Bookman Old Style" w:hAnsi="Bookman Old Style" w:cstheme="minorHAnsi"/>
                <w:sz w:val="24"/>
                <w:szCs w:val="28"/>
              </w:rPr>
              <w:t>,123.00</w:t>
            </w:r>
          </w:p>
        </w:tc>
      </w:tr>
    </w:tbl>
    <w:p w:rsidR="004C61A2" w:rsidRDefault="004C61A2" w:rsidP="001E354E">
      <w:pPr>
        <w:pStyle w:val="NoSpacing"/>
      </w:pPr>
    </w:p>
    <w:p w:rsidR="00D540EB" w:rsidRDefault="00D540EB" w:rsidP="001E354E">
      <w:pPr>
        <w:pStyle w:val="NoSpacing"/>
      </w:pPr>
    </w:p>
    <w:p w:rsidR="00D540EB" w:rsidRDefault="00D540EB" w:rsidP="001E354E">
      <w:pPr>
        <w:pStyle w:val="NoSpacing"/>
      </w:pPr>
    </w:p>
    <w:p w:rsidR="00D540EB" w:rsidRDefault="00D540EB" w:rsidP="001E354E">
      <w:pPr>
        <w:pStyle w:val="NoSpacing"/>
      </w:pPr>
    </w:p>
    <w:p w:rsidR="00D540EB" w:rsidRDefault="00D540EB" w:rsidP="001E354E">
      <w:pPr>
        <w:pStyle w:val="NoSpacing"/>
      </w:pPr>
    </w:p>
    <w:p w:rsidR="00D540EB" w:rsidRDefault="00D540EB" w:rsidP="001E354E">
      <w:pPr>
        <w:pStyle w:val="NoSpacing"/>
      </w:pPr>
    </w:p>
    <w:p w:rsidR="00D540EB" w:rsidRDefault="00D540EB" w:rsidP="001E354E">
      <w:pPr>
        <w:pStyle w:val="NoSpacing"/>
      </w:pPr>
    </w:p>
    <w:p w:rsidR="00D540EB" w:rsidRDefault="00D540EB" w:rsidP="001E354E">
      <w:pPr>
        <w:pStyle w:val="NoSpacing"/>
      </w:pPr>
    </w:p>
    <w:p w:rsidR="00D540EB" w:rsidRDefault="00D540EB" w:rsidP="001E354E">
      <w:pPr>
        <w:pStyle w:val="NoSpacing"/>
      </w:pPr>
    </w:p>
    <w:p w:rsidR="00D540EB" w:rsidRDefault="00D540EB" w:rsidP="001E354E">
      <w:pPr>
        <w:pStyle w:val="NoSpacing"/>
      </w:pPr>
    </w:p>
    <w:sectPr w:rsidR="00D540EB">
      <w:footerReference w:type="default" r:id="rId7"/>
      <w:pgSz w:w="12240" w:h="15840"/>
      <w:pgMar w:top="540" w:right="1260" w:bottom="180" w:left="135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F6D02" w:rsidRDefault="005F6D02">
      <w:pPr>
        <w:spacing w:after="0" w:line="240" w:lineRule="auto"/>
      </w:pPr>
      <w:r>
        <w:separator/>
      </w:r>
    </w:p>
  </w:endnote>
  <w:endnote w:type="continuationSeparator" w:id="0">
    <w:p w:rsidR="005F6D02" w:rsidRDefault="005F6D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00F2" w:rsidRDefault="00290E9C">
    <w:r>
      <w:rPr>
        <w:noProof/>
      </w:rPr>
      <mc:AlternateContent>
        <mc:Choice Requires="wpg">
          <w:drawing>
            <wp:anchor distT="114300" distB="114300" distL="114300" distR="114300" simplePos="0" relativeHeight="251658240" behindDoc="0" locked="0" layoutInCell="1" hidden="0" allowOverlap="1">
              <wp:simplePos x="0" y="0"/>
              <wp:positionH relativeFrom="column">
                <wp:posOffset>-966787</wp:posOffset>
              </wp:positionH>
              <wp:positionV relativeFrom="paragraph">
                <wp:posOffset>276225</wp:posOffset>
              </wp:positionV>
              <wp:extent cx="8209291" cy="495158"/>
              <wp:effectExtent l="0" t="0" r="1270" b="635"/>
              <wp:wrapNone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209291" cy="495158"/>
                        <a:chOff x="-136375" y="311025"/>
                        <a:chExt cx="9948300" cy="585000"/>
                      </a:xfrm>
                    </wpg:grpSpPr>
                    <wps:wsp>
                      <wps:cNvPr id="3" name="Rectangle 3"/>
                      <wps:cNvSpPr/>
                      <wps:spPr>
                        <a:xfrm>
                          <a:off x="-136375" y="409100"/>
                          <a:ext cx="9948300" cy="486900"/>
                        </a:xfrm>
                        <a:prstGeom prst="rect">
                          <a:avLst/>
                        </a:prstGeom>
                        <a:solidFill>
                          <a:srgbClr val="CFE2F3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1000F2" w:rsidRDefault="001000F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  <wps:wsp>
                      <wps:cNvPr id="4" name="Rectangle: Top Corners Rounded 4"/>
                      <wps:cNvSpPr/>
                      <wps:spPr>
                        <a:xfrm>
                          <a:off x="3837800" y="311025"/>
                          <a:ext cx="2026200" cy="585000"/>
                        </a:xfrm>
                        <a:prstGeom prst="round2SameRect">
                          <a:avLst>
                            <a:gd name="adj1" fmla="val 16667"/>
                            <a:gd name="adj2" fmla="val 0"/>
                          </a:avLst>
                        </a:prstGeom>
                        <a:solidFill>
                          <a:srgbClr val="0B5394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1000F2" w:rsidRDefault="001000F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  <wps:wsp>
                      <wps:cNvPr id="5" name="Text Box 5"/>
                      <wps:cNvSpPr txBox="1"/>
                      <wps:spPr>
                        <a:xfrm>
                          <a:off x="3844175" y="313697"/>
                          <a:ext cx="1986851" cy="472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1000F2" w:rsidRDefault="00290E9C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FFFFFF"/>
                                <w:sz w:val="28"/>
                              </w:rPr>
                              <w:t>lynwood.k12.ca.us</w:t>
                            </w:r>
                          </w:p>
                        </w:txbxContent>
                      </wps:txbx>
                      <wps:bodyPr spcFirstLastPara="1" wrap="square" lIns="91425" tIns="91425" rIns="91425" bIns="91425" anchor="t" anchorCtr="0">
                        <a:spAutoFit/>
                      </wps:bodyPr>
                    </wps:wsp>
                    <wps:wsp>
                      <wps:cNvPr id="6" name="Text Box 6"/>
                      <wps:cNvSpPr txBox="1"/>
                      <wps:spPr>
                        <a:xfrm>
                          <a:off x="84275" y="329132"/>
                          <a:ext cx="3759813" cy="435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1000F2" w:rsidRDefault="00290E9C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 xml:space="preserve">11321 </w:t>
                            </w:r>
                            <w:proofErr w:type="spellStart"/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Bullis</w:t>
                            </w:r>
                            <w:proofErr w:type="spellEnd"/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 xml:space="preserve"> Road, Lynwood, CA 90262</w:t>
                            </w:r>
                          </w:p>
                        </w:txbxContent>
                      </wps:txbx>
                      <wps:bodyPr spcFirstLastPara="1" wrap="square" lIns="91425" tIns="91425" rIns="91425" bIns="91425" anchor="t" anchorCtr="0">
                        <a:spAutoFit/>
                      </wps:bodyPr>
                    </wps:wsp>
                    <wps:wsp>
                      <wps:cNvPr id="7" name="Text Box 7"/>
                      <wps:cNvSpPr txBox="1"/>
                      <wps:spPr>
                        <a:xfrm>
                          <a:off x="5928542" y="329132"/>
                          <a:ext cx="3760582" cy="435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1000F2" w:rsidRDefault="00290E9C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T. 310-886-</w:t>
                            </w:r>
                            <w:proofErr w:type="gramStart"/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1600  F.</w:t>
                            </w:r>
                            <w:proofErr w:type="gramEnd"/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 xml:space="preserve"> 310-763-0045</w:t>
                            </w:r>
                          </w:p>
                        </w:txbxContent>
                      </wps:txbx>
                      <wps:bodyPr spcFirstLastPara="1" wrap="square" lIns="91425" tIns="91425" rIns="91425" bIns="91425" anchor="t" anchorCtr="0">
                        <a:sp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Group 1" o:spid="_x0000_s1026" style="position:absolute;margin-left:-76.1pt;margin-top:21.75pt;width:646.4pt;height:39pt;z-index:251658240;mso-wrap-distance-top:9pt;mso-wrap-distance-bottom:9pt" coordorigin="-1363,3110" coordsize="99483,5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FBIrbAMAAGsNAAAOAAAAZHJzL2Uyb0RvYy54bWzsV11vmzAUfZ+0/2Dx3vJNADWp1rSpJlVb&#10;1XY/wAFDmAB7tlPSf79r8xGatFKWause+kIwOJd7zzn3XDg731QleiRcFLSeGvapZSBSJzQt6nxq&#10;/HhYnIQGEhLXKS5pTabGExHG+ezzp7OGxcShK1qmhCMIUou4YVNjJSWLTVMkK1JhcUoZqeFmRnmF&#10;JSx5bqYcNxC9Kk3HsgKzoTxlnCZECLh62d40Zjp+lpFEfs8yQSQqpwbkJvWR6+NSHc3ZGY5zjtmq&#10;SLo08BFZVLio4aFDqEssMVrzYi9UVSScCprJ04RWJs2yIiG6BqjGtnaqueZ0zXQtedzkbIAJoN3B&#10;6eiwybfHW46KFLgzUI0roEg/FdkKmoblMey45uye3fLuQt6uVLWbjFfqF+pAGw3q0wAq2UiUwMXQ&#10;sSIngugJ3PMi3/bDFvVkBdSov53YbuBOfAPBBte2LcfvN1x1MaLIC10L+FMx/NC34ByyMfsMTJXo&#10;kFfDQEtiC5d4G1z3K8yIZkEoMDq43B6uO9AYrvOSIFflpB4Ouwa8RCwAuhfAGlftWZHdloTjHrdn&#10;NXthEO3UjGPGhbwmtELqZGpwSERrED/eCNnC029Rzxe0LNJFUZZ6wfPlvOToEUNjzBdXzkJnD4g+&#10;21bWanNN1d/aiOoKwN2Xpc7kZrnpKl/S9AkAEixZFJDUDRbyFnPoKOC/gS6bGuLXGnNioPJrDbxE&#10;tgdsIzle8PFiOV7gOllRaN5EcgO1i7nUzdxm+WUtaVbo0lVebTJduiCIlpy/rgxvTxkxeqAMzSmv&#10;wSjRHV3XKUmR90dycUN3EqoW2GmSXi6O5QRgiK+2yL5cVBrOPbS8UvBWOArKPO28AKc/gbmsKoFC&#10;kAqygyCYtN053uOM9/StqWWom/QwFVoXvhtpUI5WYWdkH2IcbAqaq3X1ByWUC7pB2lxHLoXkBi6r&#10;Du1ge8Wv3NDz7MGl3SDqdNAL0I7CIPR7n584wVv9anAdHB9sQ1oATl/Jv3Ej+YIXCaa8aPHuXhTs&#10;0R/04HRD6lD6Q8/pyYdp7mqMt8MKxncU2jAT9ZB3/dDrXaB/Reg94MBhdTT5wxD+IH+yR75u2SN6&#10;34+c0PfA5dXweZH+wPJDuP/u9A9D9b+mX7+vwhu9no7d14f6ZBiv9XvL9htp9hsAAP//AwBQSwME&#10;FAAGAAgAAAAhAEguphDiAAAADAEAAA8AAABkcnMvZG93bnJldi54bWxMj8FqwkAQhu+FvsMyhd50&#10;s9FISbMRkbYnKVQLpbcxGZNgdjZk1yS+fddTvc0wH/98f7aeTCsG6l1jWYOaRyCIC1s2XGn4PrzP&#10;XkA4j1xia5k0XMnBOn98yDAt7chfNOx9JUIIuxQ11N53qZSuqMmgm9uOONxOtjfow9pXsuxxDOGm&#10;lXEUraTBhsOHGjva1lSc9xej4WPEcbNQb8PufNpefw/J589OkdbPT9PmFYSnyf/DcNMP6pAHp6O9&#10;cOlEq2GmkjgOrIblIgFxI9QyWoE4hilWCcg8k/cl8j8AAAD//wMAUEsBAi0AFAAGAAgAAAAhALaD&#10;OJL+AAAA4QEAABMAAAAAAAAAAAAAAAAAAAAAAFtDb250ZW50X1R5cGVzXS54bWxQSwECLQAUAAYA&#10;CAAAACEAOP0h/9YAAACUAQAACwAAAAAAAAAAAAAAAAAvAQAAX3JlbHMvLnJlbHNQSwECLQAUAAYA&#10;CAAAACEAdxQSK2wDAABrDQAADgAAAAAAAAAAAAAAAAAuAgAAZHJzL2Uyb0RvYy54bWxQSwECLQAU&#10;AAYACAAAACEASC6mEOIAAAAMAQAADwAAAAAAAAAAAAAAAADGBQAAZHJzL2Rvd25yZXYueG1sUEsF&#10;BgAAAAAEAAQA8wAAANUGAAAAAA==&#10;">
              <v:rect id="Rectangle 3" o:spid="_x0000_s1027" style="position:absolute;left:-1363;top:4091;width:99482;height:486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pj8qxAAAANoAAAAPAAAAZHJzL2Rvd25yZXYueG1sRI9Ba8JA&#10;FITvgv9heUJvZtMKVVJXKUpoToUaD83tkX3NRrNvQ3ar0V/fLRR6HGbmG2a9HW0nLjT41rGCxyQF&#10;QVw73XKj4Fjm8xUIH5A1do5JwY08bDfTyRoz7a78QZdDaESEsM9QgQmhz6T0tSGLPnE9cfS+3GAx&#10;RDk0Ug94jXDbyac0fZYWW44LBnvaGarPh2+roDy+591yedoXb+mnGVf3aiHzSqmH2fj6AiLQGP7D&#10;f+1CK1jA75V4A+TmBwAA//8DAFBLAQItABQABgAIAAAAIQDb4fbL7gAAAIUBAAATAAAAAAAAAAAA&#10;AAAAAAAAAABbQ29udGVudF9UeXBlc10ueG1sUEsBAi0AFAAGAAgAAAAhAFr0LFu/AAAAFQEAAAsA&#10;AAAAAAAAAAAAAAAAHwEAAF9yZWxzLy5yZWxzUEsBAi0AFAAGAAgAAAAhABKmPyrEAAAA2gAAAA8A&#10;AAAAAAAAAAAAAAAABwIAAGRycy9kb3ducmV2LnhtbFBLBQYAAAAAAwADALcAAAD4AgAAAAA=&#10;" fillcolor="#cfe2f3" stroked="f">
                <v:textbox inset="2.53958mm,2.53958mm,2.53958mm,2.53958mm">
                  <w:txbxContent>
                    <w:p w:rsidR="001000F2" w:rsidRDefault="001000F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  <v:shape id="Rectangle: Top Corners Rounded 4" o:spid="_x0000_s1028" style="position:absolute;left:38378;top:3110;width:20262;height:5850;visibility:visible;mso-wrap-style:square;v-text-anchor:middle" coordsize="2026200,585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FgoYwwAAANoAAAAPAAAAZHJzL2Rvd25yZXYueG1sRI9Ba8JA&#10;FITvQv/D8gRvurFIkdRVSqgiFArVHHp8ZF+TYPZtuvvU+O+7gtDjMDPfMKvN4Dp1oRBbzwbmswwU&#10;ceVty7WB8ridLkFFQbbYeSYDN4qwWT+NVphbf+UvuhykVgnCMUcDjUifax2rhhzGme+Jk/fjg0NJ&#10;MtTaBrwmuOv0c5a9aIctp4UGeyoaqk6HszMQPpff2w/xRbvflaffoijLhbwbMxkPb6+ghAb5Dz/a&#10;e2tgAfcr6Qbo9R8AAAD//wMAUEsBAi0AFAAGAAgAAAAhANvh9svuAAAAhQEAABMAAAAAAAAAAAAA&#10;AAAAAAAAAFtDb250ZW50X1R5cGVzXS54bWxQSwECLQAUAAYACAAAACEAWvQsW78AAAAVAQAACwAA&#10;AAAAAAAAAAAAAAAfAQAAX3JlbHMvLnJlbHNQSwECLQAUAAYACAAAACEAtBYKGMMAAADaAAAADwAA&#10;AAAAAAAAAAAAAAAHAgAAZHJzL2Rvd25yZXYueG1sUEsFBgAAAAADAAMAtwAAAPcCAAAAAA==&#10;" adj="-11796480,,5400" path="m97502,l1928698,v53849,,97502,43653,97502,97502l2026200,585000r,l,585000r,l,97502c,43653,43653,,97502,xe" fillcolor="#0b5394" stroked="f">
                <v:stroke joinstyle="miter"/>
                <v:formulas/>
                <v:path arrowok="t" o:connecttype="custom" o:connectlocs="97502,0;1928698,0;2026200,97502;2026200,585000;2026200,585000;0,585000;0,585000;0,97502;97502,0" o:connectangles="0,0,0,0,0,0,0,0,0" textboxrect="0,0,2026200,585000"/>
                <v:textbox inset="2.53958mm,2.53958mm,2.53958mm,2.53958mm">
                  <w:txbxContent>
                    <w:p w:rsidR="001000F2" w:rsidRDefault="001000F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9" type="#_x0000_t202" style="position:absolute;left:38441;top:3136;width:19869;height:47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KgWlwwAAANoAAAAPAAAAZHJzL2Rvd25yZXYueG1sRI9PawIx&#10;FMTvBb9DeAVvNdvqlnY1iogLHv136e2xee5GNy9Lkuq2n74pCB6HmfkNM1v0thVX8sE4VvA6ykAQ&#10;V04brhUcD+XLB4gQkTW2jknBDwVYzAdPMyy0u/GOrvtYiwThUKCCJsaukDJUDVkMI9cRJ+/kvMWY&#10;pK+l9nhLcNvKtyx7lxYNp4UGO1o1VF3231bB5Pxr8m1p1l/2WK613+af41Wn1PC5X05BROrjI3xv&#10;b7SCHP6vpBsg538AAAD//wMAUEsBAi0AFAAGAAgAAAAhANvh9svuAAAAhQEAABMAAAAAAAAAAAAA&#10;AAAAAAAAAFtDb250ZW50X1R5cGVzXS54bWxQSwECLQAUAAYACAAAACEAWvQsW78AAAAVAQAACwAA&#10;AAAAAAAAAAAAAAAfAQAAX3JlbHMvLnJlbHNQSwECLQAUAAYACAAAACEAKCoFpcMAAADaAAAADwAA&#10;AAAAAAAAAAAAAAAHAgAAZHJzL2Rvd25yZXYueG1sUEsFBgAAAAADAAMAtwAAAPcCAAAAAA==&#10;" filled="f" stroked="f">
                <v:textbox style="mso-fit-shape-to-text:t" inset="2.53958mm,2.53958mm,2.53958mm,2.53958mm">
                  <w:txbxContent>
                    <w:p w:rsidR="001000F2" w:rsidRDefault="00290E9C">
                      <w:pPr>
                        <w:spacing w:after="0" w:line="240" w:lineRule="auto"/>
                        <w:jc w:val="center"/>
                        <w:textDirection w:val="btLr"/>
                      </w:pPr>
                      <w:r>
                        <w:rPr>
                          <w:b/>
                          <w:color w:val="FFFFFF"/>
                          <w:sz w:val="28"/>
                        </w:rPr>
                        <w:t>lynwood.k12.ca.us</w:t>
                      </w:r>
                    </w:p>
                  </w:txbxContent>
                </v:textbox>
              </v:shape>
              <v:shape id="Text Box 6" o:spid="_x0000_s1030" type="#_x0000_t202" style="position:absolute;left:842;top:3291;width:37598;height:4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+JvSwgAAANoAAAAPAAAAZHJzL2Rvd25yZXYueG1sRI9PawIx&#10;FMTvBb9DeAVvNVv/0a5GEXHBo1ovvT02z93o5mVJom776ZuC4HGYmd8w82VnG3EjH4xjBe+DDARx&#10;6bThSsHxq3j7ABEissbGMSn4oQDLRe9ljrl2d97T7RArkSAcclRQx9jmUoayJoth4Fri5J2ctxiT&#10;9JXUHu8Jbhs5zLKptGg4LdTY0rqm8nK4WgXj86+Z7Aqz+bbHYqP9bvI5WrdK9V+71QxEpC4+w4/2&#10;ViuYwv+VdAPk4g8AAP//AwBQSwECLQAUAAYACAAAACEA2+H2y+4AAACFAQAAEwAAAAAAAAAAAAAA&#10;AAAAAAAAW0NvbnRlbnRfVHlwZXNdLnhtbFBLAQItABQABgAIAAAAIQBa9CxbvwAAABUBAAALAAAA&#10;AAAAAAAAAAAAAB8BAABfcmVscy8ucmVsc1BLAQItABQABgAIAAAAIQDY+JvSwgAAANoAAAAPAAAA&#10;AAAAAAAAAAAAAAcCAABkcnMvZG93bnJldi54bWxQSwUGAAAAAAMAAwC3AAAA9gIAAAAA&#10;" filled="f" stroked="f">
                <v:textbox style="mso-fit-shape-to-text:t" inset="2.53958mm,2.53958mm,2.53958mm,2.53958mm">
                  <w:txbxContent>
                    <w:p w:rsidR="001000F2" w:rsidRDefault="00290E9C">
                      <w:pPr>
                        <w:spacing w:after="0" w:line="240" w:lineRule="auto"/>
                        <w:jc w:val="center"/>
                        <w:textDirection w:val="btLr"/>
                      </w:pPr>
                      <w:r>
                        <w:rPr>
                          <w:b/>
                          <w:color w:val="000000"/>
                          <w:sz w:val="24"/>
                        </w:rPr>
                        <w:t xml:space="preserve">11321 </w:t>
                      </w:r>
                      <w:proofErr w:type="spellStart"/>
                      <w:r>
                        <w:rPr>
                          <w:b/>
                          <w:color w:val="000000"/>
                          <w:sz w:val="24"/>
                        </w:rPr>
                        <w:t>Bullis</w:t>
                      </w:r>
                      <w:proofErr w:type="spellEnd"/>
                      <w:r>
                        <w:rPr>
                          <w:b/>
                          <w:color w:val="000000"/>
                          <w:sz w:val="24"/>
                        </w:rPr>
                        <w:t xml:space="preserve"> Road, Lynwood, CA 90262</w:t>
                      </w:r>
                    </w:p>
                  </w:txbxContent>
                </v:textbox>
              </v:shape>
              <v:shape id="Text Box 7" o:spid="_x0000_s1031" type="#_x0000_t202" style="position:absolute;left:59285;top:3291;width:37606;height:4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tD5JwgAAANoAAAAPAAAAZHJzL2Rvd25yZXYueG1sRI9La8Mw&#10;EITvhf4HsYHcGjnN24kSSoihx7wuuS3WxlZrrYykJk5/fVUo9DjMzDfMatPZRtzIB+NYwXCQgSAu&#10;nTZcKTifipc5iBCRNTaOScGDAmzWz08rzLW784Fux1iJBOGQo4I6xjaXMpQ1WQwD1xIn7+q8xZik&#10;r6T2eE9w28jXLJtKi4bTQo0tbWsqP49fVsH449tM9oXZXey52Gm/nyxG21apfq97W4KI1MX/8F/7&#10;XSuYwe+VdAPk+gcAAP//AwBQSwECLQAUAAYACAAAACEA2+H2y+4AAACFAQAAEwAAAAAAAAAAAAAA&#10;AAAAAAAAW0NvbnRlbnRfVHlwZXNdLnhtbFBLAQItABQABgAIAAAAIQBa9CxbvwAAABUBAAALAAAA&#10;AAAAAAAAAAAAAB8BAABfcmVscy8ucmVsc1BLAQItABQABgAIAAAAIQC3tD5JwgAAANoAAAAPAAAA&#10;AAAAAAAAAAAAAAcCAABkcnMvZG93bnJldi54bWxQSwUGAAAAAAMAAwC3AAAA9gIAAAAA&#10;" filled="f" stroked="f">
                <v:textbox style="mso-fit-shape-to-text:t" inset="2.53958mm,2.53958mm,2.53958mm,2.53958mm">
                  <w:txbxContent>
                    <w:p w:rsidR="001000F2" w:rsidRDefault="00290E9C">
                      <w:pPr>
                        <w:spacing w:after="0" w:line="240" w:lineRule="auto"/>
                        <w:jc w:val="center"/>
                        <w:textDirection w:val="btLr"/>
                      </w:pPr>
                      <w:r>
                        <w:rPr>
                          <w:b/>
                          <w:color w:val="000000"/>
                          <w:sz w:val="24"/>
                        </w:rPr>
                        <w:t>T. 310-886-</w:t>
                      </w:r>
                      <w:proofErr w:type="gramStart"/>
                      <w:r>
                        <w:rPr>
                          <w:b/>
                          <w:color w:val="000000"/>
                          <w:sz w:val="24"/>
                        </w:rPr>
                        <w:t>1600  F.</w:t>
                      </w:r>
                      <w:proofErr w:type="gramEnd"/>
                      <w:r>
                        <w:rPr>
                          <w:b/>
                          <w:color w:val="000000"/>
                          <w:sz w:val="24"/>
                        </w:rPr>
                        <w:t xml:space="preserve"> 310-763-0045</w:t>
                      </w:r>
                    </w:p>
                  </w:txbxContent>
                </v:textbox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F6D02" w:rsidRDefault="005F6D02">
      <w:pPr>
        <w:spacing w:after="0" w:line="240" w:lineRule="auto"/>
      </w:pPr>
      <w:r>
        <w:separator/>
      </w:r>
    </w:p>
  </w:footnote>
  <w:footnote w:type="continuationSeparator" w:id="0">
    <w:p w:rsidR="005F6D02" w:rsidRDefault="005F6D0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00F2"/>
    <w:rsid w:val="000A00E8"/>
    <w:rsid w:val="000A33C2"/>
    <w:rsid w:val="001000F2"/>
    <w:rsid w:val="0011276A"/>
    <w:rsid w:val="001410E4"/>
    <w:rsid w:val="001E354E"/>
    <w:rsid w:val="001F2BFA"/>
    <w:rsid w:val="00290E9C"/>
    <w:rsid w:val="002A1DB0"/>
    <w:rsid w:val="002A69C1"/>
    <w:rsid w:val="002C00CC"/>
    <w:rsid w:val="0030561F"/>
    <w:rsid w:val="00325215"/>
    <w:rsid w:val="003325A9"/>
    <w:rsid w:val="00365404"/>
    <w:rsid w:val="003A007A"/>
    <w:rsid w:val="003A2D18"/>
    <w:rsid w:val="00415DEE"/>
    <w:rsid w:val="00426792"/>
    <w:rsid w:val="00450158"/>
    <w:rsid w:val="004C4453"/>
    <w:rsid w:val="004C61A2"/>
    <w:rsid w:val="004F55F5"/>
    <w:rsid w:val="00512B65"/>
    <w:rsid w:val="00563A0D"/>
    <w:rsid w:val="005E2040"/>
    <w:rsid w:val="005E4840"/>
    <w:rsid w:val="005F6D02"/>
    <w:rsid w:val="00695B73"/>
    <w:rsid w:val="006B28A7"/>
    <w:rsid w:val="006C0994"/>
    <w:rsid w:val="006E6580"/>
    <w:rsid w:val="00716F0A"/>
    <w:rsid w:val="00767549"/>
    <w:rsid w:val="00783416"/>
    <w:rsid w:val="007834BE"/>
    <w:rsid w:val="00892F1F"/>
    <w:rsid w:val="008E5846"/>
    <w:rsid w:val="00952F2B"/>
    <w:rsid w:val="0097170A"/>
    <w:rsid w:val="00A44453"/>
    <w:rsid w:val="00A568B7"/>
    <w:rsid w:val="00A940A0"/>
    <w:rsid w:val="00AA60E5"/>
    <w:rsid w:val="00AB6F71"/>
    <w:rsid w:val="00B64946"/>
    <w:rsid w:val="00BB36D5"/>
    <w:rsid w:val="00BC018A"/>
    <w:rsid w:val="00C00438"/>
    <w:rsid w:val="00C12BA7"/>
    <w:rsid w:val="00CC7C47"/>
    <w:rsid w:val="00CD228E"/>
    <w:rsid w:val="00CD37AF"/>
    <w:rsid w:val="00CE5826"/>
    <w:rsid w:val="00CF4F12"/>
    <w:rsid w:val="00D540EB"/>
    <w:rsid w:val="00D86D27"/>
    <w:rsid w:val="00E94191"/>
    <w:rsid w:val="00ED5F5F"/>
    <w:rsid w:val="00F27826"/>
    <w:rsid w:val="00F34E97"/>
    <w:rsid w:val="00F44563"/>
    <w:rsid w:val="00F50AD2"/>
    <w:rsid w:val="00F76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EEDCD05"/>
  <w15:docId w15:val="{F24E3C50-5C7A-4E4E-81D2-7B9C072F6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rFonts w:ascii="Cambria" w:eastAsia="Cambria" w:hAnsi="Cambria" w:cs="Cambria"/>
      <w:b/>
      <w:color w:val="366091"/>
      <w:sz w:val="28"/>
      <w:szCs w:val="2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1E354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E354E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1E354E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F278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7826"/>
  </w:style>
  <w:style w:type="paragraph" w:styleId="Footer">
    <w:name w:val="footer"/>
    <w:basedOn w:val="Normal"/>
    <w:link w:val="FooterChar"/>
    <w:uiPriority w:val="99"/>
    <w:unhideWhenUsed/>
    <w:rsid w:val="00F278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7826"/>
  </w:style>
  <w:style w:type="paragraph" w:styleId="NormalWeb">
    <w:name w:val="Normal (Web)"/>
    <w:basedOn w:val="Normal"/>
    <w:uiPriority w:val="99"/>
    <w:semiHidden/>
    <w:unhideWhenUsed/>
    <w:rsid w:val="00C12BA7"/>
    <w:rPr>
      <w:rFonts w:ascii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D540EB"/>
    <w:pPr>
      <w:spacing w:after="0" w:line="240" w:lineRule="auto"/>
    </w:pPr>
    <w:rPr>
      <w:rFonts w:asciiTheme="minorHAnsi" w:eastAsiaTheme="minorHAnsi" w:hAnsiTheme="minorHAnsi" w:cstheme="minorBidi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215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340942">
          <w:marLeft w:val="-76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73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1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650664">
          <w:marLeft w:val="-76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70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Lynwood Unified School District</Company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Mora, Porfiria (Purchasing)</dc:creator>
  <cp:lastModifiedBy>Mora, Porfiria (Purchasing)</cp:lastModifiedBy>
  <cp:revision>2</cp:revision>
  <cp:lastPrinted>2025-03-14T18:17:00Z</cp:lastPrinted>
  <dcterms:created xsi:type="dcterms:W3CDTF">2026-02-18T19:30:00Z</dcterms:created>
  <dcterms:modified xsi:type="dcterms:W3CDTF">2026-02-18T19:30:00Z</dcterms:modified>
</cp:coreProperties>
</file>