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Facilities Subcommittee met on Wednesday, January 14, 2026, in a Virtual Zoom Meeting. Present were Jennifer Cullum, Andre King, Sara Ahern, Doug Boulanger, and Jen Kruczek.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Ms. Cullum called the meeting to order at 4:02PM.</w:t>
      </w:r>
    </w:p>
    <w:p w:rsidR="00000000" w:rsidDel="00000000" w:rsidP="00000000" w:rsidRDefault="00000000" w:rsidRPr="00000000" w14:paraId="00000003">
      <w:pPr>
        <w:shd w:fill="ffffff" w:val="clear"/>
        <w:spacing w:line="240" w:lineRule="auto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Approve Meeting Minutes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hd w:fill="ffffff" w:val="clear"/>
        <w:spacing w:line="240" w:lineRule="auto"/>
        <w:ind w:left="36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Motion by Mr. King, seconded by Dr. Ahern, and the Committee voted, unanimously, to approve the Meeting Minutes of December 15, 2025.</w:t>
      </w:r>
    </w:p>
    <w:p w:rsidR="00000000" w:rsidDel="00000000" w:rsidP="00000000" w:rsidRDefault="00000000" w:rsidRPr="00000000" w14:paraId="00000005">
      <w:pPr>
        <w:shd w:fill="ffffff" w:val="clear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line="240" w:lineRule="auto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Discussion on the School Fields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Dr. Ahern stated at the last meeting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they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heard from Dave Anthony about all the fields at the schools.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Moving forward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fields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will be discussed during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the f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acilities presentation of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each school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at the School Committee meetings. She has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thought about the fields at the PreK-7 schools being run by the Recreation Dep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artment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She spoke with Mark Ells about the conversation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this Subcommittee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had about the fields.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Ms. Cullum stated the Schools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need to figure out a new way to move forward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with the fields and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loosely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knit partnership with the community, i.e. Babe Ruth.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Dr. Ahern stated there is 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strong preference that the School continues to maintain the fields. Community members might step up for a short time period. She would want everything spelled out in an MOU like we have with the Little League.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Mr. Boulanger stated the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plan is to start with a communications meeting with the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Recreation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Department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and 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alk about each field, go over the MOAs, and talk about their expectations of us and our assumptions of them.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Ms. Cullum stated with the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maintenance and upkeep on the buildings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there are not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enough people. She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believed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it was the same with the fields. She asked if Dr. Ahern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had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experience in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this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with Franklin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Dr. Ahern stated in Franklin, they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shared a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F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acilities and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 Technology 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ep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artment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with the Town. The Superintendent maintained all the rentals of the building and the DPW managed the fields. The Athletic and Recreation Dep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artments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worked closely and well together.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Ms. Cullum stated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anything with the Unions could be difficult to work out.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Dr. Ahern confirmed that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it could be. Whenever there is a conversation of consolidating the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Facilities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in the Schools and Town, there is a difference in pay.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She asked Mr. Boulanger to speak about the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shift with the Facilities crew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Mr. Boulanger stated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all the fields at BIS and BHS are maintained by the School. There are more than just the fields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including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parking lots, lights, bathrooms, etc. At the PreK-7,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F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acilities is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mowing and weeding the fields. He has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six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grounds workers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with a w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orking foreman and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five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workers. They all go to one school to do the work. He would like to break it up into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two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teams. One team could be out working on the grounds and the other could be working on work orders. There could be a Hyannis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based team and a villages-based team.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Dr. Ahern stated Mr. Boulanger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is working on putting in systems and a predictable schedule.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He is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trying to influence how they see the product of their work.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Dr. Ahern stated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communication and collaboration with the Town is key.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Sometimes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the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fields need to rest and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Facilities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says no to using them.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Last summer, the Schools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said no to renting out some of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the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buildings to complete maintenance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projects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Mr. Boulanger stated they are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working with Recreation to come up with a tennis court plan for BHS to use.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Mr. Cullum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chatted with Mark Ells yesterday and he supports this Subcommittee and the work we are doing.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Dr. Ahern stated there will need to be some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capital pro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jects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for some of these fields and asked who is responsible for them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Mr. Boulanger stated they are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having issues with the public us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ing the fields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during the day.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Mr. King stated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during the school day, the fields are to be used by the school only.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Dr. Ahern stated the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visitors policy speaks specially to schools.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They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are all on the same page.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Mr. King did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not think there need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to be a new policy on this. This should be understood. He does not think there needs to be anything different than what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they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are doing.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Discussion on Field Rental Fees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Dr. Ahern gave an update on field rental fees.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She 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eached out to her Superintendent listserv for rental fee structures asking if they ha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distinction between local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non-profits and youth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groups.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She h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eard back from 12-15 districts. There are plenty of examples that have a different tier for local non-profits and local non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-profit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youth groups spec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ifically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She has more work to do on the financials before she has a recommendation to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the School Committee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line="240" w:lineRule="auto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Update on the FY’27 Capital Plan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Dr. Ahern gave an update on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the two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capital pro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jects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added to the list. One is an emergency and one is a safety measure where the bid came in too high. HyWest has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heat issues. One day in December, the heat went out and she thought she might have to close the school, but the heat was fixed that day.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Mr. Boulanger stated HyWest has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old steam heat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piping in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the slab of the school and it is corroding. It will cost $2.5 million. He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w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ould love to go out to bid this spring and for the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work to start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this summer.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Dr. Ahern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stated the second project is a district-wide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door project. Centerville, HyWest, and BWB were left off the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list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 be fixed. There is a $1 million capital proposal so all the doors at th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ose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schools can be replaced.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Mr. Boulanger stated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those schools have to go back out to bid. He will also look at ECELC.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Mr. King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thanked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Dr. Ahern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 reaching out to other districts about the field rental fees and looking at local non-profits youth and non-youth groups. He is looking to see the categories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Dr. Ahern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devised at the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next meeting.</w:t>
      </w:r>
    </w:p>
    <w:p w:rsidR="00000000" w:rsidDel="00000000" w:rsidP="00000000" w:rsidRDefault="00000000" w:rsidRPr="00000000" w14:paraId="00000023">
      <w:pPr>
        <w:shd w:fill="ffffff" w:val="clear"/>
        <w:spacing w:line="240" w:lineRule="auto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spacing w:line="240" w:lineRule="auto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Next Steps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Dr. Ahern stated the next step in the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rental fees discussion is the initial structure. She will need a little bit of time. The 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hool Comm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ittee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v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ot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on the fee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schedule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at the April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School Committee meeting. She will have a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raft framework with the categories for the next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meeting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She will bring what other districts are doing to Chris Dwell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ey. The School Committee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only controls the rates that the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chool charges and not what the Recreation Dep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artment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charges.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Ms. Cullum stated there should be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communication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with the Recreation Dep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artment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directly after the School comes up with their fee structure.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ext Facilities Subcommittee meeting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will be on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February 17 at 9:00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AM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Motion by Mr. King, seconded by Dr. Ahern, and the Subcommittee voted unanimously to adjourn the meeting.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rFonts w:ascii="Calibri" w:cs="Calibri" w:eastAsia="Calibri" w:hAnsi="Calibri"/>
        </w:rPr>
      </w:pPr>
      <w:bookmarkStart w:colFirst="0" w:colLast="0" w:name="_heading=h.x85lv6j5dkmr" w:id="0"/>
      <w:bookmarkEnd w:id="0"/>
      <w:r w:rsidDel="00000000" w:rsidR="00000000" w:rsidRPr="00000000">
        <w:rPr>
          <w:rFonts w:ascii="Calibri" w:cs="Calibri" w:eastAsia="Calibri" w:hAnsi="Calibri"/>
          <w:rtl w:val="0"/>
        </w:rPr>
        <w:t xml:space="preserve">The meeting adjourned at 5:02PM.</w:t>
      </w:r>
    </w:p>
    <w:p w:rsidR="00000000" w:rsidDel="00000000" w:rsidP="00000000" w:rsidRDefault="00000000" w:rsidRPr="00000000" w14:paraId="0000002A">
      <w:pPr>
        <w:spacing w:after="240" w:before="240" w:lineRule="auto"/>
        <w:ind w:left="720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B">
      <w:pPr>
        <w:spacing w:after="240" w:before="240" w:lineRule="auto"/>
        <w:ind w:left="720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Respectfully submitted,</w:t>
      </w:r>
    </w:p>
    <w:p w:rsidR="00000000" w:rsidDel="00000000" w:rsidP="00000000" w:rsidRDefault="00000000" w:rsidRPr="00000000" w14:paraId="0000002C">
      <w:pPr>
        <w:spacing w:after="240" w:before="240" w:lineRule="auto"/>
        <w:ind w:left="720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</w:t>
      </w:r>
    </w:p>
    <w:p w:rsidR="00000000" w:rsidDel="00000000" w:rsidP="00000000" w:rsidRDefault="00000000" w:rsidRPr="00000000" w14:paraId="0000002D">
      <w:pPr>
        <w:spacing w:line="240" w:lineRule="auto"/>
        <w:ind w:left="720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Jen Kruczek</w:t>
      </w:r>
    </w:p>
    <w:p w:rsidR="00000000" w:rsidDel="00000000" w:rsidP="00000000" w:rsidRDefault="00000000" w:rsidRPr="00000000" w14:paraId="0000002E">
      <w:pPr>
        <w:spacing w:line="240" w:lineRule="auto"/>
        <w:ind w:left="720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Executive Assistant</w:t>
      </w:r>
    </w:p>
    <w:p w:rsidR="00000000" w:rsidDel="00000000" w:rsidP="00000000" w:rsidRDefault="00000000" w:rsidRPr="00000000" w14:paraId="0000002F">
      <w:pPr>
        <w:spacing w:line="24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292A65"/>
    <w:pPr>
      <w:ind w:left="720"/>
      <w:contextualSpacing w:val="1"/>
    </w:pPr>
  </w:style>
  <w:style w:type="paragraph" w:styleId="NormalWeb">
    <w:name w:val="Normal (Web)"/>
    <w:basedOn w:val="Normal"/>
    <w:uiPriority w:val="99"/>
    <w:unhideWhenUsed w:val="1"/>
    <w:rsid w:val="00292A6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 w:val="1"/>
    <w:unhideWhenUsed w:val="1"/>
    <w:rsid w:val="00292A65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gtw3tANEPGkV+g0lBZjNyac+rw==">CgMxLjAyDmgueDg1bHY2ajVka21yOAByITFCWEplejRtdTFsbHJMR1ZSSHZFb2NMQkYzUlhoaHU5MA==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2026-01-14T14:24:00Z</dcterms:created>
  <dc:creator>Jennifer Kruczek</dc:creator>
</cp:coreProperties>
</file>