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line="240" w:lineRule="auto"/>
        <w:jc w:val="center"/>
        <w:rPr>
          <w:rFonts w:ascii="Times New Roman" w:cs="Times New Roman" w:eastAsia="Times New Roman" w:hAnsi="Times New Roman"/>
          <w:b w:val="1"/>
          <w:bCs w:val="1"/>
          <w:sz w:val="32"/>
          <w:szCs w:val="32"/>
        </w:rPr>
      </w:pPr>
      <w:r w:rsidDel="00000000" w:rsidR="00000000" w:rsidRPr="00000000">
        <w:rPr>
          <w:rFonts w:ascii="Times New Roman" w:cs="Times New Roman" w:eastAsia="Times New Roman" w:hAnsi="Times New Roman"/>
          <w:b w:val="1"/>
          <w:bCs w:val="1"/>
          <w:sz w:val="32"/>
          <w:szCs w:val="32"/>
          <w:rtl w:val="0"/>
        </w:rPr>
        <w:t xml:space="preserve">College Bound Academy BOARD MINUTES</w:t>
      </w:r>
    </w:p>
    <w:p w:rsidR="00000000" w:rsidDel="00000000" w:rsidP="00000000" w:rsidRDefault="00000000" w:rsidRPr="00000000" w14:paraId="00000002">
      <w:pPr>
        <w:pageBreakBefore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u w:val="single"/>
          <w:rtl w:val="0"/>
        </w:rPr>
        <w:t xml:space="preserve">SPECIAL MEETING OF THE BOARD OF EDUCATION</w:t>
      </w:r>
      <w:r w:rsidDel="00000000" w:rsidR="00000000" w:rsidRPr="00000000">
        <w:rPr>
          <w:rtl w:val="0"/>
        </w:rPr>
      </w:r>
    </w:p>
    <w:p w:rsidR="00000000" w:rsidDel="00000000" w:rsidP="00000000" w:rsidRDefault="00000000" w:rsidRPr="00000000" w14:paraId="00000003">
      <w:pPr>
        <w:pageBreakBefore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Tulsa Charter: College Bound Academy </w:t>
      </w:r>
    </w:p>
    <w:p w:rsidR="00000000" w:rsidDel="00000000" w:rsidP="00000000" w:rsidRDefault="00000000" w:rsidRPr="00000000" w14:paraId="00000004">
      <w:pPr>
        <w:pageBreakBefore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December 16, 2025 - 12</w:t>
      </w:r>
      <w:r w:rsidDel="00000000" w:rsidR="00000000" w:rsidRPr="00000000">
        <w:rPr>
          <w:rFonts w:ascii="Times New Roman" w:cs="Times New Roman" w:eastAsia="Times New Roman" w:hAnsi="Times New Roman"/>
          <w:sz w:val="28"/>
          <w:szCs w:val="28"/>
          <w:rtl w:val="0"/>
        </w:rPr>
        <w:t xml:space="preserve"> P.M.</w:t>
      </w:r>
    </w:p>
    <w:p w:rsidR="00000000" w:rsidDel="00000000" w:rsidP="00000000" w:rsidRDefault="00000000" w:rsidRPr="00000000" w14:paraId="00000005">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Tulsa Charter, College Bound Academy of Tulsa, Oklahoma met in Open Session in the Library of the East Side Academy Building at 2525 South 101st East Avenue, Tulsa, OK, 74129 at 12</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sz w:val="24"/>
          <w:szCs w:val="24"/>
          <w:rtl w:val="0"/>
        </w:rPr>
        <w:t xml:space="preserve">P.M. on December 16, 2025, with President, Andrew Witter presiding.</w:t>
      </w:r>
    </w:p>
    <w:p w:rsidR="00000000" w:rsidDel="00000000" w:rsidP="00000000" w:rsidRDefault="00000000" w:rsidRPr="00000000" w14:paraId="0000000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ageBreakBefore w:val="0"/>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exception of the agenda item calling the meeting to order, the Board reserves the right to take up any agenda item in any order regardless of how items are listed.  </w:t>
      </w:r>
    </w:p>
    <w:p w:rsidR="00000000" w:rsidDel="00000000" w:rsidP="00000000" w:rsidRDefault="00000000" w:rsidRPr="00000000" w14:paraId="00000009">
      <w:pPr>
        <w:pageBreakBefore w:val="0"/>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an open, public meeting held in accordance with the Open Meeting Laws of the State of Oklahoma.  </w:t>
      </w:r>
    </w:p>
    <w:p w:rsidR="00000000" w:rsidDel="00000000" w:rsidP="00000000" w:rsidRDefault="00000000" w:rsidRPr="00000000" w14:paraId="0000000A">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Item 1.</w:t>
        <w:tab/>
        <w:tab/>
      </w:r>
      <w:r w:rsidDel="00000000" w:rsidR="00000000" w:rsidRPr="00000000">
        <w:rPr>
          <w:rFonts w:ascii="Times New Roman" w:cs="Times New Roman" w:eastAsia="Times New Roman" w:hAnsi="Times New Roman"/>
          <w:sz w:val="24"/>
          <w:szCs w:val="24"/>
          <w:rtl w:val="0"/>
        </w:rPr>
        <w:t xml:space="preserve">Call to order at </w:t>
      </w:r>
      <w:r w:rsidDel="00000000" w:rsidR="00000000" w:rsidRPr="00000000">
        <w:rPr>
          <w:rFonts w:ascii="Times New Roman" w:cs="Times New Roman" w:eastAsia="Times New Roman" w:hAnsi="Times New Roman"/>
          <w:sz w:val="24"/>
          <w:szCs w:val="24"/>
          <w:rtl w:val="0"/>
        </w:rPr>
        <w:t xml:space="preserve">12:03 p.m.</w:t>
      </w:r>
      <w:r w:rsidDel="00000000" w:rsidR="00000000" w:rsidRPr="00000000">
        <w:rPr>
          <w:rFonts w:ascii="Times New Roman" w:cs="Times New Roman" w:eastAsia="Times New Roman" w:hAnsi="Times New Roman"/>
          <w:sz w:val="24"/>
          <w:szCs w:val="24"/>
          <w:rtl w:val="0"/>
        </w:rPr>
        <w:t xml:space="preserve"> and on </w:t>
      </w:r>
      <w:r w:rsidDel="00000000" w:rsidR="00000000" w:rsidRPr="00000000">
        <w:rPr>
          <w:rFonts w:ascii="Times New Roman" w:cs="Times New Roman" w:eastAsia="Times New Roman" w:hAnsi="Times New Roman"/>
          <w:b w:val="1"/>
          <w:bCs w:val="1"/>
          <w:sz w:val="24"/>
          <w:szCs w:val="24"/>
          <w:rtl w:val="0"/>
        </w:rPr>
        <w:t xml:space="preserve">Roll Call</w:t>
      </w:r>
      <w:r w:rsidDel="00000000" w:rsidR="00000000" w:rsidRPr="00000000">
        <w:rPr>
          <w:rFonts w:ascii="Times New Roman" w:cs="Times New Roman" w:eastAsia="Times New Roman" w:hAnsi="Times New Roman"/>
          <w:sz w:val="24"/>
          <w:szCs w:val="24"/>
          <w:rtl w:val="0"/>
        </w:rPr>
        <w:t xml:space="preserve"> the following were present:</w:t>
      </w:r>
    </w:p>
    <w:p w:rsidR="00000000" w:rsidDel="00000000" w:rsidP="00000000" w:rsidRDefault="00000000" w:rsidRPr="00000000" w14:paraId="0000000C">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PRESENT</w:t>
      </w:r>
      <w:r w:rsidDel="00000000" w:rsidR="00000000" w:rsidRPr="00000000">
        <w:rPr>
          <w:rFonts w:ascii="Times New Roman" w:cs="Times New Roman" w:eastAsia="Times New Roman" w:hAnsi="Times New Roman"/>
          <w:sz w:val="24"/>
          <w:szCs w:val="24"/>
          <w:rtl w:val="0"/>
        </w:rPr>
        <w:t xml:space="preserve"> MEMBERS OF THE BOARD:</w:t>
        <w:tab/>
      </w:r>
      <w:r w:rsidDel="00000000" w:rsidR="00000000" w:rsidRPr="00000000">
        <w:rPr>
          <w:rFonts w:ascii="Times New Roman" w:cs="Times New Roman" w:eastAsia="Times New Roman" w:hAnsi="Times New Roman"/>
          <w:b w:val="1"/>
          <w:bCs w:val="1"/>
          <w:sz w:val="24"/>
          <w:szCs w:val="24"/>
          <w:rtl w:val="0"/>
        </w:rPr>
        <w:t xml:space="preserve">(Name, Title, Member or Non-Member)</w:t>
      </w:r>
    </w:p>
    <w:p w:rsidR="00000000" w:rsidDel="00000000" w:rsidP="00000000" w:rsidRDefault="00000000" w:rsidRPr="00000000" w14:paraId="0000000F">
      <w:pPr>
        <w:numPr>
          <w:ilvl w:val="0"/>
          <w:numId w:val="7"/>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10">
      <w:pPr>
        <w:numPr>
          <w:ilvl w:val="0"/>
          <w:numId w:val="7"/>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11">
      <w:pPr>
        <w:numPr>
          <w:ilvl w:val="0"/>
          <w:numId w:val="7"/>
        </w:numP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12">
      <w:pPr>
        <w:numPr>
          <w:ilvl w:val="0"/>
          <w:numId w:val="7"/>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13">
      <w:pPr>
        <w:numPr>
          <w:ilvl w:val="0"/>
          <w:numId w:val="7"/>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 </w:t>
      </w: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ABSENT MEMBERS OF THE BOARD:</w:t>
        <w:tab/>
      </w:r>
    </w:p>
    <w:p w:rsidR="00000000" w:rsidDel="00000000" w:rsidP="00000000" w:rsidRDefault="00000000" w:rsidRPr="00000000" w14:paraId="00000016">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Samantha Powell, Member </w:t>
      </w:r>
    </w:p>
    <w:p w:rsidR="00000000" w:rsidDel="00000000" w:rsidP="00000000" w:rsidRDefault="00000000" w:rsidRPr="00000000" w14:paraId="00000017">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Hart, Member</w:t>
      </w:r>
    </w:p>
    <w:p w:rsidR="00000000" w:rsidDel="00000000" w:rsidP="00000000" w:rsidRDefault="00000000" w:rsidRPr="00000000" w14:paraId="00000018">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Shai Kaiser, Member </w:t>
      </w:r>
    </w:p>
    <w:p w:rsidR="00000000" w:rsidDel="00000000" w:rsidP="00000000" w:rsidRDefault="00000000" w:rsidRPr="00000000" w14:paraId="00000019">
      <w:pPr>
        <w:numPr>
          <w:ilvl w:val="0"/>
          <w:numId w:val="6"/>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Julie Peters, Member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STAFF MEMBERS:</w:t>
      </w:r>
    </w:p>
    <w:p w:rsidR="00000000" w:rsidDel="00000000" w:rsidP="00000000" w:rsidRDefault="00000000" w:rsidRPr="00000000" w14:paraId="0000001C">
      <w:pPr>
        <w:numPr>
          <w:ilvl w:val="0"/>
          <w:numId w:val="4"/>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Andrea Warren, Executive Director; CFO, Non-Member, Advisory</w:t>
      </w:r>
    </w:p>
    <w:p w:rsidR="00000000" w:rsidDel="00000000" w:rsidP="00000000" w:rsidRDefault="00000000" w:rsidRPr="00000000" w14:paraId="0000001D">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Ryan Briggs, Back-Up Board Clerk, Non-Member</w:t>
      </w:r>
    </w:p>
    <w:p w:rsidR="00000000" w:rsidDel="00000000" w:rsidP="00000000" w:rsidRDefault="00000000" w:rsidRPr="00000000" w14:paraId="0000001E">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Olivia Ehle, Staff Member</w:t>
      </w:r>
    </w:p>
    <w:p w:rsidR="00000000" w:rsidDel="00000000" w:rsidP="00000000" w:rsidRDefault="00000000" w:rsidRPr="00000000" w14:paraId="0000001F">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Silvia Turmero, Staff Member</w:t>
      </w:r>
    </w:p>
    <w:p w:rsidR="00000000" w:rsidDel="00000000" w:rsidP="00000000" w:rsidRDefault="00000000" w:rsidRPr="00000000" w14:paraId="00000020">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Thom Golden, Staff Member</w:t>
      </w:r>
      <w:r w:rsidDel="00000000" w:rsidR="00000000" w:rsidRPr="00000000">
        <w:rPr>
          <w:rtl w:val="0"/>
        </w:rPr>
      </w:r>
    </w:p>
    <w:p w:rsidR="00000000" w:rsidDel="00000000" w:rsidP="00000000" w:rsidRDefault="00000000" w:rsidRPr="00000000" w14:paraId="00000021">
      <w:pPr>
        <w:numPr>
          <w:ilvl w:val="0"/>
          <w:numId w:val="4"/>
        </w:numPr>
        <w:spacing w:line="24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Clint McKee, Staff Member</w:t>
      </w:r>
    </w:p>
    <w:p w:rsidR="00000000" w:rsidDel="00000000" w:rsidP="00000000" w:rsidRDefault="00000000" w:rsidRPr="00000000" w14:paraId="00000022">
      <w:pPr>
        <w:spacing w:line="24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w:t>
      </w:r>
    </w:p>
    <w:p w:rsidR="00000000" w:rsidDel="00000000" w:rsidP="00000000" w:rsidRDefault="00000000" w:rsidRPr="00000000" w14:paraId="00000024">
      <w:pPr>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w:t>
      </w:r>
    </w:p>
    <w:p w:rsidR="00000000" w:rsidDel="00000000" w:rsidP="00000000" w:rsidRDefault="00000000" w:rsidRPr="00000000" w14:paraId="00000025">
      <w:pPr>
        <w:pageBreakBefore w:val="0"/>
        <w:spacing w:after="160" w:line="259" w:lineRule="auto"/>
        <w:rPr>
          <w:rFonts w:ascii="Times New Roman" w:cs="Times New Roman" w:eastAsia="Times New Roman" w:hAnsi="Times New Roman"/>
          <w:sz w:val="24"/>
          <w:szCs w:val="24"/>
        </w:rPr>
      </w:pPr>
      <w:r w:rsidDel="00000000" w:rsidR="00000000" w:rsidRPr="00000000">
        <w:rPr>
          <w:rtl w:val="0"/>
        </w:rPr>
      </w:r>
    </w:p>
    <w:tbl>
      <w:tblPr>
        <w:tblStyle w:val="Table1"/>
        <w:tblW w:w="1022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4"/>
        <w:gridCol w:w="7920"/>
        <w:tblGridChange w:id="0">
          <w:tblGrid>
            <w:gridCol w:w="2304"/>
            <w:gridCol w:w="7920"/>
          </w:tblGrid>
        </w:tblGridChange>
      </w:tblGrid>
      <w:tr>
        <w:trPr>
          <w:cantSplit w:val="0"/>
          <w:tblHeader w:val="0"/>
        </w:trPr>
        <w:tc>
          <w:tcPr/>
          <w:p w:rsidR="00000000" w:rsidDel="00000000" w:rsidP="00000000" w:rsidRDefault="00000000" w:rsidRPr="00000000" w14:paraId="00000026">
            <w:pPr>
              <w:pageBreakBefore w:val="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Roll Call:</w:t>
            </w:r>
          </w:p>
          <w:p w:rsidR="00000000" w:rsidDel="00000000" w:rsidP="00000000" w:rsidRDefault="00000000" w:rsidRPr="00000000" w14:paraId="00000027">
            <w:pPr>
              <w:pageBreakBefore w:val="0"/>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28">
            <w:pPr>
              <w:pageBreakBefore w:val="0"/>
              <w:rPr>
                <w:rFonts w:ascii="Times New Roman" w:cs="Times New Roman" w:eastAsia="Times New Roman" w:hAnsi="Times New Roman"/>
                <w:b w:val="1"/>
                <w:bCs w:val="1"/>
                <w:sz w:val="24"/>
                <w:szCs w:val="24"/>
                <w:u w:val="single"/>
              </w:rPr>
            </w:pPr>
            <w:r w:rsidDel="00000000" w:rsidR="00000000" w:rsidRPr="00000000">
              <w:rPr>
                <w:rtl w:val="0"/>
              </w:rPr>
            </w:r>
          </w:p>
        </w:tc>
        <w:tc>
          <w:tcPr/>
          <w:p w:rsidR="00000000" w:rsidDel="00000000" w:rsidP="00000000" w:rsidRDefault="00000000" w:rsidRPr="00000000" w14:paraId="00000029">
            <w:pPr>
              <w:pageBreakBefore w:val="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Call to order at 12:</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sz w:val="24"/>
                <w:szCs w:val="24"/>
                <w:rtl w:val="0"/>
              </w:rPr>
              <w:t xml:space="preserve"> p.m. and on </w:t>
            </w:r>
            <w:r w:rsidDel="00000000" w:rsidR="00000000" w:rsidRPr="00000000">
              <w:rPr>
                <w:rFonts w:ascii="Times New Roman" w:cs="Times New Roman" w:eastAsia="Times New Roman" w:hAnsi="Times New Roman"/>
                <w:b w:val="1"/>
                <w:bCs w:val="1"/>
                <w:sz w:val="24"/>
                <w:szCs w:val="24"/>
                <w:rtl w:val="0"/>
              </w:rPr>
              <w:t xml:space="preserve">Roll Call</w:t>
            </w:r>
            <w:r w:rsidDel="00000000" w:rsidR="00000000" w:rsidRPr="00000000">
              <w:rPr>
                <w:rFonts w:ascii="Times New Roman" w:cs="Times New Roman" w:eastAsia="Times New Roman" w:hAnsi="Times New Roman"/>
                <w:sz w:val="24"/>
                <w:szCs w:val="24"/>
                <w:rtl w:val="0"/>
              </w:rPr>
              <w:t xml:space="preserve"> the following were present:</w:t>
            </w:r>
            <w:r w:rsidDel="00000000" w:rsidR="00000000" w:rsidRPr="00000000">
              <w:rPr>
                <w:rtl w:val="0"/>
              </w:rPr>
            </w:r>
          </w:p>
          <w:p w:rsidR="00000000" w:rsidDel="00000000" w:rsidP="00000000" w:rsidRDefault="00000000" w:rsidRPr="00000000" w14:paraId="0000002A">
            <w:pPr>
              <w:pageBreakBefore w:val="0"/>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B">
            <w:pPr>
              <w:pageBreakBefore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meeting was called to order at </w:t>
            </w:r>
            <w:r w:rsidDel="00000000" w:rsidR="00000000" w:rsidRPr="00000000">
              <w:rPr>
                <w:rFonts w:ascii="Times New Roman" w:cs="Times New Roman" w:eastAsia="Times New Roman" w:hAnsi="Times New Roman"/>
                <w:highlight w:val="white"/>
                <w:rtl w:val="0"/>
              </w:rPr>
              <w:t xml:space="preserve">12:</w:t>
            </w:r>
            <w:r w:rsidDel="00000000" w:rsidR="00000000" w:rsidRPr="00000000">
              <w:rPr>
                <w:rFonts w:ascii="Times New Roman" w:cs="Times New Roman" w:eastAsia="Times New Roman" w:hAnsi="Times New Roman"/>
                <w:sz w:val="24"/>
                <w:szCs w:val="24"/>
                <w:rtl w:val="0"/>
              </w:rPr>
              <w:t xml:space="preserve">02</w:t>
            </w:r>
            <w:r w:rsidDel="00000000" w:rsidR="00000000" w:rsidRPr="00000000">
              <w:rPr>
                <w:rFonts w:ascii="Times New Roman" w:cs="Times New Roman" w:eastAsia="Times New Roman" w:hAnsi="Times New Roman"/>
                <w:highlight w:val="white"/>
                <w:rtl w:val="0"/>
              </w:rPr>
              <w:t xml:space="preserve"> P.M by Mr. Andrew Witter,</w:t>
            </w:r>
            <w:r w:rsidDel="00000000" w:rsidR="00000000" w:rsidRPr="00000000">
              <w:rPr>
                <w:rFonts w:ascii="Times New Roman" w:cs="Times New Roman" w:eastAsia="Times New Roman" w:hAnsi="Times New Roman"/>
                <w:rtl w:val="0"/>
              </w:rPr>
              <w:t xml:space="preserve"> President.</w:t>
            </w:r>
          </w:p>
          <w:p w:rsidR="00000000" w:rsidDel="00000000" w:rsidP="00000000" w:rsidRDefault="00000000" w:rsidRPr="00000000" w14:paraId="0000002C">
            <w:pPr>
              <w:pageBreakBefore w:val="0"/>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Present:</w:t>
            </w:r>
          </w:p>
          <w:p w:rsidR="00000000" w:rsidDel="00000000" w:rsidP="00000000" w:rsidRDefault="00000000" w:rsidRPr="00000000" w14:paraId="0000002D">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2E">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2F">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30">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31">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 </w:t>
            </w:r>
            <w:r w:rsidDel="00000000" w:rsidR="00000000" w:rsidRPr="00000000">
              <w:rPr>
                <w:rtl w:val="0"/>
              </w:rPr>
            </w:r>
          </w:p>
          <w:p w:rsidR="00000000" w:rsidDel="00000000" w:rsidP="00000000" w:rsidRDefault="00000000" w:rsidRPr="00000000" w14:paraId="00000032">
            <w:pPr>
              <w:pageBreakBefore w:val="0"/>
              <w:ind w:left="0" w:firstLine="0"/>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033">
            <w:pPr>
              <w:pageBreakBefore w:val="0"/>
              <w:spacing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1)  Opening Exercises</w:t>
            </w:r>
          </w:p>
          <w:p w:rsidR="00000000" w:rsidDel="00000000" w:rsidP="00000000" w:rsidRDefault="00000000" w:rsidRPr="00000000" w14:paraId="00000034">
            <w:pPr>
              <w:pageBreakBefore w:val="0"/>
              <w:spacing w:line="259" w:lineRule="auto"/>
              <w:ind w:left="0" w:firstLine="0"/>
              <w:rPr>
                <w:rFonts w:ascii="Times New Roman" w:cs="Times New Roman" w:eastAsia="Times New Roman" w:hAnsi="Times New Roman"/>
                <w:b w:val="1"/>
                <w:bCs w:val="1"/>
                <w:sz w:val="24"/>
                <w:szCs w:val="24"/>
                <w:u w:val="single"/>
              </w:rPr>
            </w:pPr>
            <w:bookmarkStart w:colFirst="0" w:colLast="0" w:name="_gjdgxs" w:id="0"/>
            <w:bookmarkEnd w:id="0"/>
            <w:r w:rsidDel="00000000" w:rsidR="00000000" w:rsidRPr="00000000">
              <w:rPr>
                <w:rtl w:val="0"/>
              </w:rPr>
            </w:r>
          </w:p>
        </w:tc>
        <w:tc>
          <w:tcPr/>
          <w:p w:rsidR="00000000" w:rsidDel="00000000" w:rsidP="00000000" w:rsidRDefault="00000000" w:rsidRPr="00000000" w14:paraId="00000035">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Opening Exercises</w:t>
            </w:r>
          </w:p>
          <w:p w:rsidR="00000000" w:rsidDel="00000000" w:rsidP="00000000" w:rsidRDefault="00000000" w:rsidRPr="00000000" w14:paraId="00000036">
            <w:pPr>
              <w:pageBreakBefore w:val="0"/>
              <w:numPr>
                <w:ilvl w:val="1"/>
                <w:numId w:val="5"/>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Welcome</w:t>
            </w:r>
          </w:p>
          <w:p w:rsidR="00000000" w:rsidDel="00000000" w:rsidP="00000000" w:rsidRDefault="00000000" w:rsidRPr="00000000" w14:paraId="00000037">
            <w:pPr>
              <w:pageBreakBefore w:val="0"/>
              <w:numPr>
                <w:ilvl w:val="1"/>
                <w:numId w:val="5"/>
              </w:numPr>
              <w:spacing w:line="259" w:lineRule="auto"/>
              <w:ind w:left="720" w:hanging="360"/>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Call the meeting to order and confirm that a quorum of the board is present.</w:t>
            </w:r>
          </w:p>
          <w:p w:rsidR="00000000" w:rsidDel="00000000" w:rsidP="00000000" w:rsidRDefault="00000000" w:rsidRPr="00000000" w14:paraId="00000038">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Quorum is present:</w:t>
            </w:r>
          </w:p>
          <w:p w:rsidR="00000000" w:rsidDel="00000000" w:rsidP="00000000" w:rsidRDefault="00000000" w:rsidRPr="00000000" w14:paraId="0000003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3A">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3B">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3C">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3D">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 </w:t>
            </w:r>
          </w:p>
          <w:p w:rsidR="00000000" w:rsidDel="00000000" w:rsidP="00000000" w:rsidRDefault="00000000" w:rsidRPr="00000000" w14:paraId="0000003E">
            <w:pPr>
              <w:pageBreakBefore w:val="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3F">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2) Consent Agenda- Motion and vote on recommendations.</w:t>
            </w:r>
          </w:p>
        </w:tc>
        <w:tc>
          <w:tcPr/>
          <w:p w:rsidR="00000000" w:rsidDel="00000000" w:rsidP="00000000" w:rsidRDefault="00000000" w:rsidRPr="00000000" w14:paraId="00000040">
            <w:pPr>
              <w:pageBreakBefore w:val="0"/>
              <w:spacing w:after="200"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the following items, those items of a routine nature normally approved at Board meetings, will be approved by one vote unless any Board member desires to have a separate vote on any or all of these items.  The consent agenda consists of the discussion, consideration, and action on the following items:</w:t>
            </w:r>
          </w:p>
          <w:p w:rsidR="00000000" w:rsidDel="00000000" w:rsidP="00000000" w:rsidRDefault="00000000" w:rsidRPr="00000000" w14:paraId="00000041">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Agenda</w:t>
            </w:r>
          </w:p>
          <w:p w:rsidR="00000000" w:rsidDel="00000000" w:rsidP="00000000" w:rsidRDefault="00000000" w:rsidRPr="00000000" w14:paraId="00000042">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Minutes: Special Board Meeting - November 18, 2025</w:t>
            </w:r>
          </w:p>
          <w:p w:rsidR="00000000" w:rsidDel="00000000" w:rsidP="00000000" w:rsidRDefault="00000000" w:rsidRPr="00000000" w14:paraId="00000043">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Report prepared by treasurer, Jay Jenkins, for October 2025.</w:t>
            </w:r>
          </w:p>
          <w:p w:rsidR="00000000" w:rsidDel="00000000" w:rsidP="00000000" w:rsidRDefault="00000000" w:rsidRPr="00000000" w14:paraId="00000044">
            <w:pPr>
              <w:pageBreakBefore w:val="0"/>
              <w:numPr>
                <w:ilvl w:val="1"/>
                <w:numId w:val="1"/>
              </w:numPr>
              <w:spacing w:line="259" w:lineRule="auto"/>
              <w:ind w:left="3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Staff Report</w:t>
              <w:br w:type="textWrapping"/>
              <w:t xml:space="preserve">  </w:t>
            </w:r>
          </w:p>
          <w:p w:rsidR="00000000" w:rsidDel="00000000" w:rsidP="00000000" w:rsidRDefault="00000000" w:rsidRPr="00000000" w14:paraId="00000045">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w:t>
            </w:r>
            <w:r w:rsidDel="00000000" w:rsidR="00000000" w:rsidRPr="00000000">
              <w:rPr>
                <w:rFonts w:ascii="Times New Roman" w:cs="Times New Roman" w:eastAsia="Times New Roman" w:hAnsi="Times New Roman"/>
                <w:b w:val="1"/>
                <w:bCs w:val="1"/>
                <w:sz w:val="24"/>
                <w:szCs w:val="24"/>
                <w:rtl w:val="0"/>
              </w:rPr>
              <w:t xml:space="preserve">the Consent Agenda</w:t>
            </w:r>
            <w:r w:rsidDel="00000000" w:rsidR="00000000" w:rsidRPr="00000000">
              <w:rPr>
                <w:rFonts w:ascii="Times New Roman" w:cs="Times New Roman" w:eastAsia="Times New Roman" w:hAnsi="Times New Roman"/>
                <w:sz w:val="24"/>
                <w:szCs w:val="24"/>
                <w:rtl w:val="0"/>
              </w:rPr>
              <w:t xml:space="preserve"> was made by Board Member </w:t>
            </w:r>
            <w:r w:rsidDel="00000000" w:rsidR="00000000" w:rsidRPr="00000000">
              <w:rPr>
                <w:rFonts w:ascii="Times New Roman" w:cs="Times New Roman" w:eastAsia="Times New Roman" w:hAnsi="Times New Roman"/>
                <w:sz w:val="24"/>
                <w:szCs w:val="24"/>
                <w:rtl w:val="0"/>
              </w:rPr>
              <w:t xml:space="preserve">Christopher Gnaedig</w:t>
            </w:r>
            <w:r w:rsidDel="00000000" w:rsidR="00000000" w:rsidRPr="00000000">
              <w:rPr>
                <w:rFonts w:ascii="Times New Roman" w:cs="Times New Roman" w:eastAsia="Times New Roman" w:hAnsi="Times New Roman"/>
                <w:sz w:val="24"/>
                <w:szCs w:val="24"/>
                <w:rtl w:val="0"/>
              </w:rPr>
              <w:t xml:space="preserve"> and seconded by Board Member </w:t>
            </w:r>
            <w:r w:rsidDel="00000000" w:rsidR="00000000" w:rsidRPr="00000000">
              <w:rPr>
                <w:rFonts w:ascii="Times New Roman" w:cs="Times New Roman" w:eastAsia="Times New Roman" w:hAnsi="Times New Roman"/>
                <w:sz w:val="24"/>
                <w:szCs w:val="24"/>
                <w:rtl w:val="0"/>
              </w:rPr>
              <w:t xml:space="preserve">Chris Mahnken.</w:t>
            </w:r>
            <w:r w:rsidDel="00000000" w:rsidR="00000000" w:rsidRPr="00000000">
              <w:rPr>
                <w:rtl w:val="0"/>
              </w:rPr>
            </w:r>
          </w:p>
          <w:p w:rsidR="00000000" w:rsidDel="00000000" w:rsidP="00000000" w:rsidRDefault="00000000" w:rsidRPr="00000000" w14:paraId="00000046">
            <w:pPr>
              <w:pageBreakBefore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w:t>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w:t>
            </w:r>
            <w:r w:rsidDel="00000000" w:rsidR="00000000" w:rsidRPr="00000000">
              <w:rPr>
                <w:rFonts w:ascii="Times New Roman" w:cs="Times New Roman" w:eastAsia="Times New Roman" w:hAnsi="Times New Roman"/>
                <w:i w:val="1"/>
                <w:iCs w:val="1"/>
                <w:sz w:val="24"/>
                <w:szCs w:val="24"/>
                <w:rtl w:val="0"/>
              </w:rPr>
              <w:t xml:space="preserve">th the following votes:  </w:t>
            </w:r>
            <w:r w:rsidDel="00000000" w:rsidR="00000000" w:rsidRPr="00000000">
              <w:rPr>
                <w:rtl w:val="0"/>
              </w:rPr>
            </w:r>
          </w:p>
          <w:p w:rsidR="00000000" w:rsidDel="00000000" w:rsidP="00000000" w:rsidRDefault="00000000" w:rsidRPr="00000000" w14:paraId="00000047">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48">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4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4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4B">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tc>
      </w:tr>
      <w:tr>
        <w:trPr>
          <w:cantSplit w:val="0"/>
          <w:tblHeader w:val="0"/>
        </w:trPr>
        <w:tc>
          <w:tcPr/>
          <w:p w:rsidR="00000000" w:rsidDel="00000000" w:rsidP="00000000" w:rsidRDefault="00000000" w:rsidRPr="00000000" w14:paraId="0000004C">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Item 3 Action Agenda- Motion and vote on recommendations</w:t>
            </w:r>
          </w:p>
        </w:tc>
        <w:tc>
          <w:tcPr/>
          <w:p w:rsidR="00000000" w:rsidDel="00000000" w:rsidP="00000000" w:rsidRDefault="00000000" w:rsidRPr="00000000" w14:paraId="0000004D">
            <w:pPr>
              <w:pageBreakBefore w:val="0"/>
              <w:spacing w:line="259" w:lineRule="auto"/>
              <w:ind w:left="1080" w:hanging="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E">
            <w:pPr>
              <w:pageBreakBefore w:val="0"/>
              <w:spacing w:line="259" w:lineRule="auto"/>
              <w:ind w:left="1080" w:hanging="72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4F">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3a.</w:t>
            </w:r>
          </w:p>
        </w:tc>
        <w:tc>
          <w:tcPr/>
          <w:p w:rsidR="00000000" w:rsidDel="00000000" w:rsidP="00000000" w:rsidRDefault="00000000" w:rsidRPr="00000000" w14:paraId="00000050">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the summer 2026 EBT memorandum of understanding from the Muscogee Nation in order to facilitate our providing free meals next summer.</w:t>
            </w:r>
          </w:p>
          <w:p w:rsidR="00000000" w:rsidDel="00000000" w:rsidP="00000000" w:rsidRDefault="00000000" w:rsidRPr="00000000" w14:paraId="00000051">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Rationale</w:t>
            </w:r>
            <w:r w:rsidDel="00000000" w:rsidR="00000000" w:rsidRPr="00000000">
              <w:rPr>
                <w:rFonts w:ascii="Times New Roman" w:cs="Times New Roman" w:eastAsia="Times New Roman" w:hAnsi="Times New Roman"/>
                <w:sz w:val="24"/>
                <w:szCs w:val="24"/>
                <w:rtl w:val="0"/>
              </w:rPr>
              <w:t xml:space="preserve">: The Muscogee Nation is providing funding for summer lunches where the state has in the past. The MOU is a requirement for receiving funds.</w:t>
            </w:r>
          </w:p>
          <w:p w:rsidR="00000000" w:rsidDel="00000000" w:rsidP="00000000" w:rsidRDefault="00000000" w:rsidRPr="00000000" w14:paraId="00000052">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r w:rsidDel="00000000" w:rsidR="00000000" w:rsidRPr="00000000">
              <w:rPr>
                <w:rFonts w:ascii="Times New Roman" w:cs="Times New Roman" w:eastAsia="Times New Roman" w:hAnsi="Times New Roman"/>
                <w:sz w:val="24"/>
                <w:szCs w:val="24"/>
                <w:rtl w:val="0"/>
              </w:rPr>
              <w:t xml:space="preserve">: Mrs. Andrea Warren explained that all the school is doing is sharing student information so that the Tribe can send summer lunch funds directly to students’ families.</w:t>
            </w:r>
          </w:p>
          <w:p w:rsidR="00000000" w:rsidDel="00000000" w:rsidP="00000000" w:rsidRDefault="00000000" w:rsidRPr="00000000" w14:paraId="00000054">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completing Muscogee Nation’s MOU was made by Board Member Christopher Gnaedig and seconded by Board Member Chris Mahnken.</w:t>
            </w:r>
          </w:p>
          <w:p w:rsidR="00000000" w:rsidDel="00000000" w:rsidP="00000000" w:rsidRDefault="00000000" w:rsidRPr="00000000" w14:paraId="000000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57">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58">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5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5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5B">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p w:rsidR="00000000" w:rsidDel="00000000" w:rsidP="00000000" w:rsidRDefault="00000000" w:rsidRPr="00000000" w14:paraId="0000005C">
            <w:pPr>
              <w:spacing w:line="259" w:lineRule="auto"/>
              <w:ind w:left="540" w:hanging="36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5D">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3b. </w:t>
            </w:r>
          </w:p>
        </w:tc>
        <w:tc>
          <w:tcPr/>
          <w:p w:rsidR="00000000" w:rsidDel="00000000" w:rsidP="00000000" w:rsidRDefault="00000000" w:rsidRPr="00000000" w14:paraId="0000005E">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Renaissance’s quote # Q-340785v2. </w:t>
            </w:r>
          </w:p>
          <w:p w:rsidR="00000000" w:rsidDel="00000000" w:rsidP="00000000" w:rsidRDefault="00000000" w:rsidRPr="00000000" w14:paraId="0000005F">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Rationale</w:t>
            </w:r>
            <w:r w:rsidDel="00000000" w:rsidR="00000000" w:rsidRPr="00000000">
              <w:rPr>
                <w:rFonts w:ascii="Times New Roman" w:cs="Times New Roman" w:eastAsia="Times New Roman" w:hAnsi="Times New Roman"/>
                <w:sz w:val="24"/>
                <w:szCs w:val="24"/>
                <w:rtl w:val="0"/>
              </w:rPr>
              <w:t xml:space="preserve">: To provide literacy curriculum: Star, Early Literacy, &amp; Accelerated Reader. $3,000 has been added to the quote amount for additional AR licenses.</w:t>
            </w:r>
          </w:p>
          <w:p w:rsidR="00000000" w:rsidDel="00000000" w:rsidP="00000000" w:rsidRDefault="00000000" w:rsidRPr="00000000" w14:paraId="00000060">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FY25: $11,360.00</w:t>
            </w:r>
          </w:p>
          <w:p w:rsidR="00000000" w:rsidDel="00000000" w:rsidP="00000000" w:rsidRDefault="00000000" w:rsidRPr="00000000" w14:paraId="00000061">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FY26: $6,531.00</w:t>
            </w:r>
          </w:p>
          <w:p w:rsidR="00000000" w:rsidDel="00000000" w:rsidP="00000000" w:rsidRDefault="00000000" w:rsidRPr="00000000" w14:paraId="00000062">
            <w:pPr>
              <w:pageBreakBefore w:val="0"/>
              <w:spacing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pageBreakBefore w:val="0"/>
              <w:spacing w:line="259"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rtl w:val="0"/>
              </w:rPr>
              <w:t xml:space="preserve">Discussion</w:t>
            </w:r>
            <w:r w:rsidDel="00000000" w:rsidR="00000000" w:rsidRPr="00000000">
              <w:rPr>
                <w:rFonts w:ascii="Times New Roman" w:cs="Times New Roman" w:eastAsia="Times New Roman" w:hAnsi="Times New Roman"/>
                <w:sz w:val="24"/>
                <w:szCs w:val="24"/>
                <w:rtl w:val="0"/>
              </w:rPr>
              <w:t xml:space="preserve">: It was explained that the price is lower this year than last due to setup fees and not using as much material from the vendor this year.</w:t>
            </w:r>
            <w:r w:rsidDel="00000000" w:rsidR="00000000" w:rsidRPr="00000000">
              <w:rPr>
                <w:rtl w:val="0"/>
              </w:rPr>
            </w:r>
          </w:p>
          <w:p w:rsidR="00000000" w:rsidDel="00000000" w:rsidP="00000000" w:rsidRDefault="00000000" w:rsidRPr="00000000" w14:paraId="00000064">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purchasing material from Renaissance was made by Board Member Christopher Gnaedig and seconded by Board Member </w:t>
            </w:r>
            <w:r w:rsidDel="00000000" w:rsidR="00000000" w:rsidRPr="00000000">
              <w:rPr>
                <w:rFonts w:ascii="Times New Roman" w:cs="Times New Roman" w:eastAsia="Times New Roman" w:hAnsi="Times New Roman"/>
                <w:sz w:val="24"/>
                <w:szCs w:val="24"/>
                <w:highlight w:val="white"/>
                <w:rtl w:val="0"/>
              </w:rPr>
              <w:t xml:space="preserve">Caleb Leggett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67">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68">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6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6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6B">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p w:rsidR="00000000" w:rsidDel="00000000" w:rsidP="00000000" w:rsidRDefault="00000000" w:rsidRPr="00000000" w14:paraId="0000006C">
            <w:pPr>
              <w:spacing w:line="259" w:lineRule="auto"/>
              <w:ind w:left="72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6D">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3c.</w:t>
            </w:r>
          </w:p>
        </w:tc>
        <w:tc>
          <w:tcPr/>
          <w:p w:rsidR="00000000" w:rsidDel="00000000" w:rsidP="00000000" w:rsidRDefault="00000000" w:rsidRPr="00000000" w14:paraId="0000006E">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Military Dependent Transfer Policy. </w:t>
            </w:r>
          </w:p>
          <w:p w:rsidR="00000000" w:rsidDel="00000000" w:rsidP="00000000" w:rsidRDefault="00000000" w:rsidRPr="00000000" w14:paraId="0000006F">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Rationale</w:t>
            </w:r>
            <w:r w:rsidDel="00000000" w:rsidR="00000000" w:rsidRPr="00000000">
              <w:rPr>
                <w:rFonts w:ascii="Times New Roman" w:cs="Times New Roman" w:eastAsia="Times New Roman" w:hAnsi="Times New Roman"/>
                <w:sz w:val="24"/>
                <w:szCs w:val="24"/>
                <w:rtl w:val="0"/>
              </w:rPr>
              <w:t xml:space="preserve">: The purpose of this policy is to establish clear, consistent procedures for processing  open transfer request and provisional transfers for military-dependent students in  accordance with House Bill 2259 (2025), the Education Open Transfer Act Title 70  O.S. § 8-101.1 – 8-103.1 and Oklahoma Administrative Code 210:10-1-18. This policy  ensures compliance with state law and guarantees equitable and transparent transfer processes for all students.</w:t>
            </w:r>
          </w:p>
          <w:p w:rsidR="00000000" w:rsidDel="00000000" w:rsidP="00000000" w:rsidRDefault="00000000" w:rsidRPr="00000000" w14:paraId="00000070">
            <w:pPr>
              <w:pageBreakBefore w:val="0"/>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r w:rsidDel="00000000" w:rsidR="00000000" w:rsidRPr="00000000">
              <w:rPr>
                <w:rFonts w:ascii="Times New Roman" w:cs="Times New Roman" w:eastAsia="Times New Roman" w:hAnsi="Times New Roman"/>
                <w:sz w:val="24"/>
                <w:szCs w:val="24"/>
                <w:rtl w:val="0"/>
              </w:rPr>
              <w:t xml:space="preserve">: Mrs. Warren explained that including this policy brings us in accordance with state law.</w:t>
            </w:r>
          </w:p>
          <w:p w:rsidR="00000000" w:rsidDel="00000000" w:rsidP="00000000" w:rsidRDefault="00000000" w:rsidRPr="00000000" w14:paraId="00000072">
            <w:pPr>
              <w:pageBreakBefore w:val="0"/>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Military Dependent Transfer Policy was made by Board Member Christopher Gnaedig and seconded by Board Member Chris Mahnken.</w:t>
            </w:r>
          </w:p>
          <w:p w:rsidR="00000000" w:rsidDel="00000000" w:rsidP="00000000" w:rsidRDefault="00000000" w:rsidRPr="00000000" w14:paraId="000000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75">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76">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77">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78">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79">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p w:rsidR="00000000" w:rsidDel="00000000" w:rsidP="00000000" w:rsidRDefault="00000000" w:rsidRPr="00000000" w14:paraId="0000007A">
            <w:pPr>
              <w:spacing w:line="259" w:lineRule="auto"/>
              <w:ind w:left="72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7B">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C">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3d.</w:t>
            </w:r>
          </w:p>
        </w:tc>
        <w:tc>
          <w:tcPr/>
          <w:p w:rsidR="00000000" w:rsidDel="00000000" w:rsidP="00000000" w:rsidRDefault="00000000" w:rsidRPr="00000000" w14:paraId="0000007D">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Anti-Discrimination, Harassment, and Antisemitism Policy.</w:t>
            </w:r>
          </w:p>
          <w:p w:rsidR="00000000" w:rsidDel="00000000" w:rsidP="00000000" w:rsidRDefault="00000000" w:rsidRPr="00000000" w14:paraId="0000007E">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Rationale</w:t>
            </w:r>
            <w:r w:rsidDel="00000000" w:rsidR="00000000" w:rsidRPr="00000000">
              <w:rPr>
                <w:rFonts w:ascii="Times New Roman" w:cs="Times New Roman" w:eastAsia="Times New Roman" w:hAnsi="Times New Roman"/>
                <w:sz w:val="24"/>
                <w:szCs w:val="24"/>
                <w:rtl w:val="0"/>
              </w:rPr>
              <w:t xml:space="preserve">: The purpose of this policy is to ensure an inclusive, respectful, and equitable environment for all students, staff, and faculty.</w:t>
            </w:r>
          </w:p>
          <w:p w:rsidR="00000000" w:rsidDel="00000000" w:rsidP="00000000" w:rsidRDefault="00000000" w:rsidRPr="00000000" w14:paraId="0000007F">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Discussion</w:t>
            </w:r>
            <w:r w:rsidDel="00000000" w:rsidR="00000000" w:rsidRPr="00000000">
              <w:rPr>
                <w:rFonts w:ascii="Times New Roman" w:cs="Times New Roman" w:eastAsia="Times New Roman" w:hAnsi="Times New Roman"/>
                <w:sz w:val="24"/>
                <w:szCs w:val="24"/>
                <w:rtl w:val="0"/>
              </w:rPr>
              <w:t xml:space="preserve">: It was explained that this adds the word ‘antisemitism’ to our existing policy, as required by state law. </w:t>
            </w:r>
          </w:p>
          <w:p w:rsidR="00000000" w:rsidDel="00000000" w:rsidP="00000000" w:rsidRDefault="00000000" w:rsidRPr="00000000" w14:paraId="00000080">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Anti-Discrimination, Harassment, and Antisemitism Policy was made by Board Member Christopher Gnaedig and seconded by Board Member Chris Mahnken.</w:t>
            </w:r>
          </w:p>
          <w:p w:rsidR="00000000" w:rsidDel="00000000" w:rsidP="00000000" w:rsidRDefault="00000000" w:rsidRPr="00000000" w14:paraId="000000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83">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84">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85">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86">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87">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p w:rsidR="00000000" w:rsidDel="00000000" w:rsidP="00000000" w:rsidRDefault="00000000" w:rsidRPr="00000000" w14:paraId="00000088">
            <w:pPr>
              <w:spacing w:line="259" w:lineRule="auto"/>
              <w:ind w:left="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89">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3e.</w:t>
            </w:r>
          </w:p>
        </w:tc>
        <w:tc>
          <w:tcPr/>
          <w:p w:rsidR="00000000" w:rsidDel="00000000" w:rsidP="00000000" w:rsidRDefault="00000000" w:rsidRPr="00000000" w14:paraId="0000008A">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on the RTI partnership agreement with the Western Governors University.</w:t>
            </w:r>
          </w:p>
          <w:p w:rsidR="00000000" w:rsidDel="00000000" w:rsidP="00000000" w:rsidRDefault="00000000" w:rsidRPr="00000000" w14:paraId="0000008B">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Rationale</w:t>
            </w:r>
            <w:r w:rsidDel="00000000" w:rsidR="00000000" w:rsidRPr="00000000">
              <w:rPr>
                <w:rFonts w:ascii="Times New Roman" w:cs="Times New Roman" w:eastAsia="Times New Roman" w:hAnsi="Times New Roman"/>
                <w:sz w:val="24"/>
                <w:szCs w:val="24"/>
                <w:rtl w:val="0"/>
              </w:rPr>
              <w:t xml:space="preserve">: To establish a partnership that will ensure the provision of high-quality pathways to develop K-12 teacher talent pipelines designed to support employers and candidates participating in the Registered Apprenticeship Program.</w:t>
            </w:r>
          </w:p>
          <w:p w:rsidR="00000000" w:rsidDel="00000000" w:rsidP="00000000" w:rsidRDefault="00000000" w:rsidRPr="00000000" w14:paraId="0000008C">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r w:rsidDel="00000000" w:rsidR="00000000" w:rsidRPr="00000000">
              <w:rPr>
                <w:rFonts w:ascii="Times New Roman" w:cs="Times New Roman" w:eastAsia="Times New Roman" w:hAnsi="Times New Roman"/>
                <w:sz w:val="24"/>
                <w:szCs w:val="24"/>
                <w:rtl w:val="0"/>
              </w:rPr>
              <w:t xml:space="preserve">: Mrs. Warren and Mrs.  Olivia Ehle explained that two staff will be participating in a WGU program and that the OSPRC is paying.</w:t>
            </w:r>
          </w:p>
          <w:p w:rsidR="00000000" w:rsidDel="00000000" w:rsidP="00000000" w:rsidRDefault="00000000" w:rsidRPr="00000000" w14:paraId="0000008E">
            <w:pPr>
              <w:spacing w:line="259"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RTI partnership agreement was made by Board Member Christopher Gnaedig and seconded by Board Member Sarah Schemmer.</w:t>
            </w:r>
          </w:p>
          <w:p w:rsidR="00000000" w:rsidDel="00000000" w:rsidP="00000000" w:rsidRDefault="00000000" w:rsidRPr="00000000" w14:paraId="000000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91">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92">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93">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94">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95">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p w:rsidR="00000000" w:rsidDel="00000000" w:rsidP="00000000" w:rsidRDefault="00000000" w:rsidRPr="00000000" w14:paraId="00000096">
            <w:pPr>
              <w:spacing w:line="259" w:lineRule="auto"/>
              <w:ind w:left="720" w:firstLine="0"/>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97">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3f.</w:t>
            </w:r>
          </w:p>
        </w:tc>
        <w:tc>
          <w:tcPr/>
          <w:p w:rsidR="00000000" w:rsidDel="00000000" w:rsidP="00000000" w:rsidRDefault="00000000" w:rsidRPr="00000000" w14:paraId="00000098">
            <w:pPr>
              <w:pageBreakBefore w:val="0"/>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Purchase Orders November 2025:</w:t>
              <w:br w:type="textWrapping"/>
            </w:r>
          </w:p>
          <w:p w:rsidR="00000000" w:rsidDel="00000000" w:rsidP="00000000" w:rsidRDefault="00000000" w:rsidRPr="00000000" w14:paraId="00000099">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Consider and take possible action to approve new POs 80-86, and expand PO 7 for Apple Inc.</w:t>
            </w:r>
          </w:p>
          <w:p w:rsidR="00000000" w:rsidDel="00000000" w:rsidP="00000000" w:rsidRDefault="00000000" w:rsidRPr="00000000" w14:paraId="0000009A">
            <w:pPr>
              <w:spacing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Discussion</w:t>
            </w:r>
            <w:r w:rsidDel="00000000" w:rsidR="00000000" w:rsidRPr="00000000">
              <w:rPr>
                <w:rFonts w:ascii="Times New Roman" w:cs="Times New Roman" w:eastAsia="Times New Roman" w:hAnsi="Times New Roman"/>
                <w:sz w:val="24"/>
                <w:szCs w:val="24"/>
                <w:rtl w:val="0"/>
              </w:rPr>
              <w:t xml:space="preserve">: Some time was taken to examine and describe new purchase orders and alterations to existing POs.</w:t>
            </w:r>
          </w:p>
          <w:p w:rsidR="00000000" w:rsidDel="00000000" w:rsidP="00000000" w:rsidRDefault="00000000" w:rsidRPr="00000000" w14:paraId="0000009C">
            <w:pPr>
              <w:spacing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approve new POs and PO alterations was made by Board Member Christopher Gnaedig and seconded by Board Member Chris Mahnken.</w:t>
            </w:r>
          </w:p>
          <w:p w:rsidR="00000000" w:rsidDel="00000000" w:rsidP="00000000" w:rsidRDefault="00000000" w:rsidRPr="00000000" w14:paraId="000000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9F">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A0">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A1">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A2">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A3">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p>
          <w:p w:rsidR="00000000" w:rsidDel="00000000" w:rsidP="00000000" w:rsidRDefault="00000000" w:rsidRPr="00000000" w14:paraId="000000A4">
            <w:pPr>
              <w:spacing w:line="259"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A5">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4a.</w:t>
            </w:r>
          </w:p>
        </w:tc>
        <w:tc>
          <w:tcPr/>
          <w:p w:rsidR="00000000" w:rsidDel="00000000" w:rsidP="00000000" w:rsidRDefault="00000000" w:rsidRPr="00000000" w14:paraId="000000A6">
            <w:pPr>
              <w:pageBreakBefore w:val="0"/>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Executive Updates:</w:t>
            </w:r>
          </w:p>
          <w:p w:rsidR="00000000" w:rsidDel="00000000" w:rsidP="00000000" w:rsidRDefault="00000000" w:rsidRPr="00000000" w14:paraId="000000A7">
            <w:pPr>
              <w:pageBreakBefore w:val="0"/>
              <w:numPr>
                <w:ilvl w:val="0"/>
                <w:numId w:val="8"/>
              </w:numPr>
              <w:spacing w:line="259"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Staff terminations to be discussed in January executive sessions, our application KLS is being worked on, KLS will submit bids for buildings in January.</w:t>
            </w:r>
          </w:p>
        </w:tc>
      </w:tr>
      <w:tr>
        <w:trPr>
          <w:cantSplit w:val="0"/>
          <w:tblHeader w:val="0"/>
        </w:trPr>
        <w:tc>
          <w:tcPr/>
          <w:p w:rsidR="00000000" w:rsidDel="00000000" w:rsidP="00000000" w:rsidRDefault="00000000" w:rsidRPr="00000000" w14:paraId="000000A8">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4b.</w:t>
            </w:r>
          </w:p>
        </w:tc>
        <w:tc>
          <w:tcPr/>
          <w:p w:rsidR="00000000" w:rsidDel="00000000" w:rsidP="00000000" w:rsidRDefault="00000000" w:rsidRPr="00000000" w14:paraId="000000A9">
            <w:pPr>
              <w:pageBreakBefore w:val="0"/>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Finance Updates: None</w:t>
            </w:r>
          </w:p>
        </w:tc>
      </w:tr>
      <w:tr>
        <w:trPr>
          <w:cantSplit w:val="0"/>
          <w:tblHeader w:val="0"/>
        </w:trPr>
        <w:tc>
          <w:tcPr/>
          <w:p w:rsidR="00000000" w:rsidDel="00000000" w:rsidP="00000000" w:rsidRDefault="00000000" w:rsidRPr="00000000" w14:paraId="000000AA">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4c.</w:t>
            </w:r>
          </w:p>
        </w:tc>
        <w:tc>
          <w:tcPr/>
          <w:p w:rsidR="00000000" w:rsidDel="00000000" w:rsidP="00000000" w:rsidRDefault="00000000" w:rsidRPr="00000000" w14:paraId="000000AB">
            <w:pPr>
              <w:pageBreakBefore w:val="0"/>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Updates: None</w:t>
            </w:r>
          </w:p>
        </w:tc>
      </w:tr>
      <w:tr>
        <w:trPr>
          <w:cantSplit w:val="0"/>
          <w:tblHeader w:val="0"/>
        </w:trPr>
        <w:tc>
          <w:tcPr/>
          <w:p w:rsidR="00000000" w:rsidDel="00000000" w:rsidP="00000000" w:rsidRDefault="00000000" w:rsidRPr="00000000" w14:paraId="000000AC">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4d. </w:t>
            </w:r>
          </w:p>
        </w:tc>
        <w:tc>
          <w:tcPr/>
          <w:p w:rsidR="00000000" w:rsidDel="00000000" w:rsidP="00000000" w:rsidRDefault="00000000" w:rsidRPr="00000000" w14:paraId="000000AD">
            <w:pPr>
              <w:pageBreakBefore w:val="0"/>
              <w:spacing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Governance Updates: None</w:t>
            </w:r>
          </w:p>
        </w:tc>
      </w:tr>
      <w:tr>
        <w:trPr>
          <w:cantSplit w:val="0"/>
          <w:tblHeader w:val="0"/>
        </w:trPr>
        <w:tc>
          <w:tcPr/>
          <w:p w:rsidR="00000000" w:rsidDel="00000000" w:rsidP="00000000" w:rsidRDefault="00000000" w:rsidRPr="00000000" w14:paraId="000000AE">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5a.</w:t>
            </w:r>
          </w:p>
        </w:tc>
        <w:tc>
          <w:tcPr/>
          <w:p w:rsidR="00000000" w:rsidDel="00000000" w:rsidP="00000000" w:rsidRDefault="00000000" w:rsidRPr="00000000" w14:paraId="000000AF">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Announcements:</w:t>
            </w:r>
          </w:p>
          <w:p w:rsidR="00000000" w:rsidDel="00000000" w:rsidP="00000000" w:rsidRDefault="00000000" w:rsidRPr="00000000" w14:paraId="000000B0">
            <w:pPr>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meeting of the Board will be held on January 20th, 2026 at 12:00pm at the CBA District Office location at 2525 S. 101st E. Ave. Tulsa, OK 74129</w:t>
            </w:r>
          </w:p>
        </w:tc>
      </w:tr>
      <w:tr>
        <w:trPr>
          <w:cantSplit w:val="0"/>
          <w:tblHeader w:val="0"/>
        </w:trPr>
        <w:tc>
          <w:tcPr/>
          <w:p w:rsidR="00000000" w:rsidDel="00000000" w:rsidP="00000000" w:rsidRDefault="00000000" w:rsidRPr="00000000" w14:paraId="000000B1">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p w:rsidR="00000000" w:rsidDel="00000000" w:rsidP="00000000" w:rsidRDefault="00000000" w:rsidRPr="00000000" w14:paraId="000000B2">
            <w:pPr>
              <w:pageBreakBefore w:val="0"/>
              <w:spacing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Comments: None</w:t>
            </w:r>
          </w:p>
        </w:tc>
      </w:tr>
      <w:tr>
        <w:trPr>
          <w:cantSplit w:val="0"/>
          <w:tblHeader w:val="0"/>
        </w:trPr>
        <w:tc>
          <w:tcPr/>
          <w:p w:rsidR="00000000" w:rsidDel="00000000" w:rsidP="00000000" w:rsidRDefault="00000000" w:rsidRPr="00000000" w14:paraId="000000B3">
            <w:pPr>
              <w:pageBreakBefore w:val="0"/>
              <w:spacing w:after="160" w:line="259" w:lineRule="auto"/>
              <w:ind w:left="36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p w:rsidR="00000000" w:rsidDel="00000000" w:rsidP="00000000" w:rsidRDefault="00000000" w:rsidRPr="00000000" w14:paraId="000000B4">
            <w:pPr>
              <w:pageBreakBefore w:val="0"/>
              <w:numPr>
                <w:ilvl w:val="0"/>
                <w:numId w:val="3"/>
              </w:numPr>
              <w:spacing w:after="160" w:line="259" w:lineRule="auto"/>
              <w:ind w:left="108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and Vote to Adjourn</w:t>
            </w:r>
          </w:p>
          <w:p w:rsidR="00000000" w:rsidDel="00000000" w:rsidP="00000000" w:rsidRDefault="00000000" w:rsidRPr="00000000" w14:paraId="000000B5">
            <w:pPr>
              <w:pageBreakBefore w:val="0"/>
              <w:spacing w:after="160" w:line="259"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concludes the business that came before the Board on </w:t>
            </w:r>
            <w:r w:rsidDel="00000000" w:rsidR="00000000" w:rsidRPr="00000000">
              <w:rPr>
                <w:rFonts w:ascii="Times New Roman" w:cs="Times New Roman" w:eastAsia="Times New Roman" w:hAnsi="Times New Roman"/>
                <w:sz w:val="24"/>
                <w:szCs w:val="24"/>
                <w:rtl w:val="0"/>
              </w:rPr>
              <w:t xml:space="preserve">November 18th, 2025</w:t>
            </w:r>
            <w:r w:rsidDel="00000000" w:rsidR="00000000" w:rsidRPr="00000000">
              <w:rPr>
                <w:rFonts w:ascii="Times New Roman" w:cs="Times New Roman" w:eastAsia="Times New Roman" w:hAnsi="Times New Roman"/>
                <w:sz w:val="24"/>
                <w:szCs w:val="24"/>
                <w:rtl w:val="0"/>
              </w:rPr>
              <w:t xml:space="preserve"> and the </w:t>
            </w:r>
            <w:r w:rsidDel="00000000" w:rsidR="00000000" w:rsidRPr="00000000">
              <w:rPr>
                <w:rFonts w:ascii="Times New Roman" w:cs="Times New Roman" w:eastAsia="Times New Roman" w:hAnsi="Times New Roman"/>
                <w:b w:val="1"/>
                <w:bCs w:val="1"/>
                <w:sz w:val="24"/>
                <w:szCs w:val="24"/>
                <w:rtl w:val="0"/>
              </w:rPr>
              <w:t xml:space="preserve">motion to Adjourn the meeting </w:t>
            </w:r>
            <w:r w:rsidDel="00000000" w:rsidR="00000000" w:rsidRPr="00000000">
              <w:rPr>
                <w:rFonts w:ascii="Times New Roman" w:cs="Times New Roman" w:eastAsia="Times New Roman" w:hAnsi="Times New Roman"/>
                <w:sz w:val="24"/>
                <w:szCs w:val="24"/>
                <w:rtl w:val="0"/>
              </w:rPr>
              <w:t xml:space="preserve">was made by Board Member Christopher Gnaedig and seconded by Board Member Chris Mahnken.</w:t>
            </w:r>
          </w:p>
          <w:p w:rsidR="00000000" w:rsidDel="00000000" w:rsidP="00000000" w:rsidRDefault="00000000" w:rsidRPr="00000000" w14:paraId="000000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sz w:val="24"/>
                <w:szCs w:val="24"/>
                <w:rtl w:val="0"/>
              </w:rPr>
              <w:t xml:space="preserve">The motion carried </w:t>
            </w: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i w:val="1"/>
                <w:iCs w:val="1"/>
                <w:sz w:val="24"/>
                <w:szCs w:val="24"/>
                <w:rtl w:val="0"/>
              </w:rPr>
              <w:t xml:space="preserve">-0 with the following votes:  </w:t>
            </w:r>
            <w:r w:rsidDel="00000000" w:rsidR="00000000" w:rsidRPr="00000000">
              <w:rPr>
                <w:rtl w:val="0"/>
              </w:rPr>
            </w:r>
          </w:p>
          <w:p w:rsidR="00000000" w:rsidDel="00000000" w:rsidP="00000000" w:rsidRDefault="00000000" w:rsidRPr="00000000" w14:paraId="000000B7">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Andrew Witter, President, Member </w:t>
            </w:r>
          </w:p>
          <w:p w:rsidR="00000000" w:rsidDel="00000000" w:rsidP="00000000" w:rsidRDefault="00000000" w:rsidRPr="00000000" w14:paraId="000000B8">
            <w:pPr>
              <w:numPr>
                <w:ilvl w:val="0"/>
                <w:numId w:val="9"/>
              </w:numPr>
              <w:spacing w:line="259"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Christopher Gnaedig, Member </w:t>
            </w:r>
          </w:p>
          <w:p w:rsidR="00000000" w:rsidDel="00000000" w:rsidP="00000000" w:rsidRDefault="00000000" w:rsidRPr="00000000" w14:paraId="000000B9">
            <w:pPr>
              <w:numPr>
                <w:ilvl w:val="0"/>
                <w:numId w:val="9"/>
              </w:numPr>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Caleb Leggett, Member </w:t>
            </w:r>
          </w:p>
          <w:p w:rsidR="00000000" w:rsidDel="00000000" w:rsidP="00000000" w:rsidRDefault="00000000" w:rsidRPr="00000000" w14:paraId="000000BA">
            <w:pPr>
              <w:numPr>
                <w:ilvl w:val="0"/>
                <w:numId w:val="9"/>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 Mahnken, Member </w:t>
            </w:r>
          </w:p>
          <w:p w:rsidR="00000000" w:rsidDel="00000000" w:rsidP="00000000" w:rsidRDefault="00000000" w:rsidRPr="00000000" w14:paraId="000000BB">
            <w:pPr>
              <w:numPr>
                <w:ilvl w:val="0"/>
                <w:numId w:val="9"/>
              </w:numPr>
              <w:spacing w:line="259"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Sarah Schemmer, Member</w:t>
            </w:r>
            <w:r w:rsidDel="00000000" w:rsidR="00000000" w:rsidRPr="00000000">
              <w:rPr>
                <w:rtl w:val="0"/>
              </w:rPr>
            </w:r>
          </w:p>
          <w:p w:rsidR="00000000" w:rsidDel="00000000" w:rsidP="00000000" w:rsidRDefault="00000000" w:rsidRPr="00000000" w14:paraId="000000BC">
            <w:pPr>
              <w:pageBreakBefore w:val="0"/>
              <w:spacing w:after="160" w:line="259" w:lineRule="auto"/>
              <w:ind w:left="0" w:firstLine="0"/>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D">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Agenda for the Special Meeting on December 16th, 2025 was posted on the website of College Bound Academy on December 11th, 2025 by </w:t>
      </w:r>
      <w:r w:rsidDel="00000000" w:rsidR="00000000" w:rsidRPr="00000000">
        <w:rPr>
          <w:rFonts w:ascii="Times New Roman" w:cs="Times New Roman" w:eastAsia="Times New Roman" w:hAnsi="Times New Roman"/>
          <w:sz w:val="24"/>
          <w:szCs w:val="24"/>
          <w:rtl w:val="0"/>
        </w:rPr>
        <w:t xml:space="preserve">Andrea Warren, Superintendent</w:t>
      </w:r>
      <w:r w:rsidDel="00000000" w:rsidR="00000000" w:rsidRPr="00000000">
        <w:rPr>
          <w:rFonts w:ascii="Times New Roman" w:cs="Times New Roman" w:eastAsia="Times New Roman" w:hAnsi="Times New Roman"/>
          <w:sz w:val="24"/>
          <w:szCs w:val="24"/>
          <w:rtl w:val="0"/>
        </w:rPr>
        <w:t xml:space="preserve">. Notice of the meeting was filed with the Tulsa County Court Clerk at</w:t>
      </w:r>
      <w:r w:rsidDel="00000000" w:rsidR="00000000" w:rsidRPr="00000000">
        <w:rPr>
          <w:rFonts w:ascii="Times New Roman" w:cs="Times New Roman" w:eastAsia="Times New Roman" w:hAnsi="Times New Roman"/>
          <w:sz w:val="24"/>
          <w:szCs w:val="24"/>
          <w:rtl w:val="0"/>
        </w:rPr>
        <w:t xml:space="preserve"> 3:00 pm</w:t>
      </w:r>
      <w:r w:rsidDel="00000000" w:rsidR="00000000" w:rsidRPr="00000000">
        <w:rPr>
          <w:rFonts w:ascii="Times New Roman" w:cs="Times New Roman" w:eastAsia="Times New Roman" w:hAnsi="Times New Roman"/>
          <w:sz w:val="24"/>
          <w:szCs w:val="24"/>
          <w:rtl w:val="0"/>
        </w:rPr>
        <w:t xml:space="preserve"> on </w:t>
      </w:r>
      <w:r w:rsidDel="00000000" w:rsidR="00000000" w:rsidRPr="00000000">
        <w:rPr>
          <w:rFonts w:ascii="Times New Roman" w:cs="Times New Roman" w:eastAsia="Times New Roman" w:hAnsi="Times New Roman"/>
          <w:sz w:val="24"/>
          <w:szCs w:val="24"/>
          <w:rtl w:val="0"/>
        </w:rPr>
        <w:t xml:space="preserve">December 16th, 2025.</w:t>
      </w:r>
    </w:p>
    <w:p w:rsidR="00000000" w:rsidDel="00000000" w:rsidP="00000000" w:rsidRDefault="00000000" w:rsidRPr="00000000" w14:paraId="000000C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1">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College Bound Academy BOARD OF EDUCATION</w:t>
      </w:r>
    </w:p>
    <w:p w:rsidR="00000000" w:rsidDel="00000000" w:rsidP="00000000" w:rsidRDefault="00000000" w:rsidRPr="00000000" w14:paraId="000000C3">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4">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C5">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C6">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____________________________</w:t>
        <w:tab/>
        <w:tab/>
        <w:tab/>
        <w:tab/>
        <w:t xml:space="preserve">_________________________</w:t>
      </w:r>
      <w:r w:rsidDel="00000000" w:rsidR="00000000" w:rsidRPr="00000000">
        <w:rPr>
          <w:rtl w:val="0"/>
        </w:rPr>
      </w:r>
    </w:p>
    <w:p w:rsidR="00000000" w:rsidDel="00000000" w:rsidP="00000000" w:rsidRDefault="00000000" w:rsidRPr="00000000" w14:paraId="000000C7">
      <w:pPr>
        <w:spacing w:line="240" w:lineRule="auto"/>
        <w:rPr>
          <w:rFonts w:ascii="Times New Roman" w:cs="Times New Roman" w:eastAsia="Times New Roman" w:hAnsi="Times New Roman"/>
          <w:color w:val="d9d9d9"/>
          <w:sz w:val="24"/>
          <w:szCs w:val="24"/>
        </w:rPr>
      </w:pPr>
      <w:r w:rsidDel="00000000" w:rsidR="00000000" w:rsidRPr="00000000">
        <w:rPr>
          <w:rFonts w:ascii="Times New Roman" w:cs="Times New Roman" w:eastAsia="Times New Roman" w:hAnsi="Times New Roman"/>
          <w:sz w:val="24"/>
          <w:szCs w:val="24"/>
          <w:rtl w:val="0"/>
        </w:rPr>
        <w:t xml:space="preserve">Ryan Briggs, Minute Clerk</w:t>
        <w:tab/>
        <w:tab/>
        <w:tab/>
        <w:tab/>
        <w:tab/>
        <w:t xml:space="preserve">Date</w:t>
        <w:tab/>
      </w:r>
      <w:r w:rsidDel="00000000" w:rsidR="00000000" w:rsidRPr="00000000">
        <w:rPr>
          <w:rtl w:val="0"/>
        </w:rPr>
      </w:r>
    </w:p>
    <w:p w:rsidR="00000000" w:rsidDel="00000000" w:rsidP="00000000" w:rsidRDefault="00000000" w:rsidRPr="00000000" w14:paraId="000000C8">
      <w:pPr>
        <w:spacing w:line="240" w:lineRule="auto"/>
        <w:rPr>
          <w:rFonts w:ascii="Times New Roman" w:cs="Times New Roman" w:eastAsia="Times New Roman" w:hAnsi="Times New Roman"/>
          <w:color w:val="d9d9d9"/>
          <w:sz w:val="24"/>
          <w:szCs w:val="24"/>
        </w:rPr>
      </w:pPr>
      <w:r w:rsidDel="00000000" w:rsidR="00000000" w:rsidRPr="00000000">
        <w:rPr>
          <w:rtl w:val="0"/>
        </w:rPr>
      </w:r>
    </w:p>
    <w:p w:rsidR="00000000" w:rsidDel="00000000" w:rsidP="00000000" w:rsidRDefault="00000000" w:rsidRPr="00000000" w14:paraId="000000C9">
      <w:pPr>
        <w:spacing w:line="240" w:lineRule="auto"/>
        <w:rPr>
          <w:rFonts w:ascii="Times New Roman" w:cs="Times New Roman" w:eastAsia="Times New Roman" w:hAnsi="Times New Roman"/>
          <w:color w:val="d9d9d9"/>
          <w:sz w:val="24"/>
          <w:szCs w:val="24"/>
        </w:rPr>
      </w:pPr>
      <w:r w:rsidDel="00000000" w:rsidR="00000000" w:rsidRPr="00000000">
        <w:rPr>
          <w:rtl w:val="0"/>
        </w:rPr>
      </w:r>
    </w:p>
    <w:p w:rsidR="00000000" w:rsidDel="00000000" w:rsidP="00000000" w:rsidRDefault="00000000" w:rsidRPr="00000000" w14:paraId="000000C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Attest:</w:t>
      </w:r>
    </w:p>
    <w:p w:rsidR="00000000" w:rsidDel="00000000" w:rsidP="00000000" w:rsidRDefault="00000000" w:rsidRPr="00000000" w14:paraId="000000C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D">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CE">
      <w:pPr>
        <w:spacing w:line="240"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C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w:t>
        <w:tab/>
        <w:tab/>
        <w:tab/>
        <w:tab/>
        <w:t xml:space="preserve">_________________________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tl w:val="0"/>
        </w:rPr>
      </w:r>
    </w:p>
    <w:p w:rsidR="00000000" w:rsidDel="00000000" w:rsidP="00000000" w:rsidRDefault="00000000" w:rsidRPr="00000000" w14:paraId="000000D0">
      <w:pPr>
        <w:pageBreakBefore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President, Andrew Witter </w:t>
        <w:tab/>
        <w:tab/>
        <w:tab/>
        <w:tab/>
        <w:t xml:space="preserve">            Date</w:t>
      </w:r>
      <w:r w:rsidDel="00000000" w:rsidR="00000000" w:rsidRPr="00000000">
        <w:rPr>
          <w:rFonts w:ascii="Times New Roman" w:cs="Times New Roman" w:eastAsia="Times New Roman" w:hAnsi="Times New Roman"/>
          <w:sz w:val="24"/>
          <w:szCs w:val="24"/>
          <w:rtl w:val="0"/>
        </w:rPr>
        <w:tab/>
        <w:tab/>
        <w:tab/>
      </w:r>
    </w:p>
    <w:sectPr>
      <w:headerReference r:id="rId6" w:type="first"/>
      <w:footerReference r:id="rId7" w:type="defaul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pageBreakBefore w:val="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Minutes of the Special Board of Education Meeting </w:t>
    </w:r>
  </w:p>
  <w:p w:rsidR="00000000" w:rsidDel="00000000" w:rsidP="00000000" w:rsidRDefault="00000000" w:rsidRPr="00000000" w14:paraId="000000D2">
    <w:pPr>
      <w:spacing w:after="160" w:line="25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3">
    <w:pPr>
      <w:pageBreakBefore w:val="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Page </w:t>
    </w:r>
    <w:r w:rsidDel="00000000" w:rsidR="00000000" w:rsidRPr="00000000">
      <w:rPr>
        <w:rFonts w:ascii="Times New Roman" w:cs="Times New Roman" w:eastAsia="Times New Roman" w:hAnsi="Times New Roman"/>
        <w:i w:val="1"/>
        <w:iCs w:val="1"/>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1"/>
        <w:iCs w:val="1"/>
        <w:sz w:val="20"/>
        <w:szCs w:val="20"/>
        <w:rtl w:val="0"/>
      </w:rPr>
      <w:t xml:space="preserve"> of </w:t>
    </w:r>
    <w:r w:rsidDel="00000000" w:rsidR="00000000" w:rsidRPr="00000000">
      <w:rPr>
        <w:rFonts w:ascii="Times New Roman" w:cs="Times New Roman" w:eastAsia="Times New Roman" w:hAnsi="Times New Roman"/>
        <w:i w:val="1"/>
        <w:iCs w:val="1"/>
        <w:sz w:val="20"/>
        <w:szCs w:val="20"/>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pageBreakBefore w:val="0"/>
      <w:jc w:val="right"/>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Minutes of the Special Board of Education Meeting</w:t>
    </w:r>
  </w:p>
  <w:p w:rsidR="00000000" w:rsidDel="00000000" w:rsidP="00000000" w:rsidRDefault="00000000" w:rsidRPr="00000000" w14:paraId="000000D5">
    <w:pPr>
      <w:pageBreakBefore w:val="0"/>
      <w:jc w:val="right"/>
      <w:rPr/>
    </w:pPr>
    <w:r w:rsidDel="00000000" w:rsidR="00000000" w:rsidRPr="00000000">
      <w:rPr>
        <w:rFonts w:ascii="Times New Roman" w:cs="Times New Roman" w:eastAsia="Times New Roman" w:hAnsi="Times New Roman"/>
        <w:i w:val="1"/>
        <w:iCs w:val="1"/>
        <w:sz w:val="20"/>
        <w:szCs w:val="20"/>
        <w:rtl w:val="0"/>
      </w:rPr>
      <w:t xml:space="preserve">Page </w:t>
    </w:r>
    <w:r w:rsidDel="00000000" w:rsidR="00000000" w:rsidRPr="00000000">
      <w:rPr>
        <w:rFonts w:ascii="Times New Roman" w:cs="Times New Roman" w:eastAsia="Times New Roman" w:hAnsi="Times New Roman"/>
        <w:i w:val="1"/>
        <w:iCs w:val="1"/>
        <w:sz w:val="20"/>
        <w:szCs w:val="20"/>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i w:val="1"/>
        <w:iCs w:val="1"/>
        <w:sz w:val="20"/>
        <w:szCs w:val="20"/>
        <w:rtl w:val="0"/>
      </w:rPr>
      <w:t xml:space="preserve"> of </w:t>
    </w:r>
    <w:r w:rsidDel="00000000" w:rsidR="00000000" w:rsidRPr="00000000">
      <w:rPr>
        <w:rFonts w:ascii="Times New Roman" w:cs="Times New Roman" w:eastAsia="Times New Roman" w:hAnsi="Times New Roman"/>
        <w:i w:val="1"/>
        <w:iCs w:val="1"/>
        <w:sz w:val="20"/>
        <w:szCs w:val="20"/>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pageBreakBefore w:val="0"/>
      <w:jc w:val="center"/>
      <w:rPr/>
    </w:pPr>
    <w:r w:rsidDel="00000000" w:rsidR="00000000" w:rsidRPr="00000000">
      <w:rPr/>
      <w:drawing>
        <wp:inline distB="114300" distT="114300" distL="114300" distR="114300">
          <wp:extent cx="1457325" cy="145732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57325" cy="145732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Roman"/>
      <w:lvlText w:val="%1."/>
      <w:lvlJc w:val="left"/>
      <w:pPr>
        <w:ind w:left="1080" w:hanging="72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upperRoman"/>
      <w:lvlText w:val="%1."/>
      <w:lvlJc w:val="left"/>
      <w:pPr>
        <w:ind w:left="1080" w:hanging="720"/>
      </w:pPr>
      <w:rPr>
        <w:rFonts w:ascii="Calibri" w:cs="Calibri" w:eastAsia="Calibri" w:hAnsi="Calibri"/>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