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E233D" w14:textId="3FF55769" w:rsidR="009239D5" w:rsidRPr="00697951" w:rsidRDefault="00805B37" w:rsidP="008C59FC">
      <w:pPr>
        <w:spacing w:after="0"/>
        <w:jc w:val="center"/>
        <w:rPr>
          <w:b/>
          <w:sz w:val="28"/>
        </w:rPr>
      </w:pPr>
      <w:r>
        <w:rPr>
          <w:b/>
          <w:sz w:val="28"/>
        </w:rPr>
        <w:t xml:space="preserve">Escuela </w:t>
      </w:r>
      <w:proofErr w:type="spellStart"/>
      <w:r>
        <w:rPr>
          <w:b/>
          <w:sz w:val="28"/>
        </w:rPr>
        <w:t>Secundaria</w:t>
      </w:r>
      <w:proofErr w:type="spellEnd"/>
      <w:r>
        <w:rPr>
          <w:b/>
          <w:sz w:val="28"/>
        </w:rPr>
        <w:t xml:space="preserve"> Lauderdale Lakes</w:t>
      </w:r>
    </w:p>
    <w:p w14:paraId="0D4AA0D9" w14:textId="77777777" w:rsidR="008C59FC" w:rsidRPr="00697951" w:rsidRDefault="008C59FC" w:rsidP="008C59FC">
      <w:pPr>
        <w:spacing w:after="0"/>
        <w:jc w:val="center"/>
        <w:rPr>
          <w:b/>
          <w:sz w:val="28"/>
        </w:rPr>
      </w:pPr>
      <w:r w:rsidRPr="00697951">
        <w:rPr>
          <w:b/>
          <w:sz w:val="28"/>
        </w:rPr>
        <w:t>CONTRATOS PARENTALES Y PARENTALES</w:t>
      </w:r>
    </w:p>
    <w:p w14:paraId="1820654A" w14:textId="292B408A" w:rsidR="008C59FC" w:rsidRPr="00A1179D" w:rsidRDefault="007D00CB" w:rsidP="00896A0C">
      <w:pPr>
        <w:spacing w:after="0"/>
        <w:jc w:val="center"/>
        <w:rPr>
          <w:b/>
          <w:sz w:val="28"/>
        </w:rPr>
      </w:pPr>
      <w:r>
        <w:rPr>
          <w:b/>
          <w:sz w:val="28"/>
        </w:rPr>
        <w:t>2025-2026</w:t>
      </w:r>
    </w:p>
    <w:p w14:paraId="2DDA7E0F" w14:textId="77777777" w:rsidR="008C59FC" w:rsidRPr="00802EA8" w:rsidRDefault="00805B37" w:rsidP="008C59FC">
      <w:pPr>
        <w:jc w:val="both"/>
        <w:rPr>
          <w:i/>
          <w:sz w:val="22"/>
          <w:lang w:val="es-US"/>
        </w:rPr>
      </w:pPr>
      <w:r w:rsidRPr="00802EA8">
        <w:rPr>
          <w:i/>
          <w:sz w:val="22"/>
          <w:u w:val="single"/>
          <w:lang w:val="es-US"/>
        </w:rPr>
        <w:t>La Escuela Intermedia Lauderdale Lakes</w:t>
      </w:r>
      <w:r w:rsidR="008C59FC" w:rsidRPr="00802EA8">
        <w:rPr>
          <w:i/>
          <w:sz w:val="22"/>
          <w:lang w:val="es-US"/>
        </w:rPr>
        <w:t>, con padres y estudiantes participando en actividades y programas financiados por I, Parte A de la Ley de Éxito (ESSA), acuerdan que todo este acuerdo sobre cómo los padres, todo el personal de la escuela y los estudiantes compartirán la responsabilidad del rendimiento académico de los estudiantes y los medios de la escuela para construir y desarrollar una asociación que Ayude a los niños a alcanzar los estándares estatales.</w:t>
      </w:r>
    </w:p>
    <w:p w14:paraId="06CB4BFC" w14:textId="77777777" w:rsidR="00896A0C" w:rsidRDefault="008C59FC" w:rsidP="00896A0C">
      <w:pPr>
        <w:jc w:val="both"/>
        <w:rPr>
          <w:i/>
          <w:sz w:val="22"/>
        </w:rPr>
      </w:pPr>
      <w:r w:rsidRPr="00697951">
        <w:rPr>
          <w:i/>
          <w:sz w:val="22"/>
        </w:rPr>
        <w:t xml:space="preserve">Este contrato de padres de la </w:t>
      </w:r>
      <w:proofErr w:type="spellStart"/>
      <w:r w:rsidRPr="00697951">
        <w:rPr>
          <w:i/>
          <w:sz w:val="22"/>
        </w:rPr>
        <w:t>escuela</w:t>
      </w:r>
      <w:proofErr w:type="spellEnd"/>
      <w:r w:rsidRPr="00697951">
        <w:rPr>
          <w:i/>
          <w:sz w:val="22"/>
        </w:rPr>
        <w:t xml:space="preserve"> es </w:t>
      </w:r>
      <w:proofErr w:type="spellStart"/>
      <w:r w:rsidRPr="00697951">
        <w:rPr>
          <w:i/>
          <w:sz w:val="22"/>
        </w:rPr>
        <w:t>válido</w:t>
      </w:r>
      <w:proofErr w:type="spellEnd"/>
      <w:r w:rsidRPr="00697951">
        <w:rPr>
          <w:i/>
          <w:sz w:val="22"/>
        </w:rPr>
        <w:t xml:space="preserve"> </w:t>
      </w:r>
      <w:proofErr w:type="spellStart"/>
      <w:r w:rsidRPr="00697951">
        <w:rPr>
          <w:i/>
          <w:sz w:val="22"/>
        </w:rPr>
        <w:t>durante</w:t>
      </w:r>
      <w:proofErr w:type="spellEnd"/>
      <w:r w:rsidRPr="00697951">
        <w:rPr>
          <w:i/>
          <w:sz w:val="22"/>
        </w:rPr>
        <w:t xml:space="preserve"> </w:t>
      </w:r>
      <w:proofErr w:type="spellStart"/>
      <w:r w:rsidRPr="00697951">
        <w:rPr>
          <w:i/>
          <w:sz w:val="22"/>
        </w:rPr>
        <w:t>el</w:t>
      </w:r>
      <w:proofErr w:type="spellEnd"/>
      <w:r w:rsidRPr="00697951">
        <w:rPr>
          <w:i/>
          <w:sz w:val="22"/>
        </w:rPr>
        <w:t xml:space="preserve"> </w:t>
      </w:r>
      <w:proofErr w:type="spellStart"/>
      <w:r w:rsidRPr="00697951">
        <w:rPr>
          <w:i/>
          <w:sz w:val="22"/>
        </w:rPr>
        <w:t>año</w:t>
      </w:r>
      <w:proofErr w:type="spellEnd"/>
      <w:r w:rsidRPr="00697951">
        <w:rPr>
          <w:i/>
          <w:sz w:val="22"/>
        </w:rPr>
        <w:t xml:space="preserve"> escolar 2025-2026.</w:t>
      </w:r>
    </w:p>
    <w:p w14:paraId="0D86DC72" w14:textId="332AAA12" w:rsidR="00896A0C" w:rsidRPr="00896A0C" w:rsidRDefault="008C59FC" w:rsidP="00896A0C">
      <w:pPr>
        <w:jc w:val="both"/>
        <w:rPr>
          <w:i/>
          <w:sz w:val="22"/>
        </w:rPr>
      </w:pPr>
      <w:proofErr w:type="spellStart"/>
      <w:r w:rsidRPr="00E44718">
        <w:rPr>
          <w:b/>
          <w:i/>
          <w:u w:val="single"/>
        </w:rPr>
        <w:t>Responsabilidades</w:t>
      </w:r>
      <w:proofErr w:type="spellEnd"/>
      <w:r w:rsidRPr="00E44718">
        <w:rPr>
          <w:b/>
          <w:i/>
          <w:u w:val="single"/>
        </w:rPr>
        <w:t xml:space="preserve"> de la </w:t>
      </w:r>
      <w:proofErr w:type="spellStart"/>
      <w:r w:rsidRPr="00E44718">
        <w:rPr>
          <w:b/>
          <w:i/>
          <w:u w:val="single"/>
        </w:rPr>
        <w:t>escuela</w:t>
      </w:r>
      <w:proofErr w:type="spellEnd"/>
    </w:p>
    <w:p w14:paraId="1DD1C822" w14:textId="6919600E" w:rsidR="008C59FC" w:rsidRPr="00896A0C" w:rsidRDefault="008C59FC" w:rsidP="008C59FC">
      <w:pPr>
        <w:rPr>
          <w:b/>
          <w:i/>
          <w:u w:val="single"/>
        </w:rPr>
      </w:pPr>
      <w:r>
        <w:rPr>
          <w:b/>
        </w:rPr>
        <w:t>La Escuela Intermedia Middle Lakes Lakes:</w:t>
      </w:r>
    </w:p>
    <w:p w14:paraId="13F7806B" w14:textId="77777777" w:rsidR="008C59FC" w:rsidRPr="008B7566" w:rsidRDefault="008C59FC" w:rsidP="008C59FC">
      <w:pPr>
        <w:pStyle w:val="LightGrid-Accent31"/>
        <w:numPr>
          <w:ilvl w:val="0"/>
          <w:numId w:val="3"/>
        </w:numPr>
        <w:rPr>
          <w:b/>
        </w:rPr>
      </w:pPr>
      <w:proofErr w:type="spellStart"/>
      <w:r w:rsidRPr="00A1179D">
        <w:rPr>
          <w:b/>
        </w:rPr>
        <w:t>Proporcionar</w:t>
      </w:r>
      <w:proofErr w:type="spellEnd"/>
      <w:r w:rsidRPr="00A1179D">
        <w:rPr>
          <w:b/>
        </w:rPr>
        <w:t xml:space="preserve"> un </w:t>
      </w:r>
      <w:proofErr w:type="spellStart"/>
      <w:r w:rsidRPr="00A1179D">
        <w:rPr>
          <w:b/>
        </w:rPr>
        <w:t>currículo</w:t>
      </w:r>
      <w:proofErr w:type="spellEnd"/>
      <w:r w:rsidRPr="00A1179D">
        <w:rPr>
          <w:b/>
        </w:rPr>
        <w:t xml:space="preserve"> e instrucción de alta calidad en un entorno de aprendizaje eficaz y de apoyo que permita a los niños participantes cumplir con los estándares académicos estudiantiles del estado de la siguiente manera:</w:t>
      </w:r>
    </w:p>
    <w:p w14:paraId="190647F7" w14:textId="77777777" w:rsidR="008C59FC" w:rsidRPr="00FF5006" w:rsidRDefault="008C59FC" w:rsidP="008C59FC">
      <w:pPr>
        <w:pStyle w:val="BodyTextIndent"/>
        <w:numPr>
          <w:ilvl w:val="2"/>
          <w:numId w:val="6"/>
        </w:numPr>
        <w:spacing w:after="0"/>
        <w:rPr>
          <w:bCs/>
          <w:i/>
          <w:iCs/>
          <w:sz w:val="22"/>
        </w:rPr>
      </w:pPr>
      <w:proofErr w:type="spellStart"/>
      <w:r w:rsidRPr="00FF5006">
        <w:rPr>
          <w:bCs/>
          <w:i/>
          <w:iCs/>
          <w:sz w:val="22"/>
        </w:rPr>
        <w:t>Garantizar</w:t>
      </w:r>
      <w:proofErr w:type="spellEnd"/>
      <w:r w:rsidRPr="00FF5006">
        <w:rPr>
          <w:bCs/>
          <w:i/>
          <w:iCs/>
          <w:sz w:val="22"/>
        </w:rPr>
        <w:t xml:space="preserve"> un </w:t>
      </w:r>
      <w:proofErr w:type="spellStart"/>
      <w:r w:rsidRPr="00FF5006">
        <w:rPr>
          <w:bCs/>
          <w:i/>
          <w:iCs/>
          <w:sz w:val="22"/>
        </w:rPr>
        <w:t>entorno</w:t>
      </w:r>
      <w:proofErr w:type="spellEnd"/>
      <w:r w:rsidRPr="00FF5006">
        <w:rPr>
          <w:bCs/>
          <w:i/>
          <w:iCs/>
          <w:sz w:val="22"/>
        </w:rPr>
        <w:t xml:space="preserve"> </w:t>
      </w:r>
      <w:proofErr w:type="spellStart"/>
      <w:r w:rsidRPr="00FF5006">
        <w:rPr>
          <w:bCs/>
          <w:i/>
          <w:iCs/>
          <w:sz w:val="22"/>
        </w:rPr>
        <w:t>seguro</w:t>
      </w:r>
      <w:proofErr w:type="spellEnd"/>
      <w:r w:rsidRPr="00FF5006">
        <w:rPr>
          <w:bCs/>
          <w:i/>
          <w:iCs/>
          <w:sz w:val="22"/>
        </w:rPr>
        <w:t xml:space="preserve"> y enriquecedor</w:t>
      </w:r>
    </w:p>
    <w:p w14:paraId="21037FF6" w14:textId="77777777" w:rsidR="008C59FC" w:rsidRPr="00FF5006" w:rsidRDefault="008C59FC" w:rsidP="008C59FC">
      <w:pPr>
        <w:pStyle w:val="BodyTextIndent"/>
        <w:numPr>
          <w:ilvl w:val="2"/>
          <w:numId w:val="6"/>
        </w:numPr>
        <w:spacing w:after="0"/>
        <w:rPr>
          <w:bCs/>
          <w:i/>
          <w:iCs/>
          <w:sz w:val="22"/>
        </w:rPr>
      </w:pPr>
      <w:r w:rsidRPr="00FF5006">
        <w:rPr>
          <w:bCs/>
          <w:i/>
          <w:iCs/>
          <w:sz w:val="22"/>
        </w:rPr>
        <w:t>Maximizar la efectividad de la instrucción manteniendo a los maestros actualizados sobre las estrategias más actuales.</w:t>
      </w:r>
    </w:p>
    <w:p w14:paraId="1E50C0CF" w14:textId="77777777" w:rsidR="008C59FC" w:rsidRPr="00FF5006" w:rsidRDefault="008C59FC" w:rsidP="008C59FC">
      <w:pPr>
        <w:pStyle w:val="BodyTextIndent"/>
        <w:numPr>
          <w:ilvl w:val="2"/>
          <w:numId w:val="6"/>
        </w:numPr>
        <w:spacing w:after="0"/>
        <w:rPr>
          <w:bCs/>
          <w:i/>
          <w:iCs/>
          <w:sz w:val="22"/>
        </w:rPr>
      </w:pPr>
      <w:r w:rsidRPr="00FF5006">
        <w:rPr>
          <w:bCs/>
          <w:i/>
          <w:iCs/>
          <w:sz w:val="22"/>
        </w:rPr>
        <w:t>Aumentar el rendimiento estudiantil en lectura, escritura, matemáticas y ciencias.</w:t>
      </w:r>
    </w:p>
    <w:p w14:paraId="1B0180C5" w14:textId="77777777" w:rsidR="008C59FC" w:rsidRPr="00FF5006" w:rsidRDefault="008C59FC" w:rsidP="008C59FC">
      <w:pPr>
        <w:pStyle w:val="BodyTextIndent"/>
        <w:numPr>
          <w:ilvl w:val="2"/>
          <w:numId w:val="6"/>
        </w:numPr>
        <w:spacing w:after="0"/>
        <w:rPr>
          <w:bCs/>
          <w:i/>
          <w:iCs/>
          <w:sz w:val="22"/>
        </w:rPr>
      </w:pPr>
      <w:r w:rsidRPr="00FF5006">
        <w:rPr>
          <w:bCs/>
          <w:i/>
          <w:iCs/>
          <w:sz w:val="22"/>
        </w:rPr>
        <w:t>Colaborar con los padres y la comunidad en una asociación caracterizada por la comunicación y el respeto mutuo</w:t>
      </w:r>
    </w:p>
    <w:p w14:paraId="23B5C88E" w14:textId="77777777" w:rsidR="008C59FC" w:rsidRPr="00A1179D" w:rsidRDefault="008C59FC" w:rsidP="008C59FC">
      <w:pPr>
        <w:pStyle w:val="BodyTextIndent"/>
        <w:numPr>
          <w:ilvl w:val="2"/>
          <w:numId w:val="6"/>
        </w:numPr>
        <w:spacing w:after="0"/>
        <w:rPr>
          <w:bCs/>
          <w:i/>
          <w:iCs/>
          <w:sz w:val="22"/>
        </w:rPr>
      </w:pPr>
      <w:r w:rsidRPr="00FF5006">
        <w:rPr>
          <w:bCs/>
          <w:i/>
          <w:iCs/>
          <w:sz w:val="22"/>
        </w:rPr>
        <w:t>Enseñar y apoyar valores fundamentales como la honestidad, el autocontrol, el respeto, la amabilidad, la ciudadanía, la tolerancia, la cooperación y la responsabilidad.</w:t>
      </w:r>
    </w:p>
    <w:p w14:paraId="0FDBB1E7" w14:textId="77777777" w:rsidR="008C59FC" w:rsidRDefault="008C59FC" w:rsidP="008C59FC">
      <w:pPr>
        <w:pStyle w:val="LightGrid-Accent31"/>
        <w:ind w:left="0"/>
      </w:pPr>
    </w:p>
    <w:p w14:paraId="7A4494E0" w14:textId="77777777" w:rsidR="008C59FC" w:rsidRPr="00A1179D" w:rsidRDefault="008C59FC" w:rsidP="008C59FC">
      <w:pPr>
        <w:pStyle w:val="LightGrid-Accent31"/>
        <w:numPr>
          <w:ilvl w:val="0"/>
          <w:numId w:val="3"/>
        </w:numPr>
        <w:rPr>
          <w:b/>
        </w:rPr>
      </w:pPr>
      <w:r w:rsidRPr="00A1179D">
        <w:rPr>
          <w:b/>
        </w:rPr>
        <w:t>Llevar a cabo conferencias de padres y maestros (por lo menos cada año en la escuela primaria) durante las cuales se discutirá este contrato en relación con el éxito individual del niño. En concreto, se celebrarán estas jornadas:</w:t>
      </w:r>
    </w:p>
    <w:p w14:paraId="7011F322" w14:textId="1BCDD05C" w:rsidR="008C59FC" w:rsidRPr="00CB0FE9" w:rsidRDefault="00896A0C" w:rsidP="00896A0C">
      <w:pPr>
        <w:pStyle w:val="LightGrid-Accent31"/>
        <w:ind w:left="0"/>
        <w:rPr>
          <w:i/>
        </w:rPr>
      </w:pPr>
      <w:r>
        <w:rPr>
          <w:b/>
          <w:i/>
        </w:rPr>
        <w:t xml:space="preserve">                  </w:t>
      </w:r>
      <w:r w:rsidR="008C59FC" w:rsidRPr="00CB0FE9">
        <w:rPr>
          <w:i/>
        </w:rPr>
        <w:t xml:space="preserve">El </w:t>
      </w:r>
      <w:proofErr w:type="spellStart"/>
      <w:r w:rsidR="008C59FC" w:rsidRPr="00CB0FE9">
        <w:rPr>
          <w:i/>
        </w:rPr>
        <w:t>acuerdo</w:t>
      </w:r>
      <w:proofErr w:type="spellEnd"/>
      <w:r w:rsidR="008C59FC" w:rsidRPr="00CB0FE9">
        <w:rPr>
          <w:i/>
        </w:rPr>
        <w:t xml:space="preserve"> se </w:t>
      </w:r>
      <w:proofErr w:type="spellStart"/>
      <w:r w:rsidR="008C59FC" w:rsidRPr="00CB0FE9">
        <w:rPr>
          <w:i/>
        </w:rPr>
        <w:t>discutirá</w:t>
      </w:r>
      <w:proofErr w:type="spellEnd"/>
      <w:r w:rsidR="008C59FC" w:rsidRPr="00CB0FE9">
        <w:rPr>
          <w:i/>
        </w:rPr>
        <w:t xml:space="preserve"> </w:t>
      </w:r>
      <w:proofErr w:type="spellStart"/>
      <w:r w:rsidR="008C59FC" w:rsidRPr="00CB0FE9">
        <w:rPr>
          <w:i/>
        </w:rPr>
        <w:t>en</w:t>
      </w:r>
      <w:proofErr w:type="spellEnd"/>
      <w:r w:rsidR="008C59FC" w:rsidRPr="00CB0FE9">
        <w:rPr>
          <w:i/>
        </w:rPr>
        <w:t>:</w:t>
      </w:r>
    </w:p>
    <w:p w14:paraId="7BA951B0" w14:textId="77777777" w:rsidR="008C59FC" w:rsidRDefault="008C59FC" w:rsidP="008C59FC">
      <w:pPr>
        <w:numPr>
          <w:ilvl w:val="0"/>
          <w:numId w:val="8"/>
        </w:numPr>
        <w:spacing w:after="0"/>
        <w:rPr>
          <w:i/>
          <w:iCs/>
          <w:sz w:val="22"/>
        </w:rPr>
      </w:pPr>
      <w:r>
        <w:rPr>
          <w:i/>
          <w:iCs/>
          <w:sz w:val="22"/>
        </w:rPr>
        <w:t>una casa inaugurada en septiembre</w:t>
      </w:r>
    </w:p>
    <w:p w14:paraId="29AFD456" w14:textId="77777777" w:rsidR="008C59FC" w:rsidRDefault="008C59FC" w:rsidP="008C59FC">
      <w:pPr>
        <w:numPr>
          <w:ilvl w:val="0"/>
          <w:numId w:val="8"/>
        </w:numPr>
        <w:spacing w:after="0"/>
        <w:rPr>
          <w:i/>
          <w:iCs/>
          <w:sz w:val="22"/>
        </w:rPr>
      </w:pPr>
      <w:r>
        <w:rPr>
          <w:i/>
          <w:iCs/>
          <w:sz w:val="22"/>
        </w:rPr>
        <w:t xml:space="preserve">Reuniones Mensuales de Padres </w:t>
      </w:r>
    </w:p>
    <w:p w14:paraId="5971A369" w14:textId="77777777" w:rsidR="008C59FC" w:rsidRDefault="008C59FC" w:rsidP="008C59FC">
      <w:pPr>
        <w:numPr>
          <w:ilvl w:val="0"/>
          <w:numId w:val="8"/>
        </w:numPr>
        <w:spacing w:after="0"/>
        <w:rPr>
          <w:i/>
          <w:iCs/>
          <w:sz w:val="22"/>
        </w:rPr>
      </w:pPr>
      <w:r>
        <w:rPr>
          <w:i/>
          <w:iCs/>
          <w:sz w:val="22"/>
        </w:rPr>
        <w:t xml:space="preserve">Al menos se llevarán a cabo conferencias al menos dos veces al año con el maestro del aula </w:t>
      </w:r>
    </w:p>
    <w:p w14:paraId="7796C783" w14:textId="77777777" w:rsidR="008C59FC" w:rsidRDefault="008C59FC" w:rsidP="008C59FC">
      <w:pPr>
        <w:pStyle w:val="LightGrid-Accent31"/>
        <w:ind w:left="0"/>
      </w:pPr>
    </w:p>
    <w:p w14:paraId="6E70DAA8" w14:textId="77777777" w:rsidR="008C59FC" w:rsidRPr="00A1179D" w:rsidRDefault="008C59FC" w:rsidP="008C59FC">
      <w:pPr>
        <w:pStyle w:val="LightGrid-Accent31"/>
        <w:numPr>
          <w:ilvl w:val="0"/>
          <w:numId w:val="3"/>
        </w:numPr>
        <w:rPr>
          <w:b/>
        </w:rPr>
      </w:pPr>
      <w:r w:rsidRPr="00A1179D">
        <w:rPr>
          <w:b/>
        </w:rPr>
        <w:t>Dígales a los padres informes frecuentes sobre el progreso de sus hijos. Específicamente, la escuela informará de lo siguiente:</w:t>
      </w:r>
    </w:p>
    <w:p w14:paraId="7A8158C9" w14:textId="77777777" w:rsidR="008C59FC" w:rsidRPr="00A1179D" w:rsidRDefault="008C59FC" w:rsidP="008C59FC">
      <w:pPr>
        <w:pStyle w:val="LightGrid-Accent31"/>
        <w:rPr>
          <w:b/>
          <w:i/>
        </w:rPr>
      </w:pPr>
    </w:p>
    <w:p w14:paraId="4F381DAA" w14:textId="77777777" w:rsidR="008C59FC" w:rsidRDefault="008C59FC" w:rsidP="008C59FC">
      <w:pPr>
        <w:numPr>
          <w:ilvl w:val="0"/>
          <w:numId w:val="9"/>
        </w:numPr>
        <w:spacing w:after="0"/>
        <w:rPr>
          <w:i/>
          <w:iCs/>
          <w:sz w:val="22"/>
        </w:rPr>
      </w:pPr>
      <w:r>
        <w:rPr>
          <w:i/>
          <w:iCs/>
          <w:sz w:val="22"/>
        </w:rPr>
        <w:t>Los informes intermedios se publicarán a mitad de trimestre.</w:t>
      </w:r>
    </w:p>
    <w:p w14:paraId="36D6EC55" w14:textId="77777777" w:rsidR="008C59FC" w:rsidRDefault="008C59FC" w:rsidP="008C59FC">
      <w:pPr>
        <w:numPr>
          <w:ilvl w:val="0"/>
          <w:numId w:val="9"/>
        </w:numPr>
        <w:spacing w:after="0"/>
        <w:rPr>
          <w:i/>
          <w:iCs/>
          <w:sz w:val="22"/>
        </w:rPr>
      </w:pPr>
      <w:r>
        <w:rPr>
          <w:i/>
          <w:iCs/>
          <w:sz w:val="22"/>
        </w:rPr>
        <w:t>Las boletas de calificaciones se entregarán al final de cada recorte.</w:t>
      </w:r>
    </w:p>
    <w:p w14:paraId="6E355018" w14:textId="77777777" w:rsidR="008C59FC" w:rsidRPr="00A1179D" w:rsidRDefault="008C59FC" w:rsidP="008C59FC">
      <w:pPr>
        <w:numPr>
          <w:ilvl w:val="0"/>
          <w:numId w:val="9"/>
        </w:numPr>
        <w:spacing w:after="0"/>
        <w:rPr>
          <w:i/>
          <w:iCs/>
          <w:sz w:val="22"/>
        </w:rPr>
      </w:pPr>
      <w:r>
        <w:rPr>
          <w:i/>
          <w:iCs/>
          <w:sz w:val="22"/>
        </w:rPr>
        <w:t xml:space="preserve">Los resultados de los </w:t>
      </w:r>
      <w:proofErr w:type="spellStart"/>
      <w:r>
        <w:rPr>
          <w:i/>
          <w:iCs/>
          <w:sz w:val="22"/>
        </w:rPr>
        <w:t>exámenes</w:t>
      </w:r>
      <w:proofErr w:type="spellEnd"/>
      <w:r>
        <w:rPr>
          <w:i/>
          <w:iCs/>
          <w:sz w:val="22"/>
        </w:rPr>
        <w:t xml:space="preserve"> </w:t>
      </w:r>
      <w:proofErr w:type="spellStart"/>
      <w:r>
        <w:rPr>
          <w:i/>
          <w:iCs/>
          <w:sz w:val="22"/>
        </w:rPr>
        <w:t>estándar</w:t>
      </w:r>
      <w:proofErr w:type="spellEnd"/>
      <w:r>
        <w:rPr>
          <w:i/>
          <w:iCs/>
          <w:sz w:val="22"/>
        </w:rPr>
        <w:t xml:space="preserve"> se </w:t>
      </w:r>
      <w:proofErr w:type="spellStart"/>
      <w:r>
        <w:rPr>
          <w:i/>
          <w:iCs/>
          <w:sz w:val="22"/>
        </w:rPr>
        <w:t>enviarán</w:t>
      </w:r>
      <w:proofErr w:type="spellEnd"/>
      <w:r>
        <w:rPr>
          <w:i/>
          <w:iCs/>
          <w:sz w:val="22"/>
        </w:rPr>
        <w:t xml:space="preserve"> a casa </w:t>
      </w:r>
      <w:proofErr w:type="spellStart"/>
      <w:r>
        <w:rPr>
          <w:i/>
          <w:iCs/>
          <w:sz w:val="22"/>
        </w:rPr>
        <w:t>en</w:t>
      </w:r>
      <w:proofErr w:type="spellEnd"/>
      <w:r>
        <w:rPr>
          <w:i/>
          <w:iCs/>
          <w:sz w:val="22"/>
        </w:rPr>
        <w:t xml:space="preserve"> la </w:t>
      </w:r>
      <w:proofErr w:type="spellStart"/>
      <w:r>
        <w:rPr>
          <w:i/>
          <w:iCs/>
          <w:sz w:val="22"/>
        </w:rPr>
        <w:t>boleta</w:t>
      </w:r>
      <w:proofErr w:type="spellEnd"/>
      <w:r>
        <w:rPr>
          <w:i/>
          <w:iCs/>
          <w:sz w:val="22"/>
        </w:rPr>
        <w:t xml:space="preserve"> de </w:t>
      </w:r>
      <w:proofErr w:type="spellStart"/>
      <w:r>
        <w:rPr>
          <w:i/>
          <w:iCs/>
          <w:sz w:val="22"/>
        </w:rPr>
        <w:t>calificaciones</w:t>
      </w:r>
      <w:proofErr w:type="spellEnd"/>
      <w:r>
        <w:rPr>
          <w:i/>
          <w:iCs/>
          <w:sz w:val="22"/>
        </w:rPr>
        <w:t xml:space="preserve"> del </w:t>
      </w:r>
      <w:proofErr w:type="spellStart"/>
      <w:r>
        <w:rPr>
          <w:i/>
          <w:iCs/>
          <w:sz w:val="22"/>
        </w:rPr>
        <w:t>último</w:t>
      </w:r>
      <w:proofErr w:type="spellEnd"/>
      <w:r>
        <w:rPr>
          <w:i/>
          <w:iCs/>
          <w:sz w:val="22"/>
        </w:rPr>
        <w:t xml:space="preserve"> </w:t>
      </w:r>
      <w:proofErr w:type="spellStart"/>
      <w:r>
        <w:rPr>
          <w:i/>
          <w:iCs/>
          <w:sz w:val="22"/>
        </w:rPr>
        <w:t>año</w:t>
      </w:r>
      <w:proofErr w:type="spellEnd"/>
      <w:r>
        <w:rPr>
          <w:i/>
          <w:iCs/>
          <w:sz w:val="22"/>
        </w:rPr>
        <w:t xml:space="preserve"> escolar.</w:t>
      </w:r>
    </w:p>
    <w:p w14:paraId="0E4E930C" w14:textId="77777777" w:rsidR="008C59FC" w:rsidRDefault="008C59FC" w:rsidP="008C59FC">
      <w:pPr>
        <w:pStyle w:val="LightGrid-Accent31"/>
      </w:pPr>
    </w:p>
    <w:p w14:paraId="776BDD3E" w14:textId="77777777" w:rsidR="008C59FC" w:rsidRPr="008B7566" w:rsidRDefault="008C59FC" w:rsidP="008C59FC">
      <w:pPr>
        <w:pStyle w:val="LightGrid-Accent31"/>
        <w:numPr>
          <w:ilvl w:val="0"/>
          <w:numId w:val="3"/>
        </w:numPr>
        <w:rPr>
          <w:b/>
        </w:rPr>
      </w:pPr>
      <w:r w:rsidRPr="00A1179D">
        <w:rPr>
          <w:b/>
        </w:rPr>
        <w:lastRenderedPageBreak/>
        <w:t>Proporcionar acceso razonable a los padres para los empleados. Específicamente, el personal estará disponible para consultar con los padres de la siguiente manera:</w:t>
      </w:r>
    </w:p>
    <w:p w14:paraId="001381F9" w14:textId="043BB8ED" w:rsidR="008C59FC" w:rsidRDefault="008C59FC" w:rsidP="008C59FC">
      <w:pPr>
        <w:numPr>
          <w:ilvl w:val="0"/>
          <w:numId w:val="10"/>
        </w:numPr>
        <w:spacing w:after="0"/>
        <w:rPr>
          <w:i/>
          <w:iCs/>
          <w:sz w:val="22"/>
        </w:rPr>
      </w:pPr>
      <w:r>
        <w:rPr>
          <w:i/>
          <w:iCs/>
          <w:sz w:val="22"/>
        </w:rPr>
        <w:t>Los maestros estarán disponibles de 7:15 a.m. a 7:35 a.m. para conferencias</w:t>
      </w:r>
    </w:p>
    <w:p w14:paraId="076DD70C" w14:textId="77777777" w:rsidR="008C59FC" w:rsidRDefault="008C59FC" w:rsidP="008C59FC">
      <w:pPr>
        <w:numPr>
          <w:ilvl w:val="0"/>
          <w:numId w:val="10"/>
        </w:numPr>
        <w:spacing w:after="0"/>
        <w:rPr>
          <w:i/>
          <w:iCs/>
          <w:sz w:val="22"/>
        </w:rPr>
      </w:pPr>
      <w:r>
        <w:rPr>
          <w:i/>
          <w:iCs/>
          <w:sz w:val="22"/>
        </w:rPr>
        <w:t>El personal administrativo y de apoyo estará disponible a las 7:30 a.m. y durante todo el día escolar según sea necesario</w:t>
      </w:r>
    </w:p>
    <w:p w14:paraId="14A4EC87" w14:textId="4CEA5E12" w:rsidR="005105E7" w:rsidRPr="00A1179D" w:rsidRDefault="003F4674" w:rsidP="008C59FC">
      <w:pPr>
        <w:numPr>
          <w:ilvl w:val="0"/>
          <w:numId w:val="10"/>
        </w:numPr>
        <w:spacing w:after="0"/>
        <w:rPr>
          <w:i/>
          <w:iCs/>
          <w:sz w:val="22"/>
        </w:rPr>
      </w:pPr>
      <w:r w:rsidRPr="003F4674">
        <w:rPr>
          <w:i/>
          <w:iCs/>
          <w:sz w:val="22"/>
        </w:rPr>
        <w:t xml:space="preserve">Habrá </w:t>
      </w:r>
      <w:r w:rsidRPr="003F4674">
        <w:rPr>
          <w:b/>
          <w:bCs/>
          <w:i/>
          <w:iCs/>
          <w:sz w:val="22"/>
        </w:rPr>
        <w:t>un padre durante la noche por trimestre</w:t>
      </w:r>
      <w:r w:rsidRPr="003F4674">
        <w:rPr>
          <w:i/>
          <w:iCs/>
          <w:sz w:val="22"/>
        </w:rPr>
        <w:t>, lo que les dará a los padres la oportunidad de conocer a su maestro, discutir el progreso de sus hijos y colaborar en estrategias para apoyar el éxito de los estudiantes.</w:t>
      </w:r>
    </w:p>
    <w:p w14:paraId="1BDF9392" w14:textId="77777777" w:rsidR="008C59FC" w:rsidRDefault="008C59FC" w:rsidP="008C59FC">
      <w:pPr>
        <w:pStyle w:val="LightGrid-Accent31"/>
      </w:pPr>
    </w:p>
    <w:p w14:paraId="6B2D0F9D" w14:textId="77777777" w:rsidR="008C59FC" w:rsidRPr="008B7566" w:rsidRDefault="008C59FC" w:rsidP="008C59FC">
      <w:pPr>
        <w:pStyle w:val="LightGrid-Accent31"/>
        <w:numPr>
          <w:ilvl w:val="0"/>
          <w:numId w:val="3"/>
        </w:numPr>
        <w:rPr>
          <w:b/>
        </w:rPr>
      </w:pPr>
      <w:r w:rsidRPr="00A1179D">
        <w:rPr>
          <w:b/>
        </w:rPr>
        <w:t>Dé a los padres la oportunidad de ofrecerse como voluntarios y participar en la clase de sus hijos, y de observar las actividades del salón de clases, de la siguiente manera:</w:t>
      </w:r>
    </w:p>
    <w:p w14:paraId="3ABCDDEA" w14:textId="77777777" w:rsidR="008C59FC" w:rsidRDefault="008C59FC" w:rsidP="008C59FC">
      <w:pPr>
        <w:pStyle w:val="BodyTextIndent2"/>
        <w:numPr>
          <w:ilvl w:val="0"/>
          <w:numId w:val="11"/>
        </w:numPr>
        <w:spacing w:after="0" w:line="240" w:lineRule="auto"/>
        <w:rPr>
          <w:i/>
          <w:iCs/>
          <w:sz w:val="22"/>
        </w:rPr>
      </w:pPr>
      <w:r>
        <w:rPr>
          <w:i/>
          <w:iCs/>
          <w:sz w:val="22"/>
        </w:rPr>
        <w:t>Excursión</w:t>
      </w:r>
    </w:p>
    <w:p w14:paraId="7A9A38CA" w14:textId="77777777" w:rsidR="008C59FC" w:rsidRDefault="008C59FC" w:rsidP="008C59FC">
      <w:pPr>
        <w:pStyle w:val="BodyTextIndent2"/>
        <w:numPr>
          <w:ilvl w:val="0"/>
          <w:numId w:val="11"/>
        </w:numPr>
        <w:spacing w:after="0" w:line="240" w:lineRule="auto"/>
        <w:rPr>
          <w:i/>
          <w:iCs/>
          <w:sz w:val="22"/>
        </w:rPr>
      </w:pPr>
      <w:r>
        <w:rPr>
          <w:i/>
          <w:iCs/>
          <w:sz w:val="22"/>
        </w:rPr>
        <w:t>Lava</w:t>
      </w:r>
    </w:p>
    <w:p w14:paraId="098194F9" w14:textId="77777777" w:rsidR="008C59FC" w:rsidRPr="00A1179D" w:rsidRDefault="008C59FC" w:rsidP="008C59FC">
      <w:pPr>
        <w:pStyle w:val="BodyTextIndent2"/>
        <w:numPr>
          <w:ilvl w:val="0"/>
          <w:numId w:val="11"/>
        </w:numPr>
        <w:spacing w:after="0" w:line="240" w:lineRule="auto"/>
        <w:rPr>
          <w:i/>
          <w:iCs/>
          <w:sz w:val="22"/>
        </w:rPr>
      </w:pPr>
      <w:r>
        <w:rPr>
          <w:i/>
          <w:iCs/>
          <w:sz w:val="22"/>
        </w:rPr>
        <w:t>Ayudar a los maestros con las actividades en el aula</w:t>
      </w:r>
    </w:p>
    <w:p w14:paraId="4B3CC409" w14:textId="77777777" w:rsidR="008C59FC" w:rsidRDefault="008C59FC" w:rsidP="008C59FC">
      <w:pPr>
        <w:pStyle w:val="LightGrid-Accent31"/>
      </w:pPr>
    </w:p>
    <w:p w14:paraId="75397438" w14:textId="77777777" w:rsidR="008C59FC" w:rsidRPr="0079023E" w:rsidRDefault="008C59FC" w:rsidP="008C59FC">
      <w:pPr>
        <w:pStyle w:val="LightGrid-Accent31"/>
        <w:ind w:left="0"/>
        <w:rPr>
          <w:b/>
          <w:i/>
          <w:u w:val="single"/>
        </w:rPr>
      </w:pPr>
      <w:r w:rsidRPr="0079023E">
        <w:rPr>
          <w:b/>
          <w:i/>
          <w:u w:val="single"/>
        </w:rPr>
        <w:t>Responsabilidades parentales</w:t>
      </w:r>
    </w:p>
    <w:p w14:paraId="382C7836" w14:textId="77777777" w:rsidR="008C59FC" w:rsidRDefault="008C59FC" w:rsidP="008C59FC">
      <w:pPr>
        <w:pStyle w:val="LightGrid-Accent31"/>
        <w:ind w:left="0"/>
      </w:pPr>
    </w:p>
    <w:p w14:paraId="1D0C90CD" w14:textId="77777777" w:rsidR="008C59FC" w:rsidRPr="00F7414F" w:rsidRDefault="008C59FC" w:rsidP="008C59FC">
      <w:pPr>
        <w:pStyle w:val="LightGrid-Accent31"/>
        <w:ind w:left="0"/>
        <w:rPr>
          <w:sz w:val="22"/>
        </w:rPr>
      </w:pPr>
      <w:r w:rsidRPr="00F7414F">
        <w:rPr>
          <w:sz w:val="22"/>
        </w:rPr>
        <w:t>Nosotros, como padres, apoyamos el aprendizaje de nuestros hijos de las siguientes maneras:</w:t>
      </w:r>
    </w:p>
    <w:p w14:paraId="061BD281" w14:textId="77777777" w:rsidR="008C59FC" w:rsidRPr="00802EA8" w:rsidRDefault="008C59FC" w:rsidP="008C59FC">
      <w:pPr>
        <w:pStyle w:val="LightGrid-Accent31"/>
        <w:numPr>
          <w:ilvl w:val="0"/>
          <w:numId w:val="4"/>
        </w:numPr>
        <w:rPr>
          <w:sz w:val="22"/>
          <w:lang w:val="es-US"/>
        </w:rPr>
      </w:pPr>
      <w:r w:rsidRPr="00802EA8">
        <w:rPr>
          <w:sz w:val="22"/>
          <w:lang w:val="es-US"/>
        </w:rPr>
        <w:t>Asegúrese de que mi hijo tenga los útiles de grado necesarios y esté listo para cada mañana;</w:t>
      </w:r>
    </w:p>
    <w:p w14:paraId="74676405" w14:textId="77777777" w:rsidR="008C59FC" w:rsidRPr="00802EA8" w:rsidRDefault="008C59FC" w:rsidP="008C59FC">
      <w:pPr>
        <w:pStyle w:val="LightGrid-Accent31"/>
        <w:numPr>
          <w:ilvl w:val="0"/>
          <w:numId w:val="4"/>
        </w:numPr>
        <w:rPr>
          <w:sz w:val="22"/>
          <w:lang w:val="es-US"/>
        </w:rPr>
      </w:pPr>
      <w:r w:rsidRPr="00802EA8">
        <w:rPr>
          <w:sz w:val="22"/>
          <w:lang w:val="es-US"/>
        </w:rPr>
        <w:t>Controlar la presencia de mi hijo;</w:t>
      </w:r>
    </w:p>
    <w:p w14:paraId="3D7506C2" w14:textId="77777777" w:rsidR="008C59FC" w:rsidRPr="00353F6A" w:rsidRDefault="008C59FC" w:rsidP="008C59FC">
      <w:pPr>
        <w:pStyle w:val="LightGrid-Accent31"/>
        <w:numPr>
          <w:ilvl w:val="0"/>
          <w:numId w:val="4"/>
        </w:numPr>
        <w:rPr>
          <w:sz w:val="22"/>
        </w:rPr>
      </w:pPr>
      <w:r w:rsidRPr="00353F6A">
        <w:rPr>
          <w:sz w:val="22"/>
        </w:rPr>
        <w:t xml:space="preserve">Asegúrese de que esta tarea esté </w:t>
      </w:r>
      <w:proofErr w:type="gramStart"/>
      <w:r w:rsidRPr="00353F6A">
        <w:rPr>
          <w:sz w:val="22"/>
        </w:rPr>
        <w:t>terminada;</w:t>
      </w:r>
      <w:proofErr w:type="gramEnd"/>
    </w:p>
    <w:p w14:paraId="4D910C87" w14:textId="77777777" w:rsidR="008C59FC" w:rsidRPr="00802EA8" w:rsidRDefault="008C59FC" w:rsidP="008C59FC">
      <w:pPr>
        <w:pStyle w:val="LightGrid-Accent31"/>
        <w:numPr>
          <w:ilvl w:val="0"/>
          <w:numId w:val="4"/>
        </w:numPr>
        <w:rPr>
          <w:sz w:val="22"/>
          <w:lang w:val="es-US"/>
        </w:rPr>
      </w:pPr>
      <w:r w:rsidRPr="00802EA8">
        <w:rPr>
          <w:sz w:val="22"/>
          <w:lang w:val="es-US"/>
        </w:rPr>
        <w:t>Controlar el número de televisión que ven mis hijos;</w:t>
      </w:r>
    </w:p>
    <w:p w14:paraId="509A7EE5" w14:textId="77777777" w:rsidR="008C59FC" w:rsidRPr="00802EA8" w:rsidRDefault="008C59FC" w:rsidP="008C59FC">
      <w:pPr>
        <w:pStyle w:val="LightGrid-Accent31"/>
        <w:numPr>
          <w:ilvl w:val="0"/>
          <w:numId w:val="4"/>
        </w:numPr>
        <w:rPr>
          <w:sz w:val="22"/>
          <w:lang w:val="es-US"/>
        </w:rPr>
      </w:pPr>
      <w:r w:rsidRPr="00802EA8">
        <w:rPr>
          <w:sz w:val="22"/>
          <w:lang w:val="es-US"/>
        </w:rPr>
        <w:t>Testamentos en el salón de clases de mi hijo;</w:t>
      </w:r>
    </w:p>
    <w:p w14:paraId="5202E797" w14:textId="77777777" w:rsidR="008C59FC" w:rsidRPr="00802EA8" w:rsidRDefault="008C59FC" w:rsidP="008C59FC">
      <w:pPr>
        <w:pStyle w:val="LightGrid-Accent31"/>
        <w:numPr>
          <w:ilvl w:val="0"/>
          <w:numId w:val="4"/>
        </w:numPr>
        <w:rPr>
          <w:sz w:val="22"/>
          <w:lang w:val="es-US"/>
        </w:rPr>
      </w:pPr>
      <w:r w:rsidRPr="00802EA8">
        <w:rPr>
          <w:sz w:val="22"/>
          <w:lang w:val="es-US"/>
        </w:rPr>
        <w:t>Participar, según corresponda, en las decisiones relacionadas con la educación de mis hijos;</w:t>
      </w:r>
    </w:p>
    <w:p w14:paraId="547B61DF" w14:textId="77777777" w:rsidR="008C59FC" w:rsidRPr="00802EA8" w:rsidRDefault="008C59FC" w:rsidP="008C59FC">
      <w:pPr>
        <w:pStyle w:val="LightGrid-Accent31"/>
        <w:numPr>
          <w:ilvl w:val="0"/>
          <w:numId w:val="4"/>
        </w:numPr>
        <w:rPr>
          <w:sz w:val="22"/>
          <w:lang w:val="es-US"/>
        </w:rPr>
      </w:pPr>
      <w:r w:rsidRPr="00802EA8">
        <w:rPr>
          <w:sz w:val="22"/>
          <w:lang w:val="es-US"/>
        </w:rPr>
        <w:t>Fomentar el uso positivo del tiempo extra de mi hijo;</w:t>
      </w:r>
    </w:p>
    <w:p w14:paraId="1C6695EF" w14:textId="77777777" w:rsidR="008C59FC" w:rsidRPr="00802EA8" w:rsidRDefault="008C59FC" w:rsidP="008C59FC">
      <w:pPr>
        <w:pStyle w:val="LightGrid-Accent31"/>
        <w:numPr>
          <w:ilvl w:val="0"/>
          <w:numId w:val="4"/>
        </w:numPr>
        <w:rPr>
          <w:sz w:val="22"/>
          <w:lang w:val="es-US"/>
        </w:rPr>
      </w:pPr>
      <w:r w:rsidRPr="00802EA8">
        <w:rPr>
          <w:sz w:val="22"/>
          <w:lang w:val="es-US"/>
        </w:rPr>
        <w:t>Mantenerme informado sobre la educación de mi hijo y comunicarme con la escuela de inmediato leyendo todos los avisos de la escuela o del distrito escolar, ya sea recibidos por correo y respondidos, según corresponda;</w:t>
      </w:r>
    </w:p>
    <w:p w14:paraId="658B4DBC" w14:textId="55A6507C" w:rsidR="008C59FC" w:rsidRPr="00802EA8" w:rsidRDefault="008C59FC" w:rsidP="008C59FC">
      <w:pPr>
        <w:pStyle w:val="LightGrid-Accent31"/>
        <w:numPr>
          <w:ilvl w:val="0"/>
          <w:numId w:val="4"/>
        </w:numPr>
        <w:rPr>
          <w:sz w:val="22"/>
          <w:lang w:val="es-US"/>
        </w:rPr>
      </w:pPr>
      <w:r w:rsidRPr="00802EA8">
        <w:rPr>
          <w:sz w:val="22"/>
          <w:lang w:val="es-US"/>
        </w:rPr>
        <w:t xml:space="preserve">Servir, en la medida de lo posible, en grupos asesores de políticas, como I, Parte A Representante de Padres en el Consejo Asesor Escolar (SAC), Foro Asesor Escolar (SAF), Junta del Gobernador o Consejo Ejecutivo de Padres de LEA u otro grupo asesor del distrito </w:t>
      </w:r>
      <w:proofErr w:type="gramStart"/>
      <w:r w:rsidRPr="00802EA8">
        <w:rPr>
          <w:sz w:val="22"/>
          <w:lang w:val="es-US"/>
        </w:rPr>
        <w:t>escolar.</w:t>
      </w:r>
      <w:r w:rsidRPr="00802EA8">
        <w:rPr>
          <w:b/>
          <w:i/>
          <w:u w:val="single"/>
          <w:lang w:val="es-US"/>
        </w:rPr>
        <w:t>Responsabilidades</w:t>
      </w:r>
      <w:proofErr w:type="gramEnd"/>
      <w:r w:rsidRPr="00802EA8">
        <w:rPr>
          <w:b/>
          <w:i/>
          <w:u w:val="single"/>
          <w:lang w:val="es-US"/>
        </w:rPr>
        <w:t xml:space="preserve"> de los estudiantes</w:t>
      </w:r>
    </w:p>
    <w:p w14:paraId="2C320B33" w14:textId="77777777" w:rsidR="008C59FC" w:rsidRPr="00F7414F" w:rsidRDefault="008C59FC" w:rsidP="008C59FC">
      <w:pPr>
        <w:rPr>
          <w:sz w:val="22"/>
        </w:rPr>
      </w:pPr>
      <w:r w:rsidRPr="00F7414F">
        <w:rPr>
          <w:sz w:val="22"/>
        </w:rPr>
        <w:t xml:space="preserve">____________________________________________, </w:t>
      </w:r>
      <w:proofErr w:type="spellStart"/>
      <w:r w:rsidRPr="00F7414F">
        <w:rPr>
          <w:sz w:val="22"/>
        </w:rPr>
        <w:t>como</w:t>
      </w:r>
      <w:proofErr w:type="spellEnd"/>
      <w:r w:rsidRPr="00F7414F">
        <w:rPr>
          <w:sz w:val="22"/>
        </w:rPr>
        <w:t xml:space="preserve"> </w:t>
      </w:r>
      <w:proofErr w:type="spellStart"/>
      <w:r w:rsidRPr="00F7414F">
        <w:rPr>
          <w:sz w:val="22"/>
        </w:rPr>
        <w:t>estudiante</w:t>
      </w:r>
      <w:proofErr w:type="spellEnd"/>
      <w:r w:rsidRPr="00F7414F">
        <w:rPr>
          <w:sz w:val="22"/>
        </w:rPr>
        <w:t xml:space="preserve">, </w:t>
      </w:r>
      <w:proofErr w:type="spellStart"/>
      <w:r w:rsidRPr="00F7414F">
        <w:rPr>
          <w:sz w:val="22"/>
        </w:rPr>
        <w:t>compartiré</w:t>
      </w:r>
      <w:proofErr w:type="spellEnd"/>
      <w:r w:rsidRPr="00F7414F">
        <w:rPr>
          <w:sz w:val="22"/>
        </w:rPr>
        <w:t xml:space="preserve"> la responsabilidad de mejorar mi rendimiento académico y alcanzar los altos estándares del Estado. En concreto, yo:</w:t>
      </w:r>
    </w:p>
    <w:p w14:paraId="16E47E91" w14:textId="77777777" w:rsidR="008C59FC" w:rsidRPr="00F7414F" w:rsidRDefault="008C59FC" w:rsidP="008C59FC">
      <w:pPr>
        <w:pStyle w:val="LightGrid-Accent31"/>
        <w:numPr>
          <w:ilvl w:val="0"/>
          <w:numId w:val="5"/>
        </w:numPr>
        <w:rPr>
          <w:sz w:val="22"/>
        </w:rPr>
      </w:pPr>
      <w:r w:rsidRPr="00F7414F">
        <w:rPr>
          <w:sz w:val="22"/>
        </w:rPr>
        <w:t>Hago mi tarea todos los días y pido ayuda cuando la necesito.</w:t>
      </w:r>
    </w:p>
    <w:p w14:paraId="56D84EC0" w14:textId="77777777" w:rsidR="008C59FC" w:rsidRPr="00F7414F" w:rsidRDefault="008C59FC" w:rsidP="008C59FC">
      <w:pPr>
        <w:pStyle w:val="LightGrid-Accent31"/>
        <w:numPr>
          <w:ilvl w:val="0"/>
          <w:numId w:val="5"/>
        </w:numPr>
        <w:rPr>
          <w:sz w:val="22"/>
        </w:rPr>
      </w:pPr>
      <w:r w:rsidRPr="00F7414F">
        <w:rPr>
          <w:sz w:val="22"/>
        </w:rPr>
        <w:t>Es al menos 30 minutos todos los días fuera del horario escolar.</w:t>
      </w:r>
    </w:p>
    <w:p w14:paraId="4351FFEE" w14:textId="77777777" w:rsidR="008C59FC" w:rsidRPr="00A52AE5" w:rsidRDefault="008C59FC" w:rsidP="00A52AE5">
      <w:pPr>
        <w:pStyle w:val="LightGrid-Accent31"/>
        <w:numPr>
          <w:ilvl w:val="0"/>
          <w:numId w:val="5"/>
        </w:numPr>
        <w:rPr>
          <w:sz w:val="22"/>
        </w:rPr>
      </w:pPr>
      <w:r w:rsidRPr="00F7414F">
        <w:rPr>
          <w:sz w:val="22"/>
        </w:rPr>
        <w:t>Proporcionar a mis padres o abuelos que son responsables de mi bienestar y la información que recibo de la escuela todos los días.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73"/>
        <w:gridCol w:w="268"/>
        <w:gridCol w:w="2900"/>
        <w:gridCol w:w="268"/>
        <w:gridCol w:w="2651"/>
      </w:tblGrid>
      <w:tr w:rsidR="008C59FC" w:rsidRPr="002658B6" w14:paraId="1B04292E" w14:textId="77777777">
        <w:tc>
          <w:tcPr>
            <w:tcW w:w="3348" w:type="dxa"/>
            <w:tcBorders>
              <w:top w:val="nil"/>
              <w:left w:val="nil"/>
              <w:bottom w:val="single" w:sz="4" w:space="0" w:color="000000"/>
              <w:right w:val="nil"/>
            </w:tcBorders>
          </w:tcPr>
          <w:p w14:paraId="3BD421AE" w14:textId="77777777" w:rsidR="008C59FC" w:rsidRPr="002658B6" w:rsidRDefault="008C59FC" w:rsidP="008C59FC">
            <w:pPr>
              <w:spacing w:after="0"/>
            </w:pPr>
          </w:p>
        </w:tc>
        <w:tc>
          <w:tcPr>
            <w:tcW w:w="270" w:type="dxa"/>
            <w:tcBorders>
              <w:top w:val="nil"/>
              <w:left w:val="nil"/>
              <w:bottom w:val="nil"/>
              <w:right w:val="nil"/>
            </w:tcBorders>
          </w:tcPr>
          <w:p w14:paraId="541CF058" w14:textId="77777777" w:rsidR="008C59FC" w:rsidRPr="002658B6" w:rsidRDefault="008C59FC" w:rsidP="008C59FC">
            <w:pPr>
              <w:spacing w:after="0"/>
            </w:pPr>
          </w:p>
        </w:tc>
        <w:tc>
          <w:tcPr>
            <w:tcW w:w="2970" w:type="dxa"/>
            <w:tcBorders>
              <w:top w:val="nil"/>
              <w:left w:val="nil"/>
              <w:bottom w:val="single" w:sz="4" w:space="0" w:color="000000"/>
              <w:right w:val="nil"/>
            </w:tcBorders>
          </w:tcPr>
          <w:p w14:paraId="753D3B87" w14:textId="77777777" w:rsidR="008C59FC" w:rsidRPr="002658B6" w:rsidRDefault="008C59FC" w:rsidP="008C59FC">
            <w:pPr>
              <w:spacing w:after="0"/>
            </w:pPr>
          </w:p>
        </w:tc>
        <w:tc>
          <w:tcPr>
            <w:tcW w:w="270" w:type="dxa"/>
            <w:tcBorders>
              <w:top w:val="nil"/>
              <w:left w:val="nil"/>
              <w:bottom w:val="nil"/>
              <w:right w:val="nil"/>
            </w:tcBorders>
          </w:tcPr>
          <w:p w14:paraId="4921A8E5" w14:textId="77777777" w:rsidR="008C59FC" w:rsidRPr="002658B6" w:rsidRDefault="008C59FC" w:rsidP="008C59FC">
            <w:pPr>
              <w:spacing w:after="0"/>
            </w:pPr>
          </w:p>
        </w:tc>
        <w:tc>
          <w:tcPr>
            <w:tcW w:w="2718" w:type="dxa"/>
            <w:tcBorders>
              <w:top w:val="nil"/>
              <w:left w:val="nil"/>
              <w:bottom w:val="single" w:sz="4" w:space="0" w:color="000000"/>
              <w:right w:val="nil"/>
            </w:tcBorders>
          </w:tcPr>
          <w:p w14:paraId="2B5946F7" w14:textId="77777777" w:rsidR="008C59FC" w:rsidRPr="002658B6" w:rsidRDefault="008C59FC" w:rsidP="008C59FC">
            <w:pPr>
              <w:spacing w:after="0"/>
            </w:pPr>
          </w:p>
        </w:tc>
      </w:tr>
      <w:tr w:rsidR="008C59FC" w:rsidRPr="00896A0C" w14:paraId="394A82AF" w14:textId="77777777">
        <w:tc>
          <w:tcPr>
            <w:tcW w:w="3348" w:type="dxa"/>
            <w:tcBorders>
              <w:left w:val="nil"/>
              <w:bottom w:val="nil"/>
              <w:right w:val="nil"/>
            </w:tcBorders>
          </w:tcPr>
          <w:p w14:paraId="09AC8D13" w14:textId="77777777" w:rsidR="008C59FC" w:rsidRPr="00896A0C" w:rsidRDefault="008C59FC" w:rsidP="008C59FC">
            <w:pPr>
              <w:spacing w:after="0"/>
            </w:pPr>
            <w:r w:rsidRPr="00896A0C">
              <w:t>Designe lekòl</w:t>
            </w:r>
          </w:p>
        </w:tc>
        <w:tc>
          <w:tcPr>
            <w:tcW w:w="270" w:type="dxa"/>
            <w:tcBorders>
              <w:top w:val="nil"/>
              <w:left w:val="nil"/>
              <w:bottom w:val="nil"/>
              <w:right w:val="nil"/>
            </w:tcBorders>
          </w:tcPr>
          <w:p w14:paraId="3BACD0B1" w14:textId="77777777" w:rsidR="008C59FC" w:rsidRPr="00896A0C" w:rsidRDefault="008C59FC" w:rsidP="008C59FC">
            <w:pPr>
              <w:spacing w:after="0"/>
            </w:pPr>
          </w:p>
        </w:tc>
        <w:tc>
          <w:tcPr>
            <w:tcW w:w="2970" w:type="dxa"/>
            <w:tcBorders>
              <w:left w:val="nil"/>
              <w:bottom w:val="nil"/>
              <w:right w:val="nil"/>
            </w:tcBorders>
          </w:tcPr>
          <w:p w14:paraId="6FCEF861" w14:textId="77777777" w:rsidR="008C59FC" w:rsidRPr="00896A0C" w:rsidRDefault="008C59FC" w:rsidP="008C59FC">
            <w:pPr>
              <w:spacing w:after="0"/>
            </w:pPr>
            <w:r w:rsidRPr="00896A0C">
              <w:t>Paran (yo)</w:t>
            </w:r>
          </w:p>
        </w:tc>
        <w:tc>
          <w:tcPr>
            <w:tcW w:w="270" w:type="dxa"/>
            <w:tcBorders>
              <w:top w:val="nil"/>
              <w:left w:val="nil"/>
              <w:bottom w:val="nil"/>
              <w:right w:val="nil"/>
            </w:tcBorders>
          </w:tcPr>
          <w:p w14:paraId="721B9885" w14:textId="77777777" w:rsidR="008C59FC" w:rsidRPr="00896A0C" w:rsidRDefault="008C59FC" w:rsidP="008C59FC">
            <w:pPr>
              <w:spacing w:after="0"/>
            </w:pPr>
          </w:p>
        </w:tc>
        <w:tc>
          <w:tcPr>
            <w:tcW w:w="2718" w:type="dxa"/>
            <w:tcBorders>
              <w:left w:val="nil"/>
              <w:bottom w:val="nil"/>
              <w:right w:val="nil"/>
            </w:tcBorders>
          </w:tcPr>
          <w:p w14:paraId="27B72D1D" w14:textId="77777777" w:rsidR="008C59FC" w:rsidRPr="00896A0C" w:rsidRDefault="008C59FC" w:rsidP="008C59FC">
            <w:pPr>
              <w:spacing w:after="0"/>
            </w:pPr>
            <w:r w:rsidRPr="00896A0C">
              <w:t>Elev</w:t>
            </w:r>
          </w:p>
        </w:tc>
      </w:tr>
    </w:tbl>
    <w:p w14:paraId="7A84428C" w14:textId="77777777" w:rsidR="008C59FC" w:rsidRPr="00896A0C" w:rsidRDefault="008C59FC" w:rsidP="008C59FC"/>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68"/>
        <w:gridCol w:w="268"/>
        <w:gridCol w:w="2900"/>
        <w:gridCol w:w="268"/>
        <w:gridCol w:w="2656"/>
      </w:tblGrid>
      <w:tr w:rsidR="008C59FC" w:rsidRPr="00896A0C" w14:paraId="21999871" w14:textId="77777777">
        <w:trPr>
          <w:trHeight w:val="266"/>
        </w:trPr>
        <w:tc>
          <w:tcPr>
            <w:tcW w:w="3337" w:type="dxa"/>
            <w:tcBorders>
              <w:top w:val="nil"/>
              <w:left w:val="nil"/>
              <w:bottom w:val="single" w:sz="4" w:space="0" w:color="auto"/>
              <w:right w:val="nil"/>
            </w:tcBorders>
          </w:tcPr>
          <w:p w14:paraId="3EF9DFEF" w14:textId="77777777" w:rsidR="008C59FC" w:rsidRPr="00896A0C" w:rsidRDefault="008C59FC" w:rsidP="008C59FC">
            <w:pPr>
              <w:spacing w:after="0"/>
            </w:pPr>
          </w:p>
        </w:tc>
        <w:tc>
          <w:tcPr>
            <w:tcW w:w="269" w:type="dxa"/>
            <w:tcBorders>
              <w:top w:val="nil"/>
              <w:left w:val="nil"/>
              <w:bottom w:val="nil"/>
              <w:right w:val="nil"/>
            </w:tcBorders>
          </w:tcPr>
          <w:p w14:paraId="13109D08" w14:textId="77777777" w:rsidR="008C59FC" w:rsidRPr="00896A0C" w:rsidRDefault="008C59FC" w:rsidP="008C59FC">
            <w:pPr>
              <w:spacing w:after="0"/>
            </w:pPr>
          </w:p>
        </w:tc>
        <w:tc>
          <w:tcPr>
            <w:tcW w:w="2960" w:type="dxa"/>
            <w:tcBorders>
              <w:top w:val="nil"/>
              <w:left w:val="nil"/>
              <w:bottom w:val="single" w:sz="4" w:space="0" w:color="000000"/>
              <w:right w:val="nil"/>
            </w:tcBorders>
          </w:tcPr>
          <w:p w14:paraId="7F650123" w14:textId="77777777" w:rsidR="008C59FC" w:rsidRPr="00896A0C" w:rsidRDefault="008C59FC" w:rsidP="008C59FC">
            <w:pPr>
              <w:spacing w:after="0"/>
            </w:pPr>
          </w:p>
        </w:tc>
        <w:tc>
          <w:tcPr>
            <w:tcW w:w="269" w:type="dxa"/>
            <w:tcBorders>
              <w:top w:val="nil"/>
              <w:left w:val="nil"/>
              <w:bottom w:val="nil"/>
              <w:right w:val="nil"/>
            </w:tcBorders>
          </w:tcPr>
          <w:p w14:paraId="60E9959F" w14:textId="77777777" w:rsidR="008C59FC" w:rsidRPr="00896A0C" w:rsidRDefault="008C59FC" w:rsidP="008C59FC">
            <w:pPr>
              <w:spacing w:after="0"/>
            </w:pPr>
          </w:p>
        </w:tc>
        <w:tc>
          <w:tcPr>
            <w:tcW w:w="2709" w:type="dxa"/>
            <w:tcBorders>
              <w:top w:val="nil"/>
              <w:left w:val="nil"/>
              <w:bottom w:val="single" w:sz="4" w:space="0" w:color="000000"/>
              <w:right w:val="nil"/>
            </w:tcBorders>
          </w:tcPr>
          <w:p w14:paraId="7C1DE2FA" w14:textId="77777777" w:rsidR="008C59FC" w:rsidRPr="00896A0C" w:rsidRDefault="008C59FC" w:rsidP="008C59FC">
            <w:pPr>
              <w:spacing w:after="0"/>
            </w:pPr>
          </w:p>
        </w:tc>
      </w:tr>
      <w:tr w:rsidR="008C59FC" w:rsidRPr="00896A0C" w14:paraId="0397E6F1" w14:textId="77777777">
        <w:trPr>
          <w:trHeight w:val="282"/>
        </w:trPr>
        <w:tc>
          <w:tcPr>
            <w:tcW w:w="3337" w:type="dxa"/>
            <w:tcBorders>
              <w:top w:val="single" w:sz="4" w:space="0" w:color="auto"/>
              <w:left w:val="nil"/>
              <w:bottom w:val="single" w:sz="4" w:space="0" w:color="auto"/>
              <w:right w:val="nil"/>
            </w:tcBorders>
          </w:tcPr>
          <w:p w14:paraId="1C79F833" w14:textId="77777777" w:rsidR="008C59FC" w:rsidRPr="00896A0C" w:rsidRDefault="008C59FC" w:rsidP="008C59FC">
            <w:pPr>
              <w:spacing w:after="0"/>
            </w:pPr>
            <w:r w:rsidRPr="00896A0C">
              <w:t>Ese</w:t>
            </w:r>
          </w:p>
        </w:tc>
        <w:tc>
          <w:tcPr>
            <w:tcW w:w="269" w:type="dxa"/>
            <w:tcBorders>
              <w:top w:val="nil"/>
              <w:left w:val="nil"/>
              <w:bottom w:val="nil"/>
              <w:right w:val="nil"/>
            </w:tcBorders>
          </w:tcPr>
          <w:p w14:paraId="0E338B81" w14:textId="77777777" w:rsidR="008C59FC" w:rsidRPr="00896A0C" w:rsidRDefault="008C59FC" w:rsidP="008C59FC">
            <w:pPr>
              <w:spacing w:after="0"/>
            </w:pPr>
          </w:p>
        </w:tc>
        <w:tc>
          <w:tcPr>
            <w:tcW w:w="2960" w:type="dxa"/>
            <w:tcBorders>
              <w:left w:val="nil"/>
              <w:right w:val="nil"/>
            </w:tcBorders>
          </w:tcPr>
          <w:p w14:paraId="6A7B9892" w14:textId="77777777" w:rsidR="008C59FC" w:rsidRPr="00896A0C" w:rsidRDefault="008C59FC" w:rsidP="008C59FC">
            <w:pPr>
              <w:spacing w:after="0"/>
            </w:pPr>
            <w:r w:rsidRPr="00896A0C">
              <w:t>Ese</w:t>
            </w:r>
          </w:p>
        </w:tc>
        <w:tc>
          <w:tcPr>
            <w:tcW w:w="269" w:type="dxa"/>
            <w:tcBorders>
              <w:top w:val="nil"/>
              <w:left w:val="nil"/>
              <w:bottom w:val="nil"/>
              <w:right w:val="nil"/>
            </w:tcBorders>
          </w:tcPr>
          <w:p w14:paraId="22990889" w14:textId="77777777" w:rsidR="008C59FC" w:rsidRPr="00896A0C" w:rsidRDefault="008C59FC" w:rsidP="008C59FC">
            <w:pPr>
              <w:spacing w:after="0"/>
            </w:pPr>
          </w:p>
        </w:tc>
        <w:tc>
          <w:tcPr>
            <w:tcW w:w="2709" w:type="dxa"/>
            <w:tcBorders>
              <w:left w:val="nil"/>
              <w:right w:val="nil"/>
            </w:tcBorders>
          </w:tcPr>
          <w:p w14:paraId="63E92E08" w14:textId="77777777" w:rsidR="008C59FC" w:rsidRPr="00896A0C" w:rsidRDefault="008C59FC" w:rsidP="008C59FC">
            <w:pPr>
              <w:spacing w:after="0"/>
            </w:pPr>
            <w:r w:rsidRPr="00896A0C">
              <w:t>Ese</w:t>
            </w:r>
          </w:p>
        </w:tc>
      </w:tr>
    </w:tbl>
    <w:p w14:paraId="7DB74C43" w14:textId="3014E288" w:rsidR="00896A0C" w:rsidRPr="00896A0C" w:rsidRDefault="00896A0C" w:rsidP="00896A0C">
      <w:pPr>
        <w:tabs>
          <w:tab w:val="left" w:pos="1750"/>
        </w:tabs>
      </w:pPr>
    </w:p>
    <w:sectPr w:rsidR="00896A0C" w:rsidRPr="00896A0C" w:rsidSect="008C59FC">
      <w:headerReference w:type="even" r:id="rId10"/>
      <w:headerReference w:type="default" r:id="rId11"/>
      <w:headerReference w:type="first" r:id="rId12"/>
      <w:pgSz w:w="12240" w:h="15840"/>
      <w:pgMar w:top="108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0FEBE" w14:textId="77777777" w:rsidR="00BA1F2F" w:rsidRDefault="00BA1F2F">
      <w:pPr>
        <w:spacing w:after="0"/>
      </w:pPr>
      <w:r>
        <w:separator/>
      </w:r>
    </w:p>
  </w:endnote>
  <w:endnote w:type="continuationSeparator" w:id="0">
    <w:p w14:paraId="5331E39E" w14:textId="77777777" w:rsidR="00BA1F2F" w:rsidRDefault="00BA1F2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E3201" w14:textId="77777777" w:rsidR="00BA1F2F" w:rsidRDefault="00BA1F2F">
      <w:pPr>
        <w:spacing w:after="0"/>
      </w:pPr>
      <w:r>
        <w:separator/>
      </w:r>
    </w:p>
  </w:footnote>
  <w:footnote w:type="continuationSeparator" w:id="0">
    <w:p w14:paraId="1C73674D" w14:textId="77777777" w:rsidR="00BA1F2F" w:rsidRDefault="00BA1F2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5B267" w14:textId="77777777" w:rsidR="008C59FC" w:rsidRDefault="008C59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42C3D" w14:textId="77777777" w:rsidR="008C59FC" w:rsidRDefault="008C59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D4145" w14:textId="77777777" w:rsidR="008C59FC" w:rsidRDefault="008C59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51ACF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9E7EFD"/>
    <w:multiLevelType w:val="hybridMultilevel"/>
    <w:tmpl w:val="F9F4D1A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467675"/>
    <w:multiLevelType w:val="hybridMultilevel"/>
    <w:tmpl w:val="E46A34CE"/>
    <w:lvl w:ilvl="0" w:tplc="000F0409">
      <w:start w:val="1"/>
      <w:numFmt w:val="decimal"/>
      <w:lvlText w:val="%1."/>
      <w:lvlJc w:val="left"/>
      <w:pPr>
        <w:ind w:left="720" w:hanging="360"/>
      </w:p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3" w15:restartNumberingAfterBreak="0">
    <w:nsid w:val="18C8641B"/>
    <w:multiLevelType w:val="hybridMultilevel"/>
    <w:tmpl w:val="70D86CF2"/>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25C06FEA"/>
    <w:multiLevelType w:val="hybridMultilevel"/>
    <w:tmpl w:val="59F81C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03A6A12"/>
    <w:multiLevelType w:val="hybridMultilevel"/>
    <w:tmpl w:val="26A26292"/>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401D5601"/>
    <w:multiLevelType w:val="hybridMultilevel"/>
    <w:tmpl w:val="3976B0EA"/>
    <w:lvl w:ilvl="0" w:tplc="000F0409">
      <w:start w:val="1"/>
      <w:numFmt w:val="decimal"/>
      <w:lvlText w:val="%1."/>
      <w:lvlJc w:val="left"/>
      <w:pPr>
        <w:ind w:left="720" w:hanging="360"/>
      </w:p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7" w15:restartNumberingAfterBreak="0">
    <w:nsid w:val="4FD44834"/>
    <w:multiLevelType w:val="hybridMultilevel"/>
    <w:tmpl w:val="52D427E4"/>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8" w15:restartNumberingAfterBreak="0">
    <w:nsid w:val="591F5107"/>
    <w:multiLevelType w:val="hybridMultilevel"/>
    <w:tmpl w:val="9FEA4F46"/>
    <w:lvl w:ilvl="0" w:tplc="000F0409">
      <w:start w:val="1"/>
      <w:numFmt w:val="decimal"/>
      <w:lvlText w:val="%1."/>
      <w:lvlJc w:val="left"/>
      <w:pPr>
        <w:ind w:left="720" w:hanging="360"/>
      </w:p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9" w15:restartNumberingAfterBreak="0">
    <w:nsid w:val="5D141E0C"/>
    <w:multiLevelType w:val="hybridMultilevel"/>
    <w:tmpl w:val="BF965296"/>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0" w15:restartNumberingAfterBreak="0">
    <w:nsid w:val="67D23A38"/>
    <w:multiLevelType w:val="hybridMultilevel"/>
    <w:tmpl w:val="7CA89A04"/>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7D462CB9"/>
    <w:multiLevelType w:val="hybridMultilevel"/>
    <w:tmpl w:val="E2986C5C"/>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num w:numId="1" w16cid:durableId="148711816">
    <w:abstractNumId w:val="6"/>
  </w:num>
  <w:num w:numId="2" w16cid:durableId="70591297">
    <w:abstractNumId w:val="8"/>
  </w:num>
  <w:num w:numId="3" w16cid:durableId="1042169435">
    <w:abstractNumId w:val="2"/>
  </w:num>
  <w:num w:numId="4" w16cid:durableId="1839955504">
    <w:abstractNumId w:val="7"/>
  </w:num>
  <w:num w:numId="5" w16cid:durableId="1586458038">
    <w:abstractNumId w:val="9"/>
  </w:num>
  <w:num w:numId="6" w16cid:durableId="873156709">
    <w:abstractNumId w:val="1"/>
  </w:num>
  <w:num w:numId="7" w16cid:durableId="2070685399">
    <w:abstractNumId w:val="4"/>
  </w:num>
  <w:num w:numId="8" w16cid:durableId="813065412">
    <w:abstractNumId w:val="3"/>
  </w:num>
  <w:num w:numId="9" w16cid:durableId="121311223">
    <w:abstractNumId w:val="11"/>
  </w:num>
  <w:num w:numId="10" w16cid:durableId="564533396">
    <w:abstractNumId w:val="5"/>
  </w:num>
  <w:num w:numId="11" w16cid:durableId="605846198">
    <w:abstractNumId w:val="10"/>
  </w:num>
  <w:num w:numId="12" w16cid:durableId="1886991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54B"/>
    <w:rsid w:val="00007642"/>
    <w:rsid w:val="00061B3E"/>
    <w:rsid w:val="000D195A"/>
    <w:rsid w:val="000E2BDA"/>
    <w:rsid w:val="00162855"/>
    <w:rsid w:val="00173E51"/>
    <w:rsid w:val="001C719B"/>
    <w:rsid w:val="0025454B"/>
    <w:rsid w:val="00273FA4"/>
    <w:rsid w:val="00305E7D"/>
    <w:rsid w:val="00311936"/>
    <w:rsid w:val="00344E0E"/>
    <w:rsid w:val="003A3D10"/>
    <w:rsid w:val="003F3857"/>
    <w:rsid w:val="003F4674"/>
    <w:rsid w:val="00401113"/>
    <w:rsid w:val="00494701"/>
    <w:rsid w:val="004E3F60"/>
    <w:rsid w:val="005105E7"/>
    <w:rsid w:val="00543FEF"/>
    <w:rsid w:val="00557338"/>
    <w:rsid w:val="0060083F"/>
    <w:rsid w:val="00750112"/>
    <w:rsid w:val="00790C10"/>
    <w:rsid w:val="007D00CB"/>
    <w:rsid w:val="00802EA8"/>
    <w:rsid w:val="00805B37"/>
    <w:rsid w:val="0083061A"/>
    <w:rsid w:val="00896A0C"/>
    <w:rsid w:val="008C59FC"/>
    <w:rsid w:val="00920F07"/>
    <w:rsid w:val="009239D5"/>
    <w:rsid w:val="00937085"/>
    <w:rsid w:val="00975119"/>
    <w:rsid w:val="00987FB9"/>
    <w:rsid w:val="009B79FC"/>
    <w:rsid w:val="009D74CE"/>
    <w:rsid w:val="00A01ADD"/>
    <w:rsid w:val="00A52AE5"/>
    <w:rsid w:val="00A65A0D"/>
    <w:rsid w:val="00AB3425"/>
    <w:rsid w:val="00B066B1"/>
    <w:rsid w:val="00B079A5"/>
    <w:rsid w:val="00B7108F"/>
    <w:rsid w:val="00BA1F2F"/>
    <w:rsid w:val="00BD0301"/>
    <w:rsid w:val="00BD7F43"/>
    <w:rsid w:val="00BD7F50"/>
    <w:rsid w:val="00BF120F"/>
    <w:rsid w:val="00C32476"/>
    <w:rsid w:val="00CC57FC"/>
    <w:rsid w:val="00D44A71"/>
    <w:rsid w:val="00D92714"/>
    <w:rsid w:val="00D92E00"/>
    <w:rsid w:val="00E2094C"/>
    <w:rsid w:val="00F1032E"/>
    <w:rsid w:val="00F47D4C"/>
    <w:rsid w:val="00F91DBC"/>
    <w:rsid w:val="00FE7E2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7E9EC1E"/>
  <w14:defaultImageDpi w14:val="300"/>
  <w15:chartTrackingRefBased/>
  <w15:docId w15:val="{A07D2B74-65B8-48D7-A9FF-4B6F16C3C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5A6D"/>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ghtGrid-Accent31">
    <w:name w:val="Light Grid - Accent 31"/>
    <w:basedOn w:val="Normal"/>
    <w:uiPriority w:val="34"/>
    <w:qFormat/>
    <w:rsid w:val="0088139B"/>
    <w:pPr>
      <w:ind w:left="720"/>
      <w:contextualSpacing/>
    </w:pPr>
  </w:style>
  <w:style w:type="table" w:styleId="TableGrid">
    <w:name w:val="Table Grid"/>
    <w:basedOn w:val="TableNormal"/>
    <w:rsid w:val="006228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rsid w:val="009E461B"/>
    <w:pPr>
      <w:tabs>
        <w:tab w:val="center" w:pos="4320"/>
        <w:tab w:val="right" w:pos="8640"/>
      </w:tabs>
    </w:pPr>
  </w:style>
  <w:style w:type="character" w:customStyle="1" w:styleId="HeaderChar">
    <w:name w:val="Header Char"/>
    <w:link w:val="Header"/>
    <w:rsid w:val="009E461B"/>
    <w:rPr>
      <w:sz w:val="24"/>
      <w:szCs w:val="24"/>
    </w:rPr>
  </w:style>
  <w:style w:type="paragraph" w:styleId="Footer">
    <w:name w:val="footer"/>
    <w:basedOn w:val="Normal"/>
    <w:link w:val="FooterChar"/>
    <w:rsid w:val="009E461B"/>
    <w:pPr>
      <w:tabs>
        <w:tab w:val="center" w:pos="4320"/>
        <w:tab w:val="right" w:pos="8640"/>
      </w:tabs>
    </w:pPr>
  </w:style>
  <w:style w:type="character" w:customStyle="1" w:styleId="FooterChar">
    <w:name w:val="Footer Char"/>
    <w:link w:val="Footer"/>
    <w:rsid w:val="009E461B"/>
    <w:rPr>
      <w:sz w:val="24"/>
      <w:szCs w:val="24"/>
    </w:rPr>
  </w:style>
  <w:style w:type="paragraph" w:styleId="BodyTextIndent">
    <w:name w:val="Body Text Indent"/>
    <w:basedOn w:val="Normal"/>
    <w:link w:val="BodyTextIndentChar"/>
    <w:rsid w:val="00A1179D"/>
    <w:pPr>
      <w:spacing w:after="240"/>
      <w:ind w:left="720"/>
    </w:pPr>
    <w:rPr>
      <w:rFonts w:ascii="Times New Roman" w:eastAsia="Times New Roman" w:hAnsi="Times New Roman"/>
    </w:rPr>
  </w:style>
  <w:style w:type="character" w:customStyle="1" w:styleId="BodyTextIndentChar">
    <w:name w:val="Body Text Indent Char"/>
    <w:link w:val="BodyTextIndent"/>
    <w:rsid w:val="00A1179D"/>
    <w:rPr>
      <w:rFonts w:ascii="Times New Roman" w:eastAsia="Times New Roman" w:hAnsi="Times New Roman"/>
      <w:sz w:val="24"/>
      <w:szCs w:val="24"/>
    </w:rPr>
  </w:style>
  <w:style w:type="paragraph" w:styleId="BodyTextIndent2">
    <w:name w:val="Body Text Indent 2"/>
    <w:basedOn w:val="Normal"/>
    <w:link w:val="BodyTextIndent2Char"/>
    <w:rsid w:val="00A1179D"/>
    <w:pPr>
      <w:spacing w:after="120" w:line="480" w:lineRule="auto"/>
      <w:ind w:left="360"/>
    </w:pPr>
  </w:style>
  <w:style w:type="character" w:customStyle="1" w:styleId="BodyTextIndent2Char">
    <w:name w:val="Body Text Indent 2 Char"/>
    <w:link w:val="BodyTextIndent2"/>
    <w:rsid w:val="00A1179D"/>
    <w:rPr>
      <w:sz w:val="24"/>
      <w:szCs w:val="24"/>
    </w:rPr>
  </w:style>
  <w:style w:type="character" w:styleId="PlaceholderText">
    <w:name w:val="Placeholder Text"/>
    <w:basedOn w:val="DefaultParagraphFont"/>
    <w:rsid w:val="00344E0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6BB738F5A42F41915D6E8298E09265" ma:contentTypeVersion="13" ma:contentTypeDescription="Create a new document." ma:contentTypeScope="" ma:versionID="810bb0d39b751ea581cc3917e91585c1">
  <xsd:schema xmlns:xsd="http://www.w3.org/2001/XMLSchema" xmlns:xs="http://www.w3.org/2001/XMLSchema" xmlns:p="http://schemas.microsoft.com/office/2006/metadata/properties" xmlns:ns2="a1e39fd0-8e97-4ce4-ae4f-bac8a1c74600" xmlns:ns3="702069a8-c8f2-4e41-8fa1-509e8d57e658" targetNamespace="http://schemas.microsoft.com/office/2006/metadata/properties" ma:root="true" ma:fieldsID="f4faf5e42b428845da8d313b250b7d51" ns2:_="" ns3:_="">
    <xsd:import namespace="a1e39fd0-8e97-4ce4-ae4f-bac8a1c74600"/>
    <xsd:import namespace="702069a8-c8f2-4e41-8fa1-509e8d57e658"/>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e39fd0-8e97-4ce4-ae4f-bac8a1c7460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2069a8-c8f2-4e41-8fa1-509e8d57e658"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FD84D8-7678-4929-B7C8-E259F474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e39fd0-8e97-4ce4-ae4f-bac8a1c74600"/>
    <ds:schemaRef ds:uri="702069a8-c8f2-4e41-8fa1-509e8d57e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115CF8-E39E-4F64-A360-38C2B1A019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83AE29-CD15-409D-88E8-8A11CCAD25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693</Words>
  <Characters>3976</Characters>
  <Application>Microsoft Office Word</Application>
  <DocSecurity>0</DocSecurity>
  <Lines>113</Lines>
  <Paragraphs>65</Paragraphs>
  <ScaleCrop>false</ScaleCrop>
  <HeadingPairs>
    <vt:vector size="2" baseType="variant">
      <vt:variant>
        <vt:lpstr>Title</vt:lpstr>
      </vt:variant>
      <vt:variant>
        <vt:i4>1</vt:i4>
      </vt:variant>
    </vt:vector>
  </HeadingPairs>
  <TitlesOfParts>
    <vt:vector size="1" baseType="lpstr">
      <vt:lpstr/>
    </vt:vector>
  </TitlesOfParts>
  <Company>SBBC</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Title</dc:creator>
  <cp:keywords/>
  <cp:lastModifiedBy>Carl H. Richardson</cp:lastModifiedBy>
  <cp:revision>2</cp:revision>
  <cp:lastPrinted>2020-01-31T18:08:00Z</cp:lastPrinted>
  <dcterms:created xsi:type="dcterms:W3CDTF">2026-02-12T14:13:00Z</dcterms:created>
  <dcterms:modified xsi:type="dcterms:W3CDTF">2026-02-12T14:13:00Z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1dd56c72a32df6010c27b4392d9e66cc8e0ea1230d2378ac524201a4c012ca28</vt:lpwstr>
  </property>
</Properties>
</file>