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5FF38" w14:textId="05380A68" w:rsidR="0005496F" w:rsidRPr="00DD1792" w:rsidRDefault="00150A01" w:rsidP="0005496F">
      <w:pPr>
        <w:rPr>
          <w:rFonts w:ascii="Arial" w:hAnsi="Arial" w:cs="Arial"/>
          <w:b/>
          <w:color w:val="92D050"/>
          <w:sz w:val="32"/>
          <w:szCs w:val="32"/>
        </w:rPr>
      </w:pPr>
      <w:r>
        <w:rPr>
          <w:rFonts w:ascii="Arial" w:hAnsi="Arial" w:cs="Arial"/>
          <w:b/>
          <w:color w:val="92D050"/>
          <w:sz w:val="32"/>
          <w:szCs w:val="32"/>
        </w:rPr>
        <w:t>General Information – Frequently Asked Questions</w:t>
      </w:r>
    </w:p>
    <w:p w14:paraId="30F1DA11" w14:textId="2247012B" w:rsidR="00B40042" w:rsidRPr="00B40042" w:rsidRDefault="00B40042" w:rsidP="00DD1792">
      <w:pPr>
        <w:pStyle w:val="BodyText"/>
        <w:spacing w:before="4"/>
        <w:rPr>
          <w:rFonts w:ascii="Arial" w:hAnsi="Arial" w:cs="Arial"/>
          <w:i/>
          <w:iCs/>
          <w:sz w:val="20"/>
          <w:szCs w:val="20"/>
        </w:rPr>
      </w:pPr>
      <w:r w:rsidRPr="00B40042">
        <w:rPr>
          <w:rFonts w:ascii="Arial" w:hAnsi="Arial" w:cs="Arial"/>
          <w:b/>
          <w:bCs/>
          <w:i/>
          <w:iCs/>
          <w:sz w:val="20"/>
          <w:szCs w:val="20"/>
        </w:rPr>
        <w:t xml:space="preserve">Blackbaud </w:t>
      </w:r>
      <w:r w:rsidR="00742D5D" w:rsidRPr="00742D5D">
        <w:rPr>
          <w:rFonts w:ascii="Arial" w:hAnsi="Arial" w:cs="Arial"/>
          <w:b/>
          <w:bCs/>
          <w:i/>
          <w:iCs/>
          <w:sz w:val="20"/>
          <w:szCs w:val="20"/>
        </w:rPr>
        <w:t>Tuition Management</w:t>
      </w:r>
      <w:r w:rsidRPr="00B40042">
        <w:rPr>
          <w:rFonts w:ascii="Arial" w:hAnsi="Arial" w:cs="Arial"/>
          <w:i/>
          <w:iCs/>
          <w:sz w:val="20"/>
          <w:szCs w:val="20"/>
        </w:rPr>
        <w:t> </w:t>
      </w:r>
      <w:r w:rsidRPr="00B40042">
        <w:rPr>
          <w:rFonts w:ascii="Arial" w:hAnsi="Arial" w:cs="Arial"/>
          <w:sz w:val="20"/>
          <w:szCs w:val="20"/>
        </w:rPr>
        <w:t xml:space="preserve">provides </w:t>
      </w:r>
      <w:r w:rsidR="00742D5D" w:rsidRPr="00742D5D">
        <w:rPr>
          <w:rFonts w:ascii="Arial" w:hAnsi="Arial" w:cs="Arial"/>
          <w:b/>
          <w:i/>
          <w:sz w:val="20"/>
          <w:szCs w:val="20"/>
        </w:rPr>
        <w:t>Tuition Management</w:t>
      </w:r>
      <w:r w:rsidRPr="00B40042">
        <w:rPr>
          <w:rFonts w:ascii="Arial" w:hAnsi="Arial" w:cs="Arial"/>
          <w:sz w:val="20"/>
          <w:szCs w:val="20"/>
        </w:rPr>
        <w:t xml:space="preserve"> services for schools. Services for parents include online account access at </w:t>
      </w:r>
      <w:hyperlink r:id="rId10" w:history="1">
        <w:r w:rsidRPr="009463EB">
          <w:rPr>
            <w:rStyle w:val="Hyperlink"/>
            <w:rFonts w:ascii="Arial" w:hAnsi="Arial" w:cs="Arial"/>
            <w:b/>
            <w:bCs/>
            <w:sz w:val="20"/>
            <w:szCs w:val="20"/>
          </w:rPr>
          <w:t>parent.blackbaud.school</w:t>
        </w:r>
      </w:hyperlink>
      <w:r w:rsidRPr="00B40042">
        <w:rPr>
          <w:rFonts w:ascii="Arial" w:hAnsi="Arial" w:cs="Arial"/>
          <w:sz w:val="20"/>
          <w:szCs w:val="20"/>
        </w:rPr>
        <w:t>, tuition and fees invoicing, payment processing, and customer care.</w:t>
      </w:r>
    </w:p>
    <w:p w14:paraId="35EF2C9B" w14:textId="77777777" w:rsidR="00125413" w:rsidRDefault="00125413" w:rsidP="00DD1792">
      <w:pPr>
        <w:pStyle w:val="BodyText"/>
        <w:spacing w:before="4"/>
        <w:rPr>
          <w:rFonts w:ascii="Arial" w:hAnsi="Arial" w:cs="Arial"/>
          <w:b/>
          <w:bCs/>
          <w:color w:val="92D050"/>
          <w:sz w:val="24"/>
          <w:szCs w:val="24"/>
        </w:rPr>
      </w:pPr>
    </w:p>
    <w:p w14:paraId="3F22F7AF" w14:textId="32D01C73" w:rsidR="00975776" w:rsidRPr="00125413" w:rsidRDefault="00125413" w:rsidP="00DD1792">
      <w:pPr>
        <w:pStyle w:val="BodyText"/>
        <w:spacing w:before="4"/>
        <w:rPr>
          <w:rFonts w:ascii="Arial" w:hAnsi="Arial" w:cs="Arial"/>
          <w:b/>
          <w:bCs/>
          <w:color w:val="92D050"/>
          <w:sz w:val="28"/>
          <w:szCs w:val="28"/>
        </w:rPr>
      </w:pPr>
      <w:r w:rsidRPr="00125413">
        <w:rPr>
          <w:rFonts w:ascii="Arial" w:hAnsi="Arial" w:cs="Arial"/>
          <w:b/>
          <w:bCs/>
          <w:color w:val="92D050"/>
          <w:sz w:val="28"/>
          <w:szCs w:val="28"/>
        </w:rPr>
        <w:t xml:space="preserve">1. </w:t>
      </w:r>
      <w:r w:rsidR="00975776" w:rsidRPr="00125413">
        <w:rPr>
          <w:rFonts w:ascii="Arial" w:hAnsi="Arial" w:cs="Arial"/>
          <w:b/>
          <w:bCs/>
          <w:color w:val="92D050"/>
          <w:sz w:val="28"/>
          <w:szCs w:val="28"/>
        </w:rPr>
        <w:t xml:space="preserve">How do I </w:t>
      </w:r>
      <w:r w:rsidR="00F47C96">
        <w:rPr>
          <w:rFonts w:ascii="Arial" w:hAnsi="Arial" w:cs="Arial"/>
          <w:b/>
          <w:bCs/>
          <w:color w:val="92D050"/>
          <w:sz w:val="28"/>
          <w:szCs w:val="28"/>
        </w:rPr>
        <w:t>access my account</w:t>
      </w:r>
      <w:r w:rsidR="00975776" w:rsidRPr="00125413">
        <w:rPr>
          <w:rFonts w:ascii="Arial" w:hAnsi="Arial" w:cs="Arial"/>
          <w:b/>
          <w:bCs/>
          <w:color w:val="92D050"/>
          <w:sz w:val="28"/>
          <w:szCs w:val="28"/>
        </w:rPr>
        <w:t xml:space="preserve"> for the first time? </w:t>
      </w:r>
    </w:p>
    <w:p w14:paraId="1FF50729" w14:textId="48D8512F" w:rsidR="00F47C96" w:rsidRPr="00F47C96" w:rsidRDefault="00F47C96" w:rsidP="00F47C96">
      <w:pPr>
        <w:pStyle w:val="BodyText"/>
        <w:spacing w:before="4"/>
        <w:rPr>
          <w:rFonts w:ascii="Arial" w:hAnsi="Arial" w:cs="Arial"/>
          <w:sz w:val="20"/>
          <w:szCs w:val="20"/>
        </w:rPr>
      </w:pPr>
      <w:r w:rsidRPr="00F47C96">
        <w:rPr>
          <w:rFonts w:ascii="Arial" w:hAnsi="Arial" w:cs="Arial"/>
          <w:sz w:val="20"/>
          <w:szCs w:val="20"/>
        </w:rPr>
        <w:t>If you have previously logged into and used our Blackbaud Tuition Management parent site with your </w:t>
      </w:r>
      <w:r w:rsidRPr="00F47C96">
        <w:rPr>
          <w:rFonts w:ascii="Arial" w:hAnsi="Arial" w:cs="Arial"/>
          <w:i/>
          <w:iCs/>
          <w:sz w:val="20"/>
          <w:szCs w:val="20"/>
        </w:rPr>
        <w:t>Blackbaud ID</w:t>
      </w:r>
      <w:r w:rsidRPr="00F47C96">
        <w:rPr>
          <w:rFonts w:ascii="Arial" w:hAnsi="Arial" w:cs="Arial"/>
          <w:sz w:val="20"/>
          <w:szCs w:val="20"/>
        </w:rPr>
        <w:t> (BBID) and need to gain access to a new school account, please follow the steps in </w:t>
      </w:r>
      <w:hyperlink w:anchor="link" w:history="1">
        <w:r w:rsidRPr="00F47C96">
          <w:rPr>
            <w:rStyle w:val="Hyperlink"/>
            <w:rFonts w:ascii="Arial" w:hAnsi="Arial" w:cs="Arial"/>
            <w:sz w:val="20"/>
            <w:szCs w:val="20"/>
          </w:rPr>
          <w:t>How can I link multiple school accounts to my Blackbaud ID (BBID)?</w:t>
        </w:r>
      </w:hyperlink>
    </w:p>
    <w:p w14:paraId="16206373" w14:textId="77777777" w:rsidR="00F47C96" w:rsidRPr="00F47C96" w:rsidRDefault="00F47C96" w:rsidP="00F47C96">
      <w:pPr>
        <w:pStyle w:val="BodyText"/>
        <w:spacing w:before="4"/>
        <w:rPr>
          <w:rFonts w:ascii="Arial" w:hAnsi="Arial" w:cs="Arial"/>
          <w:sz w:val="20"/>
          <w:szCs w:val="20"/>
        </w:rPr>
      </w:pPr>
      <w:r w:rsidRPr="00F47C96">
        <w:rPr>
          <w:rFonts w:ascii="Arial" w:hAnsi="Arial" w:cs="Arial"/>
          <w:sz w:val="20"/>
          <w:szCs w:val="20"/>
        </w:rPr>
        <w:t>If you have not previously logged into our parent website, you can locate and login to your new account using the First Time User steps on our home page:</w:t>
      </w:r>
    </w:p>
    <w:p w14:paraId="7393E50D" w14:textId="77777777" w:rsidR="00F47C96" w:rsidRPr="00F47C96" w:rsidRDefault="00F47C96" w:rsidP="00F47C96">
      <w:pPr>
        <w:pStyle w:val="BodyText"/>
        <w:numPr>
          <w:ilvl w:val="0"/>
          <w:numId w:val="32"/>
        </w:numPr>
        <w:spacing w:before="4"/>
        <w:rPr>
          <w:rFonts w:ascii="Arial" w:hAnsi="Arial" w:cs="Arial"/>
          <w:sz w:val="20"/>
          <w:szCs w:val="20"/>
        </w:rPr>
      </w:pPr>
      <w:r w:rsidRPr="00F47C96">
        <w:rPr>
          <w:rFonts w:ascii="Arial" w:hAnsi="Arial" w:cs="Arial"/>
          <w:sz w:val="20"/>
          <w:szCs w:val="20"/>
        </w:rPr>
        <w:t>Select </w:t>
      </w:r>
      <w:r w:rsidRPr="00F47C96">
        <w:rPr>
          <w:rFonts w:ascii="Arial" w:hAnsi="Arial" w:cs="Arial"/>
          <w:b/>
          <w:bCs/>
          <w:sz w:val="20"/>
          <w:szCs w:val="20"/>
        </w:rPr>
        <w:t>I am a first-time user</w:t>
      </w:r>
      <w:r w:rsidRPr="00F47C96">
        <w:rPr>
          <w:rFonts w:ascii="Arial" w:hAnsi="Arial" w:cs="Arial"/>
          <w:sz w:val="20"/>
          <w:szCs w:val="20"/>
        </w:rPr>
        <w:t> on the </w:t>
      </w:r>
      <w:hyperlink r:id="rId11" w:history="1">
        <w:r w:rsidRPr="00F47C96">
          <w:rPr>
            <w:rStyle w:val="Hyperlink"/>
            <w:rFonts w:ascii="Arial" w:hAnsi="Arial" w:cs="Arial"/>
            <w:sz w:val="20"/>
            <w:szCs w:val="20"/>
          </w:rPr>
          <w:t>parent login page</w:t>
        </w:r>
      </w:hyperlink>
      <w:r w:rsidRPr="00F47C96">
        <w:rPr>
          <w:rFonts w:ascii="Arial" w:hAnsi="Arial" w:cs="Arial"/>
          <w:sz w:val="20"/>
          <w:szCs w:val="20"/>
        </w:rPr>
        <w:t>.</w:t>
      </w:r>
    </w:p>
    <w:p w14:paraId="1220D579" w14:textId="77777777" w:rsidR="00F47C96" w:rsidRDefault="00F47C96" w:rsidP="00F47C96">
      <w:pPr>
        <w:pStyle w:val="BodyText"/>
        <w:numPr>
          <w:ilvl w:val="0"/>
          <w:numId w:val="32"/>
        </w:numPr>
        <w:spacing w:before="4"/>
        <w:rPr>
          <w:rFonts w:ascii="Arial" w:hAnsi="Arial" w:cs="Arial"/>
          <w:sz w:val="20"/>
          <w:szCs w:val="20"/>
        </w:rPr>
      </w:pPr>
      <w:r w:rsidRPr="00F47C96">
        <w:rPr>
          <w:rFonts w:ascii="Arial" w:hAnsi="Arial" w:cs="Arial"/>
          <w:sz w:val="20"/>
          <w:szCs w:val="20"/>
        </w:rPr>
        <w:t>Enter your email address OR phone number to locate your Blackbaud Tuition Management account. Then select </w:t>
      </w:r>
      <w:r w:rsidRPr="00F47C96">
        <w:rPr>
          <w:rFonts w:ascii="Arial" w:hAnsi="Arial" w:cs="Arial"/>
          <w:b/>
          <w:bCs/>
          <w:sz w:val="20"/>
          <w:szCs w:val="20"/>
        </w:rPr>
        <w:t>Continue</w:t>
      </w:r>
      <w:r w:rsidRPr="00F47C96">
        <w:rPr>
          <w:rFonts w:ascii="Arial" w:hAnsi="Arial" w:cs="Arial"/>
          <w:sz w:val="20"/>
          <w:szCs w:val="20"/>
        </w:rPr>
        <w:t>.</w:t>
      </w:r>
    </w:p>
    <w:p w14:paraId="710AB4CE" w14:textId="791FFF65" w:rsidR="00F47C96" w:rsidRPr="00F47C96" w:rsidRDefault="00F47C96" w:rsidP="00F47C96">
      <w:pPr>
        <w:pStyle w:val="BodyText"/>
        <w:spacing w:before="4"/>
        <w:ind w:left="720"/>
        <w:rPr>
          <w:rFonts w:ascii="Arial" w:hAnsi="Arial" w:cs="Arial"/>
          <w:sz w:val="20"/>
          <w:szCs w:val="20"/>
        </w:rPr>
      </w:pPr>
      <w:r w:rsidRPr="00F47C96">
        <w:rPr>
          <w:rFonts w:ascii="Arial" w:hAnsi="Arial" w:cs="Arial"/>
          <w:b/>
          <w:bCs/>
          <w:sz w:val="20"/>
          <w:szCs w:val="20"/>
        </w:rPr>
        <w:t>Note</w:t>
      </w:r>
      <w:r>
        <w:rPr>
          <w:rFonts w:ascii="Arial" w:hAnsi="Arial" w:cs="Arial"/>
          <w:sz w:val="20"/>
          <w:szCs w:val="20"/>
        </w:rPr>
        <w:t>:</w:t>
      </w:r>
      <w:r w:rsidRPr="00F47C96">
        <w:rPr>
          <w:rFonts w:ascii="Arial" w:hAnsi="Arial" w:cs="Arial"/>
          <w:sz w:val="20"/>
          <w:szCs w:val="20"/>
        </w:rPr>
        <w:t xml:space="preserve"> The information entered must be the same as the information provided during enrollment.</w:t>
      </w:r>
    </w:p>
    <w:p w14:paraId="42C73F5E" w14:textId="77777777" w:rsidR="00F47C96" w:rsidRPr="00F47C96" w:rsidRDefault="00F47C96" w:rsidP="00F47C96">
      <w:pPr>
        <w:pStyle w:val="BodyText"/>
        <w:numPr>
          <w:ilvl w:val="0"/>
          <w:numId w:val="32"/>
        </w:numPr>
        <w:spacing w:before="4"/>
        <w:rPr>
          <w:rFonts w:ascii="Arial" w:hAnsi="Arial" w:cs="Arial"/>
          <w:sz w:val="20"/>
          <w:szCs w:val="20"/>
        </w:rPr>
      </w:pPr>
      <w:r w:rsidRPr="00F47C96">
        <w:rPr>
          <w:rFonts w:ascii="Arial" w:hAnsi="Arial" w:cs="Arial"/>
          <w:sz w:val="20"/>
          <w:szCs w:val="20"/>
        </w:rPr>
        <w:t>Select the email address or mobile number where you want to receive a verification code as an email or text message. Then select </w:t>
      </w:r>
      <w:r w:rsidRPr="00F47C96">
        <w:rPr>
          <w:rFonts w:ascii="Arial" w:hAnsi="Arial" w:cs="Arial"/>
          <w:b/>
          <w:bCs/>
          <w:sz w:val="20"/>
          <w:szCs w:val="20"/>
        </w:rPr>
        <w:t>Continue</w:t>
      </w:r>
      <w:r w:rsidRPr="00F47C96">
        <w:rPr>
          <w:rFonts w:ascii="Arial" w:hAnsi="Arial" w:cs="Arial"/>
          <w:sz w:val="20"/>
          <w:szCs w:val="20"/>
        </w:rPr>
        <w:t>.</w:t>
      </w:r>
    </w:p>
    <w:p w14:paraId="70D6CECA" w14:textId="77777777" w:rsidR="00F47C96" w:rsidRPr="00F47C96" w:rsidRDefault="00F47C96" w:rsidP="00F47C96">
      <w:pPr>
        <w:pStyle w:val="BodyText"/>
        <w:numPr>
          <w:ilvl w:val="0"/>
          <w:numId w:val="32"/>
        </w:numPr>
        <w:spacing w:before="4"/>
        <w:rPr>
          <w:rFonts w:ascii="Arial" w:hAnsi="Arial" w:cs="Arial"/>
          <w:sz w:val="20"/>
          <w:szCs w:val="20"/>
        </w:rPr>
      </w:pPr>
      <w:r w:rsidRPr="00F47C96">
        <w:rPr>
          <w:rFonts w:ascii="Arial" w:hAnsi="Arial" w:cs="Arial"/>
          <w:sz w:val="20"/>
          <w:szCs w:val="20"/>
        </w:rPr>
        <w:t>Check your email or text messages to obtain your verification code. Enter the code when prompted and select </w:t>
      </w:r>
      <w:r w:rsidRPr="00F47C96">
        <w:rPr>
          <w:rFonts w:ascii="Arial" w:hAnsi="Arial" w:cs="Arial"/>
          <w:b/>
          <w:bCs/>
          <w:sz w:val="20"/>
          <w:szCs w:val="20"/>
        </w:rPr>
        <w:t>Continue</w:t>
      </w:r>
      <w:r w:rsidRPr="00F47C96">
        <w:rPr>
          <w:rFonts w:ascii="Arial" w:hAnsi="Arial" w:cs="Arial"/>
          <w:sz w:val="20"/>
          <w:szCs w:val="20"/>
        </w:rPr>
        <w:t>.</w:t>
      </w:r>
    </w:p>
    <w:p w14:paraId="7BC80CD2" w14:textId="519A8C3F" w:rsidR="00F47C96" w:rsidRPr="00F47C96" w:rsidRDefault="00F47C96" w:rsidP="00F47C96">
      <w:pPr>
        <w:pStyle w:val="BodyText"/>
        <w:numPr>
          <w:ilvl w:val="0"/>
          <w:numId w:val="32"/>
        </w:numPr>
        <w:spacing w:before="4"/>
        <w:rPr>
          <w:rFonts w:ascii="Arial" w:hAnsi="Arial" w:cs="Arial"/>
          <w:sz w:val="20"/>
          <w:szCs w:val="20"/>
        </w:rPr>
      </w:pPr>
      <w:r w:rsidRPr="00F47C96">
        <w:rPr>
          <w:rFonts w:ascii="Arial" w:hAnsi="Arial" w:cs="Arial"/>
          <w:sz w:val="20"/>
          <w:szCs w:val="20"/>
        </w:rPr>
        <w:t>Your family's account information for the most recent year is displayed. Select the account(s) you want to set up.</w:t>
      </w:r>
      <w:r>
        <w:rPr>
          <w:rFonts w:ascii="Arial" w:hAnsi="Arial" w:cs="Arial"/>
          <w:sz w:val="20"/>
          <w:szCs w:val="20"/>
        </w:rPr>
        <w:t xml:space="preserve"> </w:t>
      </w:r>
      <w:r w:rsidRPr="00F47C96">
        <w:rPr>
          <w:rFonts w:ascii="Arial" w:hAnsi="Arial" w:cs="Arial"/>
          <w:sz w:val="20"/>
          <w:szCs w:val="20"/>
        </w:rPr>
        <w:t>Then select </w:t>
      </w:r>
      <w:r w:rsidRPr="00F47C96">
        <w:rPr>
          <w:rFonts w:ascii="Arial" w:hAnsi="Arial" w:cs="Arial"/>
          <w:b/>
          <w:bCs/>
          <w:sz w:val="20"/>
          <w:szCs w:val="20"/>
        </w:rPr>
        <w:t>Continue</w:t>
      </w:r>
      <w:r w:rsidRPr="00F47C96">
        <w:rPr>
          <w:rFonts w:ascii="Arial" w:hAnsi="Arial" w:cs="Arial"/>
          <w:sz w:val="20"/>
          <w:szCs w:val="20"/>
        </w:rPr>
        <w:t>.</w:t>
      </w:r>
    </w:p>
    <w:p w14:paraId="44A0D4CB" w14:textId="77777777" w:rsidR="00F47C96" w:rsidRPr="00F47C96" w:rsidRDefault="00F47C96" w:rsidP="00F47C96">
      <w:pPr>
        <w:pStyle w:val="BodyText"/>
        <w:numPr>
          <w:ilvl w:val="0"/>
          <w:numId w:val="32"/>
        </w:numPr>
        <w:spacing w:before="4"/>
        <w:rPr>
          <w:rFonts w:ascii="Arial" w:hAnsi="Arial" w:cs="Arial"/>
          <w:sz w:val="20"/>
          <w:szCs w:val="20"/>
        </w:rPr>
      </w:pPr>
      <w:r w:rsidRPr="00F47C96">
        <w:rPr>
          <w:rFonts w:ascii="Arial" w:hAnsi="Arial" w:cs="Arial"/>
          <w:sz w:val="20"/>
          <w:szCs w:val="20"/>
        </w:rPr>
        <w:t>If you do not have a Blackbaud ID (BBID) account and need to create one, select </w:t>
      </w:r>
      <w:r w:rsidRPr="00F47C96">
        <w:rPr>
          <w:rFonts w:ascii="Arial" w:hAnsi="Arial" w:cs="Arial"/>
          <w:b/>
          <w:bCs/>
          <w:sz w:val="20"/>
          <w:szCs w:val="20"/>
        </w:rPr>
        <w:t>Create a Blackbaud ID</w:t>
      </w:r>
      <w:r w:rsidRPr="00F47C96">
        <w:rPr>
          <w:rFonts w:ascii="Arial" w:hAnsi="Arial" w:cs="Arial"/>
          <w:sz w:val="20"/>
          <w:szCs w:val="20"/>
        </w:rPr>
        <w:t> and follow the steps on the screen to create your Blackbaud ID. If you already have a Blackbaud ID account, select </w:t>
      </w:r>
      <w:r w:rsidRPr="00F47C96">
        <w:rPr>
          <w:rFonts w:ascii="Arial" w:hAnsi="Arial" w:cs="Arial"/>
          <w:b/>
          <w:bCs/>
          <w:sz w:val="20"/>
          <w:szCs w:val="20"/>
        </w:rPr>
        <w:t>Sign in</w:t>
      </w:r>
      <w:r w:rsidRPr="00F47C96">
        <w:rPr>
          <w:rFonts w:ascii="Arial" w:hAnsi="Arial" w:cs="Arial"/>
          <w:sz w:val="20"/>
          <w:szCs w:val="20"/>
        </w:rPr>
        <w:t>, then sign in with your existing Blackbaud ID.</w:t>
      </w:r>
    </w:p>
    <w:p w14:paraId="69103700" w14:textId="77777777" w:rsidR="00F47C96" w:rsidRPr="00F47C96" w:rsidRDefault="00F47C96" w:rsidP="00F47C96">
      <w:pPr>
        <w:pStyle w:val="BodyText"/>
        <w:spacing w:before="4"/>
        <w:rPr>
          <w:rFonts w:ascii="Arial" w:hAnsi="Arial" w:cs="Arial"/>
          <w:sz w:val="20"/>
          <w:szCs w:val="20"/>
        </w:rPr>
      </w:pPr>
      <w:r w:rsidRPr="00F47C96">
        <w:rPr>
          <w:rFonts w:ascii="Arial" w:hAnsi="Arial" w:cs="Arial"/>
          <w:sz w:val="20"/>
          <w:szCs w:val="20"/>
        </w:rPr>
        <w:t>Moving forward, you will sign in with this Blackbaud ID anytime you need to access your Tuition Management account.</w:t>
      </w:r>
    </w:p>
    <w:p w14:paraId="42813232" w14:textId="77777777" w:rsidR="009A250D" w:rsidRDefault="009A250D" w:rsidP="00DD1792">
      <w:pPr>
        <w:pStyle w:val="BodyText"/>
        <w:spacing w:before="4"/>
        <w:rPr>
          <w:rFonts w:ascii="Arial" w:hAnsi="Arial" w:cs="Arial"/>
          <w:b/>
          <w:bCs/>
          <w:color w:val="92D050"/>
          <w:sz w:val="28"/>
          <w:szCs w:val="28"/>
        </w:rPr>
      </w:pPr>
    </w:p>
    <w:p w14:paraId="3760A13E" w14:textId="77777777" w:rsidR="009A250D" w:rsidRDefault="009A250D" w:rsidP="00DD1792">
      <w:pPr>
        <w:pStyle w:val="BodyText"/>
        <w:spacing w:before="4"/>
        <w:rPr>
          <w:rFonts w:ascii="Arial" w:hAnsi="Arial" w:cs="Arial"/>
          <w:b/>
          <w:bCs/>
          <w:color w:val="92D050"/>
          <w:sz w:val="28"/>
          <w:szCs w:val="28"/>
        </w:rPr>
      </w:pPr>
    </w:p>
    <w:p w14:paraId="5BEC00EF" w14:textId="00F7A424" w:rsidR="00742D5D" w:rsidRPr="00125413" w:rsidRDefault="00125413" w:rsidP="00DD1792">
      <w:pPr>
        <w:pStyle w:val="BodyText"/>
        <w:spacing w:before="4"/>
        <w:rPr>
          <w:rFonts w:ascii="Arial" w:hAnsi="Arial" w:cs="Arial"/>
          <w:b/>
          <w:bCs/>
          <w:color w:val="92D050"/>
          <w:sz w:val="28"/>
          <w:szCs w:val="28"/>
        </w:rPr>
      </w:pPr>
      <w:r w:rsidRPr="00125413">
        <w:rPr>
          <w:rFonts w:ascii="Arial" w:hAnsi="Arial" w:cs="Arial"/>
          <w:b/>
          <w:bCs/>
          <w:color w:val="92D050"/>
          <w:sz w:val="28"/>
          <w:szCs w:val="28"/>
        </w:rPr>
        <w:t xml:space="preserve">2. </w:t>
      </w:r>
      <w:r w:rsidR="00742D5D" w:rsidRPr="00125413">
        <w:rPr>
          <w:rFonts w:ascii="Arial" w:hAnsi="Arial" w:cs="Arial"/>
          <w:b/>
          <w:bCs/>
          <w:color w:val="92D050"/>
          <w:sz w:val="28"/>
          <w:szCs w:val="28"/>
        </w:rPr>
        <w:t>How do I create a Blackbaud ID (BBID)?</w:t>
      </w:r>
    </w:p>
    <w:p w14:paraId="5854E5B7" w14:textId="77777777" w:rsidR="00742D5D" w:rsidRDefault="00742D5D" w:rsidP="00DD1792">
      <w:pPr>
        <w:pStyle w:val="BodyText"/>
        <w:spacing w:before="4"/>
        <w:rPr>
          <w:rFonts w:ascii="Arial" w:hAnsi="Arial" w:cs="Arial"/>
          <w:sz w:val="20"/>
          <w:szCs w:val="20"/>
        </w:rPr>
      </w:pPr>
      <w:r w:rsidRPr="00742D5D">
        <w:rPr>
          <w:rFonts w:ascii="Arial" w:hAnsi="Arial" w:cs="Arial"/>
          <w:sz w:val="20"/>
          <w:szCs w:val="20"/>
        </w:rPr>
        <w:t xml:space="preserve">Blackbaud ID (BBID) allows users to securely sign in to the Blackbaud solutions ecosystem with enhanced security. </w:t>
      </w:r>
    </w:p>
    <w:p w14:paraId="54F440AD" w14:textId="5B95CD3C" w:rsidR="00742D5D" w:rsidRDefault="00742D5D" w:rsidP="00DD1792">
      <w:pPr>
        <w:pStyle w:val="BodyText"/>
        <w:spacing w:before="4"/>
        <w:rPr>
          <w:rFonts w:ascii="Arial" w:hAnsi="Arial" w:cs="Arial"/>
          <w:sz w:val="20"/>
          <w:szCs w:val="20"/>
        </w:rPr>
      </w:pPr>
      <w:r w:rsidRPr="00742D5D">
        <w:rPr>
          <w:rFonts w:ascii="Arial" w:hAnsi="Arial" w:cs="Arial"/>
          <w:sz w:val="20"/>
          <w:szCs w:val="20"/>
        </w:rPr>
        <w:t xml:space="preserve">As a parent, the first time you access parent.blackbaud.school, you will enter your information to locate your </w:t>
      </w:r>
      <w:r w:rsidRPr="00742D5D">
        <w:rPr>
          <w:rFonts w:ascii="Arial" w:hAnsi="Arial" w:cs="Arial"/>
          <w:b/>
          <w:i/>
          <w:sz w:val="20"/>
          <w:szCs w:val="20"/>
        </w:rPr>
        <w:t>Tuition Management</w:t>
      </w:r>
      <w:r w:rsidRPr="00742D5D">
        <w:rPr>
          <w:rFonts w:ascii="Arial" w:hAnsi="Arial" w:cs="Arial"/>
          <w:sz w:val="20"/>
          <w:szCs w:val="20"/>
        </w:rPr>
        <w:t xml:space="preserve"> account. After verifying your account with a verification code sent via email or text message, you will have two options:</w:t>
      </w:r>
    </w:p>
    <w:p w14:paraId="0361E030" w14:textId="77777777" w:rsidR="00742D5D" w:rsidRDefault="00742D5D" w:rsidP="00742D5D">
      <w:pPr>
        <w:pStyle w:val="BodyText"/>
        <w:numPr>
          <w:ilvl w:val="0"/>
          <w:numId w:val="9"/>
        </w:numPr>
        <w:spacing w:before="4"/>
        <w:rPr>
          <w:rFonts w:ascii="Arial" w:hAnsi="Arial" w:cs="Arial"/>
          <w:sz w:val="20"/>
          <w:szCs w:val="20"/>
        </w:rPr>
      </w:pPr>
      <w:r w:rsidRPr="00742D5D">
        <w:rPr>
          <w:rFonts w:ascii="Arial" w:hAnsi="Arial" w:cs="Arial"/>
          <w:b/>
          <w:bCs/>
          <w:sz w:val="20"/>
          <w:szCs w:val="20"/>
        </w:rPr>
        <w:t>Create a Blackbaud ID</w:t>
      </w:r>
      <w:r w:rsidRPr="00742D5D">
        <w:rPr>
          <w:rFonts w:ascii="Arial" w:hAnsi="Arial" w:cs="Arial"/>
          <w:sz w:val="20"/>
          <w:szCs w:val="20"/>
        </w:rPr>
        <w:t>: Select if you do not have a Blackbaud ID and need to create one.</w:t>
      </w:r>
    </w:p>
    <w:p w14:paraId="6ED0FE4F" w14:textId="77777777" w:rsidR="00742D5D" w:rsidRDefault="00742D5D" w:rsidP="00742D5D">
      <w:pPr>
        <w:pStyle w:val="BodyText"/>
        <w:numPr>
          <w:ilvl w:val="0"/>
          <w:numId w:val="9"/>
        </w:numPr>
        <w:spacing w:before="4"/>
        <w:rPr>
          <w:rFonts w:ascii="Arial" w:hAnsi="Arial" w:cs="Arial"/>
          <w:sz w:val="20"/>
          <w:szCs w:val="20"/>
        </w:rPr>
      </w:pPr>
      <w:r w:rsidRPr="00742D5D">
        <w:rPr>
          <w:rFonts w:ascii="Arial" w:hAnsi="Arial" w:cs="Arial"/>
          <w:b/>
          <w:bCs/>
          <w:sz w:val="20"/>
          <w:szCs w:val="20"/>
        </w:rPr>
        <w:t>Sign in</w:t>
      </w:r>
      <w:r w:rsidRPr="00742D5D">
        <w:rPr>
          <w:rFonts w:ascii="Arial" w:hAnsi="Arial" w:cs="Arial"/>
          <w:sz w:val="20"/>
          <w:szCs w:val="20"/>
        </w:rPr>
        <w:t>: If you already have a Blackbaud ID, select this to sign in with your existing Blackbaud ID.</w:t>
      </w:r>
    </w:p>
    <w:p w14:paraId="6EB6E85B" w14:textId="3728AE78" w:rsidR="00742D5D" w:rsidRDefault="00742D5D" w:rsidP="00DD1792">
      <w:pPr>
        <w:pStyle w:val="BodyText"/>
        <w:spacing w:before="4"/>
        <w:rPr>
          <w:rFonts w:ascii="Arial" w:hAnsi="Arial" w:cs="Arial"/>
          <w:sz w:val="20"/>
          <w:szCs w:val="20"/>
        </w:rPr>
      </w:pPr>
      <w:r w:rsidRPr="00742D5D">
        <w:rPr>
          <w:rFonts w:ascii="Arial" w:hAnsi="Arial" w:cs="Arial"/>
          <w:sz w:val="20"/>
          <w:szCs w:val="20"/>
        </w:rPr>
        <w:lastRenderedPageBreak/>
        <w:t xml:space="preserve">Make your selection and follow the steps on the screen to link your new or existing Blackbaud ID to your </w:t>
      </w:r>
      <w:r w:rsidRPr="00742D5D">
        <w:rPr>
          <w:rFonts w:ascii="Arial" w:hAnsi="Arial" w:cs="Arial"/>
          <w:b/>
          <w:bCs/>
          <w:i/>
          <w:iCs/>
          <w:sz w:val="20"/>
          <w:szCs w:val="20"/>
        </w:rPr>
        <w:t>Tuition Management</w:t>
      </w:r>
      <w:r w:rsidRPr="00742D5D">
        <w:rPr>
          <w:rFonts w:ascii="Arial" w:hAnsi="Arial" w:cs="Arial"/>
          <w:sz w:val="20"/>
          <w:szCs w:val="20"/>
        </w:rPr>
        <w:t xml:space="preserve"> account. </w:t>
      </w:r>
    </w:p>
    <w:p w14:paraId="5B4BE1A7" w14:textId="3240561A" w:rsidR="00742D5D" w:rsidRDefault="00742D5D" w:rsidP="00DD1792">
      <w:pPr>
        <w:pStyle w:val="BodyText"/>
        <w:spacing w:before="4"/>
        <w:rPr>
          <w:rFonts w:ascii="Arial" w:hAnsi="Arial" w:cs="Arial"/>
          <w:sz w:val="20"/>
          <w:szCs w:val="20"/>
        </w:rPr>
      </w:pPr>
      <w:r w:rsidRPr="00742D5D">
        <w:rPr>
          <w:rFonts w:ascii="Arial" w:hAnsi="Arial" w:cs="Arial"/>
          <w:sz w:val="20"/>
          <w:szCs w:val="20"/>
        </w:rPr>
        <w:t xml:space="preserve">The next time you sign in, enter your Blackbaud ID email address on the parent.blackbaud.school sign-in page. Then log in with your Blackbaud ID to access </w:t>
      </w:r>
      <w:r w:rsidRPr="00742D5D">
        <w:rPr>
          <w:rFonts w:ascii="Arial" w:hAnsi="Arial" w:cs="Arial"/>
          <w:b/>
          <w:bCs/>
          <w:i/>
          <w:iCs/>
          <w:sz w:val="20"/>
          <w:szCs w:val="20"/>
        </w:rPr>
        <w:t>Tuition Management</w:t>
      </w:r>
      <w:r w:rsidRPr="00742D5D">
        <w:rPr>
          <w:rFonts w:ascii="Arial" w:hAnsi="Arial" w:cs="Arial"/>
          <w:sz w:val="20"/>
          <w:szCs w:val="20"/>
        </w:rPr>
        <w:t>.</w:t>
      </w:r>
    </w:p>
    <w:p w14:paraId="0019E256" w14:textId="77777777" w:rsidR="00125413" w:rsidRDefault="00125413" w:rsidP="00DD1792">
      <w:pPr>
        <w:pStyle w:val="BodyText"/>
        <w:spacing w:before="4"/>
        <w:rPr>
          <w:rFonts w:ascii="Arial" w:hAnsi="Arial" w:cs="Arial"/>
          <w:b/>
          <w:bCs/>
          <w:color w:val="92D050"/>
          <w:sz w:val="24"/>
          <w:szCs w:val="24"/>
        </w:rPr>
      </w:pPr>
    </w:p>
    <w:p w14:paraId="166A870E" w14:textId="28C0B3BE" w:rsidR="005B681E" w:rsidRPr="005B681E" w:rsidRDefault="005B681E" w:rsidP="005B681E">
      <w:pPr>
        <w:pStyle w:val="BodyText"/>
        <w:spacing w:before="4"/>
        <w:rPr>
          <w:rFonts w:ascii="Arial" w:hAnsi="Arial" w:cs="Arial"/>
          <w:b/>
          <w:bCs/>
          <w:color w:val="92D050"/>
          <w:sz w:val="28"/>
          <w:szCs w:val="28"/>
        </w:rPr>
      </w:pPr>
      <w:r w:rsidRPr="005B681E">
        <w:rPr>
          <w:rFonts w:ascii="Arial" w:hAnsi="Arial" w:cs="Arial"/>
          <w:b/>
          <w:bCs/>
          <w:color w:val="92D050"/>
          <w:sz w:val="28"/>
          <w:szCs w:val="28"/>
        </w:rPr>
        <w:t>3. How can I sign into my Blackbaud Tuition Management account using Blackbaud ID (BBID)?</w:t>
      </w:r>
    </w:p>
    <w:p w14:paraId="0FCBE248" w14:textId="77777777" w:rsidR="005B681E" w:rsidRPr="005B681E" w:rsidRDefault="005B681E" w:rsidP="005B681E">
      <w:pPr>
        <w:pStyle w:val="BodyText"/>
        <w:spacing w:before="4"/>
        <w:rPr>
          <w:rFonts w:ascii="Arial" w:hAnsi="Arial" w:cs="Arial"/>
          <w:sz w:val="20"/>
          <w:szCs w:val="20"/>
        </w:rPr>
      </w:pPr>
      <w:r w:rsidRPr="005B681E">
        <w:rPr>
          <w:rFonts w:ascii="Arial" w:hAnsi="Arial" w:cs="Arial"/>
          <w:sz w:val="20"/>
          <w:szCs w:val="20"/>
        </w:rPr>
        <w:t>When signing into Blackbaud Tuition Management, you can use your existing BBID or create a new BBID if needed. If you have more than one Tuition Management Family ID account, signing in with your BBID also provides the ability to access all of your Family ID accounts using one login!</w:t>
      </w:r>
    </w:p>
    <w:p w14:paraId="78CB434C" w14:textId="77777777" w:rsidR="005B681E" w:rsidRPr="005B681E" w:rsidRDefault="005B681E" w:rsidP="005B681E">
      <w:pPr>
        <w:pStyle w:val="BodyText"/>
        <w:spacing w:before="4"/>
        <w:rPr>
          <w:rFonts w:ascii="Arial" w:hAnsi="Arial" w:cs="Arial"/>
          <w:sz w:val="20"/>
          <w:szCs w:val="20"/>
        </w:rPr>
      </w:pPr>
      <w:r w:rsidRPr="005B681E">
        <w:rPr>
          <w:rFonts w:ascii="Arial" w:hAnsi="Arial" w:cs="Arial"/>
          <w:sz w:val="20"/>
          <w:szCs w:val="20"/>
        </w:rPr>
        <w:t>If you sign in with your Blackbaud Tuition Management username and your BBID is not yet linked to a Tuition Management account, you will be asked to enter your Tuition Management username and password before you can connect the account to a BBID. Once your accounts are linked and you'll sign in with your BBID moving forward.</w:t>
      </w:r>
    </w:p>
    <w:p w14:paraId="561A924E" w14:textId="77528919" w:rsidR="005B681E" w:rsidRDefault="005B681E" w:rsidP="005B681E">
      <w:pPr>
        <w:pStyle w:val="BodyText"/>
        <w:spacing w:before="4"/>
        <w:rPr>
          <w:rFonts w:ascii="Arial" w:hAnsi="Arial" w:cs="Arial"/>
          <w:sz w:val="20"/>
          <w:szCs w:val="20"/>
        </w:rPr>
      </w:pPr>
      <w:r w:rsidRPr="005B681E">
        <w:rPr>
          <w:rFonts w:ascii="Arial" w:hAnsi="Arial" w:cs="Arial"/>
          <w:sz w:val="20"/>
          <w:szCs w:val="20"/>
        </w:rPr>
        <w:t>If your BBID is already linked to your Blackbaud Tuition Management account, you will be automatically prompted to login using your linked BBID credentials.</w:t>
      </w:r>
    </w:p>
    <w:p w14:paraId="33B3FCF3" w14:textId="77777777" w:rsidR="005B681E" w:rsidRDefault="005B681E" w:rsidP="005B681E">
      <w:pPr>
        <w:pStyle w:val="BodyText"/>
        <w:spacing w:before="4"/>
        <w:rPr>
          <w:rFonts w:ascii="Arial" w:hAnsi="Arial" w:cs="Arial"/>
          <w:sz w:val="20"/>
          <w:szCs w:val="20"/>
        </w:rPr>
      </w:pPr>
    </w:p>
    <w:p w14:paraId="11D4E75F" w14:textId="6C9A1D84" w:rsidR="005B681E" w:rsidRPr="005B681E" w:rsidRDefault="005B681E" w:rsidP="005B681E">
      <w:pPr>
        <w:pStyle w:val="BodyText"/>
        <w:spacing w:before="4"/>
        <w:rPr>
          <w:rFonts w:ascii="Arial" w:hAnsi="Arial" w:cs="Arial"/>
          <w:b/>
          <w:bCs/>
          <w:color w:val="92D050"/>
          <w:sz w:val="28"/>
          <w:szCs w:val="28"/>
        </w:rPr>
      </w:pPr>
      <w:r>
        <w:rPr>
          <w:rFonts w:ascii="Arial" w:hAnsi="Arial" w:cs="Arial"/>
          <w:b/>
          <w:bCs/>
          <w:color w:val="92D050"/>
          <w:sz w:val="28"/>
          <w:szCs w:val="28"/>
        </w:rPr>
        <w:t xml:space="preserve">4. </w:t>
      </w:r>
      <w:r w:rsidRPr="005B681E">
        <w:rPr>
          <w:rFonts w:ascii="Arial" w:hAnsi="Arial" w:cs="Arial"/>
          <w:b/>
          <w:bCs/>
          <w:color w:val="92D050"/>
          <w:sz w:val="28"/>
          <w:szCs w:val="28"/>
        </w:rPr>
        <w:t xml:space="preserve">How can </w:t>
      </w:r>
      <w:bookmarkStart w:id="0" w:name="BBIDreset"/>
      <w:r w:rsidRPr="005B681E">
        <w:rPr>
          <w:rFonts w:ascii="Arial" w:hAnsi="Arial" w:cs="Arial"/>
          <w:b/>
          <w:bCs/>
          <w:color w:val="92D050"/>
          <w:sz w:val="28"/>
          <w:szCs w:val="28"/>
        </w:rPr>
        <w:t>I reset my Blackbaud ID (BBID) password</w:t>
      </w:r>
      <w:bookmarkEnd w:id="0"/>
      <w:r w:rsidRPr="005B681E">
        <w:rPr>
          <w:rFonts w:ascii="Arial" w:hAnsi="Arial" w:cs="Arial"/>
          <w:b/>
          <w:bCs/>
          <w:color w:val="92D050"/>
          <w:sz w:val="28"/>
          <w:szCs w:val="28"/>
        </w:rPr>
        <w:t>?</w:t>
      </w:r>
    </w:p>
    <w:p w14:paraId="7A2A1917" w14:textId="78B64C16" w:rsidR="005B681E" w:rsidRPr="005B681E" w:rsidRDefault="005B681E" w:rsidP="005B681E">
      <w:pPr>
        <w:pStyle w:val="BodyText"/>
        <w:spacing w:before="4"/>
        <w:rPr>
          <w:rFonts w:ascii="Arial" w:hAnsi="Arial" w:cs="Arial"/>
          <w:sz w:val="20"/>
          <w:szCs w:val="20"/>
        </w:rPr>
      </w:pPr>
      <w:r w:rsidRPr="005B681E">
        <w:rPr>
          <w:rFonts w:ascii="Arial" w:hAnsi="Arial" w:cs="Arial"/>
          <w:sz w:val="20"/>
          <w:szCs w:val="20"/>
        </w:rPr>
        <w:t>If you forgot your BBID password:</w:t>
      </w:r>
    </w:p>
    <w:p w14:paraId="3C117640" w14:textId="69253FC0" w:rsidR="005B681E" w:rsidRPr="005B681E" w:rsidRDefault="005B681E" w:rsidP="005B681E">
      <w:pPr>
        <w:pStyle w:val="BodyText"/>
        <w:numPr>
          <w:ilvl w:val="0"/>
          <w:numId w:val="33"/>
        </w:numPr>
        <w:spacing w:before="4"/>
        <w:rPr>
          <w:rFonts w:ascii="Arial" w:hAnsi="Arial" w:cs="Arial"/>
          <w:sz w:val="20"/>
          <w:szCs w:val="20"/>
        </w:rPr>
      </w:pPr>
      <w:r w:rsidRPr="005B681E">
        <w:rPr>
          <w:rFonts w:ascii="Arial" w:hAnsi="Arial" w:cs="Arial"/>
          <w:sz w:val="20"/>
          <w:szCs w:val="20"/>
        </w:rPr>
        <w:t xml:space="preserve">Visit </w:t>
      </w:r>
      <w:hyperlink r:id="rId12" w:history="1">
        <w:r w:rsidRPr="005B681E">
          <w:rPr>
            <w:rStyle w:val="Hyperlink"/>
            <w:rFonts w:ascii="Arial" w:hAnsi="Arial" w:cs="Arial"/>
            <w:sz w:val="20"/>
            <w:szCs w:val="20"/>
          </w:rPr>
          <w:t>https://app.blackbaud.com/signin/forgot-password</w:t>
        </w:r>
      </w:hyperlink>
      <w:r>
        <w:rPr>
          <w:rFonts w:ascii="Arial" w:hAnsi="Arial" w:cs="Arial"/>
          <w:sz w:val="20"/>
          <w:szCs w:val="20"/>
        </w:rPr>
        <w:t xml:space="preserve"> </w:t>
      </w:r>
      <w:r w:rsidRPr="005B681E">
        <w:rPr>
          <w:rFonts w:ascii="Arial" w:hAnsi="Arial" w:cs="Arial"/>
          <w:sz w:val="20"/>
          <w:szCs w:val="20"/>
        </w:rPr>
        <w:t xml:space="preserve">and select </w:t>
      </w:r>
      <w:r w:rsidRPr="005B681E">
        <w:rPr>
          <w:rFonts w:ascii="Arial" w:hAnsi="Arial" w:cs="Arial"/>
          <w:b/>
          <w:bCs/>
          <w:sz w:val="20"/>
          <w:szCs w:val="20"/>
        </w:rPr>
        <w:t>Continue with Email</w:t>
      </w:r>
      <w:r w:rsidRPr="005B681E">
        <w:rPr>
          <w:rFonts w:ascii="Arial" w:hAnsi="Arial" w:cs="Arial"/>
          <w:sz w:val="20"/>
          <w:szCs w:val="20"/>
        </w:rPr>
        <w:t>.</w:t>
      </w:r>
    </w:p>
    <w:p w14:paraId="5DD40268" w14:textId="77777777" w:rsidR="005B681E" w:rsidRPr="005B681E" w:rsidRDefault="005B681E" w:rsidP="005B681E">
      <w:pPr>
        <w:pStyle w:val="BodyText"/>
        <w:numPr>
          <w:ilvl w:val="0"/>
          <w:numId w:val="33"/>
        </w:numPr>
        <w:spacing w:before="4"/>
        <w:rPr>
          <w:rFonts w:ascii="Arial" w:hAnsi="Arial" w:cs="Arial"/>
          <w:sz w:val="20"/>
          <w:szCs w:val="20"/>
        </w:rPr>
      </w:pPr>
      <w:r w:rsidRPr="005B681E">
        <w:rPr>
          <w:rFonts w:ascii="Arial" w:hAnsi="Arial" w:cs="Arial"/>
          <w:sz w:val="20"/>
          <w:szCs w:val="20"/>
        </w:rPr>
        <w:t xml:space="preserve">Enter your email address associated with your Blackbaud ID, then select </w:t>
      </w:r>
      <w:r w:rsidRPr="005B681E">
        <w:rPr>
          <w:rFonts w:ascii="Arial" w:hAnsi="Arial" w:cs="Arial"/>
          <w:b/>
          <w:bCs/>
          <w:sz w:val="20"/>
          <w:szCs w:val="20"/>
        </w:rPr>
        <w:t>Continue</w:t>
      </w:r>
      <w:r w:rsidRPr="005B681E">
        <w:rPr>
          <w:rFonts w:ascii="Arial" w:hAnsi="Arial" w:cs="Arial"/>
          <w:sz w:val="20"/>
          <w:szCs w:val="20"/>
        </w:rPr>
        <w:t>.</w:t>
      </w:r>
    </w:p>
    <w:p w14:paraId="5E6C2D34" w14:textId="77777777" w:rsidR="005B681E" w:rsidRPr="005B681E" w:rsidRDefault="005B681E" w:rsidP="005B681E">
      <w:pPr>
        <w:pStyle w:val="BodyText"/>
        <w:numPr>
          <w:ilvl w:val="0"/>
          <w:numId w:val="33"/>
        </w:numPr>
        <w:spacing w:before="4"/>
        <w:rPr>
          <w:rFonts w:ascii="Arial" w:hAnsi="Arial" w:cs="Arial"/>
          <w:sz w:val="20"/>
          <w:szCs w:val="20"/>
        </w:rPr>
      </w:pPr>
      <w:r w:rsidRPr="005B681E">
        <w:rPr>
          <w:rFonts w:ascii="Arial" w:hAnsi="Arial" w:cs="Arial"/>
          <w:sz w:val="20"/>
          <w:szCs w:val="20"/>
        </w:rPr>
        <w:t xml:space="preserve">Select </w:t>
      </w:r>
      <w:r w:rsidRPr="005B681E">
        <w:rPr>
          <w:rFonts w:ascii="Arial" w:hAnsi="Arial" w:cs="Arial"/>
          <w:b/>
          <w:bCs/>
          <w:sz w:val="20"/>
          <w:szCs w:val="20"/>
        </w:rPr>
        <w:t>Forgot password</w:t>
      </w:r>
      <w:r w:rsidRPr="005B681E">
        <w:rPr>
          <w:rFonts w:ascii="Arial" w:hAnsi="Arial" w:cs="Arial"/>
          <w:sz w:val="20"/>
          <w:szCs w:val="20"/>
        </w:rPr>
        <w:t>, then follow the prompts to send a confirmation code to your email address.</w:t>
      </w:r>
    </w:p>
    <w:p w14:paraId="193F1189" w14:textId="77777777" w:rsidR="005B681E" w:rsidRPr="005B681E" w:rsidRDefault="005B681E" w:rsidP="005B681E">
      <w:pPr>
        <w:pStyle w:val="BodyText"/>
        <w:numPr>
          <w:ilvl w:val="0"/>
          <w:numId w:val="33"/>
        </w:numPr>
        <w:spacing w:before="4"/>
        <w:rPr>
          <w:rFonts w:ascii="Arial" w:hAnsi="Arial" w:cs="Arial"/>
          <w:sz w:val="20"/>
          <w:szCs w:val="20"/>
        </w:rPr>
      </w:pPr>
      <w:r w:rsidRPr="005B681E">
        <w:rPr>
          <w:rFonts w:ascii="Arial" w:hAnsi="Arial" w:cs="Arial"/>
          <w:sz w:val="20"/>
          <w:szCs w:val="20"/>
        </w:rPr>
        <w:t>Check your email inbox to obtain the confirmation code. If you don't receive the confirmation code email, check your Junk or Spam folder.</w:t>
      </w:r>
    </w:p>
    <w:p w14:paraId="755B11CC" w14:textId="77777777" w:rsidR="005B681E" w:rsidRPr="005B681E" w:rsidRDefault="005B681E" w:rsidP="005B681E">
      <w:pPr>
        <w:pStyle w:val="BodyText"/>
        <w:numPr>
          <w:ilvl w:val="0"/>
          <w:numId w:val="33"/>
        </w:numPr>
        <w:spacing w:before="4"/>
        <w:rPr>
          <w:rFonts w:ascii="Arial" w:hAnsi="Arial" w:cs="Arial"/>
          <w:sz w:val="20"/>
          <w:szCs w:val="20"/>
        </w:rPr>
      </w:pPr>
      <w:r w:rsidRPr="005B681E">
        <w:rPr>
          <w:rFonts w:ascii="Arial" w:hAnsi="Arial" w:cs="Arial"/>
          <w:sz w:val="20"/>
          <w:szCs w:val="20"/>
        </w:rPr>
        <w:t xml:space="preserve">Enter your confirmation code and select </w:t>
      </w:r>
      <w:r w:rsidRPr="005B681E">
        <w:rPr>
          <w:rFonts w:ascii="Arial" w:hAnsi="Arial" w:cs="Arial"/>
          <w:b/>
          <w:bCs/>
          <w:sz w:val="20"/>
          <w:szCs w:val="20"/>
        </w:rPr>
        <w:t>Confirm</w:t>
      </w:r>
      <w:r w:rsidRPr="005B681E">
        <w:rPr>
          <w:rFonts w:ascii="Arial" w:hAnsi="Arial" w:cs="Arial"/>
          <w:sz w:val="20"/>
          <w:szCs w:val="20"/>
        </w:rPr>
        <w:t>.</w:t>
      </w:r>
    </w:p>
    <w:p w14:paraId="00ABF18E" w14:textId="77777777" w:rsidR="005B681E" w:rsidRPr="005B681E" w:rsidRDefault="005B681E" w:rsidP="005B681E">
      <w:pPr>
        <w:pStyle w:val="BodyText"/>
        <w:numPr>
          <w:ilvl w:val="0"/>
          <w:numId w:val="33"/>
        </w:numPr>
        <w:spacing w:before="4"/>
        <w:rPr>
          <w:rFonts w:ascii="Arial" w:hAnsi="Arial" w:cs="Arial"/>
          <w:sz w:val="20"/>
          <w:szCs w:val="20"/>
        </w:rPr>
      </w:pPr>
      <w:r w:rsidRPr="005B681E">
        <w:rPr>
          <w:rFonts w:ascii="Arial" w:hAnsi="Arial" w:cs="Arial"/>
          <w:sz w:val="20"/>
          <w:szCs w:val="20"/>
        </w:rPr>
        <w:t xml:space="preserve">Enter and re-enter your new password. Then select </w:t>
      </w:r>
      <w:r w:rsidRPr="005B681E">
        <w:rPr>
          <w:rFonts w:ascii="Arial" w:hAnsi="Arial" w:cs="Arial"/>
          <w:b/>
          <w:bCs/>
          <w:sz w:val="20"/>
          <w:szCs w:val="20"/>
        </w:rPr>
        <w:t>Continue</w:t>
      </w:r>
      <w:r w:rsidRPr="005B681E">
        <w:rPr>
          <w:rFonts w:ascii="Arial" w:hAnsi="Arial" w:cs="Arial"/>
          <w:sz w:val="20"/>
          <w:szCs w:val="20"/>
        </w:rPr>
        <w:t>.</w:t>
      </w:r>
    </w:p>
    <w:p w14:paraId="48548276" w14:textId="77777777" w:rsidR="005B681E" w:rsidRPr="005B681E" w:rsidRDefault="005B681E" w:rsidP="005B681E">
      <w:pPr>
        <w:pStyle w:val="BodyText"/>
        <w:numPr>
          <w:ilvl w:val="0"/>
          <w:numId w:val="33"/>
        </w:numPr>
        <w:spacing w:before="4"/>
        <w:rPr>
          <w:rFonts w:ascii="Arial" w:hAnsi="Arial" w:cs="Arial"/>
          <w:sz w:val="20"/>
          <w:szCs w:val="20"/>
        </w:rPr>
      </w:pPr>
      <w:r w:rsidRPr="005B681E">
        <w:rPr>
          <w:rFonts w:ascii="Arial" w:hAnsi="Arial" w:cs="Arial"/>
          <w:sz w:val="20"/>
          <w:szCs w:val="20"/>
        </w:rPr>
        <w:t xml:space="preserve">If you sign in through </w:t>
      </w:r>
      <w:r w:rsidRPr="005B681E">
        <w:rPr>
          <w:rFonts w:ascii="Arial" w:hAnsi="Arial" w:cs="Arial"/>
          <w:i/>
          <w:iCs/>
          <w:sz w:val="20"/>
          <w:szCs w:val="20"/>
        </w:rPr>
        <w:t>Apple</w:t>
      </w:r>
      <w:r w:rsidRPr="005B681E">
        <w:rPr>
          <w:rFonts w:ascii="Arial" w:hAnsi="Arial" w:cs="Arial"/>
          <w:sz w:val="20"/>
          <w:szCs w:val="20"/>
        </w:rPr>
        <w:t xml:space="preserve"> or </w:t>
      </w:r>
      <w:r w:rsidRPr="005B681E">
        <w:rPr>
          <w:rFonts w:ascii="Arial" w:hAnsi="Arial" w:cs="Arial"/>
          <w:i/>
          <w:iCs/>
          <w:sz w:val="20"/>
          <w:szCs w:val="20"/>
        </w:rPr>
        <w:t>Google</w:t>
      </w:r>
      <w:r w:rsidRPr="005B681E">
        <w:rPr>
          <w:rFonts w:ascii="Arial" w:hAnsi="Arial" w:cs="Arial"/>
          <w:sz w:val="20"/>
          <w:szCs w:val="20"/>
        </w:rPr>
        <w:t xml:space="preserve">, change your password through </w:t>
      </w:r>
      <w:r w:rsidRPr="005B681E">
        <w:rPr>
          <w:rFonts w:ascii="Arial" w:hAnsi="Arial" w:cs="Arial"/>
          <w:i/>
          <w:iCs/>
          <w:sz w:val="20"/>
          <w:szCs w:val="20"/>
        </w:rPr>
        <w:t>Apple</w:t>
      </w:r>
      <w:r w:rsidRPr="005B681E">
        <w:rPr>
          <w:rFonts w:ascii="Arial" w:hAnsi="Arial" w:cs="Arial"/>
          <w:sz w:val="20"/>
          <w:szCs w:val="20"/>
        </w:rPr>
        <w:t xml:space="preserve"> or </w:t>
      </w:r>
      <w:r w:rsidRPr="005B681E">
        <w:rPr>
          <w:rFonts w:ascii="Arial" w:hAnsi="Arial" w:cs="Arial"/>
          <w:i/>
          <w:iCs/>
          <w:sz w:val="20"/>
          <w:szCs w:val="20"/>
        </w:rPr>
        <w:t>Google</w:t>
      </w:r>
      <w:r w:rsidRPr="005B681E">
        <w:rPr>
          <w:rFonts w:ascii="Arial" w:hAnsi="Arial" w:cs="Arial"/>
          <w:sz w:val="20"/>
          <w:szCs w:val="20"/>
        </w:rPr>
        <w:t xml:space="preserve"> directly.</w:t>
      </w:r>
    </w:p>
    <w:p w14:paraId="46AE8020" w14:textId="285EFB77" w:rsidR="005B681E" w:rsidRDefault="005B681E" w:rsidP="005B681E">
      <w:pPr>
        <w:pStyle w:val="BodyText"/>
        <w:numPr>
          <w:ilvl w:val="0"/>
          <w:numId w:val="33"/>
        </w:numPr>
        <w:spacing w:before="4"/>
        <w:rPr>
          <w:rFonts w:ascii="Arial" w:hAnsi="Arial" w:cs="Arial"/>
          <w:sz w:val="20"/>
          <w:szCs w:val="20"/>
        </w:rPr>
      </w:pPr>
      <w:r w:rsidRPr="005B681E">
        <w:rPr>
          <w:rFonts w:ascii="Arial" w:hAnsi="Arial" w:cs="Arial"/>
          <w:sz w:val="20"/>
          <w:szCs w:val="20"/>
        </w:rPr>
        <w:t>If your organization enables single sign-on (SSO) through an identity provider (IdP), contact your IT admin to change your password.</w:t>
      </w:r>
    </w:p>
    <w:p w14:paraId="1933F121" w14:textId="77777777" w:rsidR="00656884" w:rsidRPr="005B681E" w:rsidRDefault="00656884" w:rsidP="00656884">
      <w:pPr>
        <w:pStyle w:val="BodyText"/>
        <w:spacing w:before="4"/>
        <w:ind w:left="720"/>
        <w:rPr>
          <w:rFonts w:ascii="Arial" w:hAnsi="Arial" w:cs="Arial"/>
          <w:sz w:val="20"/>
          <w:szCs w:val="20"/>
        </w:rPr>
      </w:pPr>
    </w:p>
    <w:p w14:paraId="6B74B379" w14:textId="24397B3A" w:rsidR="003A0BB1" w:rsidRPr="00125413" w:rsidRDefault="00656884" w:rsidP="00DD1792">
      <w:pPr>
        <w:pStyle w:val="BodyText"/>
        <w:spacing w:before="4"/>
        <w:rPr>
          <w:rFonts w:ascii="Arial" w:hAnsi="Arial" w:cs="Arial"/>
          <w:b/>
          <w:bCs/>
          <w:color w:val="92D050"/>
          <w:sz w:val="28"/>
          <w:szCs w:val="28"/>
        </w:rPr>
      </w:pPr>
      <w:r>
        <w:rPr>
          <w:rFonts w:ascii="Arial" w:hAnsi="Arial" w:cs="Arial"/>
          <w:b/>
          <w:bCs/>
          <w:color w:val="92D050"/>
          <w:sz w:val="28"/>
          <w:szCs w:val="28"/>
        </w:rPr>
        <w:t>5</w:t>
      </w:r>
      <w:r w:rsidR="00125413" w:rsidRPr="00125413">
        <w:rPr>
          <w:rFonts w:ascii="Arial" w:hAnsi="Arial" w:cs="Arial"/>
          <w:b/>
          <w:bCs/>
          <w:color w:val="92D050"/>
          <w:sz w:val="28"/>
          <w:szCs w:val="28"/>
        </w:rPr>
        <w:t xml:space="preserve">. </w:t>
      </w:r>
      <w:bookmarkStart w:id="1" w:name="link"/>
      <w:r w:rsidR="003A0BB1" w:rsidRPr="00125413">
        <w:rPr>
          <w:rFonts w:ascii="Arial" w:hAnsi="Arial" w:cs="Arial"/>
          <w:b/>
          <w:bCs/>
          <w:color w:val="92D050"/>
          <w:sz w:val="28"/>
          <w:szCs w:val="28"/>
        </w:rPr>
        <w:t xml:space="preserve">How </w:t>
      </w:r>
      <w:r w:rsidR="005B681E">
        <w:rPr>
          <w:rFonts w:ascii="Arial" w:hAnsi="Arial" w:cs="Arial"/>
          <w:b/>
          <w:bCs/>
          <w:color w:val="92D050"/>
          <w:sz w:val="28"/>
          <w:szCs w:val="28"/>
        </w:rPr>
        <w:t>can</w:t>
      </w:r>
      <w:r w:rsidR="003A0BB1" w:rsidRPr="00125413">
        <w:rPr>
          <w:rFonts w:ascii="Arial" w:hAnsi="Arial" w:cs="Arial"/>
          <w:b/>
          <w:bCs/>
          <w:color w:val="92D050"/>
          <w:sz w:val="28"/>
          <w:szCs w:val="28"/>
        </w:rPr>
        <w:t xml:space="preserve"> I link multip</w:t>
      </w:r>
      <w:bookmarkEnd w:id="1"/>
      <w:r w:rsidR="003A0BB1" w:rsidRPr="00125413">
        <w:rPr>
          <w:rFonts w:ascii="Arial" w:hAnsi="Arial" w:cs="Arial"/>
          <w:b/>
          <w:bCs/>
          <w:color w:val="92D050"/>
          <w:sz w:val="28"/>
          <w:szCs w:val="28"/>
        </w:rPr>
        <w:t xml:space="preserve">le school accounts </w:t>
      </w:r>
      <w:r w:rsidR="005B681E">
        <w:rPr>
          <w:rFonts w:ascii="Arial" w:hAnsi="Arial" w:cs="Arial"/>
          <w:b/>
          <w:bCs/>
          <w:color w:val="92D050"/>
          <w:sz w:val="28"/>
          <w:szCs w:val="28"/>
        </w:rPr>
        <w:t>to my</w:t>
      </w:r>
      <w:r w:rsidR="003A0BB1" w:rsidRPr="00125413">
        <w:rPr>
          <w:rFonts w:ascii="Arial" w:hAnsi="Arial" w:cs="Arial"/>
          <w:b/>
          <w:bCs/>
          <w:color w:val="92D050"/>
          <w:sz w:val="28"/>
          <w:szCs w:val="28"/>
        </w:rPr>
        <w:t xml:space="preserve"> Blackbaud ID (BBID)?</w:t>
      </w:r>
    </w:p>
    <w:p w14:paraId="3A9D92BD" w14:textId="77777777" w:rsidR="005B681E" w:rsidRDefault="005B681E" w:rsidP="00DD1792">
      <w:pPr>
        <w:pStyle w:val="BodyText"/>
        <w:spacing w:before="4"/>
        <w:rPr>
          <w:rFonts w:ascii="Arial" w:hAnsi="Arial" w:cs="Arial"/>
          <w:sz w:val="20"/>
          <w:szCs w:val="20"/>
        </w:rPr>
      </w:pPr>
      <w:r w:rsidRPr="005B681E">
        <w:rPr>
          <w:rFonts w:ascii="Arial" w:hAnsi="Arial" w:cs="Arial"/>
          <w:sz w:val="20"/>
          <w:szCs w:val="20"/>
        </w:rPr>
        <w:t>If you have students enrolled in multiple schools using Tuition Management, you can follow these steps to link additional accounts to the same BBID. Repeat the process to link as many accounts as needed, if applicable:</w:t>
      </w:r>
    </w:p>
    <w:p w14:paraId="4AA71095" w14:textId="67EAED46" w:rsidR="003A0BB1" w:rsidRDefault="003A0BB1" w:rsidP="00DD1792">
      <w:pPr>
        <w:pStyle w:val="BodyText"/>
        <w:spacing w:before="4"/>
        <w:rPr>
          <w:rFonts w:ascii="Arial" w:hAnsi="Arial" w:cs="Arial"/>
          <w:sz w:val="20"/>
          <w:szCs w:val="20"/>
        </w:rPr>
      </w:pPr>
      <w:r w:rsidRPr="003A0BB1">
        <w:rPr>
          <w:rFonts w:ascii="Arial" w:hAnsi="Arial" w:cs="Arial"/>
          <w:sz w:val="20"/>
          <w:szCs w:val="20"/>
        </w:rPr>
        <w:t>Follow these steps to link a second account to the same BBID. Repeat the process as needed to link additional accounts.</w:t>
      </w:r>
    </w:p>
    <w:p w14:paraId="128371B4" w14:textId="10DB503C" w:rsidR="003A0BB1" w:rsidRDefault="005B681E" w:rsidP="003A0BB1">
      <w:pPr>
        <w:pStyle w:val="BodyText"/>
        <w:numPr>
          <w:ilvl w:val="0"/>
          <w:numId w:val="8"/>
        </w:numPr>
        <w:spacing w:before="4"/>
        <w:rPr>
          <w:rFonts w:ascii="Arial" w:hAnsi="Arial" w:cs="Arial"/>
          <w:sz w:val="20"/>
          <w:szCs w:val="20"/>
        </w:rPr>
      </w:pPr>
      <w:r>
        <w:rPr>
          <w:rFonts w:ascii="Arial" w:hAnsi="Arial" w:cs="Arial"/>
          <w:sz w:val="20"/>
          <w:szCs w:val="20"/>
        </w:rPr>
        <w:lastRenderedPageBreak/>
        <w:t>After signing in with your Blackbaud ID, s</w:t>
      </w:r>
      <w:r w:rsidR="003A0BB1" w:rsidRPr="003A0BB1">
        <w:rPr>
          <w:rFonts w:ascii="Arial" w:hAnsi="Arial" w:cs="Arial"/>
          <w:sz w:val="20"/>
          <w:szCs w:val="20"/>
        </w:rPr>
        <w:t xml:space="preserve">elect your initials in the top right corner and select </w:t>
      </w:r>
      <w:r w:rsidR="003A0BB1" w:rsidRPr="003A0BB1">
        <w:rPr>
          <w:rFonts w:ascii="Arial" w:hAnsi="Arial" w:cs="Arial"/>
          <w:b/>
          <w:bCs/>
          <w:sz w:val="20"/>
          <w:szCs w:val="20"/>
        </w:rPr>
        <w:t>Switch school account</w:t>
      </w:r>
      <w:r w:rsidR="003A0BB1" w:rsidRPr="003A0BB1">
        <w:rPr>
          <w:rFonts w:ascii="Arial" w:hAnsi="Arial" w:cs="Arial"/>
          <w:sz w:val="20"/>
          <w:szCs w:val="20"/>
        </w:rPr>
        <w:t xml:space="preserve"> from the menu. (If initials do not appear in the top right, this feature is not available.)</w:t>
      </w:r>
    </w:p>
    <w:p w14:paraId="3D339D2B" w14:textId="4B371810" w:rsidR="003A0BB1" w:rsidRDefault="005B681E" w:rsidP="003A0BB1">
      <w:pPr>
        <w:pStyle w:val="BodyText"/>
        <w:numPr>
          <w:ilvl w:val="0"/>
          <w:numId w:val="8"/>
        </w:numPr>
        <w:spacing w:before="4"/>
        <w:rPr>
          <w:rFonts w:ascii="Arial" w:hAnsi="Arial" w:cs="Arial"/>
          <w:sz w:val="20"/>
          <w:szCs w:val="20"/>
        </w:rPr>
      </w:pPr>
      <w:r>
        <w:rPr>
          <w:rFonts w:ascii="Arial" w:hAnsi="Arial" w:cs="Arial"/>
          <w:sz w:val="20"/>
          <w:szCs w:val="20"/>
        </w:rPr>
        <w:t xml:space="preserve">On the </w:t>
      </w:r>
      <w:r w:rsidRPr="005B681E">
        <w:rPr>
          <w:rFonts w:ascii="Arial" w:hAnsi="Arial" w:cs="Arial"/>
          <w:b/>
          <w:bCs/>
          <w:sz w:val="20"/>
          <w:szCs w:val="20"/>
        </w:rPr>
        <w:t>Add another account</w:t>
      </w:r>
      <w:r>
        <w:rPr>
          <w:rFonts w:ascii="Arial" w:hAnsi="Arial" w:cs="Arial"/>
          <w:sz w:val="20"/>
          <w:szCs w:val="20"/>
        </w:rPr>
        <w:t xml:space="preserve"> page, enter </w:t>
      </w:r>
      <w:r w:rsidR="003A0BB1" w:rsidRPr="003A0BB1">
        <w:rPr>
          <w:rFonts w:ascii="Arial" w:hAnsi="Arial" w:cs="Arial"/>
          <w:sz w:val="20"/>
          <w:szCs w:val="20"/>
        </w:rPr>
        <w:t>either an email address or a phone number (primary, secondary, or mobile) associated with the other school account you want to link.</w:t>
      </w:r>
    </w:p>
    <w:p w14:paraId="189E10F5" w14:textId="6C39D958" w:rsidR="003A0BB1" w:rsidRDefault="003A0BB1" w:rsidP="003A0BB1">
      <w:pPr>
        <w:pStyle w:val="BodyText"/>
        <w:numPr>
          <w:ilvl w:val="0"/>
          <w:numId w:val="8"/>
        </w:numPr>
        <w:spacing w:before="4"/>
        <w:rPr>
          <w:rFonts w:ascii="Arial" w:hAnsi="Arial" w:cs="Arial"/>
          <w:sz w:val="20"/>
          <w:szCs w:val="20"/>
        </w:rPr>
      </w:pPr>
      <w:r w:rsidRPr="003A0BB1">
        <w:rPr>
          <w:rFonts w:ascii="Arial" w:hAnsi="Arial" w:cs="Arial"/>
          <w:sz w:val="20"/>
          <w:szCs w:val="20"/>
        </w:rPr>
        <w:t xml:space="preserve">We will then search all the family accounts for a match with the information you provided. If a match is found, you will see the relevant school name, most recent session, Family ID, and students on the account. Select the account you would like to connect (this must be done one at a time) and select </w:t>
      </w:r>
      <w:r w:rsidRPr="003A0BB1">
        <w:rPr>
          <w:rFonts w:ascii="Arial" w:hAnsi="Arial" w:cs="Arial"/>
          <w:b/>
          <w:bCs/>
          <w:sz w:val="20"/>
          <w:szCs w:val="20"/>
        </w:rPr>
        <w:t>Continue</w:t>
      </w:r>
      <w:r w:rsidRPr="003A0BB1">
        <w:rPr>
          <w:rFonts w:ascii="Arial" w:hAnsi="Arial" w:cs="Arial"/>
          <w:sz w:val="20"/>
          <w:szCs w:val="20"/>
        </w:rPr>
        <w:t>.</w:t>
      </w:r>
    </w:p>
    <w:p w14:paraId="49740CCE" w14:textId="77777777" w:rsidR="003A0BB1" w:rsidRDefault="003A0BB1" w:rsidP="003A0BB1">
      <w:pPr>
        <w:pStyle w:val="BodyText"/>
        <w:numPr>
          <w:ilvl w:val="0"/>
          <w:numId w:val="8"/>
        </w:numPr>
        <w:spacing w:before="4"/>
        <w:rPr>
          <w:rFonts w:ascii="Arial" w:hAnsi="Arial" w:cs="Arial"/>
          <w:sz w:val="20"/>
          <w:szCs w:val="20"/>
        </w:rPr>
      </w:pPr>
      <w:r w:rsidRPr="003A0BB1">
        <w:rPr>
          <w:rFonts w:ascii="Arial" w:hAnsi="Arial" w:cs="Arial"/>
          <w:sz w:val="20"/>
          <w:szCs w:val="20"/>
        </w:rPr>
        <w:t xml:space="preserve">You will receive a verification code via text message or email at the contact information from the new account. Enter it under </w:t>
      </w:r>
      <w:r w:rsidRPr="003A0BB1">
        <w:rPr>
          <w:rFonts w:ascii="Arial" w:hAnsi="Arial" w:cs="Arial"/>
          <w:b/>
          <w:bCs/>
          <w:sz w:val="20"/>
          <w:szCs w:val="20"/>
        </w:rPr>
        <w:t>Verify your account</w:t>
      </w:r>
      <w:r w:rsidRPr="003A0BB1">
        <w:rPr>
          <w:rFonts w:ascii="Arial" w:hAnsi="Arial" w:cs="Arial"/>
          <w:sz w:val="20"/>
          <w:szCs w:val="20"/>
        </w:rPr>
        <w:t xml:space="preserve"> and select </w:t>
      </w:r>
      <w:r w:rsidRPr="003A0BB1">
        <w:rPr>
          <w:rFonts w:ascii="Arial" w:hAnsi="Arial" w:cs="Arial"/>
          <w:b/>
          <w:bCs/>
          <w:sz w:val="20"/>
          <w:szCs w:val="20"/>
        </w:rPr>
        <w:t>Continue</w:t>
      </w:r>
      <w:r w:rsidRPr="003A0BB1">
        <w:rPr>
          <w:rFonts w:ascii="Arial" w:hAnsi="Arial" w:cs="Arial"/>
          <w:sz w:val="20"/>
          <w:szCs w:val="20"/>
        </w:rPr>
        <w:t>.</w:t>
      </w:r>
    </w:p>
    <w:p w14:paraId="226EC74F" w14:textId="02FD4606" w:rsidR="003A0BB1" w:rsidRPr="00DD1792" w:rsidRDefault="003A0BB1" w:rsidP="003A0BB1">
      <w:pPr>
        <w:pStyle w:val="BodyText"/>
        <w:numPr>
          <w:ilvl w:val="0"/>
          <w:numId w:val="8"/>
        </w:numPr>
        <w:spacing w:before="4"/>
        <w:rPr>
          <w:rFonts w:ascii="Arial" w:hAnsi="Arial" w:cs="Arial"/>
          <w:sz w:val="20"/>
          <w:szCs w:val="20"/>
        </w:rPr>
      </w:pPr>
      <w:r w:rsidRPr="003A0BB1">
        <w:rPr>
          <w:rFonts w:ascii="Arial" w:hAnsi="Arial" w:cs="Arial"/>
          <w:sz w:val="20"/>
          <w:szCs w:val="20"/>
        </w:rPr>
        <w:t>Once the accounts are linked, the next time you log in with BBID you will see a screen that lets you select any of the accounts connected with the BBID. You can also unlink school accounts or add additional school accounts from this page.</w:t>
      </w:r>
    </w:p>
    <w:p w14:paraId="0EB078FE" w14:textId="77777777" w:rsidR="00125413" w:rsidRDefault="00125413" w:rsidP="00DD1792">
      <w:pPr>
        <w:pStyle w:val="BodyText"/>
        <w:spacing w:before="4"/>
        <w:rPr>
          <w:rFonts w:ascii="Arial" w:hAnsi="Arial" w:cs="Arial"/>
          <w:b/>
          <w:bCs/>
          <w:color w:val="92D050"/>
          <w:sz w:val="24"/>
          <w:szCs w:val="24"/>
        </w:rPr>
      </w:pPr>
    </w:p>
    <w:p w14:paraId="101BEC32" w14:textId="47F14E07" w:rsidR="00D829C1" w:rsidRPr="00125413" w:rsidRDefault="00656884" w:rsidP="00DD1792">
      <w:pPr>
        <w:pStyle w:val="BodyText"/>
        <w:spacing w:before="4"/>
        <w:rPr>
          <w:rFonts w:ascii="Arial" w:hAnsi="Arial" w:cs="Arial"/>
          <w:b/>
          <w:bCs/>
          <w:color w:val="92D050"/>
          <w:sz w:val="28"/>
          <w:szCs w:val="28"/>
        </w:rPr>
      </w:pPr>
      <w:r>
        <w:rPr>
          <w:rFonts w:ascii="Arial" w:hAnsi="Arial" w:cs="Arial"/>
          <w:b/>
          <w:bCs/>
          <w:color w:val="92D050"/>
          <w:sz w:val="28"/>
          <w:szCs w:val="28"/>
        </w:rPr>
        <w:t>6</w:t>
      </w:r>
      <w:r w:rsidR="00125413" w:rsidRPr="00125413">
        <w:rPr>
          <w:rFonts w:ascii="Arial" w:hAnsi="Arial" w:cs="Arial"/>
          <w:b/>
          <w:bCs/>
          <w:color w:val="92D050"/>
          <w:sz w:val="28"/>
          <w:szCs w:val="28"/>
        </w:rPr>
        <w:t xml:space="preserve">. </w:t>
      </w:r>
      <w:r w:rsidR="005B681E">
        <w:rPr>
          <w:rFonts w:ascii="Arial" w:hAnsi="Arial" w:cs="Arial"/>
          <w:b/>
          <w:bCs/>
          <w:color w:val="92D050"/>
          <w:sz w:val="28"/>
          <w:szCs w:val="28"/>
        </w:rPr>
        <w:t>How can I retrieve my Tuition Management username and</w:t>
      </w:r>
      <w:r w:rsidR="00D829C1" w:rsidRPr="00125413">
        <w:rPr>
          <w:rFonts w:ascii="Arial" w:hAnsi="Arial" w:cs="Arial"/>
          <w:b/>
          <w:bCs/>
          <w:color w:val="92D050"/>
          <w:sz w:val="28"/>
          <w:szCs w:val="28"/>
        </w:rPr>
        <w:t xml:space="preserve"> password?</w:t>
      </w:r>
    </w:p>
    <w:p w14:paraId="466EA576" w14:textId="77777777" w:rsidR="005B681E" w:rsidRPr="005B681E" w:rsidRDefault="005B681E" w:rsidP="005B681E">
      <w:pPr>
        <w:pStyle w:val="BodyText"/>
        <w:spacing w:before="4"/>
        <w:rPr>
          <w:rFonts w:ascii="Arial" w:hAnsi="Arial" w:cs="Arial"/>
          <w:sz w:val="20"/>
          <w:szCs w:val="20"/>
        </w:rPr>
      </w:pPr>
      <w:r w:rsidRPr="005B681E">
        <w:rPr>
          <w:rFonts w:ascii="Arial" w:hAnsi="Arial" w:cs="Arial"/>
          <w:sz w:val="20"/>
          <w:szCs w:val="20"/>
        </w:rPr>
        <w:t xml:space="preserve">If you have not selected to sign into Blackbaud Tuition Management using Blackbaud ID (BBID) yet, you can retrieve your Tuition Management username by selecting </w:t>
      </w:r>
      <w:r w:rsidRPr="005B681E">
        <w:rPr>
          <w:rFonts w:ascii="Arial" w:hAnsi="Arial" w:cs="Arial"/>
          <w:b/>
          <w:bCs/>
          <w:sz w:val="20"/>
          <w:szCs w:val="20"/>
        </w:rPr>
        <w:t>Forgot your username or password?</w:t>
      </w:r>
      <w:r w:rsidRPr="005B681E">
        <w:rPr>
          <w:rFonts w:ascii="Arial" w:hAnsi="Arial" w:cs="Arial"/>
          <w:sz w:val="20"/>
          <w:szCs w:val="20"/>
        </w:rPr>
        <w:t xml:space="preserve"> on the parent login page and use the first section to enter the telephone number on your account with your Family ID.</w:t>
      </w:r>
    </w:p>
    <w:p w14:paraId="13B89698" w14:textId="55745558" w:rsidR="005B681E" w:rsidRPr="005B681E" w:rsidRDefault="005B681E" w:rsidP="005B681E">
      <w:pPr>
        <w:pStyle w:val="BodyText"/>
        <w:spacing w:before="4"/>
        <w:rPr>
          <w:rFonts w:ascii="Arial" w:hAnsi="Arial" w:cs="Arial"/>
          <w:sz w:val="20"/>
          <w:szCs w:val="20"/>
        </w:rPr>
      </w:pPr>
      <w:r w:rsidRPr="005B681E">
        <w:rPr>
          <w:rFonts w:ascii="Arial" w:hAnsi="Arial" w:cs="Arial"/>
          <w:sz w:val="20"/>
          <w:szCs w:val="20"/>
        </w:rPr>
        <w:t>To reset your Tuition Management password</w:t>
      </w:r>
      <w:r>
        <w:rPr>
          <w:rFonts w:ascii="Arial" w:hAnsi="Arial" w:cs="Arial"/>
          <w:sz w:val="20"/>
          <w:szCs w:val="20"/>
        </w:rPr>
        <w:t>,</w:t>
      </w:r>
      <w:r w:rsidRPr="005B681E">
        <w:rPr>
          <w:rFonts w:ascii="Arial" w:hAnsi="Arial" w:cs="Arial"/>
          <w:sz w:val="20"/>
          <w:szCs w:val="20"/>
        </w:rPr>
        <w:t xml:space="preserve"> please use the second section to enter your username and Family ID. An email with instructions for resetting your password will be sent to the primary email address on your account.</w:t>
      </w:r>
    </w:p>
    <w:p w14:paraId="5F4DDF70" w14:textId="1C21BD4F" w:rsidR="00125413" w:rsidRDefault="005B681E" w:rsidP="005B681E">
      <w:pPr>
        <w:pStyle w:val="BodyText"/>
        <w:spacing w:before="4"/>
        <w:rPr>
          <w:rFonts w:ascii="Arial" w:hAnsi="Arial" w:cs="Arial"/>
          <w:b/>
          <w:bCs/>
          <w:color w:val="92D050"/>
          <w:sz w:val="24"/>
          <w:szCs w:val="24"/>
        </w:rPr>
      </w:pPr>
      <w:r w:rsidRPr="005B681E">
        <w:rPr>
          <w:rFonts w:ascii="Arial" w:hAnsi="Arial" w:cs="Arial"/>
          <w:sz w:val="20"/>
          <w:szCs w:val="20"/>
        </w:rPr>
        <w:t xml:space="preserve">If you have already selected to sign into Tuition Management using your BBID, please see </w:t>
      </w:r>
      <w:hyperlink w:anchor="BBIDreset" w:history="1">
        <w:r w:rsidRPr="00AF34AD">
          <w:rPr>
            <w:rStyle w:val="Hyperlink"/>
            <w:rFonts w:ascii="Arial" w:hAnsi="Arial" w:cs="Arial"/>
            <w:sz w:val="20"/>
            <w:szCs w:val="20"/>
          </w:rPr>
          <w:t>the password reset instructions for BBID</w:t>
        </w:r>
      </w:hyperlink>
      <w:r w:rsidRPr="005B681E">
        <w:rPr>
          <w:rFonts w:ascii="Arial" w:hAnsi="Arial" w:cs="Arial"/>
          <w:sz w:val="20"/>
          <w:szCs w:val="20"/>
        </w:rPr>
        <w:t>.</w:t>
      </w:r>
    </w:p>
    <w:p w14:paraId="7C006AFC" w14:textId="77777777" w:rsidR="009A250D" w:rsidRDefault="009A250D" w:rsidP="00904B5B">
      <w:pPr>
        <w:pStyle w:val="BodyText"/>
        <w:spacing w:before="4"/>
        <w:rPr>
          <w:rFonts w:ascii="Arial" w:hAnsi="Arial" w:cs="Arial"/>
          <w:b/>
          <w:bCs/>
          <w:color w:val="92D050"/>
          <w:sz w:val="28"/>
          <w:szCs w:val="28"/>
        </w:rPr>
      </w:pPr>
    </w:p>
    <w:p w14:paraId="04B58512" w14:textId="0CBE4F99" w:rsidR="0006726C" w:rsidRPr="00125413" w:rsidRDefault="00656884" w:rsidP="00904B5B">
      <w:pPr>
        <w:pStyle w:val="BodyText"/>
        <w:spacing w:before="4"/>
        <w:rPr>
          <w:rFonts w:ascii="Arial" w:hAnsi="Arial" w:cs="Arial"/>
          <w:b/>
          <w:bCs/>
          <w:color w:val="92D050"/>
          <w:sz w:val="28"/>
          <w:szCs w:val="28"/>
        </w:rPr>
      </w:pPr>
      <w:r>
        <w:rPr>
          <w:rFonts w:ascii="Arial" w:hAnsi="Arial" w:cs="Arial"/>
          <w:b/>
          <w:bCs/>
          <w:color w:val="92D050"/>
          <w:sz w:val="28"/>
          <w:szCs w:val="28"/>
        </w:rPr>
        <w:t>7</w:t>
      </w:r>
      <w:r w:rsidR="00125413" w:rsidRPr="00125413">
        <w:rPr>
          <w:rFonts w:ascii="Arial" w:hAnsi="Arial" w:cs="Arial"/>
          <w:b/>
          <w:bCs/>
          <w:color w:val="92D050"/>
          <w:sz w:val="28"/>
          <w:szCs w:val="28"/>
        </w:rPr>
        <w:t xml:space="preserve">. </w:t>
      </w:r>
      <w:r w:rsidR="0006726C" w:rsidRPr="00125413">
        <w:rPr>
          <w:rFonts w:ascii="Arial" w:hAnsi="Arial" w:cs="Arial"/>
          <w:b/>
          <w:bCs/>
          <w:color w:val="92D050"/>
          <w:sz w:val="28"/>
          <w:szCs w:val="28"/>
        </w:rPr>
        <w:t xml:space="preserve">What email addresses should I add to my safe sender or safe contacts list? </w:t>
      </w:r>
    </w:p>
    <w:p w14:paraId="45A62B6F" w14:textId="77777777" w:rsidR="0006726C" w:rsidRPr="0006726C" w:rsidRDefault="0006726C" w:rsidP="0006726C">
      <w:pPr>
        <w:pStyle w:val="BodyText"/>
        <w:numPr>
          <w:ilvl w:val="0"/>
          <w:numId w:val="7"/>
        </w:numPr>
        <w:spacing w:before="4"/>
        <w:rPr>
          <w:rFonts w:ascii="Arial" w:hAnsi="Arial" w:cs="Arial"/>
          <w:sz w:val="20"/>
          <w:szCs w:val="20"/>
        </w:rPr>
      </w:pPr>
      <w:r w:rsidRPr="0006726C">
        <w:rPr>
          <w:rFonts w:ascii="Arial" w:hAnsi="Arial" w:cs="Arial"/>
          <w:sz w:val="20"/>
          <w:szCs w:val="20"/>
        </w:rPr>
        <w:t>customerservicemessages@blackbaud.school</w:t>
      </w:r>
    </w:p>
    <w:p w14:paraId="710535F3" w14:textId="520BFCA5" w:rsidR="0006726C" w:rsidRDefault="00C57280" w:rsidP="0006726C">
      <w:pPr>
        <w:pStyle w:val="BodyText"/>
        <w:numPr>
          <w:ilvl w:val="0"/>
          <w:numId w:val="7"/>
        </w:numPr>
        <w:spacing w:before="4"/>
        <w:rPr>
          <w:rFonts w:ascii="Arial" w:hAnsi="Arial" w:cs="Arial"/>
          <w:sz w:val="20"/>
          <w:szCs w:val="20"/>
        </w:rPr>
      </w:pPr>
      <w:hyperlink r:id="rId13" w:history="1">
        <w:r w:rsidRPr="00BC49A6">
          <w:rPr>
            <w:rStyle w:val="Hyperlink"/>
            <w:rFonts w:ascii="Arial" w:hAnsi="Arial" w:cs="Arial"/>
            <w:sz w:val="20"/>
            <w:szCs w:val="20"/>
          </w:rPr>
          <w:t>customerservice@blackbaud.school</w:t>
        </w:r>
      </w:hyperlink>
    </w:p>
    <w:p w14:paraId="3C6648D4" w14:textId="4DCD8925" w:rsidR="00C57280" w:rsidRDefault="002849F1" w:rsidP="0006726C">
      <w:pPr>
        <w:pStyle w:val="BodyText"/>
        <w:numPr>
          <w:ilvl w:val="0"/>
          <w:numId w:val="7"/>
        </w:numPr>
        <w:spacing w:before="4"/>
        <w:rPr>
          <w:rFonts w:ascii="Arial" w:hAnsi="Arial" w:cs="Arial"/>
          <w:sz w:val="20"/>
          <w:szCs w:val="20"/>
        </w:rPr>
      </w:pPr>
      <w:hyperlink r:id="rId14" w:history="1">
        <w:r w:rsidRPr="00BC49A6">
          <w:rPr>
            <w:rStyle w:val="Hyperlink"/>
            <w:rFonts w:ascii="Arial" w:hAnsi="Arial" w:cs="Arial"/>
            <w:sz w:val="20"/>
            <w:szCs w:val="20"/>
          </w:rPr>
          <w:t>no-reply-customerservice@blackbaud.school</w:t>
        </w:r>
      </w:hyperlink>
    </w:p>
    <w:p w14:paraId="58C79B10" w14:textId="6B4A06FC" w:rsidR="002849F1" w:rsidRPr="0006726C" w:rsidRDefault="002849F1" w:rsidP="0006726C">
      <w:pPr>
        <w:pStyle w:val="BodyText"/>
        <w:numPr>
          <w:ilvl w:val="0"/>
          <w:numId w:val="7"/>
        </w:numPr>
        <w:spacing w:before="4"/>
        <w:rPr>
          <w:rFonts w:ascii="Arial" w:hAnsi="Arial" w:cs="Arial"/>
          <w:sz w:val="20"/>
          <w:szCs w:val="20"/>
        </w:rPr>
      </w:pPr>
      <w:r>
        <w:rPr>
          <w:rFonts w:ascii="Arial" w:hAnsi="Arial" w:cs="Arial"/>
          <w:sz w:val="20"/>
          <w:szCs w:val="20"/>
        </w:rPr>
        <w:t>no-reply-customerservicemessages@blackbaud.school</w:t>
      </w:r>
    </w:p>
    <w:p w14:paraId="0ECBF14E" w14:textId="77777777" w:rsidR="00125413" w:rsidRDefault="00125413" w:rsidP="00904B5B">
      <w:pPr>
        <w:pStyle w:val="BodyText"/>
        <w:spacing w:before="4"/>
        <w:rPr>
          <w:rFonts w:ascii="Arial" w:hAnsi="Arial" w:cs="Arial"/>
          <w:b/>
          <w:bCs/>
          <w:color w:val="92D050"/>
          <w:sz w:val="24"/>
          <w:szCs w:val="24"/>
        </w:rPr>
      </w:pPr>
    </w:p>
    <w:p w14:paraId="1EB98BA6" w14:textId="60ADB805" w:rsidR="00904B5B" w:rsidRPr="00125413" w:rsidRDefault="00656884" w:rsidP="00904B5B">
      <w:pPr>
        <w:pStyle w:val="BodyText"/>
        <w:spacing w:before="4"/>
        <w:rPr>
          <w:rFonts w:ascii="Arial" w:hAnsi="Arial" w:cs="Arial"/>
          <w:b/>
          <w:bCs/>
          <w:color w:val="92D050"/>
          <w:sz w:val="28"/>
          <w:szCs w:val="28"/>
        </w:rPr>
      </w:pPr>
      <w:r>
        <w:rPr>
          <w:rFonts w:ascii="Arial" w:hAnsi="Arial" w:cs="Arial"/>
          <w:b/>
          <w:bCs/>
          <w:color w:val="92D050"/>
          <w:sz w:val="28"/>
          <w:szCs w:val="28"/>
        </w:rPr>
        <w:t>8</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What is my Family ID and where can I find it?</w:t>
      </w:r>
    </w:p>
    <w:p w14:paraId="601224BC" w14:textId="04355FD3" w:rsidR="00904B5B" w:rsidRPr="002E21A5" w:rsidRDefault="00904B5B" w:rsidP="00904B5B">
      <w:pPr>
        <w:pStyle w:val="BodyText"/>
        <w:spacing w:before="4"/>
        <w:rPr>
          <w:rFonts w:ascii="Arial" w:hAnsi="Arial" w:cs="Arial"/>
          <w:color w:val="000000" w:themeColor="text1"/>
          <w:sz w:val="20"/>
          <w:szCs w:val="20"/>
        </w:rPr>
      </w:pPr>
      <w:r w:rsidRPr="00904B5B">
        <w:rPr>
          <w:rFonts w:ascii="Arial" w:hAnsi="Arial" w:cs="Arial"/>
          <w:color w:val="000000" w:themeColor="text1"/>
          <w:sz w:val="20"/>
          <w:szCs w:val="20"/>
        </w:rPr>
        <w:t xml:space="preserve">Your Family ID is a 13-digit, account-specific identification number for every school-specific account, which is updated annually each school year. It can be found on any written communication sent from </w:t>
      </w:r>
      <w:r w:rsidRPr="002E21A5">
        <w:rPr>
          <w:rFonts w:ascii="Arial" w:hAnsi="Arial" w:cs="Arial"/>
          <w:b/>
          <w:bCs/>
          <w:i/>
          <w:iCs/>
          <w:color w:val="000000" w:themeColor="text1"/>
          <w:sz w:val="20"/>
          <w:szCs w:val="20"/>
        </w:rPr>
        <w:t xml:space="preserve">Blackbaud </w:t>
      </w:r>
      <w:r w:rsidR="00742D5D" w:rsidRPr="00742D5D">
        <w:rPr>
          <w:rFonts w:ascii="Arial" w:hAnsi="Arial" w:cs="Arial"/>
          <w:b/>
          <w:bCs/>
          <w:i/>
          <w:iCs/>
          <w:color w:val="000000" w:themeColor="text1"/>
          <w:sz w:val="20"/>
          <w:szCs w:val="20"/>
        </w:rPr>
        <w:t>Tuition Management</w:t>
      </w:r>
      <w:r w:rsidRPr="00904B5B">
        <w:rPr>
          <w:rFonts w:ascii="Arial" w:hAnsi="Arial" w:cs="Arial"/>
          <w:color w:val="000000" w:themeColor="text1"/>
          <w:sz w:val="20"/>
          <w:szCs w:val="20"/>
        </w:rPr>
        <w:t xml:space="preserve"> or on your online account. Please be sure to include your Family ID on any payments sent to </w:t>
      </w:r>
      <w:r w:rsidRPr="002E21A5">
        <w:rPr>
          <w:rFonts w:ascii="Arial" w:hAnsi="Arial" w:cs="Arial"/>
          <w:b/>
          <w:bCs/>
          <w:i/>
          <w:iCs/>
          <w:color w:val="000000" w:themeColor="text1"/>
          <w:sz w:val="20"/>
          <w:szCs w:val="20"/>
        </w:rPr>
        <w:t xml:space="preserve">Blackbaud </w:t>
      </w:r>
      <w:r w:rsidR="00742D5D" w:rsidRPr="00742D5D">
        <w:rPr>
          <w:rFonts w:ascii="Arial" w:hAnsi="Arial" w:cs="Arial"/>
          <w:b/>
          <w:bCs/>
          <w:i/>
          <w:iCs/>
          <w:color w:val="000000" w:themeColor="text1"/>
          <w:sz w:val="20"/>
          <w:szCs w:val="20"/>
        </w:rPr>
        <w:t>Tuition Management</w:t>
      </w:r>
      <w:r w:rsidRPr="00904B5B">
        <w:rPr>
          <w:rFonts w:ascii="Arial" w:hAnsi="Arial" w:cs="Arial"/>
          <w:color w:val="000000" w:themeColor="text1"/>
          <w:sz w:val="20"/>
          <w:szCs w:val="20"/>
        </w:rPr>
        <w:t xml:space="preserve"> to ensure they are applied to the appropriate account.</w:t>
      </w:r>
    </w:p>
    <w:p w14:paraId="0DEA02B5" w14:textId="77777777" w:rsidR="00125413" w:rsidRDefault="00125413" w:rsidP="00904B5B">
      <w:pPr>
        <w:pStyle w:val="BodyText"/>
        <w:spacing w:before="4"/>
        <w:rPr>
          <w:rFonts w:ascii="Arial" w:hAnsi="Arial" w:cs="Arial"/>
          <w:b/>
          <w:bCs/>
          <w:color w:val="92D050"/>
          <w:sz w:val="24"/>
          <w:szCs w:val="24"/>
        </w:rPr>
      </w:pPr>
    </w:p>
    <w:p w14:paraId="33182BAC" w14:textId="68AD61CD" w:rsidR="00904B5B" w:rsidRPr="00125413" w:rsidRDefault="00656884" w:rsidP="00904B5B">
      <w:pPr>
        <w:pStyle w:val="BodyText"/>
        <w:spacing w:before="4"/>
        <w:rPr>
          <w:rFonts w:ascii="Arial" w:hAnsi="Arial" w:cs="Arial"/>
          <w:b/>
          <w:bCs/>
          <w:color w:val="92D050"/>
          <w:sz w:val="28"/>
          <w:szCs w:val="28"/>
        </w:rPr>
      </w:pPr>
      <w:r>
        <w:rPr>
          <w:rFonts w:ascii="Arial" w:hAnsi="Arial" w:cs="Arial"/>
          <w:b/>
          <w:bCs/>
          <w:color w:val="92D050"/>
          <w:sz w:val="28"/>
          <w:szCs w:val="28"/>
        </w:rPr>
        <w:lastRenderedPageBreak/>
        <w:t>9</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 xml:space="preserve">What can I do once I have logged into my Blackbaud </w:t>
      </w:r>
      <w:r w:rsidR="00742D5D" w:rsidRPr="00125413">
        <w:rPr>
          <w:rFonts w:ascii="Arial" w:hAnsi="Arial" w:cs="Arial"/>
          <w:b/>
          <w:bCs/>
          <w:i/>
          <w:color w:val="92D050"/>
          <w:sz w:val="28"/>
          <w:szCs w:val="28"/>
        </w:rPr>
        <w:t>Tuition Management</w:t>
      </w:r>
      <w:r w:rsidR="00904B5B" w:rsidRPr="00125413">
        <w:rPr>
          <w:rFonts w:ascii="Arial" w:hAnsi="Arial" w:cs="Arial"/>
          <w:b/>
          <w:bCs/>
          <w:color w:val="92D050"/>
          <w:sz w:val="28"/>
          <w:szCs w:val="28"/>
        </w:rPr>
        <w:t xml:space="preserve"> account online?</w:t>
      </w:r>
    </w:p>
    <w:p w14:paraId="3A86B3C5" w14:textId="42FA0344" w:rsidR="00904B5B" w:rsidRPr="002E21A5" w:rsidRDefault="00904B5B" w:rsidP="00904B5B">
      <w:pPr>
        <w:pStyle w:val="BodyText"/>
        <w:spacing w:before="4"/>
        <w:rPr>
          <w:rFonts w:ascii="Arial" w:hAnsi="Arial" w:cs="Arial"/>
          <w:color w:val="000000" w:themeColor="text1"/>
          <w:sz w:val="20"/>
          <w:szCs w:val="20"/>
        </w:rPr>
      </w:pPr>
      <w:r w:rsidRPr="002E21A5">
        <w:rPr>
          <w:rFonts w:ascii="Arial" w:hAnsi="Arial" w:cs="Arial"/>
          <w:color w:val="000000" w:themeColor="text1"/>
          <w:sz w:val="20"/>
          <w:szCs w:val="20"/>
        </w:rPr>
        <w:t>On our parent website you can do the following:</w:t>
      </w:r>
    </w:p>
    <w:p w14:paraId="366A969E" w14:textId="3A8C9495" w:rsidR="00904B5B" w:rsidRPr="002E21A5" w:rsidRDefault="00904B5B" w:rsidP="00904B5B">
      <w:pPr>
        <w:pStyle w:val="BodyText"/>
        <w:spacing w:before="4"/>
        <w:rPr>
          <w:rFonts w:ascii="Arial" w:hAnsi="Arial" w:cs="Arial"/>
          <w:color w:val="000000" w:themeColor="text1"/>
          <w:sz w:val="20"/>
          <w:szCs w:val="20"/>
        </w:rPr>
      </w:pPr>
      <w:r w:rsidRPr="002E21A5">
        <w:rPr>
          <w:rFonts w:ascii="Arial" w:hAnsi="Arial" w:cs="Arial"/>
          <w:color w:val="000000" w:themeColor="text1"/>
          <w:sz w:val="20"/>
          <w:szCs w:val="20"/>
        </w:rPr>
        <w:t>• Make a Payment</w:t>
      </w:r>
    </w:p>
    <w:p w14:paraId="3790A9CF" w14:textId="7D0E5059" w:rsidR="00904B5B" w:rsidRPr="002E21A5" w:rsidRDefault="00904B5B" w:rsidP="00904B5B">
      <w:pPr>
        <w:pStyle w:val="BodyText"/>
        <w:spacing w:before="4"/>
        <w:rPr>
          <w:rFonts w:ascii="Arial" w:hAnsi="Arial" w:cs="Arial"/>
          <w:color w:val="000000" w:themeColor="text1"/>
          <w:sz w:val="20"/>
          <w:szCs w:val="20"/>
        </w:rPr>
      </w:pPr>
      <w:r w:rsidRPr="002E21A5">
        <w:rPr>
          <w:rFonts w:ascii="Arial" w:hAnsi="Arial" w:cs="Arial"/>
          <w:color w:val="000000" w:themeColor="text1"/>
          <w:sz w:val="20"/>
          <w:szCs w:val="20"/>
        </w:rPr>
        <w:t>• Stop/Resume automatic debit payments</w:t>
      </w:r>
    </w:p>
    <w:p w14:paraId="7E55C920" w14:textId="15BEF517" w:rsidR="00904B5B" w:rsidRPr="002E21A5" w:rsidRDefault="00904B5B" w:rsidP="00904B5B">
      <w:pPr>
        <w:pStyle w:val="BodyText"/>
        <w:spacing w:before="4"/>
        <w:rPr>
          <w:rFonts w:ascii="Arial" w:hAnsi="Arial" w:cs="Arial"/>
          <w:color w:val="000000" w:themeColor="text1"/>
          <w:sz w:val="20"/>
          <w:szCs w:val="20"/>
        </w:rPr>
      </w:pPr>
      <w:r w:rsidRPr="002E21A5">
        <w:rPr>
          <w:rFonts w:ascii="Arial" w:hAnsi="Arial" w:cs="Arial"/>
          <w:color w:val="000000" w:themeColor="text1"/>
          <w:sz w:val="20"/>
          <w:szCs w:val="20"/>
        </w:rPr>
        <w:t>• Review payment history</w:t>
      </w:r>
    </w:p>
    <w:p w14:paraId="110C97A2" w14:textId="321A66FF" w:rsidR="00904B5B" w:rsidRPr="002E21A5" w:rsidRDefault="00904B5B" w:rsidP="00904B5B">
      <w:pPr>
        <w:pStyle w:val="BodyText"/>
        <w:spacing w:before="4"/>
        <w:rPr>
          <w:rFonts w:ascii="Arial" w:hAnsi="Arial" w:cs="Arial"/>
          <w:color w:val="000000" w:themeColor="text1"/>
          <w:sz w:val="20"/>
          <w:szCs w:val="20"/>
        </w:rPr>
      </w:pPr>
      <w:r w:rsidRPr="002E21A5">
        <w:rPr>
          <w:rFonts w:ascii="Arial" w:hAnsi="Arial" w:cs="Arial"/>
          <w:color w:val="000000" w:themeColor="text1"/>
          <w:sz w:val="20"/>
          <w:szCs w:val="20"/>
        </w:rPr>
        <w:t>• Change/edit your payment information</w:t>
      </w:r>
    </w:p>
    <w:p w14:paraId="4C5AE52E" w14:textId="2C136AFC" w:rsidR="00904B5B" w:rsidRPr="002E21A5" w:rsidRDefault="00904B5B" w:rsidP="00904B5B">
      <w:pPr>
        <w:pStyle w:val="BodyText"/>
        <w:spacing w:before="4"/>
        <w:rPr>
          <w:rFonts w:ascii="Arial" w:hAnsi="Arial" w:cs="Arial"/>
          <w:color w:val="000000" w:themeColor="text1"/>
          <w:sz w:val="20"/>
          <w:szCs w:val="20"/>
        </w:rPr>
      </w:pPr>
      <w:r w:rsidRPr="002E21A5">
        <w:rPr>
          <w:rFonts w:ascii="Arial" w:hAnsi="Arial" w:cs="Arial"/>
          <w:color w:val="000000" w:themeColor="text1"/>
          <w:sz w:val="20"/>
          <w:szCs w:val="20"/>
        </w:rPr>
        <w:t>• Update your personal information</w:t>
      </w:r>
    </w:p>
    <w:p w14:paraId="46F9BC87" w14:textId="2B32E71D" w:rsidR="00904B5B" w:rsidRPr="002E21A5" w:rsidRDefault="00904B5B" w:rsidP="00904B5B">
      <w:pPr>
        <w:pStyle w:val="BodyText"/>
        <w:spacing w:before="4"/>
        <w:rPr>
          <w:rFonts w:ascii="Arial" w:hAnsi="Arial" w:cs="Arial"/>
          <w:color w:val="000000" w:themeColor="text1"/>
          <w:sz w:val="20"/>
          <w:szCs w:val="20"/>
        </w:rPr>
      </w:pPr>
      <w:r w:rsidRPr="002E21A5">
        <w:rPr>
          <w:rFonts w:ascii="Arial" w:hAnsi="Arial" w:cs="Arial"/>
          <w:color w:val="000000" w:themeColor="text1"/>
          <w:sz w:val="20"/>
          <w:szCs w:val="20"/>
        </w:rPr>
        <w:t>• View and print invoices (if you are not on automatic debit), Family Tuition Statements, and Year End Statements for tax purposes</w:t>
      </w:r>
    </w:p>
    <w:p w14:paraId="3BD23DDF" w14:textId="180EC3EC" w:rsidR="00904B5B" w:rsidRPr="002E21A5" w:rsidRDefault="00904B5B" w:rsidP="00904B5B">
      <w:pPr>
        <w:pStyle w:val="BodyText"/>
        <w:spacing w:before="4"/>
        <w:rPr>
          <w:rFonts w:ascii="Arial" w:hAnsi="Arial" w:cs="Arial"/>
          <w:color w:val="000000" w:themeColor="text1"/>
          <w:sz w:val="20"/>
          <w:szCs w:val="20"/>
        </w:rPr>
      </w:pPr>
      <w:r w:rsidRPr="002E21A5">
        <w:rPr>
          <w:rFonts w:ascii="Arial" w:hAnsi="Arial" w:cs="Arial"/>
          <w:color w:val="000000" w:themeColor="text1"/>
          <w:sz w:val="20"/>
          <w:szCs w:val="20"/>
        </w:rPr>
        <w:t>• See an itemized breakdown of tuition, fees, and discounts billed to your account</w:t>
      </w:r>
    </w:p>
    <w:p w14:paraId="0F0C6E02" w14:textId="77777777" w:rsidR="00125413" w:rsidRDefault="00125413" w:rsidP="00904B5B">
      <w:pPr>
        <w:pStyle w:val="BodyText"/>
        <w:spacing w:before="4"/>
        <w:rPr>
          <w:rFonts w:ascii="Arial" w:hAnsi="Arial" w:cs="Arial"/>
          <w:b/>
          <w:bCs/>
          <w:color w:val="92D050"/>
          <w:sz w:val="24"/>
          <w:szCs w:val="24"/>
        </w:rPr>
      </w:pPr>
    </w:p>
    <w:p w14:paraId="0B9C6251" w14:textId="7FC54468" w:rsidR="00904B5B" w:rsidRPr="00125413" w:rsidRDefault="00656884" w:rsidP="00904B5B">
      <w:pPr>
        <w:pStyle w:val="BodyText"/>
        <w:spacing w:before="4"/>
        <w:rPr>
          <w:rFonts w:ascii="Arial" w:hAnsi="Arial" w:cs="Arial"/>
          <w:b/>
          <w:bCs/>
          <w:color w:val="92D050"/>
          <w:sz w:val="28"/>
          <w:szCs w:val="28"/>
        </w:rPr>
      </w:pPr>
      <w:r>
        <w:rPr>
          <w:rFonts w:ascii="Arial" w:hAnsi="Arial" w:cs="Arial"/>
          <w:b/>
          <w:bCs/>
          <w:color w:val="92D050"/>
          <w:sz w:val="28"/>
          <w:szCs w:val="28"/>
        </w:rPr>
        <w:t>10</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How do I update my personal information, including my address, telephone number, email address, password, or payment information?</w:t>
      </w:r>
    </w:p>
    <w:p w14:paraId="520B0BE0" w14:textId="7CCC7C3E" w:rsidR="00904B5B" w:rsidRPr="00387DA6" w:rsidRDefault="00904B5B" w:rsidP="00904B5B">
      <w:pPr>
        <w:pStyle w:val="BodyText"/>
        <w:spacing w:before="4"/>
        <w:rPr>
          <w:rFonts w:ascii="Arial" w:hAnsi="Arial" w:cs="Arial"/>
          <w:color w:val="000000" w:themeColor="text1"/>
          <w:sz w:val="20"/>
          <w:szCs w:val="20"/>
        </w:rPr>
      </w:pPr>
      <w:r w:rsidRPr="00387DA6">
        <w:rPr>
          <w:rFonts w:ascii="Arial" w:hAnsi="Arial" w:cs="Arial"/>
          <w:color w:val="000000" w:themeColor="text1"/>
          <w:sz w:val="20"/>
          <w:szCs w:val="20"/>
        </w:rPr>
        <w:t xml:space="preserve">Log in to your online account and select </w:t>
      </w:r>
      <w:r w:rsidRPr="00387DA6">
        <w:rPr>
          <w:rFonts w:ascii="Arial" w:hAnsi="Arial" w:cs="Arial"/>
          <w:b/>
          <w:bCs/>
          <w:color w:val="000000" w:themeColor="text1"/>
          <w:sz w:val="20"/>
          <w:szCs w:val="20"/>
        </w:rPr>
        <w:t>My Profile</w:t>
      </w:r>
      <w:r w:rsidRPr="00387DA6">
        <w:rPr>
          <w:rFonts w:ascii="Arial" w:hAnsi="Arial" w:cs="Arial"/>
          <w:color w:val="000000" w:themeColor="text1"/>
          <w:sz w:val="20"/>
          <w:szCs w:val="20"/>
        </w:rPr>
        <w:t xml:space="preserve"> at the top of your screen. Select </w:t>
      </w:r>
      <w:r w:rsidRPr="00387DA6">
        <w:rPr>
          <w:rFonts w:ascii="Arial" w:hAnsi="Arial" w:cs="Arial"/>
          <w:b/>
          <w:bCs/>
          <w:color w:val="000000" w:themeColor="text1"/>
          <w:sz w:val="20"/>
          <w:szCs w:val="20"/>
        </w:rPr>
        <w:t>Update</w:t>
      </w:r>
      <w:r w:rsidRPr="00387DA6">
        <w:rPr>
          <w:rFonts w:ascii="Arial" w:hAnsi="Arial" w:cs="Arial"/>
          <w:color w:val="000000" w:themeColor="text1"/>
          <w:sz w:val="20"/>
          <w:szCs w:val="20"/>
        </w:rPr>
        <w:t xml:space="preserve"> and choose the section you wish to change from the drop-down options.</w:t>
      </w:r>
    </w:p>
    <w:p w14:paraId="6C084318" w14:textId="77777777" w:rsidR="00125413" w:rsidRDefault="00125413" w:rsidP="00904B5B">
      <w:pPr>
        <w:pStyle w:val="BodyText"/>
        <w:spacing w:before="4"/>
        <w:rPr>
          <w:rFonts w:ascii="Arial" w:hAnsi="Arial" w:cs="Arial"/>
          <w:b/>
          <w:bCs/>
          <w:color w:val="92D050"/>
          <w:sz w:val="24"/>
          <w:szCs w:val="24"/>
        </w:rPr>
      </w:pPr>
    </w:p>
    <w:p w14:paraId="0CD371A3" w14:textId="6192EAC6" w:rsidR="00904B5B" w:rsidRPr="00125413" w:rsidRDefault="00656884" w:rsidP="00904B5B">
      <w:pPr>
        <w:pStyle w:val="BodyText"/>
        <w:spacing w:before="4"/>
        <w:rPr>
          <w:rFonts w:ascii="Arial" w:hAnsi="Arial" w:cs="Arial"/>
          <w:b/>
          <w:bCs/>
          <w:color w:val="92D050"/>
          <w:sz w:val="28"/>
          <w:szCs w:val="28"/>
        </w:rPr>
      </w:pPr>
      <w:r>
        <w:rPr>
          <w:rFonts w:ascii="Arial" w:hAnsi="Arial" w:cs="Arial"/>
          <w:b/>
          <w:bCs/>
          <w:color w:val="92D050"/>
          <w:sz w:val="28"/>
          <w:szCs w:val="28"/>
        </w:rPr>
        <w:t>11</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 xml:space="preserve">How </w:t>
      </w:r>
      <w:r w:rsidR="00AF34AD">
        <w:rPr>
          <w:rFonts w:ascii="Arial" w:hAnsi="Arial" w:cs="Arial"/>
          <w:b/>
          <w:bCs/>
          <w:color w:val="92D050"/>
          <w:sz w:val="28"/>
          <w:szCs w:val="28"/>
        </w:rPr>
        <w:t xml:space="preserve">do I invite additional users to access my account or make payments online? </w:t>
      </w:r>
    </w:p>
    <w:p w14:paraId="003C8B67" w14:textId="77777777"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t>When signing in with Blackbaud ID (BBID), only one BBID can be connected to your Family ID account as the primary user. Primary users can invite secondary users to access the family account with their own BBID login credentials.</w:t>
      </w:r>
    </w:p>
    <w:p w14:paraId="2DBC9E73" w14:textId="77777777"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t>To invite secondary users:</w:t>
      </w:r>
    </w:p>
    <w:p w14:paraId="381765D1" w14:textId="77777777" w:rsidR="00AF34AD" w:rsidRPr="00AF34AD" w:rsidRDefault="00AF34AD" w:rsidP="00AF34AD">
      <w:pPr>
        <w:pStyle w:val="BodyText"/>
        <w:numPr>
          <w:ilvl w:val="0"/>
          <w:numId w:val="34"/>
        </w:numPr>
        <w:spacing w:before="4"/>
        <w:rPr>
          <w:rFonts w:ascii="Arial" w:hAnsi="Arial" w:cs="Arial"/>
          <w:color w:val="000000" w:themeColor="text1"/>
          <w:sz w:val="20"/>
          <w:szCs w:val="20"/>
        </w:rPr>
      </w:pPr>
      <w:r w:rsidRPr="00AF34AD">
        <w:rPr>
          <w:rFonts w:ascii="Arial" w:hAnsi="Arial" w:cs="Arial"/>
          <w:color w:val="000000" w:themeColor="text1"/>
          <w:sz w:val="20"/>
          <w:szCs w:val="20"/>
        </w:rPr>
        <w:t>Sign into the </w:t>
      </w:r>
      <w:hyperlink r:id="rId15" w:history="1">
        <w:r w:rsidRPr="00AF34AD">
          <w:rPr>
            <w:rStyle w:val="Hyperlink"/>
            <w:rFonts w:ascii="Arial" w:hAnsi="Arial" w:cs="Arial"/>
            <w:sz w:val="20"/>
            <w:szCs w:val="20"/>
          </w:rPr>
          <w:t>parent site</w:t>
        </w:r>
      </w:hyperlink>
      <w:r w:rsidRPr="00AF34AD">
        <w:rPr>
          <w:rFonts w:ascii="Arial" w:hAnsi="Arial" w:cs="Arial"/>
          <w:color w:val="000000" w:themeColor="text1"/>
          <w:sz w:val="20"/>
          <w:szCs w:val="20"/>
        </w:rPr>
        <w:t>.</w:t>
      </w:r>
    </w:p>
    <w:p w14:paraId="74A9C216" w14:textId="77777777" w:rsidR="00AF34AD" w:rsidRPr="00AF34AD" w:rsidRDefault="00AF34AD" w:rsidP="00AF34AD">
      <w:pPr>
        <w:pStyle w:val="BodyText"/>
        <w:numPr>
          <w:ilvl w:val="0"/>
          <w:numId w:val="35"/>
        </w:numPr>
        <w:spacing w:before="4"/>
        <w:rPr>
          <w:rFonts w:ascii="Arial" w:hAnsi="Arial" w:cs="Arial"/>
          <w:color w:val="000000" w:themeColor="text1"/>
          <w:sz w:val="20"/>
          <w:szCs w:val="20"/>
        </w:rPr>
      </w:pPr>
      <w:r w:rsidRPr="00AF34AD">
        <w:rPr>
          <w:rFonts w:ascii="Arial" w:hAnsi="Arial" w:cs="Arial"/>
          <w:color w:val="000000" w:themeColor="text1"/>
          <w:sz w:val="20"/>
          <w:szCs w:val="20"/>
        </w:rPr>
        <w:t>Select </w:t>
      </w:r>
      <w:r w:rsidRPr="00AF34AD">
        <w:rPr>
          <w:rFonts w:ascii="Arial" w:hAnsi="Arial" w:cs="Arial"/>
          <w:b/>
          <w:bCs/>
          <w:color w:val="000000" w:themeColor="text1"/>
          <w:sz w:val="20"/>
          <w:szCs w:val="20"/>
        </w:rPr>
        <w:t>My Profile</w:t>
      </w:r>
      <w:r w:rsidRPr="00AF34AD">
        <w:rPr>
          <w:rFonts w:ascii="Arial" w:hAnsi="Arial" w:cs="Arial"/>
          <w:color w:val="000000" w:themeColor="text1"/>
          <w:sz w:val="20"/>
          <w:szCs w:val="20"/>
        </w:rPr>
        <w:t>, then select the </w:t>
      </w:r>
      <w:r w:rsidRPr="00AF34AD">
        <w:rPr>
          <w:rFonts w:ascii="Arial" w:hAnsi="Arial" w:cs="Arial"/>
          <w:b/>
          <w:bCs/>
          <w:color w:val="000000" w:themeColor="text1"/>
          <w:sz w:val="20"/>
          <w:szCs w:val="20"/>
        </w:rPr>
        <w:t>Access</w:t>
      </w:r>
      <w:r w:rsidRPr="00AF34AD">
        <w:rPr>
          <w:rFonts w:ascii="Arial" w:hAnsi="Arial" w:cs="Arial"/>
          <w:color w:val="000000" w:themeColor="text1"/>
          <w:sz w:val="20"/>
          <w:szCs w:val="20"/>
        </w:rPr>
        <w:t> tab.</w:t>
      </w:r>
    </w:p>
    <w:p w14:paraId="2F87CAEB" w14:textId="77777777" w:rsidR="00AF34AD" w:rsidRPr="00AF34AD" w:rsidRDefault="00AF34AD" w:rsidP="00AF34AD">
      <w:pPr>
        <w:pStyle w:val="BodyText"/>
        <w:numPr>
          <w:ilvl w:val="0"/>
          <w:numId w:val="36"/>
        </w:numPr>
        <w:spacing w:before="4"/>
        <w:rPr>
          <w:rFonts w:ascii="Arial" w:hAnsi="Arial" w:cs="Arial"/>
          <w:color w:val="000000" w:themeColor="text1"/>
          <w:sz w:val="20"/>
          <w:szCs w:val="20"/>
        </w:rPr>
      </w:pPr>
      <w:r w:rsidRPr="00AF34AD">
        <w:rPr>
          <w:rFonts w:ascii="Arial" w:hAnsi="Arial" w:cs="Arial"/>
          <w:color w:val="000000" w:themeColor="text1"/>
          <w:sz w:val="20"/>
          <w:szCs w:val="20"/>
        </w:rPr>
        <w:t xml:space="preserve">Enter the secondary user's email address and </w:t>
      </w:r>
      <w:r w:rsidRPr="00AF34AD">
        <w:rPr>
          <w:rFonts w:ascii="Arial" w:hAnsi="Arial" w:cs="Arial"/>
          <w:b/>
          <w:bCs/>
          <w:color w:val="000000" w:themeColor="text1"/>
          <w:sz w:val="20"/>
          <w:szCs w:val="20"/>
        </w:rPr>
        <w:t>select Invite User</w:t>
      </w:r>
      <w:r w:rsidRPr="00AF34AD">
        <w:rPr>
          <w:rFonts w:ascii="Arial" w:hAnsi="Arial" w:cs="Arial"/>
          <w:color w:val="000000" w:themeColor="text1"/>
          <w:sz w:val="20"/>
          <w:szCs w:val="20"/>
        </w:rPr>
        <w:t>. The user will receive an email invitation to access the account with their BBID email address.</w:t>
      </w:r>
    </w:p>
    <w:p w14:paraId="078055D8" w14:textId="77777777"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b/>
          <w:bCs/>
          <w:color w:val="000000" w:themeColor="text1"/>
          <w:sz w:val="20"/>
          <w:szCs w:val="20"/>
        </w:rPr>
        <w:t>Note: </w:t>
      </w:r>
      <w:r w:rsidRPr="00AF34AD">
        <w:rPr>
          <w:rFonts w:ascii="Arial" w:hAnsi="Arial" w:cs="Arial"/>
          <w:color w:val="000000" w:themeColor="text1"/>
          <w:sz w:val="20"/>
          <w:szCs w:val="20"/>
        </w:rPr>
        <w:t>Secondary users cannot invite additional users to access the family account.</w:t>
      </w:r>
    </w:p>
    <w:p w14:paraId="6169E2FC" w14:textId="77777777"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t>To remove a secondary account holder, select </w:t>
      </w:r>
      <w:r w:rsidRPr="00AF34AD">
        <w:rPr>
          <w:rFonts w:ascii="Arial" w:hAnsi="Arial" w:cs="Arial"/>
          <w:b/>
          <w:bCs/>
          <w:color w:val="000000" w:themeColor="text1"/>
          <w:sz w:val="20"/>
          <w:szCs w:val="20"/>
        </w:rPr>
        <w:t>Remove</w:t>
      </w:r>
      <w:r w:rsidRPr="00AF34AD">
        <w:rPr>
          <w:rFonts w:ascii="Arial" w:hAnsi="Arial" w:cs="Arial"/>
          <w:color w:val="000000" w:themeColor="text1"/>
          <w:sz w:val="20"/>
          <w:szCs w:val="20"/>
        </w:rPr>
        <w:t> next to their information under </w:t>
      </w:r>
      <w:r w:rsidRPr="00AF34AD">
        <w:rPr>
          <w:rFonts w:ascii="Arial" w:hAnsi="Arial" w:cs="Arial"/>
          <w:b/>
          <w:bCs/>
          <w:color w:val="000000" w:themeColor="text1"/>
          <w:sz w:val="20"/>
          <w:szCs w:val="20"/>
        </w:rPr>
        <w:t>Manage Additional Users</w:t>
      </w:r>
      <w:r w:rsidRPr="00AF34AD">
        <w:rPr>
          <w:rFonts w:ascii="Arial" w:hAnsi="Arial" w:cs="Arial"/>
          <w:color w:val="000000" w:themeColor="text1"/>
          <w:sz w:val="20"/>
          <w:szCs w:val="20"/>
        </w:rPr>
        <w:t> on the </w:t>
      </w:r>
      <w:r w:rsidRPr="00AF34AD">
        <w:rPr>
          <w:rFonts w:ascii="Arial" w:hAnsi="Arial" w:cs="Arial"/>
          <w:b/>
          <w:bCs/>
          <w:color w:val="000000" w:themeColor="text1"/>
          <w:sz w:val="20"/>
          <w:szCs w:val="20"/>
        </w:rPr>
        <w:t>Access</w:t>
      </w:r>
      <w:r w:rsidRPr="00AF34AD">
        <w:rPr>
          <w:rFonts w:ascii="Arial" w:hAnsi="Arial" w:cs="Arial"/>
          <w:color w:val="000000" w:themeColor="text1"/>
          <w:sz w:val="20"/>
          <w:szCs w:val="20"/>
        </w:rPr>
        <w:t> tab.</w:t>
      </w:r>
    </w:p>
    <w:p w14:paraId="502DFD4F" w14:textId="77777777" w:rsidR="00125413" w:rsidRDefault="00125413" w:rsidP="00904B5B">
      <w:pPr>
        <w:pStyle w:val="BodyText"/>
        <w:spacing w:before="4"/>
        <w:rPr>
          <w:rFonts w:ascii="Arial" w:hAnsi="Arial" w:cs="Arial"/>
          <w:b/>
          <w:bCs/>
          <w:color w:val="92D050"/>
          <w:sz w:val="24"/>
          <w:szCs w:val="24"/>
        </w:rPr>
      </w:pPr>
    </w:p>
    <w:p w14:paraId="27214AC0" w14:textId="73033BE6" w:rsidR="00904B5B" w:rsidRPr="00125413" w:rsidRDefault="00125413" w:rsidP="00904B5B">
      <w:pPr>
        <w:pStyle w:val="BodyText"/>
        <w:spacing w:before="4"/>
        <w:rPr>
          <w:rFonts w:ascii="Arial" w:hAnsi="Arial" w:cs="Arial"/>
          <w:b/>
          <w:bCs/>
          <w:color w:val="92D050"/>
          <w:sz w:val="28"/>
          <w:szCs w:val="28"/>
        </w:rPr>
      </w:pPr>
      <w:r w:rsidRPr="00125413">
        <w:rPr>
          <w:rFonts w:ascii="Arial" w:hAnsi="Arial" w:cs="Arial"/>
          <w:b/>
          <w:bCs/>
          <w:color w:val="92D050"/>
          <w:sz w:val="28"/>
          <w:szCs w:val="28"/>
        </w:rPr>
        <w:t>1</w:t>
      </w:r>
      <w:r w:rsidR="00656884">
        <w:rPr>
          <w:rFonts w:ascii="Arial" w:hAnsi="Arial" w:cs="Arial"/>
          <w:b/>
          <w:bCs/>
          <w:color w:val="92D050"/>
          <w:sz w:val="28"/>
          <w:szCs w:val="28"/>
        </w:rPr>
        <w:t>2</w:t>
      </w:r>
      <w:r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Why is my monthly amount different each month?</w:t>
      </w:r>
    </w:p>
    <w:p w14:paraId="27066D88" w14:textId="28441871" w:rsidR="00904B5B" w:rsidRPr="00237C7E" w:rsidRDefault="00904B5B" w:rsidP="00904B5B">
      <w:pPr>
        <w:pStyle w:val="BodyText"/>
        <w:spacing w:before="4"/>
        <w:rPr>
          <w:rFonts w:ascii="Arial" w:hAnsi="Arial" w:cs="Arial"/>
          <w:color w:val="000000" w:themeColor="text1"/>
          <w:sz w:val="20"/>
          <w:szCs w:val="20"/>
        </w:rPr>
      </w:pPr>
      <w:r w:rsidRPr="00237C7E">
        <w:rPr>
          <w:rFonts w:ascii="Arial" w:hAnsi="Arial" w:cs="Arial"/>
          <w:color w:val="000000" w:themeColor="text1"/>
          <w:sz w:val="20"/>
          <w:szCs w:val="20"/>
        </w:rPr>
        <w:t>Your total due may change month to month due to fees, discounts, and adjustments that have been made by your school.</w:t>
      </w:r>
    </w:p>
    <w:p w14:paraId="47633D36" w14:textId="77777777" w:rsidR="00125413" w:rsidRDefault="00125413" w:rsidP="00904B5B">
      <w:pPr>
        <w:pStyle w:val="BodyText"/>
        <w:spacing w:before="4"/>
        <w:rPr>
          <w:rFonts w:ascii="Arial" w:hAnsi="Arial" w:cs="Arial"/>
          <w:b/>
          <w:bCs/>
          <w:color w:val="92D050"/>
          <w:sz w:val="24"/>
          <w:szCs w:val="24"/>
        </w:rPr>
      </w:pPr>
    </w:p>
    <w:p w14:paraId="3CA4D0CD" w14:textId="3A952489" w:rsidR="00904B5B" w:rsidRPr="00125413" w:rsidRDefault="00125413" w:rsidP="00904B5B">
      <w:pPr>
        <w:pStyle w:val="BodyText"/>
        <w:spacing w:before="4"/>
        <w:rPr>
          <w:rFonts w:ascii="Arial" w:hAnsi="Arial" w:cs="Arial"/>
          <w:b/>
          <w:bCs/>
          <w:color w:val="92D050"/>
          <w:sz w:val="28"/>
          <w:szCs w:val="28"/>
        </w:rPr>
      </w:pPr>
      <w:r w:rsidRPr="00125413">
        <w:rPr>
          <w:rFonts w:ascii="Arial" w:hAnsi="Arial" w:cs="Arial"/>
          <w:b/>
          <w:bCs/>
          <w:color w:val="92D050"/>
          <w:sz w:val="28"/>
          <w:szCs w:val="28"/>
        </w:rPr>
        <w:t>1</w:t>
      </w:r>
      <w:r w:rsidR="00656884">
        <w:rPr>
          <w:rFonts w:ascii="Arial" w:hAnsi="Arial" w:cs="Arial"/>
          <w:b/>
          <w:bCs/>
          <w:color w:val="92D050"/>
          <w:sz w:val="28"/>
          <w:szCs w:val="28"/>
        </w:rPr>
        <w:t>3</w:t>
      </w:r>
      <w:r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Who do I contact if I have a question regarding why a fee or billing item is on my account?</w:t>
      </w:r>
    </w:p>
    <w:p w14:paraId="694BAE5E" w14:textId="7CFA54EE" w:rsidR="00904B5B" w:rsidRPr="008B59AC" w:rsidRDefault="00904B5B" w:rsidP="00904B5B">
      <w:pPr>
        <w:pStyle w:val="BodyText"/>
        <w:spacing w:before="4"/>
        <w:rPr>
          <w:rFonts w:ascii="Arial" w:hAnsi="Arial" w:cs="Arial"/>
          <w:color w:val="000000" w:themeColor="text1"/>
          <w:sz w:val="20"/>
          <w:szCs w:val="20"/>
        </w:rPr>
      </w:pPr>
      <w:r w:rsidRPr="008B59AC">
        <w:rPr>
          <w:rFonts w:ascii="Arial" w:hAnsi="Arial" w:cs="Arial"/>
          <w:color w:val="000000" w:themeColor="text1"/>
          <w:sz w:val="20"/>
          <w:szCs w:val="20"/>
        </w:rPr>
        <w:t xml:space="preserve">Please contact your school’s business office, as </w:t>
      </w:r>
      <w:r w:rsidRPr="008B59AC">
        <w:rPr>
          <w:rFonts w:ascii="Arial" w:hAnsi="Arial" w:cs="Arial"/>
          <w:b/>
          <w:bCs/>
          <w:i/>
          <w:iCs/>
          <w:color w:val="000000" w:themeColor="text1"/>
          <w:sz w:val="20"/>
          <w:szCs w:val="20"/>
        </w:rPr>
        <w:t xml:space="preserve">Blackbaud </w:t>
      </w:r>
      <w:r w:rsidR="00742D5D" w:rsidRPr="00742D5D">
        <w:rPr>
          <w:rFonts w:ascii="Arial" w:hAnsi="Arial" w:cs="Arial"/>
          <w:b/>
          <w:bCs/>
          <w:i/>
          <w:iCs/>
          <w:color w:val="000000" w:themeColor="text1"/>
          <w:sz w:val="20"/>
          <w:szCs w:val="20"/>
        </w:rPr>
        <w:t>Tuition Management</w:t>
      </w:r>
      <w:r w:rsidRPr="008B59AC">
        <w:rPr>
          <w:rFonts w:ascii="Arial" w:hAnsi="Arial" w:cs="Arial"/>
          <w:color w:val="000000" w:themeColor="text1"/>
          <w:sz w:val="20"/>
          <w:szCs w:val="20"/>
        </w:rPr>
        <w:t xml:space="preserve"> is only provided the name and amount of a charge or discount.</w:t>
      </w:r>
    </w:p>
    <w:p w14:paraId="6148AE1D" w14:textId="77777777" w:rsidR="00125413" w:rsidRDefault="00125413" w:rsidP="00904B5B">
      <w:pPr>
        <w:pStyle w:val="BodyText"/>
        <w:spacing w:before="4"/>
        <w:rPr>
          <w:rFonts w:ascii="Arial" w:hAnsi="Arial" w:cs="Arial"/>
          <w:b/>
          <w:bCs/>
          <w:color w:val="92D050"/>
          <w:sz w:val="24"/>
          <w:szCs w:val="24"/>
        </w:rPr>
      </w:pPr>
    </w:p>
    <w:p w14:paraId="176D2F82" w14:textId="5E74F494" w:rsidR="00904B5B" w:rsidRPr="00125413" w:rsidRDefault="00125413" w:rsidP="00904B5B">
      <w:pPr>
        <w:pStyle w:val="BodyText"/>
        <w:spacing w:before="4"/>
        <w:rPr>
          <w:rFonts w:ascii="Arial" w:hAnsi="Arial" w:cs="Arial"/>
          <w:b/>
          <w:bCs/>
          <w:color w:val="92D050"/>
          <w:sz w:val="28"/>
          <w:szCs w:val="28"/>
        </w:rPr>
      </w:pPr>
      <w:r w:rsidRPr="00125413">
        <w:rPr>
          <w:rFonts w:ascii="Arial" w:hAnsi="Arial" w:cs="Arial"/>
          <w:b/>
          <w:bCs/>
          <w:color w:val="92D050"/>
          <w:sz w:val="28"/>
          <w:szCs w:val="28"/>
        </w:rPr>
        <w:t>1</w:t>
      </w:r>
      <w:r w:rsidR="00656884">
        <w:rPr>
          <w:rFonts w:ascii="Arial" w:hAnsi="Arial" w:cs="Arial"/>
          <w:b/>
          <w:bCs/>
          <w:color w:val="92D050"/>
          <w:sz w:val="28"/>
          <w:szCs w:val="28"/>
        </w:rPr>
        <w:t>4</w:t>
      </w:r>
      <w:r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What if I think an amount on my bill is incorrect?</w:t>
      </w:r>
    </w:p>
    <w:p w14:paraId="4D44B1A2" w14:textId="47AD71D0" w:rsidR="00904B5B" w:rsidRPr="000D3429" w:rsidRDefault="00904B5B" w:rsidP="00904B5B">
      <w:pPr>
        <w:pStyle w:val="BodyText"/>
        <w:spacing w:before="4"/>
        <w:rPr>
          <w:rFonts w:ascii="Arial" w:hAnsi="Arial" w:cs="Arial"/>
          <w:color w:val="000000" w:themeColor="text1"/>
          <w:sz w:val="20"/>
          <w:szCs w:val="20"/>
        </w:rPr>
      </w:pPr>
      <w:r w:rsidRPr="008B59AC">
        <w:rPr>
          <w:rFonts w:ascii="Arial" w:hAnsi="Arial" w:cs="Arial"/>
          <w:color w:val="000000" w:themeColor="text1"/>
          <w:sz w:val="20"/>
          <w:szCs w:val="20"/>
        </w:rPr>
        <w:t xml:space="preserve">If you disagree with any of the amounts on your bill, you can contact our Parent </w:t>
      </w:r>
      <w:r w:rsidR="0041348C">
        <w:rPr>
          <w:rFonts w:ascii="Arial" w:hAnsi="Arial" w:cs="Arial"/>
          <w:color w:val="000000" w:themeColor="text1"/>
          <w:sz w:val="20"/>
          <w:szCs w:val="20"/>
        </w:rPr>
        <w:t>Help</w:t>
      </w:r>
      <w:r w:rsidRPr="008B59AC">
        <w:rPr>
          <w:rFonts w:ascii="Arial" w:hAnsi="Arial" w:cs="Arial"/>
          <w:color w:val="000000" w:themeColor="text1"/>
          <w:sz w:val="20"/>
          <w:szCs w:val="20"/>
        </w:rPr>
        <w:t xml:space="preserve"> Center. We will contact the school on your behalf to clarify the amount due. </w:t>
      </w:r>
      <w:r w:rsidRPr="000D3429">
        <w:rPr>
          <w:rFonts w:ascii="Arial" w:hAnsi="Arial" w:cs="Arial"/>
          <w:b/>
          <w:bCs/>
          <w:i/>
          <w:iCs/>
          <w:color w:val="000000" w:themeColor="text1"/>
          <w:sz w:val="20"/>
          <w:szCs w:val="20"/>
        </w:rPr>
        <w:t xml:space="preserve">Blackbaud </w:t>
      </w:r>
      <w:r w:rsidR="00742D5D" w:rsidRPr="00742D5D">
        <w:rPr>
          <w:rFonts w:ascii="Arial" w:hAnsi="Arial" w:cs="Arial"/>
          <w:b/>
          <w:bCs/>
          <w:i/>
          <w:iCs/>
          <w:color w:val="000000" w:themeColor="text1"/>
          <w:sz w:val="20"/>
          <w:szCs w:val="20"/>
        </w:rPr>
        <w:t>Tuition Management</w:t>
      </w:r>
      <w:r w:rsidRPr="008B59AC">
        <w:rPr>
          <w:rFonts w:ascii="Arial" w:hAnsi="Arial" w:cs="Arial"/>
          <w:color w:val="000000" w:themeColor="text1"/>
          <w:sz w:val="20"/>
          <w:szCs w:val="20"/>
        </w:rPr>
        <w:t xml:space="preserve"> is not authorized to modify the amount of tuition due or to arrange for alternative payment plans without your school’s approval.</w:t>
      </w:r>
    </w:p>
    <w:p w14:paraId="5DBF74D8" w14:textId="77777777" w:rsidR="00125413" w:rsidRDefault="00125413" w:rsidP="00904B5B">
      <w:pPr>
        <w:pStyle w:val="BodyText"/>
        <w:spacing w:before="4"/>
        <w:rPr>
          <w:rFonts w:ascii="Arial" w:hAnsi="Arial" w:cs="Arial"/>
          <w:b/>
          <w:bCs/>
          <w:color w:val="92D050"/>
          <w:sz w:val="24"/>
          <w:szCs w:val="24"/>
        </w:rPr>
      </w:pPr>
    </w:p>
    <w:p w14:paraId="5F5F6B4B" w14:textId="3B4BE389" w:rsidR="00904B5B" w:rsidRPr="00125413" w:rsidRDefault="00125413" w:rsidP="00904B5B">
      <w:pPr>
        <w:pStyle w:val="BodyText"/>
        <w:spacing w:before="4"/>
        <w:rPr>
          <w:rFonts w:ascii="Arial" w:hAnsi="Arial" w:cs="Arial"/>
          <w:b/>
          <w:bCs/>
          <w:color w:val="92D050"/>
          <w:sz w:val="28"/>
          <w:szCs w:val="28"/>
        </w:rPr>
      </w:pPr>
      <w:r w:rsidRPr="00125413">
        <w:rPr>
          <w:rFonts w:ascii="Arial" w:hAnsi="Arial" w:cs="Arial"/>
          <w:b/>
          <w:bCs/>
          <w:color w:val="92D050"/>
          <w:sz w:val="28"/>
          <w:szCs w:val="28"/>
        </w:rPr>
        <w:t>1</w:t>
      </w:r>
      <w:r w:rsidR="00656884">
        <w:rPr>
          <w:rFonts w:ascii="Arial" w:hAnsi="Arial" w:cs="Arial"/>
          <w:b/>
          <w:bCs/>
          <w:color w:val="92D050"/>
          <w:sz w:val="28"/>
          <w:szCs w:val="28"/>
        </w:rPr>
        <w:t>5</w:t>
      </w:r>
      <w:r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What is the quickest way to make a payment?</w:t>
      </w:r>
    </w:p>
    <w:p w14:paraId="2EFF1D59" w14:textId="272DFA0C" w:rsidR="00904B5B" w:rsidRPr="000D3429" w:rsidRDefault="00904B5B" w:rsidP="00904B5B">
      <w:pPr>
        <w:pStyle w:val="BodyText"/>
        <w:spacing w:before="4"/>
        <w:rPr>
          <w:rFonts w:ascii="Arial" w:hAnsi="Arial" w:cs="Arial"/>
          <w:color w:val="000000" w:themeColor="text1"/>
          <w:sz w:val="20"/>
          <w:szCs w:val="20"/>
        </w:rPr>
      </w:pPr>
      <w:r w:rsidRPr="000D3429">
        <w:rPr>
          <w:rFonts w:ascii="Arial" w:hAnsi="Arial" w:cs="Arial"/>
          <w:color w:val="000000" w:themeColor="text1"/>
          <w:sz w:val="20"/>
          <w:szCs w:val="20"/>
        </w:rPr>
        <w:t xml:space="preserve">Blackbaud </w:t>
      </w:r>
      <w:r w:rsidR="00742D5D" w:rsidRPr="00742D5D">
        <w:rPr>
          <w:rFonts w:ascii="Arial" w:hAnsi="Arial" w:cs="Arial"/>
          <w:b/>
          <w:i/>
          <w:color w:val="000000" w:themeColor="text1"/>
          <w:sz w:val="20"/>
          <w:szCs w:val="20"/>
        </w:rPr>
        <w:t>Tuition Management</w:t>
      </w:r>
      <w:r w:rsidRPr="000D3429">
        <w:rPr>
          <w:rFonts w:ascii="Arial" w:hAnsi="Arial" w:cs="Arial"/>
          <w:color w:val="000000" w:themeColor="text1"/>
          <w:sz w:val="20"/>
          <w:szCs w:val="20"/>
        </w:rPr>
        <w:t xml:space="preserve"> offers two options for paying by checking account, savings, debit, or credit card:</w:t>
      </w:r>
    </w:p>
    <w:p w14:paraId="34E42765" w14:textId="4BBBDAC9" w:rsidR="00904B5B" w:rsidRPr="000D3429" w:rsidRDefault="00904B5B" w:rsidP="00904B5B">
      <w:pPr>
        <w:pStyle w:val="BodyText"/>
        <w:spacing w:before="4"/>
        <w:rPr>
          <w:rFonts w:ascii="Arial" w:hAnsi="Arial" w:cs="Arial"/>
          <w:color w:val="000000" w:themeColor="text1"/>
          <w:sz w:val="20"/>
          <w:szCs w:val="20"/>
        </w:rPr>
      </w:pPr>
      <w:r w:rsidRPr="000D3429">
        <w:rPr>
          <w:rFonts w:ascii="Arial" w:hAnsi="Arial" w:cs="Arial"/>
          <w:color w:val="000000" w:themeColor="text1"/>
          <w:sz w:val="20"/>
          <w:szCs w:val="20"/>
        </w:rPr>
        <w:t xml:space="preserve">• Pay online at </w:t>
      </w:r>
      <w:hyperlink r:id="rId16" w:history="1">
        <w:r w:rsidRPr="006A23DF">
          <w:rPr>
            <w:rStyle w:val="Hyperlink"/>
            <w:rFonts w:ascii="Arial" w:hAnsi="Arial" w:cs="Arial"/>
            <w:b/>
            <w:bCs/>
            <w:sz w:val="20"/>
            <w:szCs w:val="20"/>
          </w:rPr>
          <w:t>parent.blackbaud.school</w:t>
        </w:r>
      </w:hyperlink>
    </w:p>
    <w:p w14:paraId="2BA18997" w14:textId="4519B9F7" w:rsidR="00904B5B" w:rsidRPr="000D3429" w:rsidRDefault="00904B5B" w:rsidP="00904B5B">
      <w:pPr>
        <w:pStyle w:val="BodyText"/>
        <w:spacing w:before="4"/>
        <w:rPr>
          <w:rFonts w:ascii="Arial" w:hAnsi="Arial" w:cs="Arial"/>
          <w:color w:val="000000" w:themeColor="text1"/>
          <w:sz w:val="20"/>
          <w:szCs w:val="20"/>
        </w:rPr>
      </w:pPr>
      <w:r w:rsidRPr="000D3429">
        <w:rPr>
          <w:rFonts w:ascii="Arial" w:hAnsi="Arial" w:cs="Arial"/>
          <w:color w:val="000000" w:themeColor="text1"/>
          <w:sz w:val="20"/>
          <w:szCs w:val="20"/>
        </w:rPr>
        <w:t>• Pay over the phone through the automated system or with a live representative</w:t>
      </w:r>
      <w:r w:rsidR="00874805">
        <w:rPr>
          <w:rFonts w:ascii="Arial" w:hAnsi="Arial" w:cs="Arial"/>
          <w:color w:val="000000" w:themeColor="text1"/>
          <w:sz w:val="20"/>
          <w:szCs w:val="20"/>
        </w:rPr>
        <w:t xml:space="preserve"> at (888) 868-8828</w:t>
      </w:r>
    </w:p>
    <w:p w14:paraId="73885F35" w14:textId="25D0EC61" w:rsidR="00904B5B" w:rsidRPr="000D3429" w:rsidRDefault="00904B5B" w:rsidP="00904B5B">
      <w:pPr>
        <w:pStyle w:val="BodyText"/>
        <w:spacing w:before="4"/>
        <w:rPr>
          <w:rFonts w:ascii="Arial" w:hAnsi="Arial" w:cs="Arial"/>
          <w:color w:val="000000" w:themeColor="text1"/>
          <w:sz w:val="20"/>
          <w:szCs w:val="20"/>
        </w:rPr>
      </w:pPr>
      <w:r w:rsidRPr="000D3429">
        <w:rPr>
          <w:rFonts w:ascii="Arial" w:hAnsi="Arial" w:cs="Arial"/>
          <w:color w:val="000000" w:themeColor="text1"/>
          <w:sz w:val="20"/>
          <w:szCs w:val="20"/>
        </w:rPr>
        <w:t xml:space="preserve">Payments made by phone and web are </w:t>
      </w:r>
      <w:r w:rsidR="00631390" w:rsidRPr="000D3429">
        <w:rPr>
          <w:rFonts w:ascii="Arial" w:hAnsi="Arial" w:cs="Arial"/>
          <w:color w:val="000000" w:themeColor="text1"/>
          <w:sz w:val="20"/>
          <w:szCs w:val="20"/>
        </w:rPr>
        <w:t>posted on</w:t>
      </w:r>
      <w:r w:rsidRPr="000D3429">
        <w:rPr>
          <w:rFonts w:ascii="Arial" w:hAnsi="Arial" w:cs="Arial"/>
          <w:color w:val="000000" w:themeColor="text1"/>
          <w:sz w:val="20"/>
          <w:szCs w:val="20"/>
        </w:rPr>
        <w:t xml:space="preserve"> the same day they are received.</w:t>
      </w:r>
    </w:p>
    <w:p w14:paraId="30DA73BA" w14:textId="77777777" w:rsidR="00125413" w:rsidRDefault="00125413" w:rsidP="00904B5B">
      <w:pPr>
        <w:pStyle w:val="BodyText"/>
        <w:spacing w:before="4"/>
        <w:rPr>
          <w:rFonts w:ascii="Arial" w:hAnsi="Arial" w:cs="Arial"/>
          <w:b/>
          <w:bCs/>
          <w:color w:val="92D050"/>
          <w:sz w:val="24"/>
          <w:szCs w:val="24"/>
        </w:rPr>
      </w:pPr>
    </w:p>
    <w:p w14:paraId="51B96CF6" w14:textId="5E213B78" w:rsidR="00904B5B" w:rsidRPr="00125413" w:rsidRDefault="00125413" w:rsidP="00904B5B">
      <w:pPr>
        <w:pStyle w:val="BodyText"/>
        <w:spacing w:before="4"/>
        <w:rPr>
          <w:rFonts w:ascii="Arial" w:hAnsi="Arial" w:cs="Arial"/>
          <w:b/>
          <w:bCs/>
          <w:color w:val="92D050"/>
          <w:sz w:val="28"/>
          <w:szCs w:val="28"/>
        </w:rPr>
      </w:pPr>
      <w:r w:rsidRPr="00125413">
        <w:rPr>
          <w:rFonts w:ascii="Arial" w:hAnsi="Arial" w:cs="Arial"/>
          <w:b/>
          <w:bCs/>
          <w:color w:val="92D050"/>
          <w:sz w:val="28"/>
          <w:szCs w:val="28"/>
        </w:rPr>
        <w:t>1</w:t>
      </w:r>
      <w:r w:rsidR="00656884">
        <w:rPr>
          <w:rFonts w:ascii="Arial" w:hAnsi="Arial" w:cs="Arial"/>
          <w:b/>
          <w:bCs/>
          <w:color w:val="92D050"/>
          <w:sz w:val="28"/>
          <w:szCs w:val="28"/>
        </w:rPr>
        <w:t>6</w:t>
      </w:r>
      <w:r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 xml:space="preserve">What credit cards does Blackbaud </w:t>
      </w:r>
      <w:r w:rsidR="00742D5D" w:rsidRPr="00125413">
        <w:rPr>
          <w:rFonts w:ascii="Arial" w:hAnsi="Arial" w:cs="Arial"/>
          <w:b/>
          <w:bCs/>
          <w:i/>
          <w:color w:val="92D050"/>
          <w:sz w:val="28"/>
          <w:szCs w:val="28"/>
        </w:rPr>
        <w:t>Tuition Management</w:t>
      </w:r>
      <w:r w:rsidR="00904B5B" w:rsidRPr="00125413">
        <w:rPr>
          <w:rFonts w:ascii="Arial" w:hAnsi="Arial" w:cs="Arial"/>
          <w:b/>
          <w:bCs/>
          <w:color w:val="92D050"/>
          <w:sz w:val="28"/>
          <w:szCs w:val="28"/>
        </w:rPr>
        <w:t xml:space="preserve"> accept?</w:t>
      </w:r>
    </w:p>
    <w:p w14:paraId="0437E08C" w14:textId="0D7D7508" w:rsidR="00904B5B" w:rsidRPr="000D3429" w:rsidRDefault="00AE5352" w:rsidP="00904B5B">
      <w:pPr>
        <w:pStyle w:val="BodyText"/>
        <w:spacing w:before="4"/>
        <w:rPr>
          <w:rFonts w:ascii="Arial" w:hAnsi="Arial" w:cs="Arial"/>
          <w:color w:val="000000" w:themeColor="text1"/>
          <w:sz w:val="20"/>
          <w:szCs w:val="20"/>
        </w:rPr>
      </w:pPr>
      <w:r w:rsidRPr="00AE5352">
        <w:rPr>
          <w:rFonts w:ascii="Arial" w:hAnsi="Arial" w:cs="Arial"/>
          <w:color w:val="000000" w:themeColor="text1"/>
          <w:sz w:val="20"/>
          <w:szCs w:val="20"/>
        </w:rPr>
        <w:t>Depending on your state and school policy, Blackbaud Tuition Management can accept VISA™, MasterCard™, American Express™ and Discover™ credit and debit cards.</w:t>
      </w:r>
    </w:p>
    <w:p w14:paraId="70A15227" w14:textId="77777777" w:rsidR="00125413" w:rsidRDefault="00125413" w:rsidP="00904B5B">
      <w:pPr>
        <w:pStyle w:val="BodyText"/>
        <w:spacing w:before="4"/>
        <w:rPr>
          <w:rFonts w:ascii="Arial" w:hAnsi="Arial" w:cs="Arial"/>
          <w:b/>
          <w:bCs/>
          <w:color w:val="92D050"/>
          <w:sz w:val="24"/>
          <w:szCs w:val="24"/>
        </w:rPr>
      </w:pPr>
    </w:p>
    <w:p w14:paraId="2E193CEB" w14:textId="023B5DF8" w:rsidR="00F66344" w:rsidRPr="00125413" w:rsidRDefault="00125413" w:rsidP="00904B5B">
      <w:pPr>
        <w:pStyle w:val="BodyText"/>
        <w:spacing w:before="4"/>
        <w:rPr>
          <w:rFonts w:ascii="Arial" w:hAnsi="Arial" w:cs="Arial"/>
          <w:b/>
          <w:bCs/>
          <w:color w:val="92D050"/>
          <w:sz w:val="28"/>
          <w:szCs w:val="28"/>
        </w:rPr>
      </w:pPr>
      <w:r w:rsidRPr="00125413">
        <w:rPr>
          <w:rFonts w:ascii="Arial" w:hAnsi="Arial" w:cs="Arial"/>
          <w:b/>
          <w:bCs/>
          <w:color w:val="92D050"/>
          <w:sz w:val="28"/>
          <w:szCs w:val="28"/>
        </w:rPr>
        <w:t>1</w:t>
      </w:r>
      <w:r w:rsidR="00656884">
        <w:rPr>
          <w:rFonts w:ascii="Arial" w:hAnsi="Arial" w:cs="Arial"/>
          <w:b/>
          <w:bCs/>
          <w:color w:val="92D050"/>
          <w:sz w:val="28"/>
          <w:szCs w:val="28"/>
        </w:rPr>
        <w:t>7</w:t>
      </w:r>
      <w:r w:rsidRPr="00125413">
        <w:rPr>
          <w:rFonts w:ascii="Arial" w:hAnsi="Arial" w:cs="Arial"/>
          <w:b/>
          <w:bCs/>
          <w:color w:val="92D050"/>
          <w:sz w:val="28"/>
          <w:szCs w:val="28"/>
        </w:rPr>
        <w:t xml:space="preserve">. </w:t>
      </w:r>
      <w:r w:rsidR="00981FA8" w:rsidRPr="00981FA8">
        <w:rPr>
          <w:rFonts w:ascii="Arial" w:hAnsi="Arial" w:cs="Arial"/>
          <w:b/>
          <w:bCs/>
          <w:color w:val="92D050"/>
          <w:sz w:val="28"/>
          <w:szCs w:val="28"/>
        </w:rPr>
        <w:t xml:space="preserve">Does Blackbaud </w:t>
      </w:r>
      <w:r w:rsidR="00981FA8" w:rsidRPr="00981FA8">
        <w:rPr>
          <w:rFonts w:ascii="Arial" w:hAnsi="Arial" w:cs="Arial"/>
          <w:b/>
          <w:bCs/>
          <w:i/>
          <w:iCs/>
          <w:color w:val="92D050"/>
          <w:sz w:val="28"/>
          <w:szCs w:val="28"/>
        </w:rPr>
        <w:t>Tuition Management</w:t>
      </w:r>
      <w:r w:rsidR="00981FA8" w:rsidRPr="00981FA8">
        <w:rPr>
          <w:rFonts w:ascii="Arial" w:hAnsi="Arial" w:cs="Arial"/>
          <w:b/>
          <w:bCs/>
          <w:color w:val="92D050"/>
          <w:sz w:val="28"/>
          <w:szCs w:val="28"/>
        </w:rPr>
        <w:t xml:space="preserve"> charge a fee on payments?</w:t>
      </w:r>
    </w:p>
    <w:p w14:paraId="2286A956" w14:textId="1BC3693E" w:rsidR="00981FA8" w:rsidRPr="00F66344" w:rsidRDefault="00981FA8" w:rsidP="00904B5B">
      <w:pPr>
        <w:pStyle w:val="BodyText"/>
        <w:spacing w:before="4"/>
        <w:rPr>
          <w:rFonts w:ascii="Arial" w:hAnsi="Arial" w:cs="Arial"/>
          <w:sz w:val="20"/>
          <w:szCs w:val="20"/>
        </w:rPr>
      </w:pPr>
      <w:r w:rsidRPr="00981FA8">
        <w:rPr>
          <w:rFonts w:ascii="Arial" w:hAnsi="Arial" w:cs="Arial"/>
          <w:sz w:val="20"/>
          <w:szCs w:val="20"/>
        </w:rPr>
        <w:t>A Platform Fee may be charged on credit/debit card payments and ACH payments. This can vary based on your school's contract and settings.</w:t>
      </w:r>
    </w:p>
    <w:p w14:paraId="7436BCAC" w14:textId="77777777" w:rsidR="00125413" w:rsidRDefault="00125413" w:rsidP="00904B5B">
      <w:pPr>
        <w:pStyle w:val="BodyText"/>
        <w:spacing w:before="4"/>
        <w:rPr>
          <w:rFonts w:ascii="Arial" w:hAnsi="Arial" w:cs="Arial"/>
          <w:b/>
          <w:bCs/>
          <w:color w:val="92D050"/>
          <w:sz w:val="24"/>
          <w:szCs w:val="24"/>
        </w:rPr>
      </w:pPr>
    </w:p>
    <w:p w14:paraId="6EADFF7F" w14:textId="5AC31BAB" w:rsidR="00904B5B" w:rsidRPr="00125413" w:rsidRDefault="00125413" w:rsidP="00904B5B">
      <w:pPr>
        <w:pStyle w:val="BodyText"/>
        <w:spacing w:before="4"/>
        <w:rPr>
          <w:rFonts w:ascii="Arial" w:hAnsi="Arial" w:cs="Arial"/>
          <w:b/>
          <w:bCs/>
          <w:color w:val="92D050"/>
          <w:sz w:val="28"/>
          <w:szCs w:val="28"/>
        </w:rPr>
      </w:pPr>
      <w:r w:rsidRPr="00125413">
        <w:rPr>
          <w:rFonts w:ascii="Arial" w:hAnsi="Arial" w:cs="Arial"/>
          <w:b/>
          <w:bCs/>
          <w:color w:val="92D050"/>
          <w:sz w:val="28"/>
          <w:szCs w:val="28"/>
        </w:rPr>
        <w:t>1</w:t>
      </w:r>
      <w:r w:rsidR="00656884">
        <w:rPr>
          <w:rFonts w:ascii="Arial" w:hAnsi="Arial" w:cs="Arial"/>
          <w:b/>
          <w:bCs/>
          <w:color w:val="92D050"/>
          <w:sz w:val="28"/>
          <w:szCs w:val="28"/>
        </w:rPr>
        <w:t>8</w:t>
      </w:r>
      <w:r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 xml:space="preserve">How can I set up </w:t>
      </w:r>
      <w:r w:rsidR="00AF34AD">
        <w:rPr>
          <w:rFonts w:ascii="Arial" w:hAnsi="Arial" w:cs="Arial"/>
          <w:b/>
          <w:bCs/>
          <w:color w:val="92D050"/>
          <w:sz w:val="28"/>
          <w:szCs w:val="28"/>
        </w:rPr>
        <w:t>a new payment account to automatically pay my bill each month?</w:t>
      </w:r>
      <w:r w:rsidR="00904B5B" w:rsidRPr="00125413">
        <w:rPr>
          <w:rFonts w:ascii="Arial" w:hAnsi="Arial" w:cs="Arial"/>
          <w:b/>
          <w:bCs/>
          <w:color w:val="92D050"/>
          <w:sz w:val="28"/>
          <w:szCs w:val="28"/>
        </w:rPr>
        <w:t>?</w:t>
      </w:r>
    </w:p>
    <w:p w14:paraId="33A2DCD1" w14:textId="7BDA6D9A"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t>You can set up automatic payments from your bank account or credit/debit card by logging into your account and selecting </w:t>
      </w:r>
      <w:r w:rsidRPr="00AF34AD">
        <w:rPr>
          <w:rFonts w:ascii="Arial" w:hAnsi="Arial" w:cs="Arial"/>
          <w:b/>
          <w:bCs/>
          <w:color w:val="000000" w:themeColor="text1"/>
          <w:sz w:val="20"/>
          <w:szCs w:val="20"/>
        </w:rPr>
        <w:t>My Profile </w:t>
      </w:r>
      <w:r w:rsidRPr="00AF34AD">
        <w:rPr>
          <w:rFonts w:ascii="Arial" w:hAnsi="Arial" w:cs="Arial"/>
          <w:color w:val="000000" w:themeColor="text1"/>
          <w:sz w:val="20"/>
          <w:szCs w:val="20"/>
        </w:rPr>
        <w:t xml:space="preserve">at the top of </w:t>
      </w:r>
      <w:r>
        <w:rPr>
          <w:rFonts w:ascii="Arial" w:hAnsi="Arial" w:cs="Arial"/>
          <w:color w:val="000000" w:themeColor="text1"/>
          <w:sz w:val="20"/>
          <w:szCs w:val="20"/>
        </w:rPr>
        <w:t>the page</w:t>
      </w:r>
      <w:r w:rsidRPr="00AF34AD">
        <w:rPr>
          <w:rFonts w:ascii="Arial" w:hAnsi="Arial" w:cs="Arial"/>
          <w:color w:val="000000" w:themeColor="text1"/>
          <w:sz w:val="20"/>
          <w:szCs w:val="20"/>
        </w:rPr>
        <w:t>. Open the </w:t>
      </w:r>
      <w:r w:rsidRPr="00AF34AD">
        <w:rPr>
          <w:rFonts w:ascii="Arial" w:hAnsi="Arial" w:cs="Arial"/>
          <w:b/>
          <w:bCs/>
          <w:color w:val="000000" w:themeColor="text1"/>
          <w:sz w:val="20"/>
          <w:szCs w:val="20"/>
        </w:rPr>
        <w:t>Payment Information</w:t>
      </w:r>
      <w:r w:rsidRPr="00AF34AD">
        <w:rPr>
          <w:rFonts w:ascii="Arial" w:hAnsi="Arial" w:cs="Arial"/>
          <w:color w:val="000000" w:themeColor="text1"/>
          <w:sz w:val="20"/>
          <w:szCs w:val="20"/>
        </w:rPr>
        <w:t> tab and select </w:t>
      </w:r>
      <w:r w:rsidRPr="00AF34AD">
        <w:rPr>
          <w:rFonts w:ascii="Arial" w:hAnsi="Arial" w:cs="Arial"/>
          <w:b/>
          <w:bCs/>
          <w:color w:val="000000" w:themeColor="text1"/>
          <w:sz w:val="20"/>
          <w:szCs w:val="20"/>
        </w:rPr>
        <w:t>Add New Account</w:t>
      </w:r>
      <w:r w:rsidRPr="00AF34AD">
        <w:rPr>
          <w:rFonts w:ascii="Arial" w:hAnsi="Arial" w:cs="Arial"/>
          <w:color w:val="000000" w:themeColor="text1"/>
          <w:sz w:val="20"/>
          <w:szCs w:val="20"/>
        </w:rPr>
        <w:t> to enter your bank or card information and save the account.</w:t>
      </w:r>
    </w:p>
    <w:p w14:paraId="09FE19A4" w14:textId="77777777"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t>The account listed under </w:t>
      </w:r>
      <w:r w:rsidRPr="00AF34AD">
        <w:rPr>
          <w:rFonts w:ascii="Arial" w:hAnsi="Arial" w:cs="Arial"/>
          <w:b/>
          <w:bCs/>
          <w:color w:val="000000" w:themeColor="text1"/>
          <w:sz w:val="20"/>
          <w:szCs w:val="20"/>
        </w:rPr>
        <w:t>Auto-Pay Account</w:t>
      </w:r>
      <w:r w:rsidRPr="00AF34AD">
        <w:rPr>
          <w:rFonts w:ascii="Arial" w:hAnsi="Arial" w:cs="Arial"/>
          <w:color w:val="000000" w:themeColor="text1"/>
          <w:sz w:val="20"/>
          <w:szCs w:val="20"/>
        </w:rPr>
        <w:t> is now set up for monthly automatic payments. If you already have additional payment methods saved, check the box for </w:t>
      </w:r>
      <w:r w:rsidRPr="00AF34AD">
        <w:rPr>
          <w:rFonts w:ascii="Arial" w:hAnsi="Arial" w:cs="Arial"/>
          <w:b/>
          <w:bCs/>
          <w:color w:val="000000" w:themeColor="text1"/>
          <w:sz w:val="20"/>
          <w:szCs w:val="20"/>
        </w:rPr>
        <w:t>Use this account for my automatic debit</w:t>
      </w:r>
      <w:r w:rsidRPr="00AF34AD">
        <w:rPr>
          <w:rFonts w:ascii="Arial" w:hAnsi="Arial" w:cs="Arial"/>
          <w:color w:val="000000" w:themeColor="text1"/>
          <w:sz w:val="20"/>
          <w:szCs w:val="20"/>
        </w:rPr>
        <w:t> next to the applicable payment account to set it as the automatic payment method.</w:t>
      </w:r>
    </w:p>
    <w:p w14:paraId="742A68A4" w14:textId="02D60B26"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lastRenderedPageBreak/>
        <w:t xml:space="preserve">If your automatic payment is set up fewer than 3 business days before your due date, your first payment may not be pulled automatically. In this case, you will still be responsible </w:t>
      </w:r>
      <w:r>
        <w:rPr>
          <w:rFonts w:ascii="Arial" w:hAnsi="Arial" w:cs="Arial"/>
          <w:color w:val="000000" w:themeColor="text1"/>
          <w:sz w:val="20"/>
          <w:szCs w:val="20"/>
        </w:rPr>
        <w:t xml:space="preserve">for making </w:t>
      </w:r>
      <w:r w:rsidRPr="00AF34AD">
        <w:rPr>
          <w:rFonts w:ascii="Arial" w:hAnsi="Arial" w:cs="Arial"/>
          <w:color w:val="000000" w:themeColor="text1"/>
          <w:sz w:val="20"/>
          <w:szCs w:val="20"/>
        </w:rPr>
        <w:t>a manual payment before your due date. Please read the terms and conditions carefully as fees may apply.</w:t>
      </w:r>
    </w:p>
    <w:p w14:paraId="19FD4109" w14:textId="77777777"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t>Automatic payment amounts are based on the current month's billed amount. If an account has a past due balance, that past due balance is not included in the automatic payment withdrawal and the payer must make a manual payment to settle the past due balance.</w:t>
      </w:r>
    </w:p>
    <w:p w14:paraId="221F6173" w14:textId="77777777" w:rsidR="00125413" w:rsidRDefault="00125413" w:rsidP="00904B5B">
      <w:pPr>
        <w:pStyle w:val="BodyText"/>
        <w:spacing w:before="4"/>
        <w:rPr>
          <w:rFonts w:ascii="Arial" w:hAnsi="Arial" w:cs="Arial"/>
          <w:b/>
          <w:bCs/>
          <w:color w:val="92D050"/>
          <w:sz w:val="24"/>
          <w:szCs w:val="24"/>
        </w:rPr>
      </w:pPr>
    </w:p>
    <w:p w14:paraId="3C62A326" w14:textId="238B3CA9" w:rsidR="00904B5B" w:rsidRPr="00125413" w:rsidRDefault="00125413" w:rsidP="00904B5B">
      <w:pPr>
        <w:pStyle w:val="BodyText"/>
        <w:spacing w:before="4"/>
        <w:rPr>
          <w:rFonts w:ascii="Arial" w:hAnsi="Arial" w:cs="Arial"/>
          <w:b/>
          <w:bCs/>
          <w:color w:val="92D050"/>
          <w:sz w:val="28"/>
          <w:szCs w:val="28"/>
        </w:rPr>
      </w:pPr>
      <w:r w:rsidRPr="00125413">
        <w:rPr>
          <w:rFonts w:ascii="Arial" w:hAnsi="Arial" w:cs="Arial"/>
          <w:b/>
          <w:bCs/>
          <w:color w:val="92D050"/>
          <w:sz w:val="28"/>
          <w:szCs w:val="28"/>
        </w:rPr>
        <w:t>1</w:t>
      </w:r>
      <w:r w:rsidR="00656884">
        <w:rPr>
          <w:rFonts w:ascii="Arial" w:hAnsi="Arial" w:cs="Arial"/>
          <w:b/>
          <w:bCs/>
          <w:color w:val="92D050"/>
          <w:sz w:val="28"/>
          <w:szCs w:val="28"/>
        </w:rPr>
        <w:t>9</w:t>
      </w:r>
      <w:r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How do I stop my automatic payments?</w:t>
      </w:r>
    </w:p>
    <w:p w14:paraId="0CBC9429" w14:textId="77777777"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t>You can stop an automatic payment from processing on an upcoming due date by logging into your account and selecting </w:t>
      </w:r>
      <w:r w:rsidRPr="00AF34AD">
        <w:rPr>
          <w:rFonts w:ascii="Arial" w:hAnsi="Arial" w:cs="Arial"/>
          <w:b/>
          <w:bCs/>
          <w:color w:val="000000" w:themeColor="text1"/>
          <w:sz w:val="20"/>
          <w:szCs w:val="20"/>
        </w:rPr>
        <w:t>Stop Payment</w:t>
      </w:r>
      <w:r w:rsidRPr="00AF34AD">
        <w:rPr>
          <w:rFonts w:ascii="Arial" w:hAnsi="Arial" w:cs="Arial"/>
          <w:color w:val="000000" w:themeColor="text1"/>
          <w:sz w:val="20"/>
          <w:szCs w:val="20"/>
        </w:rPr>
        <w:t> on the home page. Please note payments need to be stopped online at least 3 business days prior to your due date. You can also chat with a live representative online or call us at (888) 868-8828 at least 2 business days prior to your due date.</w:t>
      </w:r>
    </w:p>
    <w:p w14:paraId="398C933B" w14:textId="77777777" w:rsidR="00AF34AD" w:rsidRPr="00AF34AD" w:rsidRDefault="00AF34AD" w:rsidP="00AF34AD">
      <w:pPr>
        <w:pStyle w:val="BodyText"/>
        <w:spacing w:before="4"/>
        <w:rPr>
          <w:rFonts w:ascii="Arial" w:hAnsi="Arial" w:cs="Arial"/>
          <w:color w:val="000000" w:themeColor="text1"/>
          <w:sz w:val="20"/>
          <w:szCs w:val="20"/>
        </w:rPr>
      </w:pPr>
      <w:r w:rsidRPr="00AF34AD">
        <w:rPr>
          <w:rFonts w:ascii="Arial" w:hAnsi="Arial" w:cs="Arial"/>
          <w:color w:val="000000" w:themeColor="text1"/>
          <w:sz w:val="20"/>
          <w:szCs w:val="20"/>
        </w:rPr>
        <w:t>Please note payments go into process 1 business day prior to ensure the funds are available to be applied to your account by your due date.</w:t>
      </w:r>
    </w:p>
    <w:p w14:paraId="34C3F980" w14:textId="77777777" w:rsidR="00071C8B" w:rsidRDefault="00071C8B" w:rsidP="00904B5B">
      <w:pPr>
        <w:pStyle w:val="BodyText"/>
        <w:spacing w:before="4"/>
        <w:rPr>
          <w:rFonts w:ascii="Arial" w:hAnsi="Arial" w:cs="Arial"/>
          <w:color w:val="000000" w:themeColor="text1"/>
          <w:sz w:val="20"/>
          <w:szCs w:val="20"/>
        </w:rPr>
      </w:pPr>
    </w:p>
    <w:p w14:paraId="51F19F48" w14:textId="383A79A9" w:rsidR="00071C8B" w:rsidRPr="00071C8B" w:rsidRDefault="00656884" w:rsidP="00071C8B">
      <w:pPr>
        <w:pStyle w:val="BodyText"/>
        <w:spacing w:before="4"/>
        <w:rPr>
          <w:rFonts w:ascii="Arial" w:hAnsi="Arial" w:cs="Arial"/>
          <w:b/>
          <w:bCs/>
          <w:color w:val="92D050"/>
          <w:sz w:val="28"/>
          <w:szCs w:val="28"/>
        </w:rPr>
      </w:pPr>
      <w:r>
        <w:rPr>
          <w:rFonts w:ascii="Arial" w:hAnsi="Arial" w:cs="Arial"/>
          <w:b/>
          <w:bCs/>
          <w:color w:val="92D050"/>
          <w:sz w:val="28"/>
          <w:szCs w:val="28"/>
        </w:rPr>
        <w:t>20</w:t>
      </w:r>
      <w:r w:rsidR="00071C8B" w:rsidRPr="00071C8B">
        <w:rPr>
          <w:rFonts w:ascii="Arial" w:hAnsi="Arial" w:cs="Arial"/>
          <w:b/>
          <w:bCs/>
          <w:color w:val="92D050"/>
          <w:sz w:val="28"/>
          <w:szCs w:val="28"/>
        </w:rPr>
        <w:t>. Can I schedule future payments?</w:t>
      </w:r>
    </w:p>
    <w:p w14:paraId="3D78620D" w14:textId="77777777" w:rsidR="00071C8B" w:rsidRPr="00071C8B" w:rsidRDefault="00071C8B" w:rsidP="00071C8B">
      <w:pPr>
        <w:pStyle w:val="BodyText"/>
        <w:spacing w:before="4"/>
        <w:rPr>
          <w:rFonts w:ascii="Arial" w:hAnsi="Arial" w:cs="Arial"/>
          <w:color w:val="000000" w:themeColor="text1"/>
          <w:sz w:val="20"/>
          <w:szCs w:val="20"/>
        </w:rPr>
      </w:pPr>
      <w:r w:rsidRPr="00071C8B">
        <w:rPr>
          <w:rFonts w:ascii="Arial" w:hAnsi="Arial" w:cs="Arial"/>
          <w:color w:val="000000" w:themeColor="text1"/>
          <w:sz w:val="20"/>
          <w:szCs w:val="20"/>
        </w:rPr>
        <w:t>Yes, you can schedule credit card, debit card, or bank account payments for future dates.</w:t>
      </w:r>
    </w:p>
    <w:p w14:paraId="4E565ED8" w14:textId="22C90CEF" w:rsidR="00071C8B" w:rsidRPr="00071C8B" w:rsidRDefault="00071C8B" w:rsidP="00071C8B">
      <w:pPr>
        <w:pStyle w:val="BodyText"/>
        <w:spacing w:before="4"/>
        <w:rPr>
          <w:rFonts w:ascii="Arial" w:hAnsi="Arial" w:cs="Arial"/>
          <w:color w:val="000000" w:themeColor="text1"/>
          <w:sz w:val="20"/>
          <w:szCs w:val="20"/>
        </w:rPr>
      </w:pPr>
      <w:r w:rsidRPr="00071C8B">
        <w:rPr>
          <w:rFonts w:ascii="Arial" w:hAnsi="Arial" w:cs="Arial"/>
          <w:b/>
          <w:bCs/>
          <w:color w:val="000000" w:themeColor="text1"/>
          <w:sz w:val="20"/>
          <w:szCs w:val="20"/>
        </w:rPr>
        <w:t>Note: </w:t>
      </w:r>
      <w:r w:rsidRPr="00071C8B">
        <w:rPr>
          <w:rFonts w:ascii="Arial" w:hAnsi="Arial" w:cs="Arial"/>
          <w:color w:val="000000" w:themeColor="text1"/>
          <w:sz w:val="20"/>
          <w:szCs w:val="20"/>
        </w:rPr>
        <w:t>If you also make automatic debit payments, be sure to review </w:t>
      </w:r>
      <w:hyperlink w:anchor="Difference" w:history="1">
        <w:r w:rsidRPr="00071C8B">
          <w:rPr>
            <w:rStyle w:val="Hyperlink"/>
            <w:rFonts w:ascii="Arial" w:hAnsi="Arial" w:cs="Arial"/>
            <w:b/>
            <w:bCs/>
            <w:sz w:val="20"/>
            <w:szCs w:val="20"/>
          </w:rPr>
          <w:t>How do scheduled payments affect automatic payments?</w:t>
        </w:r>
      </w:hyperlink>
      <w:r w:rsidRPr="00071C8B">
        <w:rPr>
          <w:rFonts w:ascii="Arial" w:hAnsi="Arial" w:cs="Arial"/>
          <w:color w:val="000000" w:themeColor="text1"/>
          <w:sz w:val="20"/>
          <w:szCs w:val="20"/>
        </w:rPr>
        <w:t> prior to scheduling payments.</w:t>
      </w:r>
    </w:p>
    <w:p w14:paraId="6281614E"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Sign into the </w:t>
      </w:r>
      <w:hyperlink r:id="rId17" w:history="1">
        <w:r w:rsidRPr="00071C8B">
          <w:rPr>
            <w:rStyle w:val="Hyperlink"/>
            <w:rFonts w:ascii="Arial" w:hAnsi="Arial" w:cs="Arial"/>
            <w:sz w:val="20"/>
            <w:szCs w:val="20"/>
          </w:rPr>
          <w:t>parent site</w:t>
        </w:r>
      </w:hyperlink>
      <w:r w:rsidRPr="00071C8B">
        <w:rPr>
          <w:rFonts w:ascii="Arial" w:hAnsi="Arial" w:cs="Arial"/>
          <w:color w:val="000000" w:themeColor="text1"/>
          <w:sz w:val="20"/>
          <w:szCs w:val="20"/>
        </w:rPr>
        <w:t>.</w:t>
      </w:r>
    </w:p>
    <w:p w14:paraId="187EC933"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Select </w:t>
      </w:r>
      <w:r w:rsidRPr="00071C8B">
        <w:rPr>
          <w:rFonts w:ascii="Arial" w:hAnsi="Arial" w:cs="Arial"/>
          <w:b/>
          <w:bCs/>
          <w:color w:val="000000" w:themeColor="text1"/>
          <w:sz w:val="20"/>
          <w:szCs w:val="20"/>
        </w:rPr>
        <w:t>Make a Payment</w:t>
      </w:r>
      <w:r w:rsidRPr="00071C8B">
        <w:rPr>
          <w:rFonts w:ascii="Arial" w:hAnsi="Arial" w:cs="Arial"/>
          <w:color w:val="000000" w:themeColor="text1"/>
          <w:sz w:val="20"/>
          <w:szCs w:val="20"/>
        </w:rPr>
        <w:t>.</w:t>
      </w:r>
    </w:p>
    <w:p w14:paraId="52F97787"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Select the payment method: </w:t>
      </w:r>
      <w:r w:rsidRPr="00071C8B">
        <w:rPr>
          <w:rFonts w:ascii="Arial" w:hAnsi="Arial" w:cs="Arial"/>
          <w:b/>
          <w:bCs/>
          <w:color w:val="000000" w:themeColor="text1"/>
          <w:sz w:val="20"/>
          <w:szCs w:val="20"/>
        </w:rPr>
        <w:t>Credit Card</w:t>
      </w:r>
      <w:r w:rsidRPr="00071C8B">
        <w:rPr>
          <w:rFonts w:ascii="Arial" w:hAnsi="Arial" w:cs="Arial"/>
          <w:color w:val="000000" w:themeColor="text1"/>
          <w:sz w:val="20"/>
          <w:szCs w:val="20"/>
        </w:rPr>
        <w:t>, </w:t>
      </w:r>
      <w:r w:rsidRPr="00071C8B">
        <w:rPr>
          <w:rFonts w:ascii="Arial" w:hAnsi="Arial" w:cs="Arial"/>
          <w:b/>
          <w:bCs/>
          <w:color w:val="000000" w:themeColor="text1"/>
          <w:sz w:val="20"/>
          <w:szCs w:val="20"/>
        </w:rPr>
        <w:t>Debit Card</w:t>
      </w:r>
      <w:r w:rsidRPr="00071C8B">
        <w:rPr>
          <w:rFonts w:ascii="Arial" w:hAnsi="Arial" w:cs="Arial"/>
          <w:color w:val="000000" w:themeColor="text1"/>
          <w:sz w:val="20"/>
          <w:szCs w:val="20"/>
        </w:rPr>
        <w:t>, or </w:t>
      </w:r>
      <w:r w:rsidRPr="00071C8B">
        <w:rPr>
          <w:rFonts w:ascii="Arial" w:hAnsi="Arial" w:cs="Arial"/>
          <w:b/>
          <w:bCs/>
          <w:color w:val="000000" w:themeColor="text1"/>
          <w:sz w:val="20"/>
          <w:szCs w:val="20"/>
        </w:rPr>
        <w:t>Bank Account</w:t>
      </w:r>
      <w:r w:rsidRPr="00071C8B">
        <w:rPr>
          <w:rFonts w:ascii="Arial" w:hAnsi="Arial" w:cs="Arial"/>
          <w:color w:val="000000" w:themeColor="text1"/>
          <w:sz w:val="20"/>
          <w:szCs w:val="20"/>
        </w:rPr>
        <w:t>.</w:t>
      </w:r>
    </w:p>
    <w:p w14:paraId="476B5341"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Select </w:t>
      </w:r>
      <w:r w:rsidRPr="00071C8B">
        <w:rPr>
          <w:rFonts w:ascii="Arial" w:hAnsi="Arial" w:cs="Arial"/>
          <w:b/>
          <w:bCs/>
          <w:color w:val="000000" w:themeColor="text1"/>
          <w:sz w:val="20"/>
          <w:szCs w:val="20"/>
        </w:rPr>
        <w:t>Use a saved payment method</w:t>
      </w:r>
      <w:r w:rsidRPr="00071C8B">
        <w:rPr>
          <w:rFonts w:ascii="Arial" w:hAnsi="Arial" w:cs="Arial"/>
          <w:color w:val="000000" w:themeColor="text1"/>
          <w:sz w:val="20"/>
          <w:szCs w:val="20"/>
        </w:rPr>
        <w:t>.</w:t>
      </w:r>
    </w:p>
    <w:p w14:paraId="7B65BCF3"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Select </w:t>
      </w:r>
      <w:r w:rsidRPr="00071C8B">
        <w:rPr>
          <w:rFonts w:ascii="Arial" w:hAnsi="Arial" w:cs="Arial"/>
          <w:b/>
          <w:bCs/>
          <w:color w:val="000000" w:themeColor="text1"/>
          <w:sz w:val="20"/>
          <w:szCs w:val="20"/>
        </w:rPr>
        <w:t>Schedule future payments</w:t>
      </w:r>
      <w:r w:rsidRPr="00071C8B">
        <w:rPr>
          <w:rFonts w:ascii="Arial" w:hAnsi="Arial" w:cs="Arial"/>
          <w:color w:val="000000" w:themeColor="text1"/>
          <w:sz w:val="20"/>
          <w:szCs w:val="20"/>
        </w:rPr>
        <w:t>.</w:t>
      </w:r>
    </w:p>
    <w:p w14:paraId="090EBC67"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Enter a </w:t>
      </w:r>
      <w:r w:rsidRPr="00071C8B">
        <w:rPr>
          <w:rFonts w:ascii="Arial" w:hAnsi="Arial" w:cs="Arial"/>
          <w:b/>
          <w:bCs/>
          <w:color w:val="000000" w:themeColor="text1"/>
          <w:sz w:val="20"/>
          <w:szCs w:val="20"/>
        </w:rPr>
        <w:t>Payment Date</w:t>
      </w:r>
      <w:r w:rsidRPr="00071C8B">
        <w:rPr>
          <w:rFonts w:ascii="Arial" w:hAnsi="Arial" w:cs="Arial"/>
          <w:color w:val="000000" w:themeColor="text1"/>
          <w:sz w:val="20"/>
          <w:szCs w:val="20"/>
        </w:rPr>
        <w:t> and </w:t>
      </w:r>
      <w:r w:rsidRPr="00071C8B">
        <w:rPr>
          <w:rFonts w:ascii="Arial" w:hAnsi="Arial" w:cs="Arial"/>
          <w:b/>
          <w:bCs/>
          <w:color w:val="000000" w:themeColor="text1"/>
          <w:sz w:val="20"/>
          <w:szCs w:val="20"/>
        </w:rPr>
        <w:t>Amount</w:t>
      </w:r>
      <w:r w:rsidRPr="00071C8B">
        <w:rPr>
          <w:rFonts w:ascii="Arial" w:hAnsi="Arial" w:cs="Arial"/>
          <w:color w:val="000000" w:themeColor="text1"/>
          <w:sz w:val="20"/>
          <w:szCs w:val="20"/>
        </w:rPr>
        <w:t>.</w:t>
      </w:r>
    </w:p>
    <w:p w14:paraId="155E744B" w14:textId="1E2A2B0C" w:rsidR="00071C8B" w:rsidRPr="00071C8B" w:rsidRDefault="00071C8B" w:rsidP="0054495D">
      <w:pPr>
        <w:pStyle w:val="BodyText"/>
        <w:spacing w:before="4" w:line="240" w:lineRule="auto"/>
        <w:ind w:left="720"/>
        <w:rPr>
          <w:rFonts w:ascii="Arial" w:hAnsi="Arial" w:cs="Arial"/>
          <w:color w:val="000000" w:themeColor="text1"/>
          <w:sz w:val="20"/>
          <w:szCs w:val="20"/>
        </w:rPr>
      </w:pPr>
      <w:r w:rsidRPr="00071C8B">
        <w:rPr>
          <w:rFonts w:ascii="Arial" w:hAnsi="Arial" w:cs="Arial"/>
          <w:b/>
          <w:bCs/>
          <w:color w:val="000000" w:themeColor="text1"/>
          <w:sz w:val="20"/>
          <w:szCs w:val="20"/>
        </w:rPr>
        <w:t>Tip</w:t>
      </w:r>
      <w:r w:rsidRPr="00071C8B">
        <w:rPr>
          <w:rFonts w:ascii="Arial" w:hAnsi="Arial" w:cs="Arial"/>
          <w:color w:val="000000" w:themeColor="text1"/>
          <w:sz w:val="20"/>
          <w:szCs w:val="20"/>
        </w:rPr>
        <w:t>: Select the calendar icon to assist in selecting a date.</w:t>
      </w:r>
    </w:p>
    <w:p w14:paraId="63A00F8D"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i/>
          <w:iCs/>
          <w:color w:val="000000" w:themeColor="text1"/>
          <w:sz w:val="20"/>
          <w:szCs w:val="20"/>
        </w:rPr>
        <w:t>Optional</w:t>
      </w:r>
      <w:r w:rsidRPr="00071C8B">
        <w:rPr>
          <w:rFonts w:ascii="Arial" w:hAnsi="Arial" w:cs="Arial"/>
          <w:color w:val="000000" w:themeColor="text1"/>
          <w:sz w:val="20"/>
          <w:szCs w:val="20"/>
        </w:rPr>
        <w:t>: Select </w:t>
      </w:r>
      <w:r w:rsidRPr="00071C8B">
        <w:rPr>
          <w:rFonts w:ascii="Arial" w:hAnsi="Arial" w:cs="Arial"/>
          <w:b/>
          <w:bCs/>
          <w:color w:val="000000" w:themeColor="text1"/>
          <w:sz w:val="20"/>
          <w:szCs w:val="20"/>
        </w:rPr>
        <w:t>Schedule an additional payment</w:t>
      </w:r>
      <w:r w:rsidRPr="00071C8B">
        <w:rPr>
          <w:rFonts w:ascii="Arial" w:hAnsi="Arial" w:cs="Arial"/>
          <w:color w:val="000000" w:themeColor="text1"/>
          <w:sz w:val="20"/>
          <w:szCs w:val="20"/>
        </w:rPr>
        <w:t> and enter additional dates and amounts as needed.</w:t>
      </w:r>
    </w:p>
    <w:p w14:paraId="0E8177CE"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Select </w:t>
      </w:r>
      <w:r w:rsidRPr="00071C8B">
        <w:rPr>
          <w:rFonts w:ascii="Arial" w:hAnsi="Arial" w:cs="Arial"/>
          <w:b/>
          <w:bCs/>
          <w:color w:val="000000" w:themeColor="text1"/>
          <w:sz w:val="20"/>
          <w:szCs w:val="20"/>
        </w:rPr>
        <w:t>Continue</w:t>
      </w:r>
      <w:r w:rsidRPr="00071C8B">
        <w:rPr>
          <w:rFonts w:ascii="Arial" w:hAnsi="Arial" w:cs="Arial"/>
          <w:color w:val="000000" w:themeColor="text1"/>
          <w:sz w:val="20"/>
          <w:szCs w:val="20"/>
        </w:rPr>
        <w:t>.</w:t>
      </w:r>
    </w:p>
    <w:p w14:paraId="17DDDCAD"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Review the scheduled payment information.</w:t>
      </w:r>
    </w:p>
    <w:p w14:paraId="35678D39"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If all information is correct, select </w:t>
      </w:r>
      <w:r w:rsidRPr="00071C8B">
        <w:rPr>
          <w:rFonts w:ascii="Arial" w:hAnsi="Arial" w:cs="Arial"/>
          <w:b/>
          <w:bCs/>
          <w:color w:val="000000" w:themeColor="text1"/>
          <w:sz w:val="20"/>
          <w:szCs w:val="20"/>
        </w:rPr>
        <w:t>Continue</w:t>
      </w:r>
      <w:r w:rsidRPr="00071C8B">
        <w:rPr>
          <w:rFonts w:ascii="Arial" w:hAnsi="Arial" w:cs="Arial"/>
          <w:color w:val="000000" w:themeColor="text1"/>
          <w:sz w:val="20"/>
          <w:szCs w:val="20"/>
        </w:rPr>
        <w:t>.</w:t>
      </w:r>
    </w:p>
    <w:p w14:paraId="60A19C45" w14:textId="77777777" w:rsidR="00071C8B" w:rsidRPr="00071C8B" w:rsidRDefault="00071C8B" w:rsidP="0054495D">
      <w:pPr>
        <w:pStyle w:val="BodyText"/>
        <w:numPr>
          <w:ilvl w:val="0"/>
          <w:numId w:val="25"/>
        </w:numPr>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Review the confirmation page. Select </w:t>
      </w:r>
      <w:r w:rsidRPr="00071C8B">
        <w:rPr>
          <w:rFonts w:ascii="Arial" w:hAnsi="Arial" w:cs="Arial"/>
          <w:b/>
          <w:bCs/>
          <w:color w:val="000000" w:themeColor="text1"/>
          <w:sz w:val="20"/>
          <w:szCs w:val="20"/>
        </w:rPr>
        <w:t>Print</w:t>
      </w:r>
      <w:r w:rsidRPr="00071C8B">
        <w:rPr>
          <w:rFonts w:ascii="Arial" w:hAnsi="Arial" w:cs="Arial"/>
          <w:color w:val="000000" w:themeColor="text1"/>
          <w:sz w:val="20"/>
          <w:szCs w:val="20"/>
        </w:rPr>
        <w:t> if needed.</w:t>
      </w:r>
    </w:p>
    <w:p w14:paraId="32F4F7BB" w14:textId="77777777" w:rsidR="00071C8B" w:rsidRPr="00071C8B" w:rsidRDefault="00071C8B" w:rsidP="00071C8B">
      <w:pPr>
        <w:pStyle w:val="BodyText"/>
        <w:spacing w:before="4"/>
        <w:rPr>
          <w:rFonts w:ascii="Arial" w:hAnsi="Arial" w:cs="Arial"/>
          <w:color w:val="000000" w:themeColor="text1"/>
          <w:sz w:val="20"/>
          <w:szCs w:val="20"/>
        </w:rPr>
      </w:pPr>
      <w:r w:rsidRPr="00071C8B">
        <w:rPr>
          <w:rFonts w:ascii="Arial" w:hAnsi="Arial" w:cs="Arial"/>
          <w:color w:val="000000" w:themeColor="text1"/>
          <w:sz w:val="20"/>
          <w:szCs w:val="20"/>
        </w:rPr>
        <w:t>You will receive a confirmation email with your scheduled payment details. If you schedule a payment more than 10 days in the future, you will also receive a reminder email 10 days before the payment processes.</w:t>
      </w:r>
    </w:p>
    <w:p w14:paraId="7AD093A7" w14:textId="77777777" w:rsidR="00071C8B" w:rsidRDefault="00071C8B" w:rsidP="00071C8B">
      <w:pPr>
        <w:pStyle w:val="BodyText"/>
        <w:spacing w:before="4"/>
        <w:rPr>
          <w:rFonts w:ascii="Arial" w:hAnsi="Arial" w:cs="Arial"/>
          <w:color w:val="000000" w:themeColor="text1"/>
          <w:sz w:val="20"/>
          <w:szCs w:val="20"/>
        </w:rPr>
      </w:pPr>
      <w:r w:rsidRPr="00071C8B">
        <w:rPr>
          <w:rFonts w:ascii="Arial" w:hAnsi="Arial" w:cs="Arial"/>
          <w:b/>
          <w:bCs/>
          <w:color w:val="000000" w:themeColor="text1"/>
          <w:sz w:val="20"/>
          <w:szCs w:val="20"/>
        </w:rPr>
        <w:t>Note: </w:t>
      </w:r>
      <w:r w:rsidRPr="00071C8B">
        <w:rPr>
          <w:rFonts w:ascii="Arial" w:hAnsi="Arial" w:cs="Arial"/>
          <w:color w:val="000000" w:themeColor="text1"/>
          <w:sz w:val="20"/>
          <w:szCs w:val="20"/>
        </w:rPr>
        <w:t>If you schedule payments with a bank account that is undergoing NACHA validation and the bank account fails NACHA validation, those payments will be removed from the schedule.</w:t>
      </w:r>
    </w:p>
    <w:p w14:paraId="5B3E9CAB" w14:textId="77777777" w:rsidR="00071C8B" w:rsidRPr="00071C8B" w:rsidRDefault="00071C8B" w:rsidP="00071C8B">
      <w:pPr>
        <w:pStyle w:val="BodyText"/>
        <w:spacing w:before="4"/>
        <w:rPr>
          <w:rFonts w:ascii="Arial" w:hAnsi="Arial" w:cs="Arial"/>
          <w:color w:val="000000" w:themeColor="text1"/>
          <w:sz w:val="20"/>
          <w:szCs w:val="20"/>
        </w:rPr>
      </w:pPr>
    </w:p>
    <w:p w14:paraId="2EBD5BE4" w14:textId="010160CA" w:rsidR="00071C8B" w:rsidRPr="00071C8B" w:rsidRDefault="00656884" w:rsidP="00071C8B">
      <w:pPr>
        <w:pStyle w:val="BodyText"/>
        <w:spacing w:before="4"/>
        <w:rPr>
          <w:rFonts w:ascii="Arial" w:hAnsi="Arial" w:cs="Arial"/>
          <w:b/>
          <w:bCs/>
          <w:color w:val="92D050"/>
          <w:sz w:val="28"/>
          <w:szCs w:val="28"/>
        </w:rPr>
      </w:pPr>
      <w:r>
        <w:rPr>
          <w:rFonts w:ascii="Arial" w:hAnsi="Arial" w:cs="Arial"/>
          <w:b/>
          <w:bCs/>
          <w:color w:val="92D050"/>
          <w:sz w:val="28"/>
          <w:szCs w:val="28"/>
        </w:rPr>
        <w:lastRenderedPageBreak/>
        <w:t>21</w:t>
      </w:r>
      <w:r w:rsidR="00071C8B">
        <w:rPr>
          <w:rFonts w:ascii="Arial" w:hAnsi="Arial" w:cs="Arial"/>
          <w:b/>
          <w:bCs/>
          <w:color w:val="92D050"/>
          <w:sz w:val="28"/>
          <w:szCs w:val="28"/>
        </w:rPr>
        <w:t xml:space="preserve">. </w:t>
      </w:r>
      <w:r w:rsidR="00071C8B" w:rsidRPr="00071C8B">
        <w:rPr>
          <w:rFonts w:ascii="Arial" w:hAnsi="Arial" w:cs="Arial"/>
          <w:b/>
          <w:bCs/>
          <w:color w:val="92D050"/>
          <w:sz w:val="28"/>
          <w:szCs w:val="28"/>
        </w:rPr>
        <w:t>How can I review or cancel a scheduled payment?</w:t>
      </w:r>
    </w:p>
    <w:p w14:paraId="317AF4CC" w14:textId="77777777" w:rsidR="00071C8B" w:rsidRPr="00071C8B" w:rsidRDefault="00071C8B" w:rsidP="00071C8B">
      <w:pPr>
        <w:pStyle w:val="BodyText"/>
        <w:spacing w:before="4"/>
        <w:rPr>
          <w:rFonts w:ascii="Arial" w:hAnsi="Arial" w:cs="Arial"/>
          <w:color w:val="000000" w:themeColor="text1"/>
          <w:sz w:val="20"/>
          <w:szCs w:val="20"/>
        </w:rPr>
      </w:pPr>
      <w:r w:rsidRPr="00071C8B">
        <w:rPr>
          <w:rFonts w:ascii="Arial" w:hAnsi="Arial" w:cs="Arial"/>
          <w:color w:val="000000" w:themeColor="text1"/>
          <w:sz w:val="20"/>
          <w:szCs w:val="20"/>
        </w:rPr>
        <w:t>To review scheduled one-time payments, sign into the </w:t>
      </w:r>
      <w:hyperlink r:id="rId18" w:history="1">
        <w:r w:rsidRPr="00071C8B">
          <w:rPr>
            <w:rStyle w:val="Hyperlink"/>
            <w:rFonts w:ascii="Arial" w:hAnsi="Arial" w:cs="Arial"/>
            <w:sz w:val="20"/>
            <w:szCs w:val="20"/>
          </w:rPr>
          <w:t>parent site</w:t>
        </w:r>
      </w:hyperlink>
      <w:r w:rsidRPr="00071C8B">
        <w:rPr>
          <w:rFonts w:ascii="Arial" w:hAnsi="Arial" w:cs="Arial"/>
          <w:color w:val="000000" w:themeColor="text1"/>
          <w:sz w:val="20"/>
          <w:szCs w:val="20"/>
        </w:rPr>
        <w:t> and select </w:t>
      </w:r>
      <w:r w:rsidRPr="00071C8B">
        <w:rPr>
          <w:rFonts w:ascii="Arial" w:hAnsi="Arial" w:cs="Arial"/>
          <w:b/>
          <w:bCs/>
          <w:color w:val="000000" w:themeColor="text1"/>
          <w:sz w:val="20"/>
          <w:szCs w:val="20"/>
        </w:rPr>
        <w:t>Payment</w:t>
      </w:r>
      <w:r w:rsidRPr="00071C8B">
        <w:rPr>
          <w:rFonts w:ascii="Arial" w:hAnsi="Arial" w:cs="Arial"/>
          <w:color w:val="000000" w:themeColor="text1"/>
          <w:sz w:val="20"/>
          <w:szCs w:val="20"/>
        </w:rPr>
        <w:t>, then </w:t>
      </w:r>
      <w:r w:rsidRPr="00071C8B">
        <w:rPr>
          <w:rFonts w:ascii="Arial" w:hAnsi="Arial" w:cs="Arial"/>
          <w:b/>
          <w:bCs/>
          <w:color w:val="000000" w:themeColor="text1"/>
          <w:sz w:val="20"/>
          <w:szCs w:val="20"/>
        </w:rPr>
        <w:t>View Payments</w:t>
      </w:r>
      <w:r w:rsidRPr="00071C8B">
        <w:rPr>
          <w:rFonts w:ascii="Arial" w:hAnsi="Arial" w:cs="Arial"/>
          <w:color w:val="000000" w:themeColor="text1"/>
          <w:sz w:val="20"/>
          <w:szCs w:val="20"/>
        </w:rPr>
        <w:t>. Future scheduled payments are displayed under </w:t>
      </w:r>
      <w:r w:rsidRPr="00071C8B">
        <w:rPr>
          <w:rFonts w:ascii="Arial" w:hAnsi="Arial" w:cs="Arial"/>
          <w:b/>
          <w:bCs/>
          <w:color w:val="000000" w:themeColor="text1"/>
          <w:sz w:val="20"/>
          <w:szCs w:val="20"/>
        </w:rPr>
        <w:t>Scheduled Payments</w:t>
      </w:r>
      <w:r w:rsidRPr="00071C8B">
        <w:rPr>
          <w:rFonts w:ascii="Arial" w:hAnsi="Arial" w:cs="Arial"/>
          <w:color w:val="000000" w:themeColor="text1"/>
          <w:sz w:val="20"/>
          <w:szCs w:val="20"/>
        </w:rPr>
        <w:t>.</w:t>
      </w:r>
    </w:p>
    <w:p w14:paraId="550E0E13" w14:textId="55A418A3" w:rsidR="00071C8B" w:rsidRDefault="00071C8B" w:rsidP="00071C8B">
      <w:pPr>
        <w:pStyle w:val="BodyText"/>
        <w:spacing w:before="4"/>
        <w:rPr>
          <w:rFonts w:ascii="Arial" w:hAnsi="Arial" w:cs="Arial"/>
          <w:color w:val="000000" w:themeColor="text1"/>
          <w:sz w:val="20"/>
          <w:szCs w:val="20"/>
        </w:rPr>
      </w:pPr>
      <w:r w:rsidRPr="00071C8B">
        <w:rPr>
          <w:rFonts w:ascii="Arial" w:hAnsi="Arial" w:cs="Arial"/>
          <w:color w:val="000000" w:themeColor="text1"/>
          <w:sz w:val="20"/>
          <w:szCs w:val="20"/>
        </w:rPr>
        <w:t>You can select </w:t>
      </w:r>
      <w:r w:rsidRPr="00071C8B">
        <w:rPr>
          <w:rFonts w:ascii="Arial" w:hAnsi="Arial" w:cs="Arial"/>
          <w:b/>
          <w:bCs/>
          <w:color w:val="000000" w:themeColor="text1"/>
          <w:sz w:val="20"/>
          <w:szCs w:val="20"/>
        </w:rPr>
        <w:t>Cancel</w:t>
      </w:r>
      <w:r w:rsidRPr="00071C8B">
        <w:rPr>
          <w:rFonts w:ascii="Arial" w:hAnsi="Arial" w:cs="Arial"/>
          <w:color w:val="000000" w:themeColor="text1"/>
          <w:sz w:val="20"/>
          <w:szCs w:val="20"/>
        </w:rPr>
        <w:t xml:space="preserve"> for a scheduled payment up </w:t>
      </w:r>
      <w:r w:rsidR="000E5F94">
        <w:rPr>
          <w:rFonts w:ascii="Arial" w:hAnsi="Arial" w:cs="Arial"/>
          <w:color w:val="000000" w:themeColor="text1"/>
          <w:sz w:val="20"/>
          <w:szCs w:val="20"/>
        </w:rPr>
        <w:t>to</w:t>
      </w:r>
      <w:r w:rsidRPr="00071C8B">
        <w:rPr>
          <w:rFonts w:ascii="Arial" w:hAnsi="Arial" w:cs="Arial"/>
          <w:color w:val="000000" w:themeColor="text1"/>
          <w:sz w:val="20"/>
          <w:szCs w:val="20"/>
        </w:rPr>
        <w:t xml:space="preserve"> three business days before the scheduled payment date.</w:t>
      </w:r>
    </w:p>
    <w:p w14:paraId="4B3FBA05" w14:textId="77777777" w:rsidR="00071C8B" w:rsidRPr="00071C8B" w:rsidRDefault="00071C8B" w:rsidP="00071C8B">
      <w:pPr>
        <w:pStyle w:val="BodyText"/>
        <w:spacing w:before="4"/>
        <w:rPr>
          <w:rFonts w:ascii="Arial" w:hAnsi="Arial" w:cs="Arial"/>
          <w:color w:val="000000" w:themeColor="text1"/>
          <w:sz w:val="20"/>
          <w:szCs w:val="20"/>
        </w:rPr>
      </w:pPr>
    </w:p>
    <w:p w14:paraId="173ED22F" w14:textId="46EA947A" w:rsidR="00071C8B" w:rsidRPr="00071C8B" w:rsidRDefault="00071C8B" w:rsidP="00071C8B">
      <w:pPr>
        <w:pStyle w:val="BodyText"/>
        <w:spacing w:before="4"/>
        <w:rPr>
          <w:rFonts w:ascii="Arial" w:hAnsi="Arial" w:cs="Arial"/>
          <w:b/>
          <w:bCs/>
          <w:color w:val="92D050"/>
          <w:sz w:val="28"/>
          <w:szCs w:val="28"/>
        </w:rPr>
      </w:pPr>
      <w:bookmarkStart w:id="2" w:name="How"/>
      <w:bookmarkEnd w:id="2"/>
      <w:r w:rsidRPr="00071C8B">
        <w:rPr>
          <w:rFonts w:ascii="Arial" w:hAnsi="Arial" w:cs="Arial"/>
          <w:b/>
          <w:bCs/>
          <w:color w:val="92D050"/>
          <w:sz w:val="28"/>
          <w:szCs w:val="28"/>
        </w:rPr>
        <w:t>2</w:t>
      </w:r>
      <w:r w:rsidR="00656884">
        <w:rPr>
          <w:rFonts w:ascii="Arial" w:hAnsi="Arial" w:cs="Arial"/>
          <w:b/>
          <w:bCs/>
          <w:color w:val="92D050"/>
          <w:sz w:val="28"/>
          <w:szCs w:val="28"/>
        </w:rPr>
        <w:t>2</w:t>
      </w:r>
      <w:r w:rsidRPr="00071C8B">
        <w:rPr>
          <w:rFonts w:ascii="Arial" w:hAnsi="Arial" w:cs="Arial"/>
          <w:b/>
          <w:bCs/>
          <w:color w:val="92D050"/>
          <w:sz w:val="28"/>
          <w:szCs w:val="28"/>
        </w:rPr>
        <w:t xml:space="preserve">. </w:t>
      </w:r>
      <w:bookmarkStart w:id="3" w:name="Difference"/>
      <w:r w:rsidRPr="00071C8B">
        <w:rPr>
          <w:rFonts w:ascii="Arial" w:hAnsi="Arial" w:cs="Arial"/>
          <w:b/>
          <w:bCs/>
          <w:color w:val="92D050"/>
          <w:sz w:val="28"/>
          <w:szCs w:val="28"/>
        </w:rPr>
        <w:t>How do scheduled payments affect automatic payments?</w:t>
      </w:r>
      <w:bookmarkEnd w:id="3"/>
    </w:p>
    <w:p w14:paraId="60122266" w14:textId="77777777" w:rsidR="00071C8B" w:rsidRPr="00071C8B" w:rsidRDefault="00071C8B" w:rsidP="00071C8B">
      <w:pPr>
        <w:pStyle w:val="BodyText"/>
        <w:spacing w:before="4"/>
        <w:rPr>
          <w:rFonts w:ascii="Arial" w:hAnsi="Arial" w:cs="Arial"/>
          <w:color w:val="000000" w:themeColor="text1"/>
          <w:sz w:val="20"/>
          <w:szCs w:val="20"/>
        </w:rPr>
      </w:pPr>
      <w:r w:rsidRPr="00071C8B">
        <w:rPr>
          <w:rFonts w:ascii="Arial" w:hAnsi="Arial" w:cs="Arial"/>
          <w:b/>
          <w:bCs/>
          <w:color w:val="000000" w:themeColor="text1"/>
          <w:sz w:val="20"/>
          <w:szCs w:val="20"/>
        </w:rPr>
        <w:t>Tip: </w:t>
      </w:r>
      <w:r w:rsidRPr="00071C8B">
        <w:rPr>
          <w:rFonts w:ascii="Arial" w:hAnsi="Arial" w:cs="Arial"/>
          <w:color w:val="000000" w:themeColor="text1"/>
          <w:sz w:val="20"/>
          <w:szCs w:val="20"/>
        </w:rPr>
        <w:t>To ensure your scheduled payment reduces the amount of your next automatic payment, select a </w:t>
      </w:r>
      <w:r w:rsidRPr="00071C8B">
        <w:rPr>
          <w:rFonts w:ascii="Arial" w:hAnsi="Arial" w:cs="Arial"/>
          <w:b/>
          <w:bCs/>
          <w:color w:val="000000" w:themeColor="text1"/>
          <w:sz w:val="20"/>
          <w:szCs w:val="20"/>
        </w:rPr>
        <w:t>Payment Date</w:t>
      </w:r>
      <w:r w:rsidRPr="00071C8B">
        <w:rPr>
          <w:rFonts w:ascii="Arial" w:hAnsi="Arial" w:cs="Arial"/>
          <w:color w:val="000000" w:themeColor="text1"/>
          <w:sz w:val="20"/>
          <w:szCs w:val="20"/>
        </w:rPr>
        <w:t> for your scheduled payment that is at least 3 business days before the automatic payment date.</w:t>
      </w:r>
    </w:p>
    <w:p w14:paraId="32BE8E47" w14:textId="77777777" w:rsidR="00071C8B" w:rsidRPr="00071C8B" w:rsidRDefault="00071C8B" w:rsidP="00071C8B">
      <w:pPr>
        <w:pStyle w:val="BodyText"/>
        <w:spacing w:before="4"/>
        <w:rPr>
          <w:rFonts w:ascii="Arial" w:hAnsi="Arial" w:cs="Arial"/>
          <w:color w:val="000000" w:themeColor="text1"/>
          <w:sz w:val="20"/>
          <w:szCs w:val="20"/>
        </w:rPr>
      </w:pPr>
      <w:r w:rsidRPr="00071C8B">
        <w:rPr>
          <w:rFonts w:ascii="Arial" w:hAnsi="Arial" w:cs="Arial"/>
          <w:color w:val="000000" w:themeColor="text1"/>
          <w:sz w:val="20"/>
          <w:szCs w:val="20"/>
        </w:rPr>
        <w:t>If you add a scheduled payment with a </w:t>
      </w:r>
      <w:r w:rsidRPr="00071C8B">
        <w:rPr>
          <w:rFonts w:ascii="Arial" w:hAnsi="Arial" w:cs="Arial"/>
          <w:b/>
          <w:bCs/>
          <w:color w:val="000000" w:themeColor="text1"/>
          <w:sz w:val="20"/>
          <w:szCs w:val="20"/>
        </w:rPr>
        <w:t>Payment Date</w:t>
      </w:r>
      <w:r w:rsidRPr="00071C8B">
        <w:rPr>
          <w:rFonts w:ascii="Arial" w:hAnsi="Arial" w:cs="Arial"/>
          <w:color w:val="000000" w:themeColor="text1"/>
          <w:sz w:val="20"/>
          <w:szCs w:val="20"/>
        </w:rPr>
        <w:t> at least 3 business days before your automatic payment date, the scheduled payment will decrease the amount of your automatic payment as long as you do not have a past due balance. If you have a past due balance, the scheduled payment is applied to that past due balance first before any funds are allocated to the current month's billing.</w:t>
      </w:r>
    </w:p>
    <w:p w14:paraId="536510DC" w14:textId="77777777" w:rsidR="00071C8B" w:rsidRPr="00071C8B" w:rsidRDefault="00071C8B" w:rsidP="00071C8B">
      <w:pPr>
        <w:pStyle w:val="BodyText"/>
        <w:spacing w:before="4"/>
        <w:rPr>
          <w:rFonts w:ascii="Arial" w:hAnsi="Arial" w:cs="Arial"/>
          <w:color w:val="000000" w:themeColor="text1"/>
          <w:sz w:val="20"/>
          <w:szCs w:val="20"/>
        </w:rPr>
      </w:pPr>
      <w:r w:rsidRPr="00071C8B">
        <w:rPr>
          <w:rFonts w:ascii="Arial" w:hAnsi="Arial" w:cs="Arial"/>
          <w:color w:val="000000" w:themeColor="text1"/>
          <w:sz w:val="20"/>
          <w:szCs w:val="20"/>
        </w:rPr>
        <w:t>If you add a scheduled payment with a </w:t>
      </w:r>
      <w:r w:rsidRPr="00071C8B">
        <w:rPr>
          <w:rFonts w:ascii="Arial" w:hAnsi="Arial" w:cs="Arial"/>
          <w:b/>
          <w:bCs/>
          <w:color w:val="000000" w:themeColor="text1"/>
          <w:sz w:val="20"/>
          <w:szCs w:val="20"/>
        </w:rPr>
        <w:t>Payment Date</w:t>
      </w:r>
      <w:r w:rsidRPr="00071C8B">
        <w:rPr>
          <w:rFonts w:ascii="Arial" w:hAnsi="Arial" w:cs="Arial"/>
          <w:color w:val="000000" w:themeColor="text1"/>
          <w:sz w:val="20"/>
          <w:szCs w:val="20"/>
        </w:rPr>
        <w:t> 2 business days or less before your automatic payment date, on the same date as your automatic payment date, or after your automatic payment date, it will not decrease the amount of your automatic payment and may result in a credit balance on your account.</w:t>
      </w:r>
    </w:p>
    <w:p w14:paraId="6744A44E" w14:textId="77777777" w:rsidR="00071C8B" w:rsidRPr="00071C8B" w:rsidRDefault="00071C8B" w:rsidP="00071C8B">
      <w:pPr>
        <w:pStyle w:val="BodyText"/>
        <w:spacing w:before="4"/>
        <w:rPr>
          <w:rFonts w:ascii="Arial" w:hAnsi="Arial" w:cs="Arial"/>
          <w:b/>
          <w:bCs/>
          <w:color w:val="000000" w:themeColor="text1"/>
          <w:sz w:val="20"/>
          <w:szCs w:val="20"/>
          <w:u w:val="single"/>
        </w:rPr>
      </w:pPr>
      <w:r w:rsidRPr="00071C8B">
        <w:rPr>
          <w:rFonts w:ascii="Arial" w:hAnsi="Arial" w:cs="Arial"/>
          <w:b/>
          <w:bCs/>
          <w:color w:val="000000" w:themeColor="text1"/>
          <w:sz w:val="20"/>
          <w:szCs w:val="20"/>
          <w:u w:val="single"/>
        </w:rPr>
        <w:t>Example 1</w:t>
      </w:r>
    </w:p>
    <w:p w14:paraId="4F60431D"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b/>
          <w:bCs/>
          <w:color w:val="000000" w:themeColor="text1"/>
          <w:sz w:val="20"/>
          <w:szCs w:val="20"/>
        </w:rPr>
        <w:t>Billing due date:</w:t>
      </w:r>
      <w:r w:rsidRPr="00071C8B">
        <w:rPr>
          <w:rFonts w:ascii="Arial" w:hAnsi="Arial" w:cs="Arial"/>
          <w:color w:val="000000" w:themeColor="text1"/>
          <w:sz w:val="20"/>
          <w:szCs w:val="20"/>
        </w:rPr>
        <w:t> 30th of the month</w:t>
      </w:r>
    </w:p>
    <w:p w14:paraId="3AFB9643"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b/>
          <w:bCs/>
          <w:color w:val="000000" w:themeColor="text1"/>
          <w:sz w:val="20"/>
          <w:szCs w:val="20"/>
        </w:rPr>
        <w:t>Amount billed for current month:</w:t>
      </w:r>
      <w:r w:rsidRPr="00071C8B">
        <w:rPr>
          <w:rFonts w:ascii="Arial" w:hAnsi="Arial" w:cs="Arial"/>
          <w:color w:val="000000" w:themeColor="text1"/>
          <w:sz w:val="20"/>
          <w:szCs w:val="20"/>
        </w:rPr>
        <w:t> $2000</w:t>
      </w:r>
    </w:p>
    <w:p w14:paraId="60C0634D"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b/>
          <w:bCs/>
          <w:color w:val="000000" w:themeColor="text1"/>
          <w:sz w:val="20"/>
          <w:szCs w:val="20"/>
        </w:rPr>
        <w:t>No past due balance.</w:t>
      </w:r>
    </w:p>
    <w:p w14:paraId="4FAE6E71"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 If I add a $400 scheduled payment for the 15th of the month, my automatic payment amount on the 30th is reduced to $1600.</w:t>
      </w:r>
    </w:p>
    <w:p w14:paraId="71CFCD59"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 If I add a $400 scheduled payment for the 30th of the month, my automatic payment amount is $2000. The scheduled payment creates a $400 credit on my account.</w:t>
      </w:r>
    </w:p>
    <w:p w14:paraId="4C05C98A" w14:textId="77777777" w:rsidR="00071C8B" w:rsidRPr="00071C8B" w:rsidRDefault="00071C8B" w:rsidP="00071C8B">
      <w:pPr>
        <w:pStyle w:val="BodyText"/>
        <w:spacing w:before="4"/>
        <w:rPr>
          <w:rFonts w:ascii="Arial" w:hAnsi="Arial" w:cs="Arial"/>
          <w:b/>
          <w:bCs/>
          <w:color w:val="000000" w:themeColor="text1"/>
          <w:sz w:val="20"/>
          <w:szCs w:val="20"/>
          <w:u w:val="single"/>
        </w:rPr>
      </w:pPr>
      <w:r w:rsidRPr="00071C8B">
        <w:rPr>
          <w:rFonts w:ascii="Arial" w:hAnsi="Arial" w:cs="Arial"/>
          <w:b/>
          <w:bCs/>
          <w:color w:val="000000" w:themeColor="text1"/>
          <w:sz w:val="20"/>
          <w:szCs w:val="20"/>
          <w:u w:val="single"/>
        </w:rPr>
        <w:t>Example 2</w:t>
      </w:r>
    </w:p>
    <w:p w14:paraId="151196DE"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b/>
          <w:bCs/>
          <w:color w:val="000000" w:themeColor="text1"/>
          <w:sz w:val="20"/>
          <w:szCs w:val="20"/>
        </w:rPr>
        <w:t>Billing due date:</w:t>
      </w:r>
      <w:r w:rsidRPr="00071C8B">
        <w:rPr>
          <w:rFonts w:ascii="Arial" w:hAnsi="Arial" w:cs="Arial"/>
          <w:color w:val="000000" w:themeColor="text1"/>
          <w:sz w:val="20"/>
          <w:szCs w:val="20"/>
        </w:rPr>
        <w:t> 30th of the month</w:t>
      </w:r>
    </w:p>
    <w:p w14:paraId="5ED56D0E"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b/>
          <w:bCs/>
          <w:color w:val="000000" w:themeColor="text1"/>
          <w:sz w:val="20"/>
          <w:szCs w:val="20"/>
        </w:rPr>
        <w:t>Amount billed for current month</w:t>
      </w:r>
      <w:r w:rsidRPr="00071C8B">
        <w:rPr>
          <w:rFonts w:ascii="Arial" w:hAnsi="Arial" w:cs="Arial"/>
          <w:color w:val="000000" w:themeColor="text1"/>
          <w:sz w:val="20"/>
          <w:szCs w:val="20"/>
        </w:rPr>
        <w:t>: $2000</w:t>
      </w:r>
    </w:p>
    <w:p w14:paraId="3CC5AAF2"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b/>
          <w:bCs/>
          <w:color w:val="000000" w:themeColor="text1"/>
          <w:sz w:val="20"/>
          <w:szCs w:val="20"/>
        </w:rPr>
        <w:t>Past due balance:</w:t>
      </w:r>
      <w:r w:rsidRPr="00071C8B">
        <w:rPr>
          <w:rFonts w:ascii="Arial" w:hAnsi="Arial" w:cs="Arial"/>
          <w:color w:val="000000" w:themeColor="text1"/>
          <w:sz w:val="20"/>
          <w:szCs w:val="20"/>
        </w:rPr>
        <w:t> $500</w:t>
      </w:r>
    </w:p>
    <w:p w14:paraId="063BDF3C"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 If I add a $1000 scheduled payment for the 15th of the month, my automatic payment on the 30th is $1500. The scheduled payment settled my past due amount and the remaining $500 was applied to my billing for the current month.</w:t>
      </w:r>
    </w:p>
    <w:p w14:paraId="41EFA1B1" w14:textId="77777777" w:rsidR="00071C8B" w:rsidRPr="00071C8B" w:rsidRDefault="00071C8B" w:rsidP="000E5F94">
      <w:pPr>
        <w:pStyle w:val="BodyText"/>
        <w:spacing w:before="4" w:line="240" w:lineRule="auto"/>
        <w:rPr>
          <w:rFonts w:ascii="Arial" w:hAnsi="Arial" w:cs="Arial"/>
          <w:color w:val="000000" w:themeColor="text1"/>
          <w:sz w:val="20"/>
          <w:szCs w:val="20"/>
        </w:rPr>
      </w:pPr>
      <w:r w:rsidRPr="00071C8B">
        <w:rPr>
          <w:rFonts w:ascii="Arial" w:hAnsi="Arial" w:cs="Arial"/>
          <w:color w:val="000000" w:themeColor="text1"/>
          <w:sz w:val="20"/>
          <w:szCs w:val="20"/>
        </w:rPr>
        <w:t>• If I add a $1000 scheduled payment for the 30th of the month, my automatic payment on the 30th is $2000. The scheduled payment settles my past due balance and leaves me with a $500 credit on my account.</w:t>
      </w:r>
    </w:p>
    <w:p w14:paraId="1B2A3E12" w14:textId="77777777" w:rsidR="00071C8B" w:rsidRPr="006F68FA" w:rsidRDefault="00071C8B" w:rsidP="00904B5B">
      <w:pPr>
        <w:pStyle w:val="BodyText"/>
        <w:spacing w:before="4"/>
        <w:rPr>
          <w:rFonts w:ascii="Arial" w:hAnsi="Arial" w:cs="Arial"/>
          <w:color w:val="000000" w:themeColor="text1"/>
          <w:sz w:val="20"/>
          <w:szCs w:val="20"/>
        </w:rPr>
      </w:pPr>
    </w:p>
    <w:p w14:paraId="73A69C8A" w14:textId="5DB6D67A" w:rsidR="00904B5B" w:rsidRPr="00125413" w:rsidRDefault="00071C8B" w:rsidP="00904B5B">
      <w:pPr>
        <w:pStyle w:val="BodyText"/>
        <w:spacing w:before="4"/>
        <w:rPr>
          <w:rFonts w:ascii="Arial" w:hAnsi="Arial" w:cs="Arial"/>
          <w:b/>
          <w:bCs/>
          <w:color w:val="92D050"/>
          <w:sz w:val="28"/>
          <w:szCs w:val="28"/>
        </w:rPr>
      </w:pPr>
      <w:r>
        <w:rPr>
          <w:rFonts w:ascii="Arial" w:hAnsi="Arial" w:cs="Arial"/>
          <w:b/>
          <w:bCs/>
          <w:color w:val="92D050"/>
          <w:sz w:val="28"/>
          <w:szCs w:val="28"/>
        </w:rPr>
        <w:t>2</w:t>
      </w:r>
      <w:r w:rsidR="00656884">
        <w:rPr>
          <w:rFonts w:ascii="Arial" w:hAnsi="Arial" w:cs="Arial"/>
          <w:b/>
          <w:bCs/>
          <w:color w:val="92D050"/>
          <w:sz w:val="28"/>
          <w:szCs w:val="28"/>
        </w:rPr>
        <w:t>3</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How can I pay by check?</w:t>
      </w:r>
    </w:p>
    <w:p w14:paraId="24433F15" w14:textId="77777777" w:rsidR="00656884" w:rsidRPr="00656884" w:rsidRDefault="00656884" w:rsidP="00656884">
      <w:pPr>
        <w:pStyle w:val="BodyText"/>
        <w:spacing w:before="4"/>
        <w:rPr>
          <w:rFonts w:ascii="Arial" w:hAnsi="Arial" w:cs="Arial"/>
          <w:color w:val="000000" w:themeColor="text1"/>
          <w:sz w:val="20"/>
          <w:szCs w:val="20"/>
        </w:rPr>
      </w:pPr>
      <w:r w:rsidRPr="00656884">
        <w:rPr>
          <w:rFonts w:ascii="Arial" w:hAnsi="Arial" w:cs="Arial"/>
          <w:color w:val="000000" w:themeColor="text1"/>
          <w:sz w:val="20"/>
          <w:szCs w:val="20"/>
        </w:rPr>
        <w:t xml:space="preserve">If you would like to use your checking account to pay, you can do this by making a one-time payment online, by calling in a payment through the automated system or with a live representative at (888) 868-8828, by setting </w:t>
      </w:r>
      <w:r w:rsidRPr="00656884">
        <w:rPr>
          <w:rFonts w:ascii="Arial" w:hAnsi="Arial" w:cs="Arial"/>
          <w:color w:val="000000" w:themeColor="text1"/>
          <w:sz w:val="20"/>
          <w:szCs w:val="20"/>
        </w:rPr>
        <w:lastRenderedPageBreak/>
        <w:t>up automatic monthly payments directly from your checking or savings account, or by mailing a check or money order.</w:t>
      </w:r>
    </w:p>
    <w:p w14:paraId="6B9CCF5B" w14:textId="77777777" w:rsidR="00656884" w:rsidRPr="00656884" w:rsidRDefault="00656884" w:rsidP="00656884">
      <w:pPr>
        <w:pStyle w:val="BodyText"/>
        <w:spacing w:before="4"/>
        <w:rPr>
          <w:rFonts w:ascii="Arial" w:hAnsi="Arial" w:cs="Arial"/>
          <w:color w:val="000000" w:themeColor="text1"/>
          <w:sz w:val="20"/>
          <w:szCs w:val="20"/>
        </w:rPr>
      </w:pPr>
      <w:r w:rsidRPr="00656884">
        <w:rPr>
          <w:rFonts w:ascii="Arial" w:hAnsi="Arial" w:cs="Arial"/>
          <w:color w:val="000000" w:themeColor="text1"/>
          <w:sz w:val="20"/>
          <w:szCs w:val="20"/>
        </w:rPr>
        <w:t>Checks or money orders should be mailed to the closest payment processing center listed below. If you live east of the Mississippi River, please use the first mailing address in Newark, New Jersey. If you live west of the Mississippi River, please use the second mailing address in Los Angeles, California.</w:t>
      </w:r>
    </w:p>
    <w:p w14:paraId="5E3574DB" w14:textId="17D1492A" w:rsidR="00E662EC" w:rsidRDefault="00656884" w:rsidP="00656884">
      <w:pPr>
        <w:pStyle w:val="BodyText"/>
        <w:spacing w:before="4"/>
        <w:rPr>
          <w:rFonts w:ascii="Arial" w:hAnsi="Arial" w:cs="Arial"/>
          <w:color w:val="000000" w:themeColor="text1"/>
          <w:sz w:val="20"/>
          <w:szCs w:val="20"/>
        </w:rPr>
      </w:pPr>
      <w:r w:rsidRPr="00656884">
        <w:rPr>
          <w:rFonts w:ascii="Arial" w:hAnsi="Arial" w:cs="Arial"/>
          <w:color w:val="000000" w:themeColor="text1"/>
          <w:sz w:val="20"/>
          <w:szCs w:val="20"/>
        </w:rPr>
        <w:t>If you would like to mail a payment with tracking (UPS, FedEx, Certified Mail), please send it to one of the addresses listed for overnight packages. Please include your Family ID on your check or money order to ensure it will be applied to the appropriate account. Please allow at least 7-10 business days for delivery and posting.</w:t>
      </w:r>
    </w:p>
    <w:p w14:paraId="718D02DC" w14:textId="77777777" w:rsidR="00656884" w:rsidRPr="008B4F76" w:rsidRDefault="00656884" w:rsidP="00656884">
      <w:pPr>
        <w:pStyle w:val="BodyText"/>
        <w:spacing w:before="4"/>
        <w:rPr>
          <w:rFonts w:ascii="Arial" w:hAnsi="Arial" w:cs="Arial"/>
          <w:color w:val="000000" w:themeColor="text1"/>
          <w:sz w:val="20"/>
          <w:szCs w:val="20"/>
        </w:rPr>
      </w:pPr>
    </w:p>
    <w:p w14:paraId="55DAA834" w14:textId="5A2D2A13" w:rsidR="00904B5B" w:rsidRPr="00D621AF" w:rsidRDefault="00904B5B" w:rsidP="00904B5B">
      <w:pPr>
        <w:pStyle w:val="BodyText"/>
        <w:spacing w:before="4"/>
        <w:rPr>
          <w:rFonts w:ascii="Arial" w:hAnsi="Arial" w:cs="Arial"/>
          <w:b/>
          <w:bCs/>
          <w:color w:val="000000" w:themeColor="text1"/>
          <w:sz w:val="20"/>
          <w:szCs w:val="20"/>
        </w:rPr>
      </w:pPr>
      <w:r w:rsidRPr="00D621AF">
        <w:rPr>
          <w:rFonts w:ascii="Arial" w:hAnsi="Arial" w:cs="Arial"/>
          <w:b/>
          <w:bCs/>
          <w:color w:val="000000" w:themeColor="text1"/>
          <w:sz w:val="20"/>
          <w:szCs w:val="20"/>
        </w:rPr>
        <w:t>East of the Mississippi</w:t>
      </w:r>
    </w:p>
    <w:p w14:paraId="307CD631" w14:textId="0901B5E3"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 xml:space="preserve">Blackbaud </w:t>
      </w:r>
      <w:r w:rsidR="00742D5D" w:rsidRPr="00742D5D">
        <w:rPr>
          <w:rFonts w:ascii="Arial" w:hAnsi="Arial" w:cs="Arial"/>
          <w:b/>
          <w:i/>
          <w:color w:val="000000" w:themeColor="text1"/>
          <w:sz w:val="20"/>
          <w:szCs w:val="20"/>
        </w:rPr>
        <w:t>Tuition Management</w:t>
      </w:r>
    </w:p>
    <w:p w14:paraId="578C6F32" w14:textId="44AB4B44"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PO Box 11731</w:t>
      </w:r>
    </w:p>
    <w:p w14:paraId="3568F7FF" w14:textId="6D1F703B" w:rsidR="00904B5B"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Newark, NJ 07101-4731</w:t>
      </w:r>
    </w:p>
    <w:p w14:paraId="6A218A42" w14:textId="77777777" w:rsidR="00D621AF" w:rsidRPr="008B4F76" w:rsidRDefault="00D621AF" w:rsidP="00904B5B">
      <w:pPr>
        <w:pStyle w:val="BodyText"/>
        <w:spacing w:before="4"/>
        <w:rPr>
          <w:rFonts w:ascii="Arial" w:hAnsi="Arial" w:cs="Arial"/>
          <w:color w:val="000000" w:themeColor="text1"/>
          <w:sz w:val="20"/>
          <w:szCs w:val="20"/>
        </w:rPr>
      </w:pPr>
    </w:p>
    <w:p w14:paraId="49018B49" w14:textId="7701F974" w:rsidR="00904B5B" w:rsidRPr="00D621AF" w:rsidRDefault="00904B5B" w:rsidP="00904B5B">
      <w:pPr>
        <w:pStyle w:val="BodyText"/>
        <w:spacing w:before="4"/>
        <w:rPr>
          <w:rFonts w:ascii="Arial" w:hAnsi="Arial" w:cs="Arial"/>
          <w:b/>
          <w:bCs/>
          <w:color w:val="000000" w:themeColor="text1"/>
          <w:sz w:val="20"/>
          <w:szCs w:val="20"/>
        </w:rPr>
      </w:pPr>
      <w:r w:rsidRPr="00D621AF">
        <w:rPr>
          <w:rFonts w:ascii="Arial" w:hAnsi="Arial" w:cs="Arial"/>
          <w:b/>
          <w:bCs/>
          <w:color w:val="000000" w:themeColor="text1"/>
          <w:sz w:val="20"/>
          <w:szCs w:val="20"/>
        </w:rPr>
        <w:t>West of the Mississippi</w:t>
      </w:r>
    </w:p>
    <w:p w14:paraId="2345BA7A" w14:textId="4CB86B4A"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 xml:space="preserve">Blackbaud </w:t>
      </w:r>
      <w:r w:rsidR="00742D5D" w:rsidRPr="00742D5D">
        <w:rPr>
          <w:rFonts w:ascii="Arial" w:hAnsi="Arial" w:cs="Arial"/>
          <w:b/>
          <w:i/>
          <w:color w:val="000000" w:themeColor="text1"/>
          <w:sz w:val="20"/>
          <w:szCs w:val="20"/>
        </w:rPr>
        <w:t>Tuition Management</w:t>
      </w:r>
    </w:p>
    <w:p w14:paraId="05EFA109" w14:textId="3424EC30"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PO Box 54228</w:t>
      </w:r>
    </w:p>
    <w:p w14:paraId="391F1E43" w14:textId="23C1E583" w:rsidR="00904B5B"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Los Angeles, CA 90054-0228</w:t>
      </w:r>
    </w:p>
    <w:p w14:paraId="608E9CC4" w14:textId="77777777" w:rsidR="00D621AF" w:rsidRPr="008B4F76" w:rsidRDefault="00D621AF" w:rsidP="00904B5B">
      <w:pPr>
        <w:pStyle w:val="BodyText"/>
        <w:spacing w:before="4"/>
        <w:rPr>
          <w:rFonts w:ascii="Arial" w:hAnsi="Arial" w:cs="Arial"/>
          <w:color w:val="000000" w:themeColor="text1"/>
          <w:sz w:val="20"/>
          <w:szCs w:val="20"/>
        </w:rPr>
      </w:pPr>
    </w:p>
    <w:p w14:paraId="0E18C9A5" w14:textId="39E93C0B" w:rsidR="00904B5B" w:rsidRPr="00D621AF" w:rsidRDefault="00904B5B" w:rsidP="00904B5B">
      <w:pPr>
        <w:pStyle w:val="BodyText"/>
        <w:spacing w:before="4"/>
        <w:rPr>
          <w:rFonts w:ascii="Arial" w:hAnsi="Arial" w:cs="Arial"/>
          <w:b/>
          <w:bCs/>
          <w:color w:val="000000" w:themeColor="text1"/>
          <w:sz w:val="20"/>
          <w:szCs w:val="20"/>
        </w:rPr>
      </w:pPr>
      <w:r w:rsidRPr="00D621AF">
        <w:rPr>
          <w:rFonts w:ascii="Arial" w:hAnsi="Arial" w:cs="Arial"/>
          <w:b/>
          <w:bCs/>
          <w:color w:val="000000" w:themeColor="text1"/>
          <w:sz w:val="20"/>
          <w:szCs w:val="20"/>
        </w:rPr>
        <w:t>Overnight packages (East of the Mississippi)</w:t>
      </w:r>
    </w:p>
    <w:p w14:paraId="5942D59D" w14:textId="223B4813"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Exela T</w:t>
      </w:r>
      <w:r w:rsidR="008B4F76" w:rsidRPr="008B4F76">
        <w:rPr>
          <w:rFonts w:ascii="Arial" w:hAnsi="Arial" w:cs="Arial"/>
          <w:color w:val="000000" w:themeColor="text1"/>
          <w:sz w:val="20"/>
          <w:szCs w:val="20"/>
        </w:rPr>
        <w:t>e</w:t>
      </w:r>
      <w:r w:rsidRPr="008B4F76">
        <w:rPr>
          <w:rFonts w:ascii="Arial" w:hAnsi="Arial" w:cs="Arial"/>
          <w:color w:val="000000" w:themeColor="text1"/>
          <w:sz w:val="20"/>
          <w:szCs w:val="20"/>
        </w:rPr>
        <w:t>chnology</w:t>
      </w:r>
    </w:p>
    <w:p w14:paraId="3656B4ED" w14:textId="38098C1B"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 xml:space="preserve">C/O Blackbaud </w:t>
      </w:r>
      <w:r w:rsidR="00742D5D" w:rsidRPr="00742D5D">
        <w:rPr>
          <w:rFonts w:ascii="Arial" w:hAnsi="Arial" w:cs="Arial"/>
          <w:b/>
          <w:i/>
          <w:color w:val="000000" w:themeColor="text1"/>
          <w:sz w:val="20"/>
          <w:szCs w:val="20"/>
        </w:rPr>
        <w:t>Tuition Management</w:t>
      </w:r>
    </w:p>
    <w:p w14:paraId="2117F66A" w14:textId="7FD5C5F0"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365 W. Passaic Street, Suite 255, 2nd Floor</w:t>
      </w:r>
    </w:p>
    <w:p w14:paraId="6D5F6B55" w14:textId="5A2104A9" w:rsidR="00904B5B"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Rochelle Park, NJ 07662</w:t>
      </w:r>
    </w:p>
    <w:p w14:paraId="3FBCB218" w14:textId="77777777" w:rsidR="00D621AF" w:rsidRPr="008B4F76" w:rsidRDefault="00D621AF" w:rsidP="00904B5B">
      <w:pPr>
        <w:pStyle w:val="BodyText"/>
        <w:spacing w:before="4"/>
        <w:rPr>
          <w:rFonts w:ascii="Arial" w:hAnsi="Arial" w:cs="Arial"/>
          <w:color w:val="000000" w:themeColor="text1"/>
          <w:sz w:val="20"/>
          <w:szCs w:val="20"/>
        </w:rPr>
      </w:pPr>
    </w:p>
    <w:p w14:paraId="7D359791" w14:textId="77777777" w:rsidR="004007DA" w:rsidRDefault="004007DA" w:rsidP="00904B5B">
      <w:pPr>
        <w:pStyle w:val="BodyText"/>
        <w:spacing w:before="4"/>
        <w:rPr>
          <w:rFonts w:ascii="Arial" w:hAnsi="Arial" w:cs="Arial"/>
          <w:b/>
          <w:bCs/>
          <w:color w:val="000000" w:themeColor="text1"/>
          <w:sz w:val="20"/>
          <w:szCs w:val="20"/>
        </w:rPr>
      </w:pPr>
    </w:p>
    <w:p w14:paraId="68D54C3E" w14:textId="4B11995E" w:rsidR="00904B5B" w:rsidRPr="00D621AF" w:rsidRDefault="00904B5B" w:rsidP="00904B5B">
      <w:pPr>
        <w:pStyle w:val="BodyText"/>
        <w:spacing w:before="4"/>
        <w:rPr>
          <w:rFonts w:ascii="Arial" w:hAnsi="Arial" w:cs="Arial"/>
          <w:b/>
          <w:bCs/>
          <w:color w:val="000000" w:themeColor="text1"/>
          <w:sz w:val="20"/>
          <w:szCs w:val="20"/>
        </w:rPr>
      </w:pPr>
      <w:r w:rsidRPr="00D621AF">
        <w:rPr>
          <w:rFonts w:ascii="Arial" w:hAnsi="Arial" w:cs="Arial"/>
          <w:b/>
          <w:bCs/>
          <w:color w:val="000000" w:themeColor="text1"/>
          <w:sz w:val="20"/>
          <w:szCs w:val="20"/>
        </w:rPr>
        <w:t>Overnight packages (West of the Mississippi)</w:t>
      </w:r>
    </w:p>
    <w:p w14:paraId="38BC254B" w14:textId="4D3820F2"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Exela Technology</w:t>
      </w:r>
    </w:p>
    <w:p w14:paraId="110E6AA8" w14:textId="71025BE8"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 xml:space="preserve">C/O Blackbaud </w:t>
      </w:r>
      <w:r w:rsidR="00742D5D" w:rsidRPr="00742D5D">
        <w:rPr>
          <w:rFonts w:ascii="Arial" w:hAnsi="Arial" w:cs="Arial"/>
          <w:b/>
          <w:i/>
          <w:color w:val="000000" w:themeColor="text1"/>
          <w:sz w:val="20"/>
          <w:szCs w:val="20"/>
        </w:rPr>
        <w:t>Tuition Management</w:t>
      </w:r>
    </w:p>
    <w:p w14:paraId="340C7A0A" w14:textId="787FE8FD"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20500 Belshaw Ave.</w:t>
      </w:r>
    </w:p>
    <w:p w14:paraId="29C819DF" w14:textId="45090F5F" w:rsidR="00904B5B"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Carson, CA 90746</w:t>
      </w:r>
    </w:p>
    <w:p w14:paraId="079F8263" w14:textId="77777777" w:rsidR="00D621AF" w:rsidRPr="008B4F76" w:rsidRDefault="00D621AF" w:rsidP="00904B5B">
      <w:pPr>
        <w:pStyle w:val="BodyText"/>
        <w:spacing w:before="4"/>
        <w:rPr>
          <w:rFonts w:ascii="Arial" w:hAnsi="Arial" w:cs="Arial"/>
          <w:color w:val="000000" w:themeColor="text1"/>
          <w:sz w:val="20"/>
          <w:szCs w:val="20"/>
        </w:rPr>
      </w:pPr>
    </w:p>
    <w:p w14:paraId="08AA919D" w14:textId="62859A97" w:rsidR="00904B5B" w:rsidRPr="008B4F76" w:rsidRDefault="00904B5B" w:rsidP="00904B5B">
      <w:pPr>
        <w:pStyle w:val="BodyText"/>
        <w:spacing w:before="4"/>
        <w:rPr>
          <w:rFonts w:ascii="Arial" w:hAnsi="Arial" w:cs="Arial"/>
          <w:color w:val="000000" w:themeColor="text1"/>
          <w:sz w:val="20"/>
          <w:szCs w:val="20"/>
        </w:rPr>
      </w:pPr>
      <w:r w:rsidRPr="008B4F76">
        <w:rPr>
          <w:rFonts w:ascii="Arial" w:hAnsi="Arial" w:cs="Arial"/>
          <w:color w:val="000000" w:themeColor="text1"/>
          <w:sz w:val="20"/>
          <w:szCs w:val="20"/>
        </w:rPr>
        <w:t xml:space="preserve">Be sure to review the </w:t>
      </w:r>
      <w:hyperlink w:anchor="HelpfulTips" w:history="1">
        <w:r w:rsidRPr="00656884">
          <w:rPr>
            <w:rStyle w:val="Hyperlink"/>
            <w:rFonts w:ascii="Arial" w:hAnsi="Arial" w:cs="Arial"/>
            <w:sz w:val="20"/>
            <w:szCs w:val="20"/>
          </w:rPr>
          <w:t>Helpful Tips for Mailing Payments or Bank Bill Pay</w:t>
        </w:r>
      </w:hyperlink>
      <w:r w:rsidRPr="008B4F76">
        <w:rPr>
          <w:rFonts w:ascii="Arial" w:hAnsi="Arial" w:cs="Arial"/>
          <w:color w:val="000000" w:themeColor="text1"/>
          <w:sz w:val="20"/>
          <w:szCs w:val="20"/>
        </w:rPr>
        <w:t xml:space="preserve"> prior to mailing a payment.</w:t>
      </w:r>
    </w:p>
    <w:p w14:paraId="292C58D6" w14:textId="77777777" w:rsidR="00125413" w:rsidRDefault="00125413" w:rsidP="00904B5B">
      <w:pPr>
        <w:pStyle w:val="BodyText"/>
        <w:spacing w:before="4"/>
        <w:rPr>
          <w:rFonts w:ascii="Arial" w:hAnsi="Arial" w:cs="Arial"/>
          <w:b/>
          <w:bCs/>
          <w:color w:val="92D050"/>
          <w:sz w:val="24"/>
          <w:szCs w:val="24"/>
        </w:rPr>
      </w:pPr>
    </w:p>
    <w:p w14:paraId="12A0DED3" w14:textId="52A36C68" w:rsidR="00904B5B" w:rsidRPr="00125413" w:rsidRDefault="00071C8B" w:rsidP="00904B5B">
      <w:pPr>
        <w:pStyle w:val="BodyText"/>
        <w:spacing w:before="4"/>
        <w:rPr>
          <w:rFonts w:ascii="Arial" w:hAnsi="Arial" w:cs="Arial"/>
          <w:b/>
          <w:bCs/>
          <w:color w:val="92D050"/>
          <w:sz w:val="28"/>
          <w:szCs w:val="28"/>
        </w:rPr>
      </w:pPr>
      <w:r>
        <w:rPr>
          <w:rFonts w:ascii="Arial" w:hAnsi="Arial" w:cs="Arial"/>
          <w:b/>
          <w:bCs/>
          <w:color w:val="92D050"/>
          <w:sz w:val="28"/>
          <w:szCs w:val="28"/>
        </w:rPr>
        <w:t>2</w:t>
      </w:r>
      <w:r w:rsidR="00656884">
        <w:rPr>
          <w:rFonts w:ascii="Arial" w:hAnsi="Arial" w:cs="Arial"/>
          <w:b/>
          <w:bCs/>
          <w:color w:val="92D050"/>
          <w:sz w:val="28"/>
          <w:szCs w:val="28"/>
        </w:rPr>
        <w:t>4</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Can I pay using my bank’s online bill pay service?</w:t>
      </w:r>
    </w:p>
    <w:p w14:paraId="5864C7E6" w14:textId="77777777" w:rsidR="00656884" w:rsidRDefault="00656884" w:rsidP="00904B5B">
      <w:pPr>
        <w:pStyle w:val="BodyText"/>
        <w:spacing w:before="4"/>
        <w:rPr>
          <w:rFonts w:ascii="Arial" w:hAnsi="Arial" w:cs="Arial"/>
          <w:color w:val="000000" w:themeColor="text1"/>
          <w:sz w:val="20"/>
          <w:szCs w:val="20"/>
        </w:rPr>
      </w:pPr>
      <w:r w:rsidRPr="00656884">
        <w:rPr>
          <w:rFonts w:ascii="Arial" w:hAnsi="Arial" w:cs="Arial"/>
          <w:color w:val="000000" w:themeColor="text1"/>
          <w:sz w:val="20"/>
          <w:szCs w:val="20"/>
        </w:rPr>
        <w:t xml:space="preserve">Yes, you can utilize your bank’s online bill pay service to send payments to Blackbaud Tuition Management. </w:t>
      </w:r>
    </w:p>
    <w:p w14:paraId="5A14CB5B" w14:textId="02B237DD" w:rsidR="00125413" w:rsidRDefault="00656884" w:rsidP="00904B5B">
      <w:pPr>
        <w:pStyle w:val="BodyText"/>
        <w:spacing w:before="4"/>
        <w:rPr>
          <w:rFonts w:ascii="Arial" w:hAnsi="Arial" w:cs="Arial"/>
          <w:b/>
          <w:bCs/>
          <w:color w:val="92D050"/>
          <w:sz w:val="24"/>
          <w:szCs w:val="24"/>
        </w:rPr>
      </w:pPr>
      <w:r w:rsidRPr="00656884">
        <w:rPr>
          <w:rFonts w:ascii="Arial" w:hAnsi="Arial" w:cs="Arial"/>
          <w:color w:val="000000" w:themeColor="text1"/>
          <w:sz w:val="20"/>
          <w:szCs w:val="20"/>
        </w:rPr>
        <w:t>Please note: Online bill pay might not electronically transfer funds to Blackbaud Tuition Management. Instead, your bank may mail a paper check to us. We advise you to set up your online bill pay to occur at least 7-10 business days prior to your due date to ensure the check is received and processed by your scheduled due date. Please review </w:t>
      </w:r>
      <w:hyperlink w:anchor="HelpfulTips" w:history="1">
        <w:r w:rsidRPr="00656884">
          <w:rPr>
            <w:rStyle w:val="Hyperlink"/>
            <w:rFonts w:ascii="Arial" w:hAnsi="Arial" w:cs="Arial"/>
            <w:sz w:val="20"/>
            <w:szCs w:val="20"/>
          </w:rPr>
          <w:t>Helpful Tips for Mailing Payments or Bank Bill Pay</w:t>
        </w:r>
      </w:hyperlink>
      <w:r w:rsidRPr="00656884">
        <w:rPr>
          <w:rFonts w:ascii="Arial" w:hAnsi="Arial" w:cs="Arial"/>
          <w:color w:val="000000" w:themeColor="text1"/>
          <w:sz w:val="20"/>
          <w:szCs w:val="20"/>
        </w:rPr>
        <w:t> for applicable details.</w:t>
      </w:r>
    </w:p>
    <w:p w14:paraId="288A7457" w14:textId="77777777" w:rsidR="009A250D" w:rsidRDefault="009A250D" w:rsidP="00904B5B">
      <w:pPr>
        <w:pStyle w:val="BodyText"/>
        <w:spacing w:before="4"/>
        <w:rPr>
          <w:rFonts w:ascii="Arial" w:hAnsi="Arial" w:cs="Arial"/>
          <w:b/>
          <w:bCs/>
          <w:color w:val="92D050"/>
          <w:sz w:val="28"/>
          <w:szCs w:val="28"/>
        </w:rPr>
      </w:pPr>
    </w:p>
    <w:p w14:paraId="5E94C1A3" w14:textId="111688CA" w:rsidR="00904B5B" w:rsidRPr="00125413" w:rsidRDefault="00071C8B" w:rsidP="00904B5B">
      <w:pPr>
        <w:pStyle w:val="BodyText"/>
        <w:spacing w:before="4"/>
        <w:rPr>
          <w:rFonts w:ascii="Arial" w:hAnsi="Arial" w:cs="Arial"/>
          <w:b/>
          <w:bCs/>
          <w:color w:val="92D050"/>
          <w:sz w:val="28"/>
          <w:szCs w:val="28"/>
        </w:rPr>
      </w:pPr>
      <w:r>
        <w:rPr>
          <w:rFonts w:ascii="Arial" w:hAnsi="Arial" w:cs="Arial"/>
          <w:b/>
          <w:bCs/>
          <w:color w:val="92D050"/>
          <w:sz w:val="28"/>
          <w:szCs w:val="28"/>
        </w:rPr>
        <w:t>2</w:t>
      </w:r>
      <w:r w:rsidR="00656884">
        <w:rPr>
          <w:rFonts w:ascii="Arial" w:hAnsi="Arial" w:cs="Arial"/>
          <w:b/>
          <w:bCs/>
          <w:color w:val="92D050"/>
          <w:sz w:val="28"/>
          <w:szCs w:val="28"/>
        </w:rPr>
        <w:t>5</w:t>
      </w:r>
      <w:r w:rsidR="00125413" w:rsidRPr="00125413">
        <w:rPr>
          <w:rFonts w:ascii="Arial" w:hAnsi="Arial" w:cs="Arial"/>
          <w:b/>
          <w:bCs/>
          <w:color w:val="92D050"/>
          <w:sz w:val="28"/>
          <w:szCs w:val="28"/>
        </w:rPr>
        <w:t xml:space="preserve">. </w:t>
      </w:r>
      <w:bookmarkStart w:id="4" w:name="HelpfulTips"/>
      <w:r w:rsidR="00904B5B" w:rsidRPr="00125413">
        <w:rPr>
          <w:rFonts w:ascii="Arial" w:hAnsi="Arial" w:cs="Arial"/>
          <w:b/>
          <w:bCs/>
          <w:color w:val="92D050"/>
          <w:sz w:val="28"/>
          <w:szCs w:val="28"/>
        </w:rPr>
        <w:t xml:space="preserve">Helpful Tips </w:t>
      </w:r>
      <w:bookmarkEnd w:id="4"/>
      <w:r w:rsidR="00904B5B" w:rsidRPr="00125413">
        <w:rPr>
          <w:rFonts w:ascii="Arial" w:hAnsi="Arial" w:cs="Arial"/>
          <w:b/>
          <w:bCs/>
          <w:color w:val="92D050"/>
          <w:sz w:val="28"/>
          <w:szCs w:val="28"/>
        </w:rPr>
        <w:t>for Mailing Payments or Bank Bill Pay</w:t>
      </w:r>
    </w:p>
    <w:p w14:paraId="160A2C23" w14:textId="29747410" w:rsidR="00904B5B" w:rsidRPr="001324B5" w:rsidRDefault="00904B5B" w:rsidP="00904B5B">
      <w:pPr>
        <w:pStyle w:val="BodyText"/>
        <w:spacing w:before="4"/>
        <w:rPr>
          <w:rFonts w:ascii="Arial" w:hAnsi="Arial" w:cs="Arial"/>
          <w:color w:val="000000" w:themeColor="text1"/>
          <w:sz w:val="20"/>
          <w:szCs w:val="20"/>
        </w:rPr>
      </w:pPr>
      <w:r w:rsidRPr="001324B5">
        <w:rPr>
          <w:rFonts w:ascii="Arial" w:hAnsi="Arial" w:cs="Arial"/>
          <w:color w:val="000000" w:themeColor="text1"/>
          <w:sz w:val="20"/>
          <w:szCs w:val="20"/>
        </w:rPr>
        <w:t>• Please include your 13-digit Family ID in the memo section of the check or money order (a payment stub is not necessary).</w:t>
      </w:r>
    </w:p>
    <w:p w14:paraId="41FA3D12" w14:textId="1B28B335" w:rsidR="00904B5B" w:rsidRPr="001324B5" w:rsidRDefault="00904B5B" w:rsidP="00904B5B">
      <w:pPr>
        <w:pStyle w:val="BodyText"/>
        <w:spacing w:before="4"/>
        <w:rPr>
          <w:rFonts w:ascii="Arial" w:hAnsi="Arial" w:cs="Arial"/>
          <w:color w:val="000000" w:themeColor="text1"/>
          <w:sz w:val="20"/>
          <w:szCs w:val="20"/>
        </w:rPr>
      </w:pPr>
      <w:r w:rsidRPr="001324B5">
        <w:rPr>
          <w:rFonts w:ascii="Arial" w:hAnsi="Arial" w:cs="Arial"/>
          <w:color w:val="000000" w:themeColor="text1"/>
          <w:sz w:val="20"/>
          <w:szCs w:val="20"/>
        </w:rPr>
        <w:t>• Do not include any additional paperwork with the payment (letters, Post-it notes, staples, paperclips, etc.). Additional items will delay the processing of your payment.</w:t>
      </w:r>
    </w:p>
    <w:p w14:paraId="506D807E" w14:textId="3BBE6E30" w:rsidR="00904B5B" w:rsidRPr="001324B5" w:rsidRDefault="00904B5B" w:rsidP="00904B5B">
      <w:pPr>
        <w:pStyle w:val="BodyText"/>
        <w:spacing w:before="4"/>
        <w:rPr>
          <w:rFonts w:ascii="Arial" w:hAnsi="Arial" w:cs="Arial"/>
          <w:color w:val="000000" w:themeColor="text1"/>
          <w:sz w:val="20"/>
          <w:szCs w:val="20"/>
        </w:rPr>
      </w:pPr>
      <w:r w:rsidRPr="001324B5">
        <w:rPr>
          <w:rFonts w:ascii="Arial" w:hAnsi="Arial" w:cs="Arial"/>
          <w:color w:val="000000" w:themeColor="text1"/>
          <w:sz w:val="20"/>
          <w:szCs w:val="20"/>
        </w:rPr>
        <w:t>• Please send payments 7-10 days before your due date. If there is a holiday, please add 3-4 days.</w:t>
      </w:r>
    </w:p>
    <w:p w14:paraId="2A22F97C" w14:textId="395B567D" w:rsidR="00904B5B" w:rsidRDefault="00904B5B" w:rsidP="00904B5B">
      <w:pPr>
        <w:pStyle w:val="BodyText"/>
        <w:spacing w:before="4"/>
        <w:rPr>
          <w:rFonts w:ascii="Arial" w:hAnsi="Arial" w:cs="Arial"/>
          <w:color w:val="000000" w:themeColor="text1"/>
          <w:sz w:val="20"/>
          <w:szCs w:val="20"/>
        </w:rPr>
      </w:pPr>
      <w:r w:rsidRPr="001324B5">
        <w:rPr>
          <w:rFonts w:ascii="Arial" w:hAnsi="Arial" w:cs="Arial"/>
          <w:color w:val="000000" w:themeColor="text1"/>
          <w:sz w:val="20"/>
          <w:szCs w:val="20"/>
        </w:rPr>
        <w:t xml:space="preserve">• If there are fewer than 7-10 days before your due date, please consider paying via our website at </w:t>
      </w:r>
      <w:hyperlink r:id="rId19" w:history="1">
        <w:r w:rsidRPr="00756335">
          <w:rPr>
            <w:rStyle w:val="Hyperlink"/>
            <w:rFonts w:ascii="Arial" w:hAnsi="Arial" w:cs="Arial"/>
            <w:b/>
            <w:bCs/>
            <w:sz w:val="20"/>
            <w:szCs w:val="20"/>
          </w:rPr>
          <w:t>parent.blackbaud.school</w:t>
        </w:r>
      </w:hyperlink>
      <w:r w:rsidRPr="001324B5">
        <w:rPr>
          <w:rFonts w:ascii="Arial" w:hAnsi="Arial" w:cs="Arial"/>
          <w:color w:val="000000" w:themeColor="text1"/>
          <w:sz w:val="20"/>
          <w:szCs w:val="20"/>
        </w:rPr>
        <w:t>. You can also use our automated telephone service to make a payment. Both these solutions eliminate delays in processing your payment. You can pay online or over the phone using your checking or savings account.</w:t>
      </w:r>
    </w:p>
    <w:p w14:paraId="0011C0D2" w14:textId="0B8AFB69" w:rsidR="00581ECF" w:rsidRPr="001324B5" w:rsidRDefault="00581ECF" w:rsidP="00581ECF">
      <w:pPr>
        <w:pStyle w:val="BodyText"/>
        <w:spacing w:before="4"/>
        <w:rPr>
          <w:rFonts w:ascii="Arial" w:hAnsi="Arial" w:cs="Arial"/>
          <w:color w:val="000000" w:themeColor="text1"/>
          <w:sz w:val="20"/>
          <w:szCs w:val="20"/>
        </w:rPr>
      </w:pPr>
      <w:r w:rsidRPr="001324B5">
        <w:rPr>
          <w:rFonts w:ascii="Arial" w:hAnsi="Arial" w:cs="Arial"/>
          <w:color w:val="000000" w:themeColor="text1"/>
          <w:sz w:val="20"/>
          <w:szCs w:val="20"/>
        </w:rPr>
        <w:t xml:space="preserve">• </w:t>
      </w:r>
      <w:r>
        <w:rPr>
          <w:rFonts w:ascii="Arial" w:hAnsi="Arial" w:cs="Arial"/>
          <w:color w:val="000000" w:themeColor="text1"/>
          <w:sz w:val="20"/>
          <w:szCs w:val="20"/>
        </w:rPr>
        <w:t xml:space="preserve">Make checks payable to Blackbaud </w:t>
      </w:r>
      <w:r w:rsidR="00742D5D" w:rsidRPr="00742D5D">
        <w:rPr>
          <w:rFonts w:ascii="Arial" w:hAnsi="Arial" w:cs="Arial"/>
          <w:b/>
          <w:i/>
          <w:color w:val="000000" w:themeColor="text1"/>
          <w:sz w:val="20"/>
          <w:szCs w:val="20"/>
        </w:rPr>
        <w:t>Tuition Management</w:t>
      </w:r>
      <w:r>
        <w:rPr>
          <w:rFonts w:ascii="Arial" w:hAnsi="Arial" w:cs="Arial"/>
          <w:color w:val="000000" w:themeColor="text1"/>
          <w:sz w:val="20"/>
          <w:szCs w:val="20"/>
        </w:rPr>
        <w:t>.</w:t>
      </w:r>
    </w:p>
    <w:p w14:paraId="497583F8" w14:textId="1CE570FF" w:rsidR="00904B5B" w:rsidRPr="001324B5" w:rsidRDefault="00904B5B" w:rsidP="00904B5B">
      <w:pPr>
        <w:pStyle w:val="BodyText"/>
        <w:spacing w:before="4"/>
        <w:rPr>
          <w:rFonts w:ascii="Arial" w:hAnsi="Arial" w:cs="Arial"/>
          <w:color w:val="000000" w:themeColor="text1"/>
          <w:sz w:val="20"/>
          <w:szCs w:val="20"/>
        </w:rPr>
      </w:pPr>
      <w:r w:rsidRPr="001324B5">
        <w:rPr>
          <w:rFonts w:ascii="Arial" w:hAnsi="Arial" w:cs="Arial"/>
          <w:color w:val="000000" w:themeColor="text1"/>
          <w:sz w:val="20"/>
          <w:szCs w:val="20"/>
        </w:rPr>
        <w:t xml:space="preserve">• </w:t>
      </w:r>
      <w:r w:rsidRPr="00756335">
        <w:rPr>
          <w:rFonts w:ascii="Arial" w:hAnsi="Arial" w:cs="Arial"/>
          <w:b/>
          <w:bCs/>
          <w:i/>
          <w:iCs/>
          <w:color w:val="000000" w:themeColor="text1"/>
          <w:sz w:val="20"/>
          <w:szCs w:val="20"/>
        </w:rPr>
        <w:t xml:space="preserve">Blackbaud </w:t>
      </w:r>
      <w:r w:rsidR="00742D5D" w:rsidRPr="00742D5D">
        <w:rPr>
          <w:rFonts w:ascii="Arial" w:hAnsi="Arial" w:cs="Arial"/>
          <w:b/>
          <w:bCs/>
          <w:i/>
          <w:iCs/>
          <w:color w:val="000000" w:themeColor="text1"/>
          <w:sz w:val="20"/>
          <w:szCs w:val="20"/>
        </w:rPr>
        <w:t>Tuition Management</w:t>
      </w:r>
      <w:r w:rsidRPr="001324B5">
        <w:rPr>
          <w:rFonts w:ascii="Arial" w:hAnsi="Arial" w:cs="Arial"/>
          <w:color w:val="000000" w:themeColor="text1"/>
          <w:sz w:val="20"/>
          <w:szCs w:val="20"/>
        </w:rPr>
        <w:t xml:space="preserve"> does accept some online bill payments electronically. However, some banks will still send payments as a physical paper check through the USPS mail. If you have any questions about whether your payment will be sent electronically by your bank, please contact your bank directly.</w:t>
      </w:r>
    </w:p>
    <w:p w14:paraId="17DC3110" w14:textId="32A1F3DC" w:rsidR="00904B5B" w:rsidRPr="001324B5" w:rsidRDefault="00904B5B" w:rsidP="00904B5B">
      <w:pPr>
        <w:pStyle w:val="BodyText"/>
        <w:spacing w:before="4"/>
        <w:rPr>
          <w:rFonts w:ascii="Arial" w:hAnsi="Arial" w:cs="Arial"/>
          <w:color w:val="000000" w:themeColor="text1"/>
          <w:sz w:val="20"/>
          <w:szCs w:val="20"/>
        </w:rPr>
      </w:pPr>
      <w:r w:rsidRPr="001324B5">
        <w:rPr>
          <w:rFonts w:ascii="Arial" w:hAnsi="Arial" w:cs="Arial"/>
          <w:color w:val="000000" w:themeColor="text1"/>
          <w:sz w:val="20"/>
          <w:szCs w:val="20"/>
        </w:rPr>
        <w:t xml:space="preserve">• Once a payment has been sent by physical paper check, it cannot be stopped. If you decide to stop the payment with your bank, a failed bank fee will be incurred on your </w:t>
      </w:r>
      <w:r w:rsidRPr="00756335">
        <w:rPr>
          <w:rFonts w:ascii="Arial" w:hAnsi="Arial" w:cs="Arial"/>
          <w:b/>
          <w:bCs/>
          <w:i/>
          <w:iCs/>
          <w:color w:val="000000" w:themeColor="text1"/>
          <w:sz w:val="20"/>
          <w:szCs w:val="20"/>
        </w:rPr>
        <w:t xml:space="preserve">Blackbaud </w:t>
      </w:r>
      <w:r w:rsidR="00742D5D" w:rsidRPr="00742D5D">
        <w:rPr>
          <w:rFonts w:ascii="Arial" w:hAnsi="Arial" w:cs="Arial"/>
          <w:b/>
          <w:bCs/>
          <w:i/>
          <w:iCs/>
          <w:color w:val="000000" w:themeColor="text1"/>
          <w:sz w:val="20"/>
          <w:szCs w:val="20"/>
        </w:rPr>
        <w:t>Tuition Management</w:t>
      </w:r>
      <w:r w:rsidRPr="001324B5">
        <w:rPr>
          <w:rFonts w:ascii="Arial" w:hAnsi="Arial" w:cs="Arial"/>
          <w:color w:val="000000" w:themeColor="text1"/>
          <w:sz w:val="20"/>
          <w:szCs w:val="20"/>
        </w:rPr>
        <w:t xml:space="preserve"> account.</w:t>
      </w:r>
    </w:p>
    <w:p w14:paraId="0B89D1D4" w14:textId="7B824EB5" w:rsidR="00904B5B" w:rsidRPr="001324B5" w:rsidRDefault="00904B5B" w:rsidP="00904B5B">
      <w:pPr>
        <w:pStyle w:val="BodyText"/>
        <w:spacing w:before="4"/>
        <w:rPr>
          <w:rFonts w:ascii="Arial" w:hAnsi="Arial" w:cs="Arial"/>
          <w:color w:val="000000" w:themeColor="text1"/>
          <w:sz w:val="20"/>
          <w:szCs w:val="20"/>
        </w:rPr>
      </w:pPr>
      <w:r w:rsidRPr="001324B5">
        <w:rPr>
          <w:rFonts w:ascii="Arial" w:hAnsi="Arial" w:cs="Arial"/>
          <w:color w:val="000000" w:themeColor="text1"/>
          <w:sz w:val="20"/>
          <w:szCs w:val="20"/>
        </w:rPr>
        <w:t>• If you plan to use your bank’s online bill payment service, please include your 13-digit Family ID without letters, spaces, or characters.</w:t>
      </w:r>
    </w:p>
    <w:p w14:paraId="6F344C83" w14:textId="77777777" w:rsidR="00125413" w:rsidRDefault="00125413" w:rsidP="00904B5B">
      <w:pPr>
        <w:pStyle w:val="BodyText"/>
        <w:spacing w:before="4"/>
        <w:rPr>
          <w:rFonts w:ascii="Arial" w:hAnsi="Arial" w:cs="Arial"/>
          <w:b/>
          <w:bCs/>
          <w:color w:val="92D050"/>
          <w:sz w:val="24"/>
          <w:szCs w:val="24"/>
        </w:rPr>
      </w:pPr>
    </w:p>
    <w:p w14:paraId="63981A18" w14:textId="0C16CA77" w:rsidR="008F305B" w:rsidRPr="00125413" w:rsidRDefault="00071C8B" w:rsidP="00904B5B">
      <w:pPr>
        <w:pStyle w:val="BodyText"/>
        <w:spacing w:before="4"/>
        <w:rPr>
          <w:rFonts w:ascii="Arial" w:hAnsi="Arial" w:cs="Arial"/>
          <w:b/>
          <w:bCs/>
          <w:color w:val="92D050"/>
          <w:sz w:val="28"/>
          <w:szCs w:val="28"/>
        </w:rPr>
      </w:pPr>
      <w:r>
        <w:rPr>
          <w:rFonts w:ascii="Arial" w:hAnsi="Arial" w:cs="Arial"/>
          <w:b/>
          <w:bCs/>
          <w:color w:val="92D050"/>
          <w:sz w:val="28"/>
          <w:szCs w:val="28"/>
        </w:rPr>
        <w:t>2</w:t>
      </w:r>
      <w:r w:rsidR="00656884">
        <w:rPr>
          <w:rFonts w:ascii="Arial" w:hAnsi="Arial" w:cs="Arial"/>
          <w:b/>
          <w:bCs/>
          <w:color w:val="92D050"/>
          <w:sz w:val="28"/>
          <w:szCs w:val="28"/>
        </w:rPr>
        <w:t>6</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How can I wire transfer my payment?</w:t>
      </w:r>
      <w:r w:rsidR="008F305B">
        <w:rPr>
          <w:rFonts w:ascii="Arial" w:hAnsi="Arial" w:cs="Arial"/>
          <w:b/>
          <w:bCs/>
          <w:color w:val="92D050"/>
          <w:sz w:val="28"/>
          <w:szCs w:val="28"/>
        </w:rPr>
        <w:t xml:space="preserve"> How can international families make payments?</w:t>
      </w:r>
    </w:p>
    <w:p w14:paraId="5C2020CC" w14:textId="77777777" w:rsidR="008F305B" w:rsidRPr="008F305B" w:rsidRDefault="008F305B" w:rsidP="008F305B">
      <w:pPr>
        <w:pStyle w:val="BodyText"/>
        <w:spacing w:before="4"/>
        <w:rPr>
          <w:rFonts w:ascii="Arial" w:hAnsi="Arial" w:cs="Arial"/>
          <w:color w:val="000000" w:themeColor="text1"/>
          <w:sz w:val="20"/>
          <w:szCs w:val="20"/>
        </w:rPr>
      </w:pPr>
      <w:r w:rsidRPr="008F305B">
        <w:rPr>
          <w:rFonts w:ascii="Arial" w:hAnsi="Arial" w:cs="Arial"/>
          <w:color w:val="000000" w:themeColor="text1"/>
          <w:sz w:val="20"/>
          <w:szCs w:val="20"/>
        </w:rPr>
        <w:t>Payments to Tuition Management must be issued in United States currency and through U.S. banking institutions.</w:t>
      </w:r>
    </w:p>
    <w:p w14:paraId="579720DA" w14:textId="77777777" w:rsidR="008F305B" w:rsidRPr="008F305B" w:rsidRDefault="008F305B" w:rsidP="008F305B">
      <w:pPr>
        <w:pStyle w:val="BodyText"/>
        <w:spacing w:before="4"/>
        <w:rPr>
          <w:rFonts w:ascii="Arial" w:hAnsi="Arial" w:cs="Arial"/>
          <w:color w:val="000000" w:themeColor="text1"/>
          <w:sz w:val="20"/>
          <w:szCs w:val="20"/>
        </w:rPr>
      </w:pPr>
      <w:r w:rsidRPr="008F305B">
        <w:rPr>
          <w:rFonts w:ascii="Arial" w:hAnsi="Arial" w:cs="Arial"/>
          <w:b/>
          <w:bCs/>
          <w:color w:val="000000" w:themeColor="text1"/>
          <w:sz w:val="20"/>
          <w:szCs w:val="20"/>
        </w:rPr>
        <w:t>Note: </w:t>
      </w:r>
      <w:r w:rsidRPr="008F305B">
        <w:rPr>
          <w:rFonts w:ascii="Arial" w:hAnsi="Arial" w:cs="Arial"/>
          <w:color w:val="000000" w:themeColor="text1"/>
          <w:sz w:val="20"/>
          <w:szCs w:val="20"/>
        </w:rPr>
        <w:t>Bank account payments issued through Puerto Rico are accepted. We do not accept debit or credit card payments issued through Puerto Rico.</w:t>
      </w:r>
    </w:p>
    <w:p w14:paraId="05B58DEC" w14:textId="77777777" w:rsidR="008F305B" w:rsidRDefault="008F305B" w:rsidP="00904B5B">
      <w:pPr>
        <w:pStyle w:val="BodyText"/>
        <w:spacing w:before="4"/>
        <w:rPr>
          <w:rFonts w:ascii="Arial" w:hAnsi="Arial" w:cs="Arial"/>
          <w:color w:val="000000" w:themeColor="text1"/>
          <w:sz w:val="20"/>
          <w:szCs w:val="20"/>
        </w:rPr>
      </w:pPr>
    </w:p>
    <w:p w14:paraId="58E5D7B0" w14:textId="2DEA0459" w:rsidR="00904B5B" w:rsidRDefault="00904B5B" w:rsidP="00904B5B">
      <w:pPr>
        <w:pStyle w:val="BodyText"/>
        <w:spacing w:before="4"/>
        <w:rPr>
          <w:rFonts w:ascii="Arial" w:hAnsi="Arial" w:cs="Arial"/>
          <w:color w:val="000000" w:themeColor="text1"/>
          <w:sz w:val="20"/>
          <w:szCs w:val="20"/>
        </w:rPr>
      </w:pPr>
      <w:r w:rsidRPr="004D0F61">
        <w:rPr>
          <w:rFonts w:ascii="Arial" w:hAnsi="Arial" w:cs="Arial"/>
          <w:color w:val="000000" w:themeColor="text1"/>
          <w:sz w:val="20"/>
          <w:szCs w:val="20"/>
        </w:rPr>
        <w:t>Wiring instructions can be found below. Please provide this payment information to your financial institution based on their location.</w:t>
      </w:r>
    </w:p>
    <w:p w14:paraId="4233C491" w14:textId="77777777" w:rsidR="006065E3" w:rsidRPr="006065E3" w:rsidRDefault="006065E3" w:rsidP="006065E3">
      <w:pPr>
        <w:pStyle w:val="BodyText"/>
        <w:spacing w:before="4"/>
        <w:rPr>
          <w:rFonts w:ascii="Arial" w:hAnsi="Arial" w:cs="Arial"/>
          <w:b/>
          <w:bCs/>
          <w:color w:val="000000" w:themeColor="text1"/>
          <w:sz w:val="20"/>
          <w:szCs w:val="20"/>
        </w:rPr>
      </w:pPr>
      <w:r w:rsidRPr="006065E3">
        <w:rPr>
          <w:rFonts w:ascii="Arial" w:hAnsi="Arial" w:cs="Arial"/>
          <w:b/>
          <w:bCs/>
          <w:color w:val="000000" w:themeColor="text1"/>
          <w:sz w:val="20"/>
          <w:szCs w:val="20"/>
        </w:rPr>
        <w:lastRenderedPageBreak/>
        <w:t>A $15.00 wire fee is assessed for each wire sent to Blackbaud Tuition Management, please include the</w:t>
      </w:r>
    </w:p>
    <w:p w14:paraId="5708C392" w14:textId="77777777" w:rsidR="006065E3" w:rsidRPr="006065E3" w:rsidRDefault="006065E3" w:rsidP="006065E3">
      <w:pPr>
        <w:pStyle w:val="BodyText"/>
        <w:spacing w:before="4"/>
        <w:rPr>
          <w:rFonts w:ascii="Arial" w:hAnsi="Arial" w:cs="Arial"/>
          <w:color w:val="000000" w:themeColor="text1"/>
          <w:sz w:val="20"/>
          <w:szCs w:val="20"/>
        </w:rPr>
      </w:pPr>
      <w:r w:rsidRPr="006065E3">
        <w:rPr>
          <w:rFonts w:ascii="Arial" w:hAnsi="Arial" w:cs="Arial"/>
          <w:b/>
          <w:bCs/>
          <w:color w:val="000000" w:themeColor="text1"/>
          <w:sz w:val="20"/>
          <w:szCs w:val="20"/>
        </w:rPr>
        <w:t xml:space="preserve">additional amount with your wire. </w:t>
      </w:r>
      <w:r w:rsidRPr="006065E3">
        <w:rPr>
          <w:rFonts w:ascii="Arial" w:hAnsi="Arial" w:cs="Arial"/>
          <w:color w:val="000000" w:themeColor="text1"/>
          <w:sz w:val="20"/>
          <w:szCs w:val="20"/>
        </w:rPr>
        <w:t>If a wire is received without the additional funds, the payment will</w:t>
      </w:r>
    </w:p>
    <w:p w14:paraId="06438A2A" w14:textId="77777777" w:rsidR="006065E3" w:rsidRPr="006065E3" w:rsidRDefault="006065E3" w:rsidP="006065E3">
      <w:pPr>
        <w:pStyle w:val="BodyText"/>
        <w:spacing w:before="4"/>
        <w:rPr>
          <w:rFonts w:ascii="Arial" w:hAnsi="Arial" w:cs="Arial"/>
          <w:color w:val="000000" w:themeColor="text1"/>
          <w:sz w:val="20"/>
          <w:szCs w:val="20"/>
        </w:rPr>
      </w:pPr>
      <w:r w:rsidRPr="006065E3">
        <w:rPr>
          <w:rFonts w:ascii="Arial" w:hAnsi="Arial" w:cs="Arial"/>
          <w:color w:val="000000" w:themeColor="text1"/>
          <w:sz w:val="20"/>
          <w:szCs w:val="20"/>
        </w:rPr>
        <w:t>be applied less the $15 wire fee. Please check with your financial institution for any additional fees that</w:t>
      </w:r>
    </w:p>
    <w:p w14:paraId="26899405" w14:textId="681823BB" w:rsidR="006065E3" w:rsidRDefault="006065E3" w:rsidP="006065E3">
      <w:pPr>
        <w:pStyle w:val="BodyText"/>
        <w:spacing w:before="4"/>
        <w:rPr>
          <w:rFonts w:ascii="Arial" w:hAnsi="Arial" w:cs="Arial"/>
          <w:color w:val="000000" w:themeColor="text1"/>
          <w:sz w:val="20"/>
          <w:szCs w:val="20"/>
        </w:rPr>
      </w:pPr>
      <w:r w:rsidRPr="006065E3">
        <w:rPr>
          <w:rFonts w:ascii="Arial" w:hAnsi="Arial" w:cs="Arial"/>
          <w:color w:val="000000" w:themeColor="text1"/>
          <w:sz w:val="20"/>
          <w:szCs w:val="20"/>
        </w:rPr>
        <w:t>they may charge, along with any intermediary bank fees that may be assessed.</w:t>
      </w:r>
    </w:p>
    <w:p w14:paraId="3F940C7D" w14:textId="77777777" w:rsidR="00E662EC" w:rsidRPr="004D0F61" w:rsidRDefault="00E662EC" w:rsidP="00904B5B">
      <w:pPr>
        <w:pStyle w:val="BodyText"/>
        <w:spacing w:before="4"/>
        <w:rPr>
          <w:rFonts w:ascii="Arial" w:hAnsi="Arial" w:cs="Arial"/>
          <w:color w:val="000000" w:themeColor="text1"/>
          <w:sz w:val="20"/>
          <w:szCs w:val="20"/>
        </w:rPr>
      </w:pPr>
    </w:p>
    <w:p w14:paraId="30C08014" w14:textId="3904F23F" w:rsidR="00904B5B" w:rsidRPr="006065E3" w:rsidRDefault="00904B5B" w:rsidP="00904B5B">
      <w:pPr>
        <w:pStyle w:val="BodyText"/>
        <w:spacing w:before="4"/>
        <w:rPr>
          <w:rFonts w:ascii="Arial" w:hAnsi="Arial" w:cs="Arial"/>
          <w:b/>
          <w:bCs/>
          <w:i/>
          <w:iCs/>
          <w:color w:val="000000" w:themeColor="text1"/>
          <w:sz w:val="24"/>
          <w:szCs w:val="24"/>
          <w:u w:val="single"/>
        </w:rPr>
      </w:pPr>
      <w:r w:rsidRPr="006065E3">
        <w:rPr>
          <w:rFonts w:ascii="Arial" w:hAnsi="Arial" w:cs="Arial"/>
          <w:b/>
          <w:bCs/>
          <w:i/>
          <w:iCs/>
          <w:color w:val="000000" w:themeColor="text1"/>
          <w:sz w:val="24"/>
          <w:szCs w:val="24"/>
          <w:u w:val="single"/>
        </w:rPr>
        <w:t>Banks within the USA send to:</w:t>
      </w:r>
    </w:p>
    <w:p w14:paraId="7BDC8686" w14:textId="6C720007" w:rsidR="00904B5B" w:rsidRPr="004D0F61" w:rsidRDefault="00904B5B" w:rsidP="00904B5B">
      <w:pPr>
        <w:pStyle w:val="BodyText"/>
        <w:spacing w:before="4"/>
        <w:rPr>
          <w:rFonts w:ascii="Arial" w:hAnsi="Arial" w:cs="Arial"/>
          <w:color w:val="000000" w:themeColor="text1"/>
          <w:sz w:val="20"/>
          <w:szCs w:val="20"/>
        </w:rPr>
      </w:pPr>
      <w:r w:rsidRPr="004007DA">
        <w:rPr>
          <w:rFonts w:ascii="Arial" w:hAnsi="Arial" w:cs="Arial"/>
          <w:b/>
          <w:bCs/>
          <w:color w:val="000000" w:themeColor="text1"/>
          <w:sz w:val="20"/>
          <w:szCs w:val="20"/>
        </w:rPr>
        <w:t>Receiving bank name:</w:t>
      </w:r>
      <w:r w:rsidR="004007DA">
        <w:rPr>
          <w:rFonts w:ascii="Arial" w:hAnsi="Arial" w:cs="Arial"/>
          <w:b/>
          <w:bCs/>
          <w:color w:val="000000" w:themeColor="text1"/>
          <w:sz w:val="20"/>
          <w:szCs w:val="20"/>
        </w:rPr>
        <w:t xml:space="preserve"> </w:t>
      </w:r>
      <w:r w:rsidR="006065E3">
        <w:rPr>
          <w:rFonts w:ascii="Arial" w:hAnsi="Arial" w:cs="Arial"/>
          <w:b/>
          <w:bCs/>
          <w:color w:val="000000" w:themeColor="text1"/>
          <w:sz w:val="20"/>
          <w:szCs w:val="20"/>
        </w:rPr>
        <w:tab/>
      </w:r>
      <w:r w:rsidR="006065E3">
        <w:rPr>
          <w:rFonts w:ascii="Arial" w:hAnsi="Arial" w:cs="Arial"/>
          <w:b/>
          <w:bCs/>
          <w:color w:val="000000" w:themeColor="text1"/>
          <w:sz w:val="20"/>
          <w:szCs w:val="20"/>
        </w:rPr>
        <w:tab/>
      </w:r>
      <w:r w:rsidRPr="004D0F61">
        <w:rPr>
          <w:rFonts w:ascii="Arial" w:hAnsi="Arial" w:cs="Arial"/>
          <w:color w:val="000000" w:themeColor="text1"/>
          <w:sz w:val="20"/>
          <w:szCs w:val="20"/>
        </w:rPr>
        <w:t>Fifth Third Bank</w:t>
      </w:r>
    </w:p>
    <w:p w14:paraId="0BA76EA1" w14:textId="6C7808EC" w:rsidR="00904B5B" w:rsidRDefault="00904B5B" w:rsidP="00904B5B">
      <w:pPr>
        <w:pStyle w:val="BodyText"/>
        <w:spacing w:before="4"/>
        <w:rPr>
          <w:rFonts w:ascii="Arial" w:hAnsi="Arial" w:cs="Arial"/>
          <w:color w:val="000000" w:themeColor="text1"/>
          <w:sz w:val="20"/>
          <w:szCs w:val="20"/>
        </w:rPr>
      </w:pPr>
      <w:r w:rsidRPr="004007DA">
        <w:rPr>
          <w:rFonts w:ascii="Arial" w:hAnsi="Arial" w:cs="Arial"/>
          <w:b/>
          <w:bCs/>
          <w:color w:val="000000" w:themeColor="text1"/>
          <w:sz w:val="20"/>
          <w:szCs w:val="20"/>
        </w:rPr>
        <w:t>Receiving Bank Address:</w:t>
      </w:r>
      <w:r w:rsidR="004007DA">
        <w:rPr>
          <w:rFonts w:ascii="Arial" w:hAnsi="Arial" w:cs="Arial"/>
          <w:b/>
          <w:bCs/>
          <w:color w:val="000000" w:themeColor="text1"/>
          <w:sz w:val="20"/>
          <w:szCs w:val="20"/>
        </w:rPr>
        <w:tab/>
      </w:r>
      <w:r w:rsidR="006065E3">
        <w:rPr>
          <w:rFonts w:ascii="Arial" w:hAnsi="Arial" w:cs="Arial"/>
          <w:b/>
          <w:bCs/>
          <w:color w:val="000000" w:themeColor="text1"/>
          <w:sz w:val="20"/>
          <w:szCs w:val="20"/>
        </w:rPr>
        <w:tab/>
      </w:r>
      <w:r w:rsidRPr="004D0F61">
        <w:rPr>
          <w:rFonts w:ascii="Arial" w:hAnsi="Arial" w:cs="Arial"/>
          <w:color w:val="000000" w:themeColor="text1"/>
          <w:sz w:val="20"/>
          <w:szCs w:val="20"/>
        </w:rPr>
        <w:t>38 Fountain Square Plaza</w:t>
      </w:r>
    </w:p>
    <w:p w14:paraId="43C39813" w14:textId="53FB33A7" w:rsidR="00904B5B" w:rsidRDefault="004007DA" w:rsidP="00904B5B">
      <w:pPr>
        <w:pStyle w:val="BodyText"/>
        <w:spacing w:before="4"/>
        <w:rPr>
          <w:rFonts w:ascii="Arial" w:hAnsi="Arial" w:cs="Arial"/>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sidR="006065E3">
        <w:rPr>
          <w:rFonts w:ascii="Arial" w:hAnsi="Arial" w:cs="Arial"/>
          <w:color w:val="000000" w:themeColor="text1"/>
          <w:sz w:val="20"/>
          <w:szCs w:val="20"/>
        </w:rPr>
        <w:tab/>
      </w:r>
      <w:r w:rsidR="00904B5B" w:rsidRPr="004D0F61">
        <w:rPr>
          <w:rFonts w:ascii="Arial" w:hAnsi="Arial" w:cs="Arial"/>
          <w:color w:val="000000" w:themeColor="text1"/>
          <w:sz w:val="20"/>
          <w:szCs w:val="20"/>
        </w:rPr>
        <w:t>Cincinnati, OH 45263</w:t>
      </w:r>
    </w:p>
    <w:p w14:paraId="44456D00" w14:textId="66F9797D" w:rsidR="006065E3" w:rsidRPr="004D0F61" w:rsidRDefault="006065E3" w:rsidP="006065E3">
      <w:pPr>
        <w:pStyle w:val="BodyText"/>
        <w:spacing w:before="4"/>
        <w:rPr>
          <w:rFonts w:ascii="Arial" w:hAnsi="Arial" w:cs="Arial"/>
          <w:color w:val="000000" w:themeColor="text1"/>
          <w:sz w:val="20"/>
          <w:szCs w:val="20"/>
        </w:rPr>
      </w:pPr>
      <w:r w:rsidRPr="004007DA">
        <w:rPr>
          <w:rFonts w:ascii="Arial" w:hAnsi="Arial" w:cs="Arial"/>
          <w:b/>
          <w:bCs/>
          <w:color w:val="000000" w:themeColor="text1"/>
          <w:sz w:val="20"/>
          <w:szCs w:val="20"/>
        </w:rPr>
        <w:t xml:space="preserve">ABA/Routing </w:t>
      </w:r>
      <w:r>
        <w:rPr>
          <w:rFonts w:ascii="Arial" w:hAnsi="Arial" w:cs="Arial"/>
          <w:b/>
          <w:bCs/>
          <w:color w:val="000000" w:themeColor="text1"/>
          <w:sz w:val="20"/>
          <w:szCs w:val="20"/>
        </w:rPr>
        <w:t>N</w:t>
      </w:r>
      <w:r w:rsidRPr="004007DA">
        <w:rPr>
          <w:rFonts w:ascii="Arial" w:hAnsi="Arial" w:cs="Arial"/>
          <w:b/>
          <w:bCs/>
          <w:color w:val="000000" w:themeColor="text1"/>
          <w:sz w:val="20"/>
          <w:szCs w:val="20"/>
        </w:rPr>
        <w:t>umber:</w:t>
      </w:r>
      <w:r>
        <w:rPr>
          <w:rFonts w:ascii="Arial" w:hAnsi="Arial" w:cs="Arial"/>
          <w:b/>
          <w:bCs/>
          <w:color w:val="000000" w:themeColor="text1"/>
          <w:sz w:val="20"/>
          <w:szCs w:val="20"/>
        </w:rPr>
        <w:t xml:space="preserve"> </w:t>
      </w:r>
      <w:r>
        <w:rPr>
          <w:rFonts w:ascii="Arial" w:hAnsi="Arial" w:cs="Arial"/>
          <w:b/>
          <w:bCs/>
          <w:color w:val="000000" w:themeColor="text1"/>
          <w:sz w:val="20"/>
          <w:szCs w:val="20"/>
        </w:rPr>
        <w:tab/>
      </w:r>
      <w:r>
        <w:rPr>
          <w:rFonts w:ascii="Arial" w:hAnsi="Arial" w:cs="Arial"/>
          <w:b/>
          <w:bCs/>
          <w:color w:val="000000" w:themeColor="text1"/>
          <w:sz w:val="20"/>
          <w:szCs w:val="20"/>
        </w:rPr>
        <w:tab/>
      </w:r>
      <w:r w:rsidRPr="004D0F61">
        <w:rPr>
          <w:rFonts w:ascii="Arial" w:hAnsi="Arial" w:cs="Arial"/>
          <w:color w:val="000000" w:themeColor="text1"/>
          <w:sz w:val="20"/>
          <w:szCs w:val="20"/>
        </w:rPr>
        <w:t>042000314</w:t>
      </w:r>
    </w:p>
    <w:p w14:paraId="4298EE92" w14:textId="771311B3" w:rsidR="004007DA" w:rsidRDefault="004007DA" w:rsidP="00904B5B">
      <w:pPr>
        <w:pStyle w:val="BodyText"/>
        <w:spacing w:before="4"/>
        <w:rPr>
          <w:rFonts w:ascii="Arial" w:hAnsi="Arial" w:cs="Arial"/>
          <w:b/>
          <w:bCs/>
          <w:color w:val="000000" w:themeColor="text1"/>
          <w:sz w:val="20"/>
          <w:szCs w:val="20"/>
        </w:rPr>
      </w:pPr>
      <w:r>
        <w:rPr>
          <w:rFonts w:ascii="Arial" w:hAnsi="Arial" w:cs="Arial"/>
          <w:b/>
          <w:bCs/>
          <w:color w:val="000000" w:themeColor="text1"/>
          <w:sz w:val="20"/>
          <w:szCs w:val="20"/>
        </w:rPr>
        <w:t xml:space="preserve">Beneficiary Account Number: </w:t>
      </w:r>
      <w:r w:rsidR="006065E3">
        <w:rPr>
          <w:rFonts w:ascii="Arial" w:hAnsi="Arial" w:cs="Arial"/>
          <w:b/>
          <w:bCs/>
          <w:color w:val="000000" w:themeColor="text1"/>
          <w:sz w:val="20"/>
          <w:szCs w:val="20"/>
        </w:rPr>
        <w:tab/>
      </w:r>
      <w:r w:rsidR="006065E3">
        <w:rPr>
          <w:rFonts w:ascii="Arial" w:hAnsi="Arial" w:cs="Arial"/>
          <w:b/>
          <w:bCs/>
          <w:color w:val="000000" w:themeColor="text1"/>
          <w:sz w:val="20"/>
          <w:szCs w:val="20"/>
        </w:rPr>
        <w:tab/>
      </w:r>
      <w:r w:rsidRPr="004007DA">
        <w:rPr>
          <w:rFonts w:ascii="Arial" w:hAnsi="Arial" w:cs="Arial"/>
          <w:color w:val="000000" w:themeColor="text1"/>
          <w:sz w:val="20"/>
          <w:szCs w:val="20"/>
        </w:rPr>
        <w:t>SMT0402670</w:t>
      </w:r>
    </w:p>
    <w:p w14:paraId="6B61BA94" w14:textId="319B01CE" w:rsidR="00904B5B" w:rsidRPr="004D0F61" w:rsidRDefault="00904B5B" w:rsidP="00904B5B">
      <w:pPr>
        <w:pStyle w:val="BodyText"/>
        <w:spacing w:before="4"/>
        <w:rPr>
          <w:rFonts w:ascii="Arial" w:hAnsi="Arial" w:cs="Arial"/>
          <w:color w:val="000000" w:themeColor="text1"/>
          <w:sz w:val="20"/>
          <w:szCs w:val="20"/>
        </w:rPr>
      </w:pPr>
      <w:r w:rsidRPr="004007DA">
        <w:rPr>
          <w:rFonts w:ascii="Arial" w:hAnsi="Arial" w:cs="Arial"/>
          <w:b/>
          <w:bCs/>
          <w:color w:val="000000" w:themeColor="text1"/>
          <w:sz w:val="20"/>
          <w:szCs w:val="20"/>
        </w:rPr>
        <w:t>Beneficiary Name:</w:t>
      </w:r>
      <w:r w:rsidR="004007DA">
        <w:rPr>
          <w:rFonts w:ascii="Arial" w:hAnsi="Arial" w:cs="Arial"/>
          <w:b/>
          <w:bCs/>
          <w:color w:val="000000" w:themeColor="text1"/>
          <w:sz w:val="20"/>
          <w:szCs w:val="20"/>
        </w:rPr>
        <w:t xml:space="preserve"> </w:t>
      </w:r>
      <w:r w:rsidR="006065E3">
        <w:rPr>
          <w:rFonts w:ascii="Arial" w:hAnsi="Arial" w:cs="Arial"/>
          <w:b/>
          <w:bCs/>
          <w:color w:val="000000" w:themeColor="text1"/>
          <w:sz w:val="20"/>
          <w:szCs w:val="20"/>
        </w:rPr>
        <w:tab/>
      </w:r>
      <w:r w:rsidR="006065E3">
        <w:rPr>
          <w:rFonts w:ascii="Arial" w:hAnsi="Arial" w:cs="Arial"/>
          <w:b/>
          <w:bCs/>
          <w:color w:val="000000" w:themeColor="text1"/>
          <w:sz w:val="20"/>
          <w:szCs w:val="20"/>
        </w:rPr>
        <w:tab/>
      </w:r>
      <w:r w:rsidR="006065E3">
        <w:rPr>
          <w:rFonts w:ascii="Arial" w:hAnsi="Arial" w:cs="Arial"/>
          <w:b/>
          <w:bCs/>
          <w:color w:val="000000" w:themeColor="text1"/>
          <w:sz w:val="20"/>
          <w:szCs w:val="20"/>
        </w:rPr>
        <w:tab/>
      </w:r>
      <w:r w:rsidR="006065E3">
        <w:rPr>
          <w:rFonts w:ascii="Arial" w:hAnsi="Arial" w:cs="Arial"/>
          <w:color w:val="000000" w:themeColor="text1"/>
          <w:sz w:val="20"/>
          <w:szCs w:val="20"/>
        </w:rPr>
        <w:t>Blackbaud Tuition Management</w:t>
      </w:r>
    </w:p>
    <w:p w14:paraId="1AC8CF67" w14:textId="22A10664" w:rsidR="00904B5B" w:rsidRPr="004D0F61" w:rsidRDefault="00904B5B" w:rsidP="00904B5B">
      <w:pPr>
        <w:pStyle w:val="BodyText"/>
        <w:spacing w:before="4"/>
        <w:rPr>
          <w:rFonts w:ascii="Arial" w:hAnsi="Arial" w:cs="Arial"/>
          <w:color w:val="000000" w:themeColor="text1"/>
          <w:sz w:val="20"/>
          <w:szCs w:val="20"/>
        </w:rPr>
      </w:pPr>
      <w:r w:rsidRPr="004007DA">
        <w:rPr>
          <w:rFonts w:ascii="Arial" w:hAnsi="Arial" w:cs="Arial"/>
          <w:b/>
          <w:bCs/>
          <w:color w:val="000000" w:themeColor="text1"/>
          <w:sz w:val="20"/>
          <w:szCs w:val="20"/>
        </w:rPr>
        <w:t>Beneficiary Address:</w:t>
      </w:r>
      <w:r w:rsidR="004007DA">
        <w:rPr>
          <w:rFonts w:ascii="Arial" w:hAnsi="Arial" w:cs="Arial"/>
          <w:b/>
          <w:bCs/>
          <w:color w:val="000000" w:themeColor="text1"/>
          <w:sz w:val="20"/>
          <w:szCs w:val="20"/>
        </w:rPr>
        <w:tab/>
      </w:r>
      <w:r w:rsidR="004007DA">
        <w:rPr>
          <w:rFonts w:ascii="Arial" w:hAnsi="Arial" w:cs="Arial"/>
          <w:b/>
          <w:bCs/>
          <w:color w:val="000000" w:themeColor="text1"/>
          <w:sz w:val="20"/>
          <w:szCs w:val="20"/>
        </w:rPr>
        <w:tab/>
      </w:r>
      <w:r w:rsidR="006065E3">
        <w:rPr>
          <w:rFonts w:ascii="Arial" w:hAnsi="Arial" w:cs="Arial"/>
          <w:b/>
          <w:bCs/>
          <w:color w:val="000000" w:themeColor="text1"/>
          <w:sz w:val="20"/>
          <w:szCs w:val="20"/>
        </w:rPr>
        <w:tab/>
      </w:r>
      <w:r w:rsidRPr="004D0F61">
        <w:rPr>
          <w:rFonts w:ascii="Arial" w:hAnsi="Arial" w:cs="Arial"/>
          <w:color w:val="000000" w:themeColor="text1"/>
          <w:sz w:val="20"/>
          <w:szCs w:val="20"/>
        </w:rPr>
        <w:t>65 Fairchild Street</w:t>
      </w:r>
    </w:p>
    <w:p w14:paraId="5B4CFFB9" w14:textId="6BAB41FA" w:rsidR="00904B5B" w:rsidRDefault="00904B5B" w:rsidP="006065E3">
      <w:pPr>
        <w:pStyle w:val="BodyText"/>
        <w:spacing w:before="4"/>
        <w:ind w:left="2880" w:firstLine="720"/>
        <w:rPr>
          <w:rFonts w:ascii="Arial" w:hAnsi="Arial" w:cs="Arial"/>
          <w:color w:val="000000" w:themeColor="text1"/>
          <w:sz w:val="20"/>
          <w:szCs w:val="20"/>
        </w:rPr>
      </w:pPr>
      <w:r w:rsidRPr="004D0F61">
        <w:rPr>
          <w:rFonts w:ascii="Arial" w:hAnsi="Arial" w:cs="Arial"/>
          <w:color w:val="000000" w:themeColor="text1"/>
          <w:sz w:val="20"/>
          <w:szCs w:val="20"/>
        </w:rPr>
        <w:t>Charleston, SC 29492</w:t>
      </w:r>
    </w:p>
    <w:p w14:paraId="6C694CD2" w14:textId="167EF9E8" w:rsidR="006065E3" w:rsidRPr="004D0F61" w:rsidRDefault="006065E3" w:rsidP="006065E3">
      <w:pPr>
        <w:pStyle w:val="BodyText"/>
        <w:spacing w:before="4"/>
        <w:rPr>
          <w:rFonts w:ascii="Arial" w:hAnsi="Arial" w:cs="Arial"/>
          <w:color w:val="000000" w:themeColor="text1"/>
          <w:sz w:val="20"/>
          <w:szCs w:val="20"/>
        </w:rPr>
      </w:pPr>
      <w:r w:rsidRPr="006065E3">
        <w:rPr>
          <w:rFonts w:ascii="Arial" w:hAnsi="Arial" w:cs="Arial"/>
          <w:b/>
          <w:bCs/>
          <w:color w:val="000000" w:themeColor="text1"/>
          <w:sz w:val="20"/>
          <w:szCs w:val="20"/>
          <w:u w:val="single"/>
        </w:rPr>
        <w:t>Required Beneficiary Information:</w:t>
      </w:r>
      <w:r>
        <w:rPr>
          <w:rFonts w:ascii="Arial" w:hAnsi="Arial" w:cs="Arial"/>
          <w:color w:val="000000" w:themeColor="text1"/>
          <w:sz w:val="20"/>
          <w:szCs w:val="20"/>
        </w:rPr>
        <w:t xml:space="preserve"> </w:t>
      </w:r>
      <w:r>
        <w:rPr>
          <w:rFonts w:ascii="Arial" w:hAnsi="Arial" w:cs="Arial"/>
          <w:color w:val="000000" w:themeColor="text1"/>
          <w:sz w:val="20"/>
          <w:szCs w:val="20"/>
        </w:rPr>
        <w:tab/>
        <w:t>13-Digit Family ID, found on your invoice</w:t>
      </w:r>
    </w:p>
    <w:p w14:paraId="240F0929" w14:textId="77777777" w:rsidR="004D0F61" w:rsidRPr="004D0F61" w:rsidRDefault="004D0F61" w:rsidP="00904B5B">
      <w:pPr>
        <w:pStyle w:val="BodyText"/>
        <w:spacing w:before="4"/>
        <w:rPr>
          <w:rFonts w:ascii="Arial" w:hAnsi="Arial" w:cs="Arial"/>
          <w:color w:val="000000" w:themeColor="text1"/>
          <w:sz w:val="20"/>
          <w:szCs w:val="20"/>
        </w:rPr>
      </w:pPr>
    </w:p>
    <w:p w14:paraId="6EE7A148" w14:textId="77777777" w:rsidR="006065E3" w:rsidRDefault="00904B5B" w:rsidP="00904B5B">
      <w:pPr>
        <w:pStyle w:val="BodyText"/>
        <w:spacing w:before="4"/>
        <w:rPr>
          <w:rFonts w:ascii="Arial" w:hAnsi="Arial" w:cs="Arial"/>
          <w:b/>
          <w:bCs/>
          <w:i/>
          <w:iCs/>
          <w:color w:val="000000" w:themeColor="text1"/>
          <w:sz w:val="24"/>
          <w:szCs w:val="24"/>
          <w:u w:val="single"/>
        </w:rPr>
      </w:pPr>
      <w:r w:rsidRPr="006065E3">
        <w:rPr>
          <w:rFonts w:ascii="Arial" w:hAnsi="Arial" w:cs="Arial"/>
          <w:b/>
          <w:bCs/>
          <w:i/>
          <w:iCs/>
          <w:color w:val="000000" w:themeColor="text1"/>
          <w:sz w:val="24"/>
          <w:szCs w:val="24"/>
          <w:u w:val="single"/>
        </w:rPr>
        <w:t>Banks from outside the USA send to:</w:t>
      </w:r>
    </w:p>
    <w:p w14:paraId="46CE7655" w14:textId="245927D7" w:rsidR="006065E3" w:rsidRPr="006065E3" w:rsidRDefault="006065E3" w:rsidP="00904B5B">
      <w:pPr>
        <w:pStyle w:val="BodyText"/>
        <w:spacing w:before="4"/>
        <w:rPr>
          <w:rFonts w:ascii="Arial" w:hAnsi="Arial" w:cs="Arial"/>
          <w:b/>
          <w:bCs/>
          <w:color w:val="000000" w:themeColor="text1"/>
          <w:sz w:val="20"/>
          <w:szCs w:val="20"/>
        </w:rPr>
      </w:pPr>
      <w:r w:rsidRPr="006065E3">
        <w:rPr>
          <w:rFonts w:ascii="Arial" w:hAnsi="Arial" w:cs="Arial"/>
          <w:b/>
          <w:bCs/>
          <w:color w:val="000000" w:themeColor="text1"/>
          <w:sz w:val="20"/>
          <w:szCs w:val="20"/>
        </w:rPr>
        <w:t>Receiving Bank Name:</w:t>
      </w:r>
      <w:r w:rsidRPr="006065E3">
        <w:rPr>
          <w:rFonts w:ascii="Arial" w:hAnsi="Arial" w:cs="Arial"/>
          <w:b/>
          <w:bCs/>
          <w:color w:val="000000" w:themeColor="text1"/>
          <w:sz w:val="20"/>
          <w:szCs w:val="20"/>
        </w:rPr>
        <w:tab/>
      </w:r>
      <w:r w:rsidRPr="006065E3">
        <w:rPr>
          <w:rFonts w:ascii="Arial" w:hAnsi="Arial" w:cs="Arial"/>
          <w:b/>
          <w:bCs/>
          <w:color w:val="000000" w:themeColor="text1"/>
          <w:sz w:val="20"/>
          <w:szCs w:val="20"/>
        </w:rPr>
        <w:tab/>
      </w:r>
      <w:r>
        <w:rPr>
          <w:rFonts w:ascii="Arial" w:hAnsi="Arial" w:cs="Arial"/>
          <w:b/>
          <w:bCs/>
          <w:color w:val="000000" w:themeColor="text1"/>
          <w:sz w:val="20"/>
          <w:szCs w:val="20"/>
        </w:rPr>
        <w:tab/>
      </w:r>
      <w:r w:rsidRPr="006065E3">
        <w:rPr>
          <w:rFonts w:ascii="Arial" w:hAnsi="Arial" w:cs="Arial"/>
          <w:color w:val="000000" w:themeColor="text1"/>
          <w:sz w:val="20"/>
          <w:szCs w:val="20"/>
        </w:rPr>
        <w:t>Fifth Third Bank</w:t>
      </w:r>
    </w:p>
    <w:p w14:paraId="7E8FBDCA" w14:textId="0B5A2D4A" w:rsidR="006065E3" w:rsidRPr="006065E3" w:rsidRDefault="006065E3" w:rsidP="00904B5B">
      <w:pPr>
        <w:pStyle w:val="BodyText"/>
        <w:spacing w:before="4"/>
        <w:rPr>
          <w:rFonts w:ascii="Arial" w:hAnsi="Arial" w:cs="Arial"/>
          <w:color w:val="000000" w:themeColor="text1"/>
          <w:sz w:val="20"/>
          <w:szCs w:val="20"/>
        </w:rPr>
      </w:pPr>
      <w:r w:rsidRPr="006065E3">
        <w:rPr>
          <w:rFonts w:ascii="Arial" w:hAnsi="Arial" w:cs="Arial"/>
          <w:b/>
          <w:bCs/>
          <w:color w:val="000000" w:themeColor="text1"/>
          <w:sz w:val="20"/>
          <w:szCs w:val="20"/>
        </w:rPr>
        <w:t xml:space="preserve">Receiving Bank Address: </w:t>
      </w:r>
      <w:r w:rsidRPr="006065E3">
        <w:rPr>
          <w:rFonts w:ascii="Arial" w:hAnsi="Arial" w:cs="Arial"/>
          <w:b/>
          <w:bCs/>
          <w:color w:val="000000" w:themeColor="text1"/>
          <w:sz w:val="20"/>
          <w:szCs w:val="20"/>
        </w:rPr>
        <w:tab/>
      </w:r>
      <w:r>
        <w:rPr>
          <w:rFonts w:ascii="Arial" w:hAnsi="Arial" w:cs="Arial"/>
          <w:b/>
          <w:bCs/>
          <w:color w:val="000000" w:themeColor="text1"/>
          <w:sz w:val="20"/>
          <w:szCs w:val="20"/>
        </w:rPr>
        <w:tab/>
      </w:r>
      <w:r w:rsidRPr="006065E3">
        <w:rPr>
          <w:rFonts w:ascii="Arial" w:hAnsi="Arial" w:cs="Arial"/>
          <w:color w:val="000000" w:themeColor="text1"/>
          <w:sz w:val="20"/>
          <w:szCs w:val="20"/>
        </w:rPr>
        <w:t>38 Fountain Square Plaza</w:t>
      </w:r>
    </w:p>
    <w:p w14:paraId="5D9D133B" w14:textId="2734C9F8" w:rsidR="006065E3" w:rsidRPr="006065E3" w:rsidRDefault="006065E3" w:rsidP="00904B5B">
      <w:pPr>
        <w:pStyle w:val="BodyText"/>
        <w:spacing w:before="4"/>
        <w:rPr>
          <w:rFonts w:ascii="Arial" w:hAnsi="Arial" w:cs="Arial"/>
          <w:b/>
          <w:bCs/>
          <w:color w:val="000000" w:themeColor="text1"/>
          <w:sz w:val="20"/>
          <w:szCs w:val="20"/>
        </w:rPr>
      </w:pPr>
      <w:r w:rsidRPr="006065E3">
        <w:rPr>
          <w:rFonts w:ascii="Arial" w:hAnsi="Arial" w:cs="Arial"/>
          <w:color w:val="000000" w:themeColor="text1"/>
          <w:sz w:val="20"/>
          <w:szCs w:val="20"/>
        </w:rPr>
        <w:tab/>
      </w:r>
      <w:r w:rsidRPr="006065E3">
        <w:rPr>
          <w:rFonts w:ascii="Arial" w:hAnsi="Arial" w:cs="Arial"/>
          <w:color w:val="000000" w:themeColor="text1"/>
          <w:sz w:val="20"/>
          <w:szCs w:val="20"/>
        </w:rPr>
        <w:tab/>
      </w:r>
      <w:r w:rsidRPr="006065E3">
        <w:rPr>
          <w:rFonts w:ascii="Arial" w:hAnsi="Arial" w:cs="Arial"/>
          <w:color w:val="000000" w:themeColor="text1"/>
          <w:sz w:val="20"/>
          <w:szCs w:val="20"/>
        </w:rPr>
        <w:tab/>
      </w:r>
      <w:r w:rsidRPr="006065E3">
        <w:rPr>
          <w:rFonts w:ascii="Arial" w:hAnsi="Arial" w:cs="Arial"/>
          <w:color w:val="000000" w:themeColor="text1"/>
          <w:sz w:val="20"/>
          <w:szCs w:val="20"/>
        </w:rPr>
        <w:tab/>
      </w:r>
      <w:r w:rsidRPr="006065E3">
        <w:rPr>
          <w:rFonts w:ascii="Arial" w:hAnsi="Arial" w:cs="Arial"/>
          <w:color w:val="000000" w:themeColor="text1"/>
          <w:sz w:val="20"/>
          <w:szCs w:val="20"/>
        </w:rPr>
        <w:tab/>
        <w:t>Cincinnati, OH 45263</w:t>
      </w:r>
    </w:p>
    <w:p w14:paraId="016B81BC" w14:textId="11759A27" w:rsidR="00904B5B" w:rsidRPr="006065E3" w:rsidRDefault="00904B5B" w:rsidP="00904B5B">
      <w:pPr>
        <w:pStyle w:val="BodyText"/>
        <w:spacing w:before="4"/>
        <w:rPr>
          <w:rFonts w:ascii="Arial" w:hAnsi="Arial" w:cs="Arial"/>
          <w:b/>
          <w:bCs/>
          <w:i/>
          <w:iCs/>
          <w:color w:val="000000" w:themeColor="text1"/>
          <w:sz w:val="24"/>
          <w:szCs w:val="24"/>
          <w:u w:val="single"/>
        </w:rPr>
      </w:pPr>
      <w:r w:rsidRPr="004007DA">
        <w:rPr>
          <w:rFonts w:ascii="Arial" w:hAnsi="Arial" w:cs="Arial"/>
          <w:b/>
          <w:bCs/>
          <w:color w:val="000000" w:themeColor="text1"/>
          <w:sz w:val="20"/>
          <w:szCs w:val="20"/>
        </w:rPr>
        <w:t>SWIFT/BIC:</w:t>
      </w:r>
      <w:r w:rsidR="004007DA">
        <w:rPr>
          <w:rFonts w:ascii="Arial" w:hAnsi="Arial" w:cs="Arial"/>
          <w:color w:val="000000" w:themeColor="text1"/>
          <w:sz w:val="20"/>
          <w:szCs w:val="20"/>
        </w:rPr>
        <w:t xml:space="preserve"> </w:t>
      </w:r>
      <w:r w:rsidR="006065E3">
        <w:rPr>
          <w:rFonts w:ascii="Arial" w:hAnsi="Arial" w:cs="Arial"/>
          <w:color w:val="000000" w:themeColor="text1"/>
          <w:sz w:val="20"/>
          <w:szCs w:val="20"/>
        </w:rPr>
        <w:tab/>
      </w:r>
      <w:r w:rsidR="006065E3">
        <w:rPr>
          <w:rFonts w:ascii="Arial" w:hAnsi="Arial" w:cs="Arial"/>
          <w:color w:val="000000" w:themeColor="text1"/>
          <w:sz w:val="20"/>
          <w:szCs w:val="20"/>
        </w:rPr>
        <w:tab/>
      </w:r>
      <w:r w:rsidR="006065E3">
        <w:rPr>
          <w:rFonts w:ascii="Arial" w:hAnsi="Arial" w:cs="Arial"/>
          <w:color w:val="000000" w:themeColor="text1"/>
          <w:sz w:val="20"/>
          <w:szCs w:val="20"/>
        </w:rPr>
        <w:tab/>
      </w:r>
      <w:r w:rsidR="006065E3">
        <w:rPr>
          <w:rFonts w:ascii="Arial" w:hAnsi="Arial" w:cs="Arial"/>
          <w:color w:val="000000" w:themeColor="text1"/>
          <w:sz w:val="20"/>
          <w:szCs w:val="20"/>
        </w:rPr>
        <w:tab/>
      </w:r>
      <w:r w:rsidRPr="004D0F61">
        <w:rPr>
          <w:rFonts w:ascii="Arial" w:hAnsi="Arial" w:cs="Arial"/>
          <w:color w:val="000000" w:themeColor="text1"/>
          <w:sz w:val="20"/>
          <w:szCs w:val="20"/>
        </w:rPr>
        <w:t>FTBCUS3C</w:t>
      </w:r>
    </w:p>
    <w:p w14:paraId="413B52CA" w14:textId="70E6821C" w:rsidR="00904B5B" w:rsidRPr="004D0F61" w:rsidRDefault="00904B5B" w:rsidP="00904B5B">
      <w:pPr>
        <w:pStyle w:val="BodyText"/>
        <w:spacing w:before="4"/>
        <w:rPr>
          <w:rFonts w:ascii="Arial" w:hAnsi="Arial" w:cs="Arial"/>
          <w:color w:val="000000" w:themeColor="text1"/>
          <w:sz w:val="20"/>
          <w:szCs w:val="20"/>
        </w:rPr>
      </w:pPr>
      <w:r w:rsidRPr="004007DA">
        <w:rPr>
          <w:rFonts w:ascii="Arial" w:hAnsi="Arial" w:cs="Arial"/>
          <w:b/>
          <w:bCs/>
          <w:color w:val="000000" w:themeColor="text1"/>
          <w:sz w:val="20"/>
          <w:szCs w:val="20"/>
        </w:rPr>
        <w:t>Fed routing number:</w:t>
      </w:r>
      <w:r w:rsidR="004007DA">
        <w:rPr>
          <w:rFonts w:ascii="Arial" w:hAnsi="Arial" w:cs="Arial"/>
          <w:color w:val="000000" w:themeColor="text1"/>
          <w:sz w:val="20"/>
          <w:szCs w:val="20"/>
        </w:rPr>
        <w:t xml:space="preserve"> </w:t>
      </w:r>
      <w:r w:rsidR="006065E3">
        <w:rPr>
          <w:rFonts w:ascii="Arial" w:hAnsi="Arial" w:cs="Arial"/>
          <w:color w:val="000000" w:themeColor="text1"/>
          <w:sz w:val="20"/>
          <w:szCs w:val="20"/>
        </w:rPr>
        <w:tab/>
      </w:r>
      <w:r w:rsidR="006065E3">
        <w:rPr>
          <w:rFonts w:ascii="Arial" w:hAnsi="Arial" w:cs="Arial"/>
          <w:color w:val="000000" w:themeColor="text1"/>
          <w:sz w:val="20"/>
          <w:szCs w:val="20"/>
        </w:rPr>
        <w:tab/>
      </w:r>
      <w:r w:rsidR="006065E3">
        <w:rPr>
          <w:rFonts w:ascii="Arial" w:hAnsi="Arial" w:cs="Arial"/>
          <w:color w:val="000000" w:themeColor="text1"/>
          <w:sz w:val="20"/>
          <w:szCs w:val="20"/>
        </w:rPr>
        <w:tab/>
      </w:r>
      <w:r w:rsidRPr="004D0F61">
        <w:rPr>
          <w:rFonts w:ascii="Arial" w:hAnsi="Arial" w:cs="Arial"/>
          <w:color w:val="000000" w:themeColor="text1"/>
          <w:sz w:val="20"/>
          <w:szCs w:val="20"/>
        </w:rPr>
        <w:t>042000314</w:t>
      </w:r>
    </w:p>
    <w:p w14:paraId="44785C3A" w14:textId="4A138637" w:rsidR="00904B5B" w:rsidRPr="004D0F61" w:rsidRDefault="00904B5B" w:rsidP="00904B5B">
      <w:pPr>
        <w:pStyle w:val="BodyText"/>
        <w:spacing w:before="4"/>
        <w:rPr>
          <w:rFonts w:ascii="Arial" w:hAnsi="Arial" w:cs="Arial"/>
          <w:color w:val="000000" w:themeColor="text1"/>
          <w:sz w:val="20"/>
          <w:szCs w:val="20"/>
        </w:rPr>
      </w:pPr>
      <w:r w:rsidRPr="004007DA">
        <w:rPr>
          <w:rFonts w:ascii="Arial" w:hAnsi="Arial" w:cs="Arial"/>
          <w:b/>
          <w:bCs/>
          <w:color w:val="000000" w:themeColor="text1"/>
          <w:sz w:val="20"/>
          <w:szCs w:val="20"/>
        </w:rPr>
        <w:t>Beneficiary Account Number</w:t>
      </w:r>
      <w:r w:rsidR="004007DA" w:rsidRPr="004007DA">
        <w:rPr>
          <w:rFonts w:ascii="Arial" w:hAnsi="Arial" w:cs="Arial"/>
          <w:b/>
          <w:bCs/>
          <w:color w:val="000000" w:themeColor="text1"/>
          <w:sz w:val="20"/>
          <w:szCs w:val="20"/>
        </w:rPr>
        <w:t>:</w:t>
      </w:r>
      <w:r w:rsidR="004007DA">
        <w:rPr>
          <w:rFonts w:ascii="Arial" w:hAnsi="Arial" w:cs="Arial"/>
          <w:color w:val="000000" w:themeColor="text1"/>
          <w:sz w:val="20"/>
          <w:szCs w:val="20"/>
        </w:rPr>
        <w:t xml:space="preserve"> </w:t>
      </w:r>
      <w:r w:rsidR="006065E3">
        <w:rPr>
          <w:rFonts w:ascii="Arial" w:hAnsi="Arial" w:cs="Arial"/>
          <w:color w:val="000000" w:themeColor="text1"/>
          <w:sz w:val="20"/>
          <w:szCs w:val="20"/>
        </w:rPr>
        <w:tab/>
      </w:r>
      <w:r w:rsidR="006065E3">
        <w:rPr>
          <w:rFonts w:ascii="Arial" w:hAnsi="Arial" w:cs="Arial"/>
          <w:color w:val="000000" w:themeColor="text1"/>
          <w:sz w:val="20"/>
          <w:szCs w:val="20"/>
        </w:rPr>
        <w:tab/>
      </w:r>
      <w:r w:rsidRPr="004D0F61">
        <w:rPr>
          <w:rFonts w:ascii="Arial" w:hAnsi="Arial" w:cs="Arial"/>
          <w:color w:val="000000" w:themeColor="text1"/>
          <w:sz w:val="20"/>
          <w:szCs w:val="20"/>
        </w:rPr>
        <w:t>SMT0402670</w:t>
      </w:r>
    </w:p>
    <w:p w14:paraId="1985B838" w14:textId="0DAD5914" w:rsidR="00904B5B" w:rsidRDefault="00904B5B" w:rsidP="00904B5B">
      <w:pPr>
        <w:pStyle w:val="BodyText"/>
        <w:spacing w:before="4"/>
        <w:rPr>
          <w:rFonts w:ascii="Arial" w:hAnsi="Arial" w:cs="Arial"/>
          <w:color w:val="000000" w:themeColor="text1"/>
          <w:sz w:val="20"/>
          <w:szCs w:val="20"/>
        </w:rPr>
      </w:pPr>
      <w:r w:rsidRPr="004007DA">
        <w:rPr>
          <w:rFonts w:ascii="Arial" w:hAnsi="Arial" w:cs="Arial"/>
          <w:b/>
          <w:bCs/>
          <w:color w:val="000000" w:themeColor="text1"/>
          <w:sz w:val="20"/>
          <w:szCs w:val="20"/>
        </w:rPr>
        <w:t>Beneficiary Account Name</w:t>
      </w:r>
      <w:r w:rsidR="004D0F61" w:rsidRPr="004007DA">
        <w:rPr>
          <w:rFonts w:ascii="Arial" w:hAnsi="Arial" w:cs="Arial"/>
          <w:b/>
          <w:bCs/>
          <w:color w:val="000000" w:themeColor="text1"/>
          <w:sz w:val="20"/>
          <w:szCs w:val="20"/>
        </w:rPr>
        <w:t>:</w:t>
      </w:r>
      <w:r w:rsidR="004007DA">
        <w:rPr>
          <w:rFonts w:ascii="Arial" w:hAnsi="Arial" w:cs="Arial"/>
          <w:color w:val="000000" w:themeColor="text1"/>
          <w:sz w:val="20"/>
          <w:szCs w:val="20"/>
        </w:rPr>
        <w:t xml:space="preserve"> </w:t>
      </w:r>
      <w:r w:rsidR="006065E3">
        <w:rPr>
          <w:rFonts w:ascii="Arial" w:hAnsi="Arial" w:cs="Arial"/>
          <w:color w:val="000000" w:themeColor="text1"/>
          <w:sz w:val="20"/>
          <w:szCs w:val="20"/>
        </w:rPr>
        <w:tab/>
      </w:r>
      <w:r w:rsidR="006065E3">
        <w:rPr>
          <w:rFonts w:ascii="Arial" w:hAnsi="Arial" w:cs="Arial"/>
          <w:color w:val="000000" w:themeColor="text1"/>
          <w:sz w:val="20"/>
          <w:szCs w:val="20"/>
        </w:rPr>
        <w:tab/>
        <w:t>Blackbaud Tuition Management</w:t>
      </w:r>
    </w:p>
    <w:p w14:paraId="657FFA05" w14:textId="7966C7A6" w:rsidR="006065E3" w:rsidRDefault="006065E3" w:rsidP="00904B5B">
      <w:pPr>
        <w:pStyle w:val="BodyText"/>
        <w:spacing w:before="4"/>
        <w:rPr>
          <w:rFonts w:ascii="Arial" w:hAnsi="Arial" w:cs="Arial"/>
          <w:color w:val="000000" w:themeColor="text1"/>
          <w:sz w:val="20"/>
          <w:szCs w:val="20"/>
        </w:rPr>
      </w:pPr>
      <w:r w:rsidRPr="006065E3">
        <w:rPr>
          <w:rFonts w:ascii="Arial" w:hAnsi="Arial" w:cs="Arial"/>
          <w:b/>
          <w:bCs/>
          <w:color w:val="000000" w:themeColor="text1"/>
          <w:sz w:val="20"/>
          <w:szCs w:val="20"/>
        </w:rPr>
        <w:t>Beneficiary Address:</w:t>
      </w:r>
      <w:r>
        <w:rPr>
          <w:rFonts w:ascii="Arial" w:hAnsi="Arial" w:cs="Arial"/>
          <w:color w:val="000000" w:themeColor="text1"/>
          <w:sz w:val="20"/>
          <w:szCs w:val="20"/>
        </w:rPr>
        <w:t xml:space="preserve"> </w:t>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t>65 Fairchild Street</w:t>
      </w:r>
    </w:p>
    <w:p w14:paraId="3FA96F77" w14:textId="3BEA11DB" w:rsidR="006065E3" w:rsidRDefault="006065E3" w:rsidP="00904B5B">
      <w:pPr>
        <w:pStyle w:val="BodyText"/>
        <w:spacing w:before="4"/>
        <w:rPr>
          <w:rFonts w:ascii="Arial" w:hAnsi="Arial" w:cs="Arial"/>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t>Charleston, SC 29492</w:t>
      </w:r>
    </w:p>
    <w:p w14:paraId="4B218A73" w14:textId="79A248EA" w:rsidR="006065E3" w:rsidRDefault="006065E3" w:rsidP="00904B5B">
      <w:pPr>
        <w:pStyle w:val="BodyText"/>
        <w:spacing w:before="4"/>
        <w:rPr>
          <w:rFonts w:ascii="Arial" w:hAnsi="Arial" w:cs="Arial"/>
          <w:color w:val="000000" w:themeColor="text1"/>
          <w:sz w:val="20"/>
          <w:szCs w:val="20"/>
        </w:rPr>
      </w:pPr>
      <w:r w:rsidRPr="006065E3">
        <w:rPr>
          <w:rFonts w:ascii="Arial" w:hAnsi="Arial" w:cs="Arial"/>
          <w:b/>
          <w:bCs/>
          <w:color w:val="000000" w:themeColor="text1"/>
          <w:sz w:val="20"/>
          <w:szCs w:val="20"/>
          <w:u w:val="single"/>
        </w:rPr>
        <w:t>Required Beneficiary Information:</w:t>
      </w:r>
      <w:r>
        <w:rPr>
          <w:rFonts w:ascii="Arial" w:hAnsi="Arial" w:cs="Arial"/>
          <w:color w:val="000000" w:themeColor="text1"/>
          <w:sz w:val="20"/>
          <w:szCs w:val="20"/>
        </w:rPr>
        <w:t xml:space="preserve"> </w:t>
      </w:r>
      <w:r>
        <w:rPr>
          <w:rFonts w:ascii="Arial" w:hAnsi="Arial" w:cs="Arial"/>
          <w:color w:val="000000" w:themeColor="text1"/>
          <w:sz w:val="20"/>
          <w:szCs w:val="20"/>
        </w:rPr>
        <w:tab/>
        <w:t>13-Digit Family ID, found on your invoice</w:t>
      </w:r>
    </w:p>
    <w:p w14:paraId="0B121F45" w14:textId="77777777" w:rsidR="008F305B" w:rsidRDefault="008F305B" w:rsidP="00904B5B">
      <w:pPr>
        <w:pStyle w:val="BodyText"/>
        <w:spacing w:before="4"/>
        <w:rPr>
          <w:rFonts w:ascii="Arial" w:hAnsi="Arial" w:cs="Arial"/>
          <w:color w:val="000000" w:themeColor="text1"/>
          <w:sz w:val="20"/>
          <w:szCs w:val="20"/>
        </w:rPr>
      </w:pPr>
    </w:p>
    <w:p w14:paraId="4224B847" w14:textId="77777777" w:rsidR="008F305B" w:rsidRDefault="008F305B" w:rsidP="00904B5B">
      <w:pPr>
        <w:pStyle w:val="BodyText"/>
        <w:spacing w:before="4"/>
        <w:rPr>
          <w:rFonts w:ascii="Arial" w:hAnsi="Arial" w:cs="Arial"/>
          <w:color w:val="000000" w:themeColor="text1"/>
          <w:sz w:val="20"/>
          <w:szCs w:val="20"/>
        </w:rPr>
      </w:pPr>
    </w:p>
    <w:p w14:paraId="104AA87C" w14:textId="63C36D9D" w:rsidR="008F305B" w:rsidRPr="007D7678" w:rsidRDefault="008F305B" w:rsidP="00904B5B">
      <w:pPr>
        <w:pStyle w:val="BodyText"/>
        <w:spacing w:before="4"/>
        <w:rPr>
          <w:rFonts w:ascii="Arial" w:hAnsi="Arial" w:cs="Arial"/>
          <w:b/>
          <w:bCs/>
          <w:color w:val="000000" w:themeColor="text1"/>
          <w:sz w:val="24"/>
          <w:szCs w:val="24"/>
        </w:rPr>
      </w:pPr>
      <w:r w:rsidRPr="007D7678">
        <w:rPr>
          <w:rFonts w:ascii="Arial" w:hAnsi="Arial" w:cs="Arial"/>
          <w:b/>
          <w:bCs/>
          <w:i/>
          <w:iCs/>
          <w:color w:val="000000" w:themeColor="text1"/>
          <w:sz w:val="24"/>
          <w:szCs w:val="24"/>
        </w:rPr>
        <w:t>Flywire</w:t>
      </w:r>
      <w:r w:rsidRPr="007D7678">
        <w:rPr>
          <w:rFonts w:ascii="Arial" w:hAnsi="Arial" w:cs="Arial"/>
          <w:b/>
          <w:bCs/>
          <w:color w:val="000000" w:themeColor="text1"/>
          <w:sz w:val="24"/>
          <w:szCs w:val="24"/>
        </w:rPr>
        <w:t xml:space="preserve"> international payments</w:t>
      </w:r>
    </w:p>
    <w:p w14:paraId="2603E75A" w14:textId="77777777" w:rsidR="008F305B" w:rsidRPr="008F305B" w:rsidRDefault="008F305B" w:rsidP="008F305B">
      <w:pPr>
        <w:pStyle w:val="BodyText"/>
        <w:spacing w:before="4"/>
        <w:rPr>
          <w:rFonts w:ascii="Arial" w:hAnsi="Arial" w:cs="Arial"/>
          <w:color w:val="000000" w:themeColor="text1"/>
          <w:sz w:val="20"/>
          <w:szCs w:val="20"/>
        </w:rPr>
      </w:pPr>
      <w:r w:rsidRPr="008F305B">
        <w:rPr>
          <w:rFonts w:ascii="Arial" w:hAnsi="Arial" w:cs="Arial"/>
          <w:b/>
          <w:bCs/>
          <w:color w:val="000000" w:themeColor="text1"/>
          <w:sz w:val="20"/>
          <w:szCs w:val="20"/>
        </w:rPr>
        <w:t>Note: </w:t>
      </w:r>
      <w:r w:rsidRPr="008F305B">
        <w:rPr>
          <w:rFonts w:ascii="Arial" w:hAnsi="Arial" w:cs="Arial"/>
          <w:i/>
          <w:iCs/>
          <w:color w:val="000000" w:themeColor="text1"/>
          <w:sz w:val="20"/>
          <w:szCs w:val="20"/>
        </w:rPr>
        <w:t>Flywire </w:t>
      </w:r>
      <w:r w:rsidRPr="008F305B">
        <w:rPr>
          <w:rFonts w:ascii="Arial" w:hAnsi="Arial" w:cs="Arial"/>
          <w:color w:val="000000" w:themeColor="text1"/>
          <w:sz w:val="20"/>
          <w:szCs w:val="20"/>
        </w:rPr>
        <w:t>international payments are only available if your school has the </w:t>
      </w:r>
      <w:r w:rsidRPr="008F305B">
        <w:rPr>
          <w:rFonts w:ascii="Arial" w:hAnsi="Arial" w:cs="Arial"/>
          <w:i/>
          <w:iCs/>
          <w:color w:val="000000" w:themeColor="text1"/>
          <w:sz w:val="20"/>
          <w:szCs w:val="20"/>
        </w:rPr>
        <w:t>Flywire </w:t>
      </w:r>
      <w:r w:rsidRPr="008F305B">
        <w:rPr>
          <w:rFonts w:ascii="Arial" w:hAnsi="Arial" w:cs="Arial"/>
          <w:color w:val="000000" w:themeColor="text1"/>
          <w:sz w:val="20"/>
          <w:szCs w:val="20"/>
        </w:rPr>
        <w:t>integration.</w:t>
      </w:r>
    </w:p>
    <w:p w14:paraId="7ECF3D69" w14:textId="77777777" w:rsidR="008F305B" w:rsidRPr="008F305B" w:rsidRDefault="008F305B" w:rsidP="008F305B">
      <w:pPr>
        <w:pStyle w:val="BodyText"/>
        <w:spacing w:before="4"/>
        <w:rPr>
          <w:rFonts w:ascii="Arial" w:hAnsi="Arial" w:cs="Arial"/>
          <w:color w:val="000000" w:themeColor="text1"/>
          <w:sz w:val="20"/>
          <w:szCs w:val="20"/>
        </w:rPr>
      </w:pPr>
      <w:r w:rsidRPr="008F305B">
        <w:rPr>
          <w:rFonts w:ascii="Arial" w:hAnsi="Arial" w:cs="Arial"/>
          <w:color w:val="000000" w:themeColor="text1"/>
          <w:sz w:val="20"/>
          <w:szCs w:val="20"/>
        </w:rPr>
        <w:lastRenderedPageBreak/>
        <w:t>If your school offers </w:t>
      </w:r>
      <w:r w:rsidRPr="008F305B">
        <w:rPr>
          <w:rFonts w:ascii="Arial" w:hAnsi="Arial" w:cs="Arial"/>
          <w:i/>
          <w:iCs/>
          <w:color w:val="000000" w:themeColor="text1"/>
          <w:sz w:val="20"/>
          <w:szCs w:val="20"/>
        </w:rPr>
        <w:t>Flywire </w:t>
      </w:r>
      <w:r w:rsidRPr="008F305B">
        <w:rPr>
          <w:rFonts w:ascii="Arial" w:hAnsi="Arial" w:cs="Arial"/>
          <w:color w:val="000000" w:themeColor="text1"/>
          <w:sz w:val="20"/>
          <w:szCs w:val="20"/>
        </w:rPr>
        <w:t>as a payment option, international families can make bank account, debit, or credit card payments through the parent site.</w:t>
      </w:r>
    </w:p>
    <w:p w14:paraId="6F73DD8D" w14:textId="77777777" w:rsidR="008F305B" w:rsidRPr="008F305B" w:rsidRDefault="008F305B" w:rsidP="008F305B">
      <w:pPr>
        <w:pStyle w:val="BodyText"/>
        <w:spacing w:before="4"/>
        <w:rPr>
          <w:rFonts w:ascii="Arial" w:hAnsi="Arial" w:cs="Arial"/>
          <w:color w:val="000000" w:themeColor="text1"/>
          <w:sz w:val="20"/>
          <w:szCs w:val="20"/>
        </w:rPr>
      </w:pPr>
      <w:r w:rsidRPr="008F305B">
        <w:rPr>
          <w:rFonts w:ascii="Arial" w:hAnsi="Arial" w:cs="Arial"/>
          <w:color w:val="000000" w:themeColor="text1"/>
          <w:sz w:val="20"/>
          <w:szCs w:val="20"/>
        </w:rPr>
        <w:t>When the </w:t>
      </w:r>
      <w:r w:rsidRPr="008F305B">
        <w:rPr>
          <w:rFonts w:ascii="Arial" w:hAnsi="Arial" w:cs="Arial"/>
          <w:i/>
          <w:iCs/>
          <w:color w:val="000000" w:themeColor="text1"/>
          <w:sz w:val="20"/>
          <w:szCs w:val="20"/>
        </w:rPr>
        <w:t>Flywire </w:t>
      </w:r>
      <w:r w:rsidRPr="008F305B">
        <w:rPr>
          <w:rFonts w:ascii="Arial" w:hAnsi="Arial" w:cs="Arial"/>
          <w:color w:val="000000" w:themeColor="text1"/>
          <w:sz w:val="20"/>
          <w:szCs w:val="20"/>
        </w:rPr>
        <w:t>integration is enabled, payers can select the International Payments payment method when making payments.</w:t>
      </w:r>
    </w:p>
    <w:p w14:paraId="4B076687" w14:textId="77777777" w:rsidR="008F305B" w:rsidRPr="008F305B" w:rsidRDefault="008F305B" w:rsidP="008F305B">
      <w:pPr>
        <w:pStyle w:val="BodyText"/>
        <w:spacing w:before="4"/>
        <w:rPr>
          <w:rFonts w:ascii="Arial" w:hAnsi="Arial" w:cs="Arial"/>
          <w:color w:val="000000" w:themeColor="text1"/>
          <w:sz w:val="20"/>
          <w:szCs w:val="20"/>
        </w:rPr>
      </w:pPr>
      <w:r w:rsidRPr="008F305B">
        <w:rPr>
          <w:rFonts w:ascii="Arial" w:hAnsi="Arial" w:cs="Arial"/>
          <w:color w:val="000000" w:themeColor="text1"/>
          <w:sz w:val="20"/>
          <w:szCs w:val="20"/>
        </w:rPr>
        <w:t>For additional information or support using </w:t>
      </w:r>
      <w:r w:rsidRPr="008F305B">
        <w:rPr>
          <w:rFonts w:ascii="Arial" w:hAnsi="Arial" w:cs="Arial"/>
          <w:i/>
          <w:iCs/>
          <w:color w:val="000000" w:themeColor="text1"/>
          <w:sz w:val="20"/>
          <w:szCs w:val="20"/>
        </w:rPr>
        <w:t>Flywire</w:t>
      </w:r>
      <w:r w:rsidRPr="008F305B">
        <w:rPr>
          <w:rFonts w:ascii="Arial" w:hAnsi="Arial" w:cs="Arial"/>
          <w:color w:val="000000" w:themeColor="text1"/>
          <w:sz w:val="20"/>
          <w:szCs w:val="20"/>
        </w:rPr>
        <w:t>, payers can visit </w:t>
      </w:r>
      <w:hyperlink r:id="rId20" w:history="1">
        <w:r w:rsidRPr="008F305B">
          <w:rPr>
            <w:rStyle w:val="Hyperlink"/>
            <w:rFonts w:ascii="Arial" w:hAnsi="Arial" w:cs="Arial"/>
            <w:sz w:val="20"/>
            <w:szCs w:val="20"/>
          </w:rPr>
          <w:t>Flywire Help</w:t>
        </w:r>
      </w:hyperlink>
      <w:r w:rsidRPr="008F305B">
        <w:rPr>
          <w:rFonts w:ascii="Arial" w:hAnsi="Arial" w:cs="Arial"/>
          <w:color w:val="000000" w:themeColor="text1"/>
          <w:sz w:val="20"/>
          <w:szCs w:val="20"/>
        </w:rPr>
        <w:t> for FAQs, phone, chat, and email support 24 hours a day, 7 days a week.</w:t>
      </w:r>
    </w:p>
    <w:p w14:paraId="75F53011" w14:textId="77777777" w:rsidR="008F305B" w:rsidRPr="008F305B" w:rsidRDefault="008F305B" w:rsidP="008F305B">
      <w:pPr>
        <w:pStyle w:val="BodyText"/>
        <w:spacing w:before="4"/>
        <w:rPr>
          <w:rFonts w:ascii="Arial" w:hAnsi="Arial" w:cs="Arial"/>
          <w:color w:val="000000" w:themeColor="text1"/>
          <w:sz w:val="20"/>
          <w:szCs w:val="20"/>
        </w:rPr>
      </w:pPr>
      <w:r w:rsidRPr="008F305B">
        <w:rPr>
          <w:rFonts w:ascii="Arial" w:hAnsi="Arial" w:cs="Arial"/>
          <w:b/>
          <w:bCs/>
          <w:color w:val="000000" w:themeColor="text1"/>
          <w:sz w:val="20"/>
          <w:szCs w:val="20"/>
        </w:rPr>
        <w:t>Additional information</w:t>
      </w:r>
    </w:p>
    <w:p w14:paraId="5A41F303" w14:textId="77777777" w:rsidR="008F305B" w:rsidRPr="008F305B" w:rsidRDefault="008F305B" w:rsidP="008F305B">
      <w:pPr>
        <w:pStyle w:val="BodyText"/>
        <w:numPr>
          <w:ilvl w:val="0"/>
          <w:numId w:val="12"/>
        </w:numPr>
        <w:spacing w:before="4"/>
        <w:rPr>
          <w:rFonts w:ascii="Arial" w:hAnsi="Arial" w:cs="Arial"/>
          <w:color w:val="000000" w:themeColor="text1"/>
          <w:sz w:val="20"/>
          <w:szCs w:val="20"/>
        </w:rPr>
      </w:pPr>
      <w:r w:rsidRPr="008F305B">
        <w:rPr>
          <w:rFonts w:ascii="Arial" w:hAnsi="Arial" w:cs="Arial"/>
          <w:i/>
          <w:iCs/>
          <w:color w:val="000000" w:themeColor="text1"/>
          <w:sz w:val="20"/>
          <w:szCs w:val="20"/>
        </w:rPr>
        <w:t>Flywire </w:t>
      </w:r>
      <w:r w:rsidRPr="008F305B">
        <w:rPr>
          <w:rFonts w:ascii="Arial" w:hAnsi="Arial" w:cs="Arial"/>
          <w:color w:val="000000" w:themeColor="text1"/>
          <w:sz w:val="20"/>
          <w:szCs w:val="20"/>
        </w:rPr>
        <w:t>shows the total amount owed in the local currency chosen by the payer. When comparing foreign exchange rates, it’s important a payer compare </w:t>
      </w:r>
      <w:r w:rsidRPr="008F305B">
        <w:rPr>
          <w:rFonts w:ascii="Arial" w:hAnsi="Arial" w:cs="Arial"/>
          <w:i/>
          <w:iCs/>
          <w:color w:val="000000" w:themeColor="text1"/>
          <w:sz w:val="20"/>
          <w:szCs w:val="20"/>
        </w:rPr>
        <w:t>Flywire</w:t>
      </w:r>
      <w:r w:rsidRPr="008F305B">
        <w:rPr>
          <w:rFonts w:ascii="Arial" w:hAnsi="Arial" w:cs="Arial"/>
          <w:color w:val="000000" w:themeColor="text1"/>
          <w:sz w:val="20"/>
          <w:szCs w:val="20"/>
        </w:rPr>
        <w:t>’s total to the amount their bank will charge, not what’s shown via search engines or general FX websites.</w:t>
      </w:r>
    </w:p>
    <w:p w14:paraId="2F14973A" w14:textId="77777777" w:rsidR="008F305B" w:rsidRPr="008F305B" w:rsidRDefault="008F305B" w:rsidP="008F305B">
      <w:pPr>
        <w:pStyle w:val="BodyText"/>
        <w:numPr>
          <w:ilvl w:val="0"/>
          <w:numId w:val="12"/>
        </w:numPr>
        <w:spacing w:before="4"/>
        <w:rPr>
          <w:rFonts w:ascii="Arial" w:hAnsi="Arial" w:cs="Arial"/>
          <w:color w:val="000000" w:themeColor="text1"/>
          <w:sz w:val="20"/>
          <w:szCs w:val="20"/>
        </w:rPr>
      </w:pPr>
      <w:r w:rsidRPr="008F305B">
        <w:rPr>
          <w:rFonts w:ascii="Arial" w:hAnsi="Arial" w:cs="Arial"/>
          <w:color w:val="000000" w:themeColor="text1"/>
          <w:sz w:val="20"/>
          <w:szCs w:val="20"/>
        </w:rPr>
        <w:t>In the event a payer has a lower rate from their bank, </w:t>
      </w:r>
      <w:r w:rsidRPr="008F305B">
        <w:rPr>
          <w:rFonts w:ascii="Arial" w:hAnsi="Arial" w:cs="Arial"/>
          <w:i/>
          <w:iCs/>
          <w:color w:val="000000" w:themeColor="text1"/>
          <w:sz w:val="20"/>
          <w:szCs w:val="20"/>
        </w:rPr>
        <w:t>Flywire </w:t>
      </w:r>
      <w:r w:rsidRPr="008F305B">
        <w:rPr>
          <w:rFonts w:ascii="Arial" w:hAnsi="Arial" w:cs="Arial"/>
          <w:color w:val="000000" w:themeColor="text1"/>
          <w:sz w:val="20"/>
          <w:szCs w:val="20"/>
        </w:rPr>
        <w:t>offers a Best Price Guarantee in its user experience.</w:t>
      </w:r>
    </w:p>
    <w:p w14:paraId="43FA5D71" w14:textId="77777777" w:rsidR="008F305B" w:rsidRPr="008F305B" w:rsidRDefault="008F305B" w:rsidP="008F305B">
      <w:pPr>
        <w:pStyle w:val="BodyText"/>
        <w:numPr>
          <w:ilvl w:val="0"/>
          <w:numId w:val="12"/>
        </w:numPr>
        <w:spacing w:before="4"/>
        <w:rPr>
          <w:rFonts w:ascii="Arial" w:hAnsi="Arial" w:cs="Arial"/>
          <w:color w:val="000000" w:themeColor="text1"/>
          <w:sz w:val="20"/>
          <w:szCs w:val="20"/>
        </w:rPr>
      </w:pPr>
      <w:r w:rsidRPr="007D7678">
        <w:rPr>
          <w:rFonts w:ascii="Arial" w:hAnsi="Arial" w:cs="Arial"/>
          <w:i/>
          <w:iCs/>
          <w:color w:val="000000" w:themeColor="text1"/>
          <w:sz w:val="20"/>
          <w:szCs w:val="20"/>
        </w:rPr>
        <w:t>Flywire</w:t>
      </w:r>
      <w:r w:rsidRPr="008F305B">
        <w:rPr>
          <w:rFonts w:ascii="Arial" w:hAnsi="Arial" w:cs="Arial"/>
          <w:color w:val="000000" w:themeColor="text1"/>
          <w:sz w:val="20"/>
          <w:szCs w:val="20"/>
        </w:rPr>
        <w:t xml:space="preserve"> ensures the whole amount is delivered, rather than $10-50 short due to wire fees and unexpected transaction fees.</w:t>
      </w:r>
    </w:p>
    <w:p w14:paraId="385EB3EC" w14:textId="77777777" w:rsidR="00E662EC" w:rsidRPr="004D0F61" w:rsidRDefault="00E662EC" w:rsidP="00904B5B">
      <w:pPr>
        <w:pStyle w:val="BodyText"/>
        <w:spacing w:before="4"/>
        <w:rPr>
          <w:rFonts w:ascii="Arial" w:hAnsi="Arial" w:cs="Arial"/>
          <w:color w:val="000000" w:themeColor="text1"/>
          <w:sz w:val="20"/>
          <w:szCs w:val="20"/>
        </w:rPr>
      </w:pPr>
    </w:p>
    <w:p w14:paraId="37EC643E" w14:textId="050B6CB4" w:rsidR="00902470" w:rsidRPr="00125413" w:rsidRDefault="00071C8B" w:rsidP="00904B5B">
      <w:pPr>
        <w:pStyle w:val="BodyText"/>
        <w:spacing w:before="4"/>
        <w:rPr>
          <w:rFonts w:ascii="Arial" w:hAnsi="Arial" w:cs="Arial"/>
          <w:b/>
          <w:bCs/>
          <w:color w:val="92D050"/>
          <w:sz w:val="28"/>
          <w:szCs w:val="28"/>
        </w:rPr>
      </w:pPr>
      <w:r>
        <w:rPr>
          <w:rFonts w:ascii="Arial" w:hAnsi="Arial" w:cs="Arial"/>
          <w:b/>
          <w:bCs/>
          <w:color w:val="92D050"/>
          <w:sz w:val="28"/>
          <w:szCs w:val="28"/>
        </w:rPr>
        <w:t>2</w:t>
      </w:r>
      <w:r w:rsidR="00656884">
        <w:rPr>
          <w:rFonts w:ascii="Arial" w:hAnsi="Arial" w:cs="Arial"/>
          <w:b/>
          <w:bCs/>
          <w:color w:val="92D050"/>
          <w:sz w:val="28"/>
          <w:szCs w:val="28"/>
        </w:rPr>
        <w:t>7</w:t>
      </w:r>
      <w:r w:rsidR="00125413" w:rsidRPr="00125413">
        <w:rPr>
          <w:rFonts w:ascii="Arial" w:hAnsi="Arial" w:cs="Arial"/>
          <w:b/>
          <w:bCs/>
          <w:color w:val="92D050"/>
          <w:sz w:val="28"/>
          <w:szCs w:val="28"/>
        </w:rPr>
        <w:t xml:space="preserve">. </w:t>
      </w:r>
      <w:r w:rsidR="00902470" w:rsidRPr="00125413">
        <w:rPr>
          <w:rFonts w:ascii="Arial" w:hAnsi="Arial" w:cs="Arial"/>
          <w:b/>
          <w:bCs/>
          <w:color w:val="92D050"/>
          <w:sz w:val="28"/>
          <w:szCs w:val="28"/>
        </w:rPr>
        <w:t>Why is my payment status "On Hold"?</w:t>
      </w:r>
    </w:p>
    <w:p w14:paraId="497739D6" w14:textId="59EB6C0C" w:rsidR="00902470" w:rsidRDefault="00902470" w:rsidP="00904B5B">
      <w:pPr>
        <w:pStyle w:val="BodyText"/>
        <w:spacing w:before="4"/>
        <w:rPr>
          <w:rFonts w:ascii="Arial" w:hAnsi="Arial" w:cs="Arial"/>
          <w:sz w:val="20"/>
          <w:szCs w:val="20"/>
        </w:rPr>
      </w:pPr>
      <w:r w:rsidRPr="00902470">
        <w:rPr>
          <w:rFonts w:ascii="Arial" w:hAnsi="Arial" w:cs="Arial"/>
          <w:sz w:val="20"/>
          <w:szCs w:val="20"/>
        </w:rPr>
        <w:t xml:space="preserve">In compliance with NACHA regulations, all payments made with a new bank account must go through a validation process to ensure the account information is accurate, the account is open, active, and able to receive ACH transactions. Payments will display as "On Hold" during the validation period, which typically takes 4 business days. Once validation is successful, the payment will be processed. </w:t>
      </w:r>
    </w:p>
    <w:p w14:paraId="57D700F8" w14:textId="50C6186A" w:rsidR="002063E5" w:rsidRPr="00902470" w:rsidRDefault="002063E5" w:rsidP="00904B5B">
      <w:pPr>
        <w:pStyle w:val="BodyText"/>
        <w:spacing w:before="4"/>
        <w:rPr>
          <w:rFonts w:ascii="Arial" w:hAnsi="Arial" w:cs="Arial"/>
          <w:sz w:val="20"/>
          <w:szCs w:val="20"/>
        </w:rPr>
      </w:pPr>
      <w:r w:rsidRPr="002063E5">
        <w:rPr>
          <w:rFonts w:ascii="Arial" w:hAnsi="Arial" w:cs="Arial"/>
          <w:sz w:val="20"/>
          <w:szCs w:val="20"/>
        </w:rPr>
        <w:t xml:space="preserve">If you update your bank account information while a payment in On Hold, the updated account information is added as a new bank account record. The old bank account with the On Hold payment remains active. You can delete the old account after the payment comes off hold or contact the </w:t>
      </w:r>
      <w:hyperlink w:anchor="PCC" w:history="1">
        <w:r w:rsidRPr="002063E5">
          <w:rPr>
            <w:rStyle w:val="Hyperlink"/>
            <w:rFonts w:ascii="Arial" w:hAnsi="Arial" w:cs="Arial"/>
            <w:sz w:val="20"/>
            <w:szCs w:val="20"/>
          </w:rPr>
          <w:t xml:space="preserve">Parent </w:t>
        </w:r>
        <w:r w:rsidR="0041348C">
          <w:rPr>
            <w:rStyle w:val="Hyperlink"/>
            <w:rFonts w:ascii="Arial" w:hAnsi="Arial" w:cs="Arial"/>
            <w:sz w:val="20"/>
            <w:szCs w:val="20"/>
          </w:rPr>
          <w:t>Help</w:t>
        </w:r>
        <w:r w:rsidRPr="002063E5">
          <w:rPr>
            <w:rStyle w:val="Hyperlink"/>
            <w:rFonts w:ascii="Arial" w:hAnsi="Arial" w:cs="Arial"/>
            <w:sz w:val="20"/>
            <w:szCs w:val="20"/>
          </w:rPr>
          <w:t xml:space="preserve"> Center</w:t>
        </w:r>
      </w:hyperlink>
      <w:r w:rsidRPr="002063E5">
        <w:rPr>
          <w:rFonts w:ascii="Arial" w:hAnsi="Arial" w:cs="Arial"/>
          <w:sz w:val="20"/>
          <w:szCs w:val="20"/>
        </w:rPr>
        <w:t xml:space="preserve"> to fail the On Hold payment and delete the account.</w:t>
      </w:r>
    </w:p>
    <w:p w14:paraId="6043A315" w14:textId="77777777" w:rsidR="00902470" w:rsidRDefault="00902470" w:rsidP="00904B5B">
      <w:pPr>
        <w:pStyle w:val="BodyText"/>
        <w:spacing w:before="4"/>
        <w:rPr>
          <w:rFonts w:ascii="Arial" w:hAnsi="Arial" w:cs="Arial"/>
          <w:b/>
          <w:bCs/>
          <w:color w:val="92D050"/>
          <w:sz w:val="24"/>
          <w:szCs w:val="24"/>
        </w:rPr>
      </w:pPr>
    </w:p>
    <w:p w14:paraId="7C2872FE" w14:textId="572383AE" w:rsidR="00904B5B" w:rsidRPr="00125413" w:rsidRDefault="00071C8B" w:rsidP="00904B5B">
      <w:pPr>
        <w:pStyle w:val="BodyText"/>
        <w:spacing w:before="4"/>
        <w:rPr>
          <w:rFonts w:ascii="Arial" w:hAnsi="Arial" w:cs="Arial"/>
          <w:b/>
          <w:bCs/>
          <w:color w:val="92D050"/>
          <w:sz w:val="28"/>
          <w:szCs w:val="28"/>
        </w:rPr>
      </w:pPr>
      <w:r>
        <w:rPr>
          <w:rFonts w:ascii="Arial" w:hAnsi="Arial" w:cs="Arial"/>
          <w:b/>
          <w:bCs/>
          <w:color w:val="92D050"/>
          <w:sz w:val="28"/>
          <w:szCs w:val="28"/>
        </w:rPr>
        <w:t>2</w:t>
      </w:r>
      <w:r w:rsidR="00656884">
        <w:rPr>
          <w:rFonts w:ascii="Arial" w:hAnsi="Arial" w:cs="Arial"/>
          <w:b/>
          <w:bCs/>
          <w:color w:val="92D050"/>
          <w:sz w:val="28"/>
          <w:szCs w:val="28"/>
        </w:rPr>
        <w:t>8</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What is the late payment policy?</w:t>
      </w:r>
    </w:p>
    <w:p w14:paraId="74D82495" w14:textId="162B78AA" w:rsidR="00904B5B" w:rsidRPr="00476F00" w:rsidRDefault="00904B5B" w:rsidP="00904B5B">
      <w:pPr>
        <w:pStyle w:val="BodyText"/>
        <w:spacing w:before="4"/>
        <w:rPr>
          <w:rFonts w:ascii="Arial" w:hAnsi="Arial" w:cs="Arial"/>
          <w:color w:val="000000" w:themeColor="text1"/>
          <w:sz w:val="20"/>
          <w:szCs w:val="20"/>
        </w:rPr>
      </w:pPr>
      <w:r w:rsidRPr="00476F00">
        <w:rPr>
          <w:rFonts w:ascii="Arial" w:hAnsi="Arial" w:cs="Arial"/>
          <w:color w:val="000000" w:themeColor="text1"/>
          <w:sz w:val="20"/>
          <w:szCs w:val="20"/>
        </w:rPr>
        <w:t xml:space="preserve">Payments are due on or before your due date. If your payment is not made by your due date, or you are carrying an outstanding balance, a Follow Up Service Fee may apply. </w:t>
      </w:r>
      <w:r w:rsidRPr="00277F9D">
        <w:rPr>
          <w:rFonts w:ascii="Arial" w:hAnsi="Arial" w:cs="Arial"/>
          <w:b/>
          <w:bCs/>
          <w:i/>
          <w:iCs/>
          <w:color w:val="000000" w:themeColor="text1"/>
          <w:sz w:val="20"/>
          <w:szCs w:val="20"/>
        </w:rPr>
        <w:t xml:space="preserve">Blackbaud </w:t>
      </w:r>
      <w:r w:rsidR="00742D5D" w:rsidRPr="00742D5D">
        <w:rPr>
          <w:rFonts w:ascii="Arial" w:hAnsi="Arial" w:cs="Arial"/>
          <w:b/>
          <w:bCs/>
          <w:i/>
          <w:iCs/>
          <w:color w:val="000000" w:themeColor="text1"/>
          <w:sz w:val="20"/>
          <w:szCs w:val="20"/>
        </w:rPr>
        <w:t>Tuition Management</w:t>
      </w:r>
      <w:r w:rsidRPr="00476F00">
        <w:rPr>
          <w:rFonts w:ascii="Arial" w:hAnsi="Arial" w:cs="Arial"/>
          <w:color w:val="000000" w:themeColor="text1"/>
          <w:sz w:val="20"/>
          <w:szCs w:val="20"/>
        </w:rPr>
        <w:t xml:space="preserve"> will remind you of your upcoming payment to help you pay on time. We will also advise you when you have missed a payment to help you avoid any future fees. Additional late fees may apply depending on your school’s policy.</w:t>
      </w:r>
    </w:p>
    <w:p w14:paraId="0C29D866" w14:textId="77777777" w:rsidR="00125413" w:rsidRDefault="00125413" w:rsidP="00904B5B">
      <w:pPr>
        <w:pStyle w:val="BodyText"/>
        <w:spacing w:before="4"/>
        <w:rPr>
          <w:rFonts w:ascii="Arial" w:hAnsi="Arial" w:cs="Arial"/>
          <w:b/>
          <w:bCs/>
          <w:color w:val="92D050"/>
          <w:sz w:val="24"/>
          <w:szCs w:val="24"/>
        </w:rPr>
      </w:pPr>
    </w:p>
    <w:p w14:paraId="23005B12" w14:textId="1E2AC1B5" w:rsidR="00904B5B" w:rsidRPr="00125413" w:rsidRDefault="00071C8B" w:rsidP="00904B5B">
      <w:pPr>
        <w:pStyle w:val="BodyText"/>
        <w:spacing w:before="4"/>
        <w:rPr>
          <w:rFonts w:ascii="Arial" w:hAnsi="Arial" w:cs="Arial"/>
          <w:b/>
          <w:bCs/>
          <w:color w:val="92D050"/>
          <w:sz w:val="28"/>
          <w:szCs w:val="28"/>
        </w:rPr>
      </w:pPr>
      <w:r>
        <w:rPr>
          <w:rFonts w:ascii="Arial" w:hAnsi="Arial" w:cs="Arial"/>
          <w:b/>
          <w:bCs/>
          <w:color w:val="92D050"/>
          <w:sz w:val="28"/>
          <w:szCs w:val="28"/>
        </w:rPr>
        <w:t>2</w:t>
      </w:r>
      <w:r w:rsidR="00656884">
        <w:rPr>
          <w:rFonts w:ascii="Arial" w:hAnsi="Arial" w:cs="Arial"/>
          <w:b/>
          <w:bCs/>
          <w:color w:val="92D050"/>
          <w:sz w:val="28"/>
          <w:szCs w:val="28"/>
        </w:rPr>
        <w:t>9</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Are there bank fees associated with payments that are not successful?</w:t>
      </w:r>
    </w:p>
    <w:p w14:paraId="5FEEC1B4" w14:textId="573781D5" w:rsidR="00904B5B" w:rsidRPr="00277F9D" w:rsidRDefault="00904B5B" w:rsidP="00904B5B">
      <w:pPr>
        <w:pStyle w:val="BodyText"/>
        <w:spacing w:before="4"/>
        <w:rPr>
          <w:rFonts w:ascii="Arial" w:hAnsi="Arial" w:cs="Arial"/>
          <w:color w:val="000000" w:themeColor="text1"/>
          <w:sz w:val="20"/>
          <w:szCs w:val="20"/>
        </w:rPr>
      </w:pPr>
      <w:r w:rsidRPr="00277F9D">
        <w:rPr>
          <w:rFonts w:ascii="Arial" w:hAnsi="Arial" w:cs="Arial"/>
          <w:color w:val="000000" w:themeColor="text1"/>
          <w:sz w:val="20"/>
          <w:szCs w:val="20"/>
        </w:rPr>
        <w:t>A fee may be applied to your account for any failed payment processed via auto-debit, phone, or web. Your bank may also impose additional fees.</w:t>
      </w:r>
    </w:p>
    <w:p w14:paraId="5A37B6DC" w14:textId="77777777" w:rsidR="00125413" w:rsidRDefault="00125413" w:rsidP="00904B5B">
      <w:pPr>
        <w:pStyle w:val="BodyText"/>
        <w:spacing w:before="4"/>
        <w:rPr>
          <w:rFonts w:ascii="Arial" w:hAnsi="Arial" w:cs="Arial"/>
          <w:b/>
          <w:bCs/>
          <w:color w:val="92D050"/>
          <w:sz w:val="24"/>
          <w:szCs w:val="24"/>
        </w:rPr>
      </w:pPr>
    </w:p>
    <w:p w14:paraId="6B38489D" w14:textId="1175EFC7" w:rsidR="00CF25BB" w:rsidRPr="00125413" w:rsidRDefault="00656884" w:rsidP="00904B5B">
      <w:pPr>
        <w:pStyle w:val="BodyText"/>
        <w:spacing w:before="4"/>
        <w:rPr>
          <w:rFonts w:ascii="Arial" w:hAnsi="Arial" w:cs="Arial"/>
          <w:b/>
          <w:bCs/>
          <w:color w:val="92D050"/>
          <w:sz w:val="28"/>
          <w:szCs w:val="28"/>
        </w:rPr>
      </w:pPr>
      <w:r>
        <w:rPr>
          <w:rFonts w:ascii="Arial" w:hAnsi="Arial" w:cs="Arial"/>
          <w:b/>
          <w:bCs/>
          <w:color w:val="92D050"/>
          <w:sz w:val="28"/>
          <w:szCs w:val="28"/>
        </w:rPr>
        <w:t>30</w:t>
      </w:r>
      <w:r w:rsidR="00125413" w:rsidRPr="00125413">
        <w:rPr>
          <w:rFonts w:ascii="Arial" w:hAnsi="Arial" w:cs="Arial"/>
          <w:b/>
          <w:bCs/>
          <w:color w:val="92D050"/>
          <w:sz w:val="28"/>
          <w:szCs w:val="28"/>
        </w:rPr>
        <w:t xml:space="preserve">. </w:t>
      </w:r>
      <w:r w:rsidR="00CF25BB" w:rsidRPr="00125413">
        <w:rPr>
          <w:rFonts w:ascii="Arial" w:hAnsi="Arial" w:cs="Arial"/>
          <w:b/>
          <w:bCs/>
          <w:color w:val="92D050"/>
          <w:sz w:val="28"/>
          <w:szCs w:val="28"/>
        </w:rPr>
        <w:t>Where can I find Year End Statements for tax purposes?</w:t>
      </w:r>
    </w:p>
    <w:p w14:paraId="00A3511F" w14:textId="77777777" w:rsidR="00CF25BB" w:rsidRDefault="00CF25BB" w:rsidP="00CF25BB">
      <w:pPr>
        <w:pStyle w:val="BodyText"/>
        <w:numPr>
          <w:ilvl w:val="0"/>
          <w:numId w:val="6"/>
        </w:numPr>
        <w:spacing w:before="4"/>
        <w:rPr>
          <w:rFonts w:ascii="Arial" w:hAnsi="Arial" w:cs="Arial"/>
          <w:sz w:val="20"/>
          <w:szCs w:val="20"/>
        </w:rPr>
      </w:pPr>
      <w:r w:rsidRPr="00CF25BB">
        <w:rPr>
          <w:rFonts w:ascii="Arial" w:hAnsi="Arial" w:cs="Arial"/>
          <w:sz w:val="20"/>
          <w:szCs w:val="20"/>
        </w:rPr>
        <w:lastRenderedPageBreak/>
        <w:t xml:space="preserve">Sign into your account at parent.blackbaud.school. </w:t>
      </w:r>
    </w:p>
    <w:p w14:paraId="05B033C9" w14:textId="77777777" w:rsidR="00CF25BB" w:rsidRDefault="00CF25BB" w:rsidP="00CF25BB">
      <w:pPr>
        <w:pStyle w:val="BodyText"/>
        <w:numPr>
          <w:ilvl w:val="0"/>
          <w:numId w:val="6"/>
        </w:numPr>
        <w:spacing w:before="4"/>
        <w:rPr>
          <w:rFonts w:ascii="Arial" w:hAnsi="Arial" w:cs="Arial"/>
          <w:sz w:val="20"/>
          <w:szCs w:val="20"/>
        </w:rPr>
      </w:pPr>
      <w:r w:rsidRPr="00CF25BB">
        <w:rPr>
          <w:rFonts w:ascii="Arial" w:hAnsi="Arial" w:cs="Arial"/>
          <w:sz w:val="20"/>
          <w:szCs w:val="20"/>
        </w:rPr>
        <w:t xml:space="preserve">Select the </w:t>
      </w:r>
      <w:r w:rsidRPr="00CF25BB">
        <w:rPr>
          <w:rFonts w:ascii="Arial" w:hAnsi="Arial" w:cs="Arial"/>
          <w:b/>
          <w:bCs/>
          <w:sz w:val="20"/>
          <w:szCs w:val="20"/>
        </w:rPr>
        <w:t>Session Year</w:t>
      </w:r>
      <w:r w:rsidRPr="00CF25BB">
        <w:rPr>
          <w:rFonts w:ascii="Arial" w:hAnsi="Arial" w:cs="Arial"/>
          <w:sz w:val="20"/>
          <w:szCs w:val="20"/>
        </w:rPr>
        <w:t>.</w:t>
      </w:r>
    </w:p>
    <w:p w14:paraId="4F50D3FB" w14:textId="146BC6A4" w:rsidR="00CF25BB" w:rsidRDefault="00CF25BB" w:rsidP="00CF25BB">
      <w:pPr>
        <w:pStyle w:val="BodyText"/>
        <w:numPr>
          <w:ilvl w:val="0"/>
          <w:numId w:val="6"/>
        </w:numPr>
        <w:spacing w:before="4"/>
        <w:rPr>
          <w:rFonts w:ascii="Arial" w:hAnsi="Arial" w:cs="Arial"/>
          <w:sz w:val="20"/>
          <w:szCs w:val="20"/>
        </w:rPr>
      </w:pPr>
      <w:r w:rsidRPr="00CF25BB">
        <w:rPr>
          <w:rFonts w:ascii="Arial" w:hAnsi="Arial" w:cs="Arial"/>
          <w:sz w:val="20"/>
          <w:szCs w:val="20"/>
        </w:rPr>
        <w:t xml:space="preserve">Under </w:t>
      </w:r>
      <w:r w:rsidRPr="00CF25BB">
        <w:rPr>
          <w:rFonts w:ascii="Arial" w:hAnsi="Arial" w:cs="Arial"/>
          <w:b/>
          <w:bCs/>
          <w:sz w:val="20"/>
          <w:szCs w:val="20"/>
        </w:rPr>
        <w:t>Related Links</w:t>
      </w:r>
      <w:r w:rsidRPr="00CF25BB">
        <w:rPr>
          <w:rFonts w:ascii="Arial" w:hAnsi="Arial" w:cs="Arial"/>
          <w:sz w:val="20"/>
          <w:szCs w:val="20"/>
        </w:rPr>
        <w:t xml:space="preserve">, select </w:t>
      </w:r>
      <w:r w:rsidRPr="00CF25BB">
        <w:rPr>
          <w:rFonts w:ascii="Arial" w:hAnsi="Arial" w:cs="Arial"/>
          <w:b/>
          <w:bCs/>
          <w:sz w:val="20"/>
          <w:szCs w:val="20"/>
        </w:rPr>
        <w:t>Family Year End Statement</w:t>
      </w:r>
      <w:r w:rsidRPr="00CF25BB">
        <w:rPr>
          <w:rFonts w:ascii="Arial" w:hAnsi="Arial" w:cs="Arial"/>
          <w:sz w:val="20"/>
          <w:szCs w:val="20"/>
        </w:rPr>
        <w:t xml:space="preserve"> or </w:t>
      </w:r>
      <w:r w:rsidRPr="00CF25BB">
        <w:rPr>
          <w:rFonts w:ascii="Arial" w:hAnsi="Arial" w:cs="Arial"/>
          <w:b/>
          <w:bCs/>
          <w:sz w:val="20"/>
          <w:szCs w:val="20"/>
        </w:rPr>
        <w:t>Student Year End Statement</w:t>
      </w:r>
      <w:r w:rsidRPr="00CF25BB">
        <w:rPr>
          <w:rFonts w:ascii="Arial" w:hAnsi="Arial" w:cs="Arial"/>
          <w:sz w:val="20"/>
          <w:szCs w:val="20"/>
        </w:rPr>
        <w:t>.</w:t>
      </w:r>
    </w:p>
    <w:p w14:paraId="7AB98461" w14:textId="77777777" w:rsidR="00125413" w:rsidRDefault="00125413" w:rsidP="00904B5B">
      <w:pPr>
        <w:pStyle w:val="BodyText"/>
        <w:spacing w:before="4"/>
        <w:rPr>
          <w:rFonts w:ascii="Arial" w:hAnsi="Arial" w:cs="Arial"/>
          <w:b/>
          <w:bCs/>
          <w:color w:val="92D050"/>
          <w:sz w:val="24"/>
          <w:szCs w:val="24"/>
        </w:rPr>
      </w:pPr>
    </w:p>
    <w:p w14:paraId="658A0D26" w14:textId="2DAF5B0E" w:rsidR="00904B5B" w:rsidRPr="00125413" w:rsidRDefault="00ED7A43" w:rsidP="00904B5B">
      <w:pPr>
        <w:pStyle w:val="BodyText"/>
        <w:spacing w:before="4"/>
        <w:rPr>
          <w:rFonts w:ascii="Arial" w:hAnsi="Arial" w:cs="Arial"/>
          <w:b/>
          <w:bCs/>
          <w:color w:val="92D050"/>
          <w:sz w:val="28"/>
          <w:szCs w:val="28"/>
        </w:rPr>
      </w:pPr>
      <w:bookmarkStart w:id="5" w:name="PCC"/>
      <w:r>
        <w:rPr>
          <w:rFonts w:ascii="Arial" w:hAnsi="Arial" w:cs="Arial"/>
          <w:b/>
          <w:bCs/>
          <w:color w:val="92D050"/>
          <w:sz w:val="28"/>
          <w:szCs w:val="28"/>
        </w:rPr>
        <w:t>3</w:t>
      </w:r>
      <w:r w:rsidR="00656884">
        <w:rPr>
          <w:rFonts w:ascii="Arial" w:hAnsi="Arial" w:cs="Arial"/>
          <w:b/>
          <w:bCs/>
          <w:color w:val="92D050"/>
          <w:sz w:val="28"/>
          <w:szCs w:val="28"/>
        </w:rPr>
        <w:t>1</w:t>
      </w:r>
      <w:r w:rsidR="00125413" w:rsidRPr="00125413">
        <w:rPr>
          <w:rFonts w:ascii="Arial" w:hAnsi="Arial" w:cs="Arial"/>
          <w:b/>
          <w:bCs/>
          <w:color w:val="92D050"/>
          <w:sz w:val="28"/>
          <w:szCs w:val="28"/>
        </w:rPr>
        <w:t xml:space="preserve">. </w:t>
      </w:r>
      <w:r w:rsidR="00904B5B" w:rsidRPr="00125413">
        <w:rPr>
          <w:rFonts w:ascii="Arial" w:hAnsi="Arial" w:cs="Arial"/>
          <w:b/>
          <w:bCs/>
          <w:color w:val="92D050"/>
          <w:sz w:val="28"/>
          <w:szCs w:val="28"/>
        </w:rPr>
        <w:t>Who should I contact if I have questions regarding my bill?</w:t>
      </w:r>
    </w:p>
    <w:p w14:paraId="76A5260D" w14:textId="03931A1C" w:rsidR="00A96D26" w:rsidRPr="00A96D26" w:rsidRDefault="00A96D26" w:rsidP="00A96D26">
      <w:pPr>
        <w:pStyle w:val="BodyText"/>
        <w:spacing w:before="4"/>
        <w:rPr>
          <w:rFonts w:ascii="Arial" w:hAnsi="Arial" w:cs="Arial"/>
          <w:color w:val="000000" w:themeColor="text1"/>
          <w:sz w:val="20"/>
          <w:szCs w:val="20"/>
        </w:rPr>
      </w:pPr>
      <w:bookmarkStart w:id="6" w:name="_Hlk147741949"/>
      <w:bookmarkEnd w:id="5"/>
      <w:r w:rsidRPr="00A96D26">
        <w:rPr>
          <w:rFonts w:ascii="Arial" w:hAnsi="Arial" w:cs="Arial"/>
          <w:color w:val="000000" w:themeColor="text1"/>
          <w:sz w:val="20"/>
          <w:szCs w:val="20"/>
        </w:rPr>
        <w:t xml:space="preserve">The Parent </w:t>
      </w:r>
      <w:r w:rsidR="0041348C">
        <w:rPr>
          <w:rFonts w:ascii="Arial" w:hAnsi="Arial" w:cs="Arial"/>
          <w:color w:val="000000" w:themeColor="text1"/>
          <w:sz w:val="20"/>
          <w:szCs w:val="20"/>
        </w:rPr>
        <w:t>Help</w:t>
      </w:r>
      <w:r w:rsidRPr="00A96D26">
        <w:rPr>
          <w:rFonts w:ascii="Arial" w:hAnsi="Arial" w:cs="Arial"/>
          <w:color w:val="000000" w:themeColor="text1"/>
          <w:sz w:val="20"/>
          <w:szCs w:val="20"/>
        </w:rPr>
        <w:t xml:space="preserve"> Center is available via online chat upon logging into your account at </w:t>
      </w:r>
      <w:hyperlink r:id="rId21" w:history="1">
        <w:r w:rsidRPr="00E731EE">
          <w:rPr>
            <w:rStyle w:val="Hyperlink"/>
            <w:rFonts w:ascii="Arial" w:hAnsi="Arial" w:cs="Arial"/>
            <w:sz w:val="20"/>
            <w:szCs w:val="20"/>
          </w:rPr>
          <w:t>parent.blackbaud.school</w:t>
        </w:r>
      </w:hyperlink>
      <w:r w:rsidRPr="00A96D26">
        <w:rPr>
          <w:rFonts w:ascii="Arial" w:hAnsi="Arial" w:cs="Arial"/>
          <w:color w:val="000000" w:themeColor="text1"/>
          <w:sz w:val="20"/>
          <w:szCs w:val="20"/>
        </w:rPr>
        <w:t xml:space="preserve"> or by phone at 1(888) 868-8828. </w:t>
      </w:r>
    </w:p>
    <w:p w14:paraId="38B1BB62" w14:textId="77777777" w:rsidR="00A96D26" w:rsidRPr="00A96D26" w:rsidRDefault="00A96D26" w:rsidP="00A96D26">
      <w:pPr>
        <w:pStyle w:val="BodyText"/>
        <w:numPr>
          <w:ilvl w:val="0"/>
          <w:numId w:val="11"/>
        </w:numPr>
        <w:spacing w:before="4"/>
        <w:rPr>
          <w:rFonts w:ascii="Arial" w:hAnsi="Arial" w:cs="Arial"/>
          <w:color w:val="000000" w:themeColor="text1"/>
          <w:sz w:val="20"/>
          <w:szCs w:val="20"/>
        </w:rPr>
      </w:pPr>
      <w:r w:rsidRPr="00A96D26">
        <w:rPr>
          <w:rFonts w:ascii="Arial" w:hAnsi="Arial" w:cs="Arial"/>
          <w:color w:val="000000" w:themeColor="text1"/>
          <w:sz w:val="20"/>
          <w:szCs w:val="20"/>
        </w:rPr>
        <w:t xml:space="preserve">Phone agents are available Monday through Friday from 7:00 AM to 1:00 AM EST, and Saturday and Sunday from 9:00 AM to 5: 30 PM EST. Calls are handled in the order they are received. </w:t>
      </w:r>
    </w:p>
    <w:p w14:paraId="53003A15" w14:textId="77777777" w:rsidR="00A96D26" w:rsidRDefault="00A96D26" w:rsidP="00A96D26">
      <w:pPr>
        <w:pStyle w:val="BodyText"/>
        <w:numPr>
          <w:ilvl w:val="0"/>
          <w:numId w:val="11"/>
        </w:numPr>
        <w:spacing w:before="4"/>
        <w:rPr>
          <w:rFonts w:ascii="Arial" w:hAnsi="Arial" w:cs="Arial"/>
          <w:color w:val="000000" w:themeColor="text1"/>
          <w:sz w:val="20"/>
          <w:szCs w:val="20"/>
        </w:rPr>
      </w:pPr>
      <w:r w:rsidRPr="00A96D26">
        <w:rPr>
          <w:rFonts w:ascii="Arial" w:hAnsi="Arial" w:cs="Arial"/>
          <w:color w:val="000000" w:themeColor="text1"/>
          <w:sz w:val="20"/>
          <w:szCs w:val="20"/>
        </w:rPr>
        <w:t>Chat agents are available Monday through Friday from 8:00 AM to 10:00 PM EST.</w:t>
      </w:r>
    </w:p>
    <w:p w14:paraId="2E589025" w14:textId="633BEAE3" w:rsidR="00975776" w:rsidRPr="00E662EC" w:rsidRDefault="00904B5B" w:rsidP="00A96D26">
      <w:pPr>
        <w:pStyle w:val="BodyText"/>
        <w:spacing w:before="4"/>
        <w:rPr>
          <w:rFonts w:ascii="Arial" w:hAnsi="Arial" w:cs="Arial"/>
          <w:color w:val="000000" w:themeColor="text1"/>
          <w:sz w:val="20"/>
          <w:szCs w:val="20"/>
        </w:rPr>
      </w:pPr>
      <w:r w:rsidRPr="00277F9D">
        <w:rPr>
          <w:rFonts w:ascii="Arial" w:hAnsi="Arial" w:cs="Arial"/>
          <w:color w:val="000000" w:themeColor="text1"/>
          <w:sz w:val="20"/>
          <w:szCs w:val="20"/>
        </w:rPr>
        <w:t xml:space="preserve">You can </w:t>
      </w:r>
      <w:r w:rsidR="00A96D26">
        <w:rPr>
          <w:rFonts w:ascii="Arial" w:hAnsi="Arial" w:cs="Arial"/>
          <w:color w:val="000000" w:themeColor="text1"/>
          <w:sz w:val="20"/>
          <w:szCs w:val="20"/>
        </w:rPr>
        <w:t xml:space="preserve">also </w:t>
      </w:r>
      <w:r w:rsidRPr="00277F9D">
        <w:rPr>
          <w:rFonts w:ascii="Arial" w:hAnsi="Arial" w:cs="Arial"/>
          <w:color w:val="000000" w:themeColor="text1"/>
          <w:sz w:val="20"/>
          <w:szCs w:val="20"/>
        </w:rPr>
        <w:t xml:space="preserve">access your account to check balances and make payments online 24 hours a </w:t>
      </w:r>
      <w:r w:rsidR="00277F9D" w:rsidRPr="00277F9D">
        <w:rPr>
          <w:rFonts w:ascii="Arial" w:hAnsi="Arial" w:cs="Arial"/>
          <w:color w:val="000000" w:themeColor="text1"/>
          <w:sz w:val="20"/>
          <w:szCs w:val="20"/>
        </w:rPr>
        <w:t xml:space="preserve">day. </w:t>
      </w:r>
      <w:bookmarkEnd w:id="6"/>
    </w:p>
    <w:sectPr w:rsidR="00975776" w:rsidRPr="00E662EC" w:rsidSect="00A4533C">
      <w:headerReference w:type="default" r:id="rId22"/>
      <w:footerReference w:type="even" r:id="rId23"/>
      <w:footerReference w:type="default" r:id="rId24"/>
      <w:footerReference w:type="first" r:id="rId25"/>
      <w:type w:val="continuous"/>
      <w:pgSz w:w="12240" w:h="15840"/>
      <w:pgMar w:top="1520" w:right="620" w:bottom="780" w:left="1720" w:header="0" w:footer="129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64150" w14:textId="77777777" w:rsidR="00505BC1" w:rsidRDefault="00505BC1">
      <w:r>
        <w:separator/>
      </w:r>
    </w:p>
  </w:endnote>
  <w:endnote w:type="continuationSeparator" w:id="0">
    <w:p w14:paraId="3FE677C5" w14:textId="77777777" w:rsidR="00505BC1" w:rsidRDefault="0050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baud Sans Light">
    <w:altName w:val="Calibri"/>
    <w:charset w:val="00"/>
    <w:family w:val="swiss"/>
    <w:pitch w:val="variable"/>
    <w:sig w:usb0="A000006F" w:usb1="4000405B" w:usb2="00000000" w:usb3="00000000" w:csb0="00000093" w:csb1="00000000"/>
  </w:font>
  <w:font w:name="Blackbaud Sans Semibold">
    <w:altName w:val="Calibri"/>
    <w:charset w:val="00"/>
    <w:family w:val="swiss"/>
    <w:pitch w:val="variable"/>
    <w:sig w:usb0="A000006F" w:usb1="40004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313E6" w14:textId="26B4640A" w:rsidR="00A96D26" w:rsidRDefault="00A96D26">
    <w:pPr>
      <w:pStyle w:val="Footer"/>
    </w:pPr>
    <w:r>
      <w:rPr>
        <w:noProof/>
      </w:rPr>
      <mc:AlternateContent>
        <mc:Choice Requires="wps">
          <w:drawing>
            <wp:anchor distT="0" distB="0" distL="0" distR="0" simplePos="0" relativeHeight="251666432" behindDoc="0" locked="0" layoutInCell="1" allowOverlap="1" wp14:anchorId="716E992A" wp14:editId="6618CD61">
              <wp:simplePos x="635" y="635"/>
              <wp:positionH relativeFrom="page">
                <wp:align>center</wp:align>
              </wp:positionH>
              <wp:positionV relativeFrom="page">
                <wp:align>bottom</wp:align>
              </wp:positionV>
              <wp:extent cx="443865" cy="443865"/>
              <wp:effectExtent l="0" t="0" r="1270" b="0"/>
              <wp:wrapNone/>
              <wp:docPr id="1586108722" name="Text Box 2" descr="Sensitivity: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D21FE3" w14:textId="711E0A60" w:rsidR="00A96D26" w:rsidRPr="00A96D26" w:rsidRDefault="00A96D26" w:rsidP="00A96D26">
                          <w:pPr>
                            <w:spacing w:after="0"/>
                            <w:rPr>
                              <w:rFonts w:ascii="Calibri" w:eastAsia="Calibri" w:hAnsi="Calibri" w:cs="Calibri"/>
                              <w:noProof/>
                              <w:color w:val="000000"/>
                            </w:rPr>
                          </w:pPr>
                          <w:r w:rsidRPr="00A96D26">
                            <w:rPr>
                              <w:rFonts w:ascii="Calibri" w:eastAsia="Calibri" w:hAnsi="Calibri" w:cs="Calibri"/>
                              <w:noProof/>
                              <w:color w:val="000000"/>
                            </w:rPr>
                            <w:t>Sensitivity: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6E992A" id="_x0000_t202" coordsize="21600,21600" o:spt="202" path="m,l,21600r21600,l21600,xe">
              <v:stroke joinstyle="miter"/>
              <v:path gradientshapeok="t" o:connecttype="rect"/>
            </v:shapetype>
            <v:shape id="Text Box 2" o:spid="_x0000_s1026" type="#_x0000_t202" alt="Sensitivity: Public"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DD21FE3" w14:textId="711E0A60" w:rsidR="00A96D26" w:rsidRPr="00A96D26" w:rsidRDefault="00A96D26" w:rsidP="00A96D26">
                    <w:pPr>
                      <w:spacing w:after="0"/>
                      <w:rPr>
                        <w:rFonts w:ascii="Calibri" w:eastAsia="Calibri" w:hAnsi="Calibri" w:cs="Calibri"/>
                        <w:noProof/>
                        <w:color w:val="000000"/>
                      </w:rPr>
                    </w:pPr>
                    <w:r w:rsidRPr="00A96D26">
                      <w:rPr>
                        <w:rFonts w:ascii="Calibri" w:eastAsia="Calibri" w:hAnsi="Calibri" w:cs="Calibri"/>
                        <w:noProof/>
                        <w:color w:val="000000"/>
                      </w:rPr>
                      <w:t>Sensitivity: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622F" w14:textId="1F001F1E" w:rsidR="00091C4E" w:rsidRDefault="0026057D">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96FB2A4" wp14:editId="321CBC9E">
              <wp:simplePos x="0" y="0"/>
              <wp:positionH relativeFrom="page">
                <wp:posOffset>929640</wp:posOffset>
              </wp:positionH>
              <wp:positionV relativeFrom="page">
                <wp:posOffset>9494520</wp:posOffset>
              </wp:positionV>
              <wp:extent cx="6301740" cy="266700"/>
              <wp:effectExtent l="0" t="0"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017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3C081" w14:textId="179F801C" w:rsidR="00AE62B0" w:rsidRDefault="00AE62B0" w:rsidP="00AE62B0">
                          <w:pPr>
                            <w:pStyle w:val="BodyText"/>
                            <w:spacing w:before="20"/>
                            <w:ind w:left="20"/>
                            <w:rPr>
                              <w:rFonts w:ascii="Blackbaud Sans Semibold"/>
                              <w:b/>
                            </w:rPr>
                          </w:pPr>
                          <w:r>
                            <w:rPr>
                              <w:color w:val="4D525A"/>
                            </w:rPr>
                            <w:t>65 Fairchild Street, Charleston, SC 29492</w:t>
                          </w:r>
                          <w:r w:rsidR="00422D38">
                            <w:rPr>
                              <w:color w:val="4D525A"/>
                            </w:rPr>
                            <w:t xml:space="preserve"> </w:t>
                          </w:r>
                          <w:r>
                            <w:rPr>
                              <w:color w:val="4D525A"/>
                            </w:rPr>
                            <w:t xml:space="preserve"> </w:t>
                          </w:r>
                          <w:r w:rsidR="0026057D">
                            <w:rPr>
                              <w:color w:val="4D525A"/>
                            </w:rPr>
                            <w:tab/>
                          </w:r>
                          <w:r w:rsidR="0026057D">
                            <w:rPr>
                              <w:color w:val="4D525A"/>
                            </w:rPr>
                            <w:tab/>
                          </w:r>
                          <w:r w:rsidR="0026057D">
                            <w:rPr>
                              <w:color w:val="4D525A"/>
                            </w:rPr>
                            <w:tab/>
                          </w:r>
                          <w:r w:rsidR="0026057D">
                            <w:rPr>
                              <w:color w:val="4D525A"/>
                            </w:rPr>
                            <w:tab/>
                          </w:r>
                          <w:r w:rsidR="0026057D">
                            <w:rPr>
                              <w:color w:val="4D525A"/>
                            </w:rPr>
                            <w:tab/>
                          </w:r>
                          <w:r w:rsidR="0026057D">
                            <w:rPr>
                              <w:color w:val="4D525A"/>
                            </w:rPr>
                            <w:tab/>
                          </w:r>
                          <w:r w:rsidR="0026057D">
                            <w:rPr>
                              <w:color w:val="4D525A"/>
                            </w:rPr>
                            <w:tab/>
                          </w:r>
                          <w:r w:rsidR="0026057D">
                            <w:rPr>
                              <w:color w:val="4D525A"/>
                            </w:rPr>
                            <w:tab/>
                          </w:r>
                          <w:r w:rsidR="0026057D">
                            <w:rPr>
                              <w:color w:val="4D525A"/>
                            </w:rPr>
                            <w:tab/>
                          </w:r>
                          <w:r>
                            <w:rPr>
                              <w:rFonts w:ascii="Blackbaud Sans Semibold"/>
                              <w:b/>
                              <w:color w:val="72BF44"/>
                            </w:rPr>
                            <w:t>blackbaud.com</w:t>
                          </w:r>
                        </w:p>
                        <w:p w14:paraId="6B3CFAB0" w14:textId="77777777" w:rsidR="00091C4E" w:rsidRDefault="00091C4E">
                          <w:pPr>
                            <w:pStyle w:val="BodyText"/>
                            <w:spacing w:before="20"/>
                            <w:ind w:left="20"/>
                            <w:rPr>
                              <w:rFonts w:ascii="Blackbaud Sans Semibold"/>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FB2A4" id="_x0000_t202" coordsize="21600,21600" o:spt="202" path="m,l,21600r21600,l21600,xe">
              <v:stroke joinstyle="miter"/>
              <v:path gradientshapeok="t" o:connecttype="rect"/>
            </v:shapetype>
            <v:shape id="Text Box 1" o:spid="_x0000_s1027" type="#_x0000_t202" style="position:absolute;margin-left:73.2pt;margin-top:747.6pt;width:496.2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" filled="f" stroked="f">
              <v:path arrowok="t"/>
              <v:textbox inset="0,0,0,0">
                <w:txbxContent>
                  <w:p w14:paraId="3D43C081" w14:textId="179F801C" w:rsidR="00AE62B0" w:rsidRDefault="00AE62B0" w:rsidP="00AE62B0">
                    <w:pPr>
                      <w:pStyle w:val="BodyText"/>
                      <w:spacing w:before="20"/>
                      <w:ind w:left="20"/>
                      <w:rPr>
                        <w:rFonts w:ascii="Blackbaud Sans Semibold"/>
                        <w:b/>
                      </w:rPr>
                    </w:pPr>
                    <w:r>
                      <w:rPr>
                        <w:color w:val="4D525A"/>
                      </w:rPr>
                      <w:t>65 Fairchild Street, Charleston, SC 29492</w:t>
                    </w:r>
                    <w:r w:rsidR="00422D38">
                      <w:rPr>
                        <w:color w:val="4D525A"/>
                      </w:rPr>
                      <w:t xml:space="preserve"> </w:t>
                    </w:r>
                    <w:r>
                      <w:rPr>
                        <w:color w:val="4D525A"/>
                      </w:rPr>
                      <w:t xml:space="preserve"> </w:t>
                    </w:r>
                    <w:r w:rsidR="0026057D">
                      <w:rPr>
                        <w:color w:val="4D525A"/>
                      </w:rPr>
                      <w:tab/>
                    </w:r>
                    <w:r w:rsidR="0026057D">
                      <w:rPr>
                        <w:color w:val="4D525A"/>
                      </w:rPr>
                      <w:tab/>
                    </w:r>
                    <w:r w:rsidR="0026057D">
                      <w:rPr>
                        <w:color w:val="4D525A"/>
                      </w:rPr>
                      <w:tab/>
                    </w:r>
                    <w:r w:rsidR="0026057D">
                      <w:rPr>
                        <w:color w:val="4D525A"/>
                      </w:rPr>
                      <w:tab/>
                    </w:r>
                    <w:r w:rsidR="0026057D">
                      <w:rPr>
                        <w:color w:val="4D525A"/>
                      </w:rPr>
                      <w:tab/>
                    </w:r>
                    <w:r w:rsidR="0026057D">
                      <w:rPr>
                        <w:color w:val="4D525A"/>
                      </w:rPr>
                      <w:tab/>
                    </w:r>
                    <w:r w:rsidR="0026057D">
                      <w:rPr>
                        <w:color w:val="4D525A"/>
                      </w:rPr>
                      <w:tab/>
                    </w:r>
                    <w:r w:rsidR="0026057D">
                      <w:rPr>
                        <w:color w:val="4D525A"/>
                      </w:rPr>
                      <w:tab/>
                    </w:r>
                    <w:r w:rsidR="0026057D">
                      <w:rPr>
                        <w:color w:val="4D525A"/>
                      </w:rPr>
                      <w:tab/>
                    </w:r>
                    <w:r>
                      <w:rPr>
                        <w:rFonts w:ascii="Blackbaud Sans Semibold"/>
                        <w:b/>
                        <w:color w:val="72BF44"/>
                      </w:rPr>
                      <w:t>blackbaud.com</w:t>
                    </w:r>
                  </w:p>
                  <w:p w14:paraId="6B3CFAB0" w14:textId="77777777" w:rsidR="00091C4E" w:rsidRDefault="00091C4E">
                    <w:pPr>
                      <w:pStyle w:val="BodyText"/>
                      <w:spacing w:before="20"/>
                      <w:ind w:left="20"/>
                      <w:rPr>
                        <w:rFonts w:ascii="Blackbaud Sans Semibold"/>
                        <w:b/>
                      </w:rPr>
                    </w:pPr>
                  </w:p>
                </w:txbxContent>
              </v:textbox>
              <w10:wrap anchorx="page" anchory="page"/>
            </v:shape>
          </w:pict>
        </mc:Fallback>
      </mc:AlternateContent>
    </w:r>
    <w:r w:rsidR="00A96D26">
      <w:rPr>
        <w:noProof/>
      </w:rPr>
      <mc:AlternateContent>
        <mc:Choice Requires="wps">
          <w:drawing>
            <wp:anchor distT="0" distB="0" distL="0" distR="0" simplePos="0" relativeHeight="251667456" behindDoc="0" locked="0" layoutInCell="1" allowOverlap="1" wp14:anchorId="48870419" wp14:editId="2400E355">
              <wp:simplePos x="1089660" y="9128760"/>
              <wp:positionH relativeFrom="page">
                <wp:align>center</wp:align>
              </wp:positionH>
              <wp:positionV relativeFrom="page">
                <wp:align>bottom</wp:align>
              </wp:positionV>
              <wp:extent cx="443865" cy="443865"/>
              <wp:effectExtent l="0" t="0" r="1270" b="0"/>
              <wp:wrapNone/>
              <wp:docPr id="1021005070" name="Text Box 3" descr="Sensitivity: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1C62A4" w14:textId="4A010073" w:rsidR="00A96D26" w:rsidRPr="00A96D26" w:rsidRDefault="00A96D26" w:rsidP="00A96D26">
                          <w:pPr>
                            <w:spacing w:after="0"/>
                            <w:rPr>
                              <w:rFonts w:ascii="Calibri" w:eastAsia="Calibri" w:hAnsi="Calibri" w:cs="Calibri"/>
                              <w:noProof/>
                              <w:color w:val="000000"/>
                            </w:rPr>
                          </w:pPr>
                          <w:r w:rsidRPr="00A96D26">
                            <w:rPr>
                              <w:rFonts w:ascii="Calibri" w:eastAsia="Calibri" w:hAnsi="Calibri" w:cs="Calibri"/>
                              <w:noProof/>
                              <w:color w:val="000000"/>
                            </w:rPr>
                            <w:t>Sensitivity: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48870419" id="Text Box 3" o:spid="_x0000_s1028" type="#_x0000_t202" alt="Sensitivity: Public" style="position:absolute;margin-left:0;margin-top:0;width:34.95pt;height:34.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61C62A4" w14:textId="4A010073" w:rsidR="00A96D26" w:rsidRPr="00A96D26" w:rsidRDefault="00A96D26" w:rsidP="00A96D26">
                    <w:pPr>
                      <w:spacing w:after="0"/>
                      <w:rPr>
                        <w:rFonts w:ascii="Calibri" w:eastAsia="Calibri" w:hAnsi="Calibri" w:cs="Calibri"/>
                        <w:noProof/>
                        <w:color w:val="000000"/>
                      </w:rPr>
                    </w:pPr>
                    <w:r w:rsidRPr="00A96D26">
                      <w:rPr>
                        <w:rFonts w:ascii="Calibri" w:eastAsia="Calibri" w:hAnsi="Calibri" w:cs="Calibri"/>
                        <w:noProof/>
                        <w:color w:val="000000"/>
                      </w:rPr>
                      <w:t>Sensitivity: Public</w:t>
                    </w:r>
                  </w:p>
                </w:txbxContent>
              </v:textbox>
              <w10:wrap anchorx="page" anchory="page"/>
            </v:shape>
          </w:pict>
        </mc:Fallback>
      </mc:AlternateContent>
    </w:r>
    <w:r w:rsidR="00091C4E">
      <w:rPr>
        <w:noProof/>
      </w:rPr>
      <w:drawing>
        <wp:anchor distT="0" distB="0" distL="114300" distR="114300" simplePos="0" relativeHeight="251659264" behindDoc="1" locked="0" layoutInCell="1" allowOverlap="1" wp14:anchorId="16E377CF" wp14:editId="3118D689">
          <wp:simplePos x="0" y="0"/>
          <wp:positionH relativeFrom="column">
            <wp:posOffset>-666115</wp:posOffset>
          </wp:positionH>
          <wp:positionV relativeFrom="paragraph">
            <wp:posOffset>187556</wp:posOffset>
          </wp:positionV>
          <wp:extent cx="311728" cy="31172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ttle_b_circle.png"/>
                  <pic:cNvPicPr/>
                </pic:nvPicPr>
                <pic:blipFill>
                  <a:blip r:embed="rId1">
                    <a:extLst>
                      <a:ext uri="{28A0092B-C50C-407E-A947-70E740481C1C}">
                        <a14:useLocalDpi xmlns:a14="http://schemas.microsoft.com/office/drawing/2010/main" val="0"/>
                      </a:ext>
                    </a:extLst>
                  </a:blip>
                  <a:stretch>
                    <a:fillRect/>
                  </a:stretch>
                </pic:blipFill>
                <pic:spPr>
                  <a:xfrm>
                    <a:off x="0" y="0"/>
                    <a:ext cx="311728" cy="311728"/>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E6F5E" w14:textId="102A452E" w:rsidR="00A96D26" w:rsidRDefault="00A96D26">
    <w:pPr>
      <w:pStyle w:val="Footer"/>
    </w:pPr>
    <w:r>
      <w:rPr>
        <w:noProof/>
      </w:rPr>
      <mc:AlternateContent>
        <mc:Choice Requires="wps">
          <w:drawing>
            <wp:anchor distT="0" distB="0" distL="0" distR="0" simplePos="0" relativeHeight="251665408" behindDoc="0" locked="0" layoutInCell="1" allowOverlap="1" wp14:anchorId="40ACBA0C" wp14:editId="074F5147">
              <wp:simplePos x="635" y="635"/>
              <wp:positionH relativeFrom="page">
                <wp:align>center</wp:align>
              </wp:positionH>
              <wp:positionV relativeFrom="page">
                <wp:align>bottom</wp:align>
              </wp:positionV>
              <wp:extent cx="443865" cy="443865"/>
              <wp:effectExtent l="0" t="0" r="1270" b="0"/>
              <wp:wrapNone/>
              <wp:docPr id="934563389" name="Text Box 1" descr="Sensitivity: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65C872A" w14:textId="76BA08E8" w:rsidR="00A96D26" w:rsidRPr="00A96D26" w:rsidRDefault="00A96D26" w:rsidP="00A96D26">
                          <w:pPr>
                            <w:spacing w:after="0"/>
                            <w:rPr>
                              <w:rFonts w:ascii="Calibri" w:eastAsia="Calibri" w:hAnsi="Calibri" w:cs="Calibri"/>
                              <w:noProof/>
                              <w:color w:val="000000"/>
                            </w:rPr>
                          </w:pPr>
                          <w:r w:rsidRPr="00A96D26">
                            <w:rPr>
                              <w:rFonts w:ascii="Calibri" w:eastAsia="Calibri" w:hAnsi="Calibri" w:cs="Calibri"/>
                              <w:noProof/>
                              <w:color w:val="000000"/>
                            </w:rPr>
                            <w:t>Sensitivity: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ACBA0C" id="_x0000_t202" coordsize="21600,21600" o:spt="202" path="m,l,21600r21600,l21600,xe">
              <v:stroke joinstyle="miter"/>
              <v:path gradientshapeok="t" o:connecttype="rect"/>
            </v:shapetype>
            <v:shape id="_x0000_s1029" type="#_x0000_t202" alt="Sensitivity: Public"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165C872A" w14:textId="76BA08E8" w:rsidR="00A96D26" w:rsidRPr="00A96D26" w:rsidRDefault="00A96D26" w:rsidP="00A96D26">
                    <w:pPr>
                      <w:spacing w:after="0"/>
                      <w:rPr>
                        <w:rFonts w:ascii="Calibri" w:eastAsia="Calibri" w:hAnsi="Calibri" w:cs="Calibri"/>
                        <w:noProof/>
                        <w:color w:val="000000"/>
                      </w:rPr>
                    </w:pPr>
                    <w:r w:rsidRPr="00A96D26">
                      <w:rPr>
                        <w:rFonts w:ascii="Calibri" w:eastAsia="Calibri" w:hAnsi="Calibri" w:cs="Calibri"/>
                        <w:noProof/>
                        <w:color w:val="000000"/>
                      </w:rPr>
                      <w:t>Sensitivity: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88BF7" w14:textId="77777777" w:rsidR="00505BC1" w:rsidRDefault="00505BC1">
      <w:r>
        <w:separator/>
      </w:r>
    </w:p>
  </w:footnote>
  <w:footnote w:type="continuationSeparator" w:id="0">
    <w:p w14:paraId="392DAEC0" w14:textId="77777777" w:rsidR="00505BC1" w:rsidRDefault="00505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5EC4" w14:textId="77777777" w:rsidR="00091C4E" w:rsidRDefault="00371973">
    <w:pPr>
      <w:pStyle w:val="BodyText"/>
      <w:spacing w:line="14" w:lineRule="auto"/>
      <w:rPr>
        <w:sz w:val="20"/>
      </w:rPr>
    </w:pPr>
    <w:r>
      <w:rPr>
        <w:noProof/>
      </w:rPr>
      <w:drawing>
        <wp:anchor distT="0" distB="0" distL="114300" distR="114300" simplePos="0" relativeHeight="251649022" behindDoc="0" locked="0" layoutInCell="1" allowOverlap="1" wp14:anchorId="457D80B2" wp14:editId="7ABEFC16">
          <wp:simplePos x="0" y="0"/>
          <wp:positionH relativeFrom="column">
            <wp:posOffset>5195259</wp:posOffset>
          </wp:positionH>
          <wp:positionV relativeFrom="paragraph">
            <wp:posOffset>414020</wp:posOffset>
          </wp:positionV>
          <wp:extent cx="1060704" cy="237263"/>
          <wp:effectExtent l="0" t="0" r="0" b="4445"/>
          <wp:wrapNone/>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60704" cy="237263"/>
                  </a:xfrm>
                  <a:prstGeom prst="rect">
                    <a:avLst/>
                  </a:prstGeom>
                </pic:spPr>
              </pic:pic>
            </a:graphicData>
          </a:graphic>
          <wp14:sizeRelH relativeFrom="page">
            <wp14:pctWidth>0</wp14:pctWidth>
          </wp14:sizeRelH>
          <wp14:sizeRelV relativeFrom="page">
            <wp14:pctHeight>0</wp14:pctHeight>
          </wp14:sizeRelV>
        </wp:anchor>
      </w:drawing>
    </w:r>
    <w:r w:rsidR="00091C4E">
      <w:rPr>
        <w:noProof/>
      </w:rPr>
      <w:drawing>
        <wp:anchor distT="0" distB="0" distL="0" distR="0" simplePos="0" relativeHeight="251664384" behindDoc="1" locked="0" layoutInCell="1" allowOverlap="1" wp14:anchorId="0BD9C684" wp14:editId="3CA1666F">
          <wp:simplePos x="0" y="0"/>
          <wp:positionH relativeFrom="page">
            <wp:posOffset>0</wp:posOffset>
          </wp:positionH>
          <wp:positionV relativeFrom="page">
            <wp:posOffset>0</wp:posOffset>
          </wp:positionV>
          <wp:extent cx="8995834" cy="9525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9039805" cy="957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D4A"/>
    <w:multiLevelType w:val="hybridMultilevel"/>
    <w:tmpl w:val="F70E8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50DB3"/>
    <w:multiLevelType w:val="hybridMultilevel"/>
    <w:tmpl w:val="8A5C7A86"/>
    <w:lvl w:ilvl="0" w:tplc="F5380E4C">
      <w:start w:val="1"/>
      <w:numFmt w:val="bullet"/>
      <w:lvlText w:val=""/>
      <w:lvlJc w:val="left"/>
      <w:pPr>
        <w:ind w:left="720" w:hanging="360"/>
      </w:pPr>
      <w:rPr>
        <w:rFonts w:ascii="Wingdings" w:hAnsi="Wingdings" w:hint="default"/>
      </w:rPr>
    </w:lvl>
    <w:lvl w:ilvl="1" w:tplc="EF181B0A">
      <w:start w:val="1"/>
      <w:numFmt w:val="bullet"/>
      <w:lvlText w:val="o"/>
      <w:lvlJc w:val="left"/>
      <w:pPr>
        <w:ind w:left="1440" w:hanging="360"/>
      </w:pPr>
      <w:rPr>
        <w:rFonts w:ascii="Courier New" w:hAnsi="Courier New" w:cs="Courier New" w:hint="default"/>
      </w:rPr>
    </w:lvl>
    <w:lvl w:ilvl="2" w:tplc="B5842666">
      <w:start w:val="1"/>
      <w:numFmt w:val="bullet"/>
      <w:lvlText w:val=""/>
      <w:lvlJc w:val="left"/>
      <w:pPr>
        <w:ind w:left="2160" w:hanging="360"/>
      </w:pPr>
      <w:rPr>
        <w:rFonts w:ascii="Wingdings" w:hAnsi="Wingdings" w:hint="default"/>
      </w:rPr>
    </w:lvl>
    <w:lvl w:ilvl="3" w:tplc="80CEEA14">
      <w:start w:val="1"/>
      <w:numFmt w:val="bullet"/>
      <w:lvlText w:val=""/>
      <w:lvlJc w:val="left"/>
      <w:pPr>
        <w:ind w:left="2880" w:hanging="360"/>
      </w:pPr>
      <w:rPr>
        <w:rFonts w:ascii="Symbol" w:hAnsi="Symbol" w:hint="default"/>
      </w:rPr>
    </w:lvl>
    <w:lvl w:ilvl="4" w:tplc="A2309CAA">
      <w:start w:val="1"/>
      <w:numFmt w:val="bullet"/>
      <w:lvlText w:val="o"/>
      <w:lvlJc w:val="left"/>
      <w:pPr>
        <w:ind w:left="3600" w:hanging="360"/>
      </w:pPr>
      <w:rPr>
        <w:rFonts w:ascii="Courier New" w:hAnsi="Courier New" w:cs="Courier New" w:hint="default"/>
      </w:rPr>
    </w:lvl>
    <w:lvl w:ilvl="5" w:tplc="AAD0897E">
      <w:start w:val="1"/>
      <w:numFmt w:val="bullet"/>
      <w:lvlText w:val=""/>
      <w:lvlJc w:val="left"/>
      <w:pPr>
        <w:ind w:left="4320" w:hanging="360"/>
      </w:pPr>
      <w:rPr>
        <w:rFonts w:ascii="Wingdings" w:hAnsi="Wingdings" w:hint="default"/>
      </w:rPr>
    </w:lvl>
    <w:lvl w:ilvl="6" w:tplc="0630AD5C">
      <w:start w:val="1"/>
      <w:numFmt w:val="bullet"/>
      <w:lvlText w:val=""/>
      <w:lvlJc w:val="left"/>
      <w:pPr>
        <w:ind w:left="5040" w:hanging="360"/>
      </w:pPr>
      <w:rPr>
        <w:rFonts w:ascii="Symbol" w:hAnsi="Symbol" w:hint="default"/>
      </w:rPr>
    </w:lvl>
    <w:lvl w:ilvl="7" w:tplc="1CB48356">
      <w:start w:val="1"/>
      <w:numFmt w:val="bullet"/>
      <w:lvlText w:val="o"/>
      <w:lvlJc w:val="left"/>
      <w:pPr>
        <w:ind w:left="5760" w:hanging="360"/>
      </w:pPr>
      <w:rPr>
        <w:rFonts w:ascii="Courier New" w:hAnsi="Courier New" w:cs="Courier New" w:hint="default"/>
      </w:rPr>
    </w:lvl>
    <w:lvl w:ilvl="8" w:tplc="E3C21FDE">
      <w:start w:val="1"/>
      <w:numFmt w:val="bullet"/>
      <w:lvlText w:val=""/>
      <w:lvlJc w:val="left"/>
      <w:pPr>
        <w:ind w:left="6480" w:hanging="360"/>
      </w:pPr>
      <w:rPr>
        <w:rFonts w:ascii="Wingdings" w:hAnsi="Wingdings" w:hint="default"/>
      </w:rPr>
    </w:lvl>
  </w:abstractNum>
  <w:abstractNum w:abstractNumId="2" w15:restartNumberingAfterBreak="0">
    <w:nsid w:val="021C2768"/>
    <w:multiLevelType w:val="hybridMultilevel"/>
    <w:tmpl w:val="F4ECB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62267"/>
    <w:multiLevelType w:val="hybridMultilevel"/>
    <w:tmpl w:val="E0909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F5D90"/>
    <w:multiLevelType w:val="hybridMultilevel"/>
    <w:tmpl w:val="6D3E5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C6E04"/>
    <w:multiLevelType w:val="hybridMultilevel"/>
    <w:tmpl w:val="9FF4CCF0"/>
    <w:lvl w:ilvl="0" w:tplc="A92A5A74">
      <w:start w:val="1"/>
      <w:numFmt w:val="bullet"/>
      <w:lvlText w:val=""/>
      <w:lvlJc w:val="left"/>
      <w:pPr>
        <w:ind w:left="720" w:hanging="360"/>
      </w:pPr>
      <w:rPr>
        <w:rFonts w:ascii="Wingdings" w:hAnsi="Wingdings" w:hint="default"/>
      </w:rPr>
    </w:lvl>
    <w:lvl w:ilvl="1" w:tplc="A5D21D00">
      <w:start w:val="1"/>
      <w:numFmt w:val="bullet"/>
      <w:lvlText w:val="o"/>
      <w:lvlJc w:val="left"/>
      <w:pPr>
        <w:ind w:left="1440" w:hanging="360"/>
      </w:pPr>
      <w:rPr>
        <w:rFonts w:ascii="Courier New" w:hAnsi="Courier New" w:cs="Courier New" w:hint="default"/>
      </w:rPr>
    </w:lvl>
    <w:lvl w:ilvl="2" w:tplc="CC26484E">
      <w:start w:val="1"/>
      <w:numFmt w:val="bullet"/>
      <w:lvlText w:val=""/>
      <w:lvlJc w:val="left"/>
      <w:pPr>
        <w:ind w:left="2160" w:hanging="360"/>
      </w:pPr>
      <w:rPr>
        <w:rFonts w:ascii="Wingdings" w:hAnsi="Wingdings" w:hint="default"/>
      </w:rPr>
    </w:lvl>
    <w:lvl w:ilvl="3" w:tplc="54664272">
      <w:start w:val="1"/>
      <w:numFmt w:val="bullet"/>
      <w:lvlText w:val=""/>
      <w:lvlJc w:val="left"/>
      <w:pPr>
        <w:ind w:left="2880" w:hanging="360"/>
      </w:pPr>
      <w:rPr>
        <w:rFonts w:ascii="Symbol" w:hAnsi="Symbol" w:hint="default"/>
      </w:rPr>
    </w:lvl>
    <w:lvl w:ilvl="4" w:tplc="8AA209F8">
      <w:start w:val="1"/>
      <w:numFmt w:val="bullet"/>
      <w:lvlText w:val="o"/>
      <w:lvlJc w:val="left"/>
      <w:pPr>
        <w:ind w:left="3600" w:hanging="360"/>
      </w:pPr>
      <w:rPr>
        <w:rFonts w:ascii="Courier New" w:hAnsi="Courier New" w:cs="Courier New" w:hint="default"/>
      </w:rPr>
    </w:lvl>
    <w:lvl w:ilvl="5" w:tplc="AAF0496A">
      <w:start w:val="1"/>
      <w:numFmt w:val="bullet"/>
      <w:lvlText w:val=""/>
      <w:lvlJc w:val="left"/>
      <w:pPr>
        <w:ind w:left="4320" w:hanging="360"/>
      </w:pPr>
      <w:rPr>
        <w:rFonts w:ascii="Wingdings" w:hAnsi="Wingdings" w:hint="default"/>
      </w:rPr>
    </w:lvl>
    <w:lvl w:ilvl="6" w:tplc="C2581FB4">
      <w:start w:val="1"/>
      <w:numFmt w:val="bullet"/>
      <w:lvlText w:val=""/>
      <w:lvlJc w:val="left"/>
      <w:pPr>
        <w:ind w:left="5040" w:hanging="360"/>
      </w:pPr>
      <w:rPr>
        <w:rFonts w:ascii="Symbol" w:hAnsi="Symbol" w:hint="default"/>
      </w:rPr>
    </w:lvl>
    <w:lvl w:ilvl="7" w:tplc="AFF8362C">
      <w:start w:val="1"/>
      <w:numFmt w:val="bullet"/>
      <w:lvlText w:val="o"/>
      <w:lvlJc w:val="left"/>
      <w:pPr>
        <w:ind w:left="5760" w:hanging="360"/>
      </w:pPr>
      <w:rPr>
        <w:rFonts w:ascii="Courier New" w:hAnsi="Courier New" w:cs="Courier New" w:hint="default"/>
      </w:rPr>
    </w:lvl>
    <w:lvl w:ilvl="8" w:tplc="7F30CBC4">
      <w:start w:val="1"/>
      <w:numFmt w:val="bullet"/>
      <w:lvlText w:val=""/>
      <w:lvlJc w:val="left"/>
      <w:pPr>
        <w:ind w:left="6480" w:hanging="360"/>
      </w:pPr>
      <w:rPr>
        <w:rFonts w:ascii="Wingdings" w:hAnsi="Wingdings" w:hint="default"/>
      </w:rPr>
    </w:lvl>
  </w:abstractNum>
  <w:abstractNum w:abstractNumId="6" w15:restartNumberingAfterBreak="0">
    <w:nsid w:val="16CA0A9C"/>
    <w:multiLevelType w:val="hybridMultilevel"/>
    <w:tmpl w:val="1EC60260"/>
    <w:lvl w:ilvl="0" w:tplc="5E4AA42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42B76"/>
    <w:multiLevelType w:val="hybridMultilevel"/>
    <w:tmpl w:val="02DC16FC"/>
    <w:lvl w:ilvl="0" w:tplc="89A4EE80">
      <w:start w:val="1"/>
      <w:numFmt w:val="bullet"/>
      <w:lvlText w:val=""/>
      <w:lvlJc w:val="left"/>
      <w:pPr>
        <w:ind w:left="720" w:hanging="360"/>
      </w:pPr>
      <w:rPr>
        <w:rFonts w:ascii="Wingdings" w:hAnsi="Wingdings" w:hint="default"/>
      </w:rPr>
    </w:lvl>
    <w:lvl w:ilvl="1" w:tplc="48EAA2CA">
      <w:start w:val="1"/>
      <w:numFmt w:val="bullet"/>
      <w:lvlText w:val="o"/>
      <w:lvlJc w:val="left"/>
      <w:pPr>
        <w:ind w:left="1440" w:hanging="360"/>
      </w:pPr>
      <w:rPr>
        <w:rFonts w:ascii="Courier New" w:hAnsi="Courier New" w:cs="Courier New" w:hint="default"/>
      </w:rPr>
    </w:lvl>
    <w:lvl w:ilvl="2" w:tplc="C0A04FA0">
      <w:start w:val="1"/>
      <w:numFmt w:val="bullet"/>
      <w:lvlText w:val=""/>
      <w:lvlJc w:val="left"/>
      <w:pPr>
        <w:ind w:left="2160" w:hanging="360"/>
      </w:pPr>
      <w:rPr>
        <w:rFonts w:ascii="Wingdings" w:hAnsi="Wingdings" w:hint="default"/>
      </w:rPr>
    </w:lvl>
    <w:lvl w:ilvl="3" w:tplc="4658FAC0">
      <w:start w:val="1"/>
      <w:numFmt w:val="bullet"/>
      <w:lvlText w:val=""/>
      <w:lvlJc w:val="left"/>
      <w:pPr>
        <w:ind w:left="2880" w:hanging="360"/>
      </w:pPr>
      <w:rPr>
        <w:rFonts w:ascii="Symbol" w:hAnsi="Symbol" w:hint="default"/>
      </w:rPr>
    </w:lvl>
    <w:lvl w:ilvl="4" w:tplc="60C4BABC">
      <w:start w:val="1"/>
      <w:numFmt w:val="bullet"/>
      <w:lvlText w:val="o"/>
      <w:lvlJc w:val="left"/>
      <w:pPr>
        <w:ind w:left="3600" w:hanging="360"/>
      </w:pPr>
      <w:rPr>
        <w:rFonts w:ascii="Courier New" w:hAnsi="Courier New" w:cs="Courier New" w:hint="default"/>
      </w:rPr>
    </w:lvl>
    <w:lvl w:ilvl="5" w:tplc="5AC824FA">
      <w:start w:val="1"/>
      <w:numFmt w:val="bullet"/>
      <w:lvlText w:val=""/>
      <w:lvlJc w:val="left"/>
      <w:pPr>
        <w:ind w:left="4320" w:hanging="360"/>
      </w:pPr>
      <w:rPr>
        <w:rFonts w:ascii="Wingdings" w:hAnsi="Wingdings" w:hint="default"/>
      </w:rPr>
    </w:lvl>
    <w:lvl w:ilvl="6" w:tplc="104A51A2">
      <w:start w:val="1"/>
      <w:numFmt w:val="bullet"/>
      <w:lvlText w:val=""/>
      <w:lvlJc w:val="left"/>
      <w:pPr>
        <w:ind w:left="5040" w:hanging="360"/>
      </w:pPr>
      <w:rPr>
        <w:rFonts w:ascii="Symbol" w:hAnsi="Symbol" w:hint="default"/>
      </w:rPr>
    </w:lvl>
    <w:lvl w:ilvl="7" w:tplc="304E8076">
      <w:start w:val="1"/>
      <w:numFmt w:val="bullet"/>
      <w:lvlText w:val="o"/>
      <w:lvlJc w:val="left"/>
      <w:pPr>
        <w:ind w:left="5760" w:hanging="360"/>
      </w:pPr>
      <w:rPr>
        <w:rFonts w:ascii="Courier New" w:hAnsi="Courier New" w:cs="Courier New" w:hint="default"/>
      </w:rPr>
    </w:lvl>
    <w:lvl w:ilvl="8" w:tplc="9B06B960">
      <w:start w:val="1"/>
      <w:numFmt w:val="bullet"/>
      <w:lvlText w:val=""/>
      <w:lvlJc w:val="left"/>
      <w:pPr>
        <w:ind w:left="6480" w:hanging="360"/>
      </w:pPr>
      <w:rPr>
        <w:rFonts w:ascii="Wingdings" w:hAnsi="Wingdings" w:hint="default"/>
      </w:rPr>
    </w:lvl>
  </w:abstractNum>
  <w:abstractNum w:abstractNumId="8" w15:restartNumberingAfterBreak="0">
    <w:nsid w:val="2AA65AB3"/>
    <w:multiLevelType w:val="hybridMultilevel"/>
    <w:tmpl w:val="76EA9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375E3B"/>
    <w:multiLevelType w:val="multilevel"/>
    <w:tmpl w:val="9B0CB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EB77C0"/>
    <w:multiLevelType w:val="multilevel"/>
    <w:tmpl w:val="909E6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3021D8"/>
    <w:multiLevelType w:val="multilevel"/>
    <w:tmpl w:val="4856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F14F67"/>
    <w:multiLevelType w:val="multilevel"/>
    <w:tmpl w:val="EB608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7E0F7C"/>
    <w:multiLevelType w:val="hybridMultilevel"/>
    <w:tmpl w:val="57F85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8B331A"/>
    <w:multiLevelType w:val="hybridMultilevel"/>
    <w:tmpl w:val="3EDE5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8E1C27"/>
    <w:multiLevelType w:val="hybridMultilevel"/>
    <w:tmpl w:val="962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907A3A"/>
    <w:multiLevelType w:val="hybridMultilevel"/>
    <w:tmpl w:val="9A647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E00CE3"/>
    <w:multiLevelType w:val="hybridMultilevel"/>
    <w:tmpl w:val="291C8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181B8E"/>
    <w:multiLevelType w:val="hybridMultilevel"/>
    <w:tmpl w:val="914A4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3795459">
    <w:abstractNumId w:val="1"/>
  </w:num>
  <w:num w:numId="2" w16cid:durableId="1695420109">
    <w:abstractNumId w:val="7"/>
  </w:num>
  <w:num w:numId="3" w16cid:durableId="1724674793">
    <w:abstractNumId w:val="5"/>
  </w:num>
  <w:num w:numId="4" w16cid:durableId="241918210">
    <w:abstractNumId w:val="6"/>
  </w:num>
  <w:num w:numId="5" w16cid:durableId="332684597">
    <w:abstractNumId w:val="4"/>
  </w:num>
  <w:num w:numId="6" w16cid:durableId="897475145">
    <w:abstractNumId w:val="13"/>
  </w:num>
  <w:num w:numId="7" w16cid:durableId="2118985826">
    <w:abstractNumId w:val="3"/>
  </w:num>
  <w:num w:numId="8" w16cid:durableId="1109740331">
    <w:abstractNumId w:val="18"/>
  </w:num>
  <w:num w:numId="9" w16cid:durableId="185874904">
    <w:abstractNumId w:val="14"/>
  </w:num>
  <w:num w:numId="10" w16cid:durableId="890265098">
    <w:abstractNumId w:val="0"/>
  </w:num>
  <w:num w:numId="11" w16cid:durableId="1732001382">
    <w:abstractNumId w:val="2"/>
  </w:num>
  <w:num w:numId="12" w16cid:durableId="1389106635">
    <w:abstractNumId w:val="11"/>
  </w:num>
  <w:num w:numId="13" w16cid:durableId="27729710">
    <w:abstractNumId w:val="15"/>
  </w:num>
  <w:num w:numId="14" w16cid:durableId="313533079">
    <w:abstractNumId w:val="9"/>
    <w:lvlOverride w:ilvl="0">
      <w:startOverride w:val="1"/>
    </w:lvlOverride>
  </w:num>
  <w:num w:numId="15" w16cid:durableId="109906074">
    <w:abstractNumId w:val="9"/>
    <w:lvlOverride w:ilvl="0">
      <w:startOverride w:val="2"/>
    </w:lvlOverride>
  </w:num>
  <w:num w:numId="16" w16cid:durableId="840121703">
    <w:abstractNumId w:val="9"/>
    <w:lvlOverride w:ilvl="0">
      <w:startOverride w:val="3"/>
    </w:lvlOverride>
  </w:num>
  <w:num w:numId="17" w16cid:durableId="957561718">
    <w:abstractNumId w:val="9"/>
    <w:lvlOverride w:ilvl="0">
      <w:startOverride w:val="4"/>
    </w:lvlOverride>
  </w:num>
  <w:num w:numId="18" w16cid:durableId="481000197">
    <w:abstractNumId w:val="9"/>
    <w:lvlOverride w:ilvl="0">
      <w:startOverride w:val="5"/>
    </w:lvlOverride>
  </w:num>
  <w:num w:numId="19" w16cid:durableId="1563952509">
    <w:abstractNumId w:val="9"/>
    <w:lvlOverride w:ilvl="0">
      <w:startOverride w:val="6"/>
    </w:lvlOverride>
  </w:num>
  <w:num w:numId="20" w16cid:durableId="1466701288">
    <w:abstractNumId w:val="9"/>
    <w:lvlOverride w:ilvl="0">
      <w:startOverride w:val="7"/>
    </w:lvlOverride>
  </w:num>
  <w:num w:numId="21" w16cid:durableId="686910031">
    <w:abstractNumId w:val="9"/>
    <w:lvlOverride w:ilvl="0">
      <w:startOverride w:val="8"/>
    </w:lvlOverride>
  </w:num>
  <w:num w:numId="22" w16cid:durableId="2131972417">
    <w:abstractNumId w:val="9"/>
    <w:lvlOverride w:ilvl="0">
      <w:startOverride w:val="9"/>
    </w:lvlOverride>
  </w:num>
  <w:num w:numId="23" w16cid:durableId="1194264989">
    <w:abstractNumId w:val="9"/>
    <w:lvlOverride w:ilvl="0">
      <w:startOverride w:val="10"/>
    </w:lvlOverride>
  </w:num>
  <w:num w:numId="24" w16cid:durableId="510920089">
    <w:abstractNumId w:val="9"/>
    <w:lvlOverride w:ilvl="0">
      <w:startOverride w:val="11"/>
    </w:lvlOverride>
  </w:num>
  <w:num w:numId="25" w16cid:durableId="24989100">
    <w:abstractNumId w:val="16"/>
  </w:num>
  <w:num w:numId="26" w16cid:durableId="1267038559">
    <w:abstractNumId w:val="10"/>
    <w:lvlOverride w:ilvl="0">
      <w:startOverride w:val="1"/>
    </w:lvlOverride>
  </w:num>
  <w:num w:numId="27" w16cid:durableId="621956052">
    <w:abstractNumId w:val="10"/>
    <w:lvlOverride w:ilvl="0">
      <w:startOverride w:val="2"/>
    </w:lvlOverride>
  </w:num>
  <w:num w:numId="28" w16cid:durableId="80225715">
    <w:abstractNumId w:val="10"/>
    <w:lvlOverride w:ilvl="0">
      <w:startOverride w:val="3"/>
    </w:lvlOverride>
  </w:num>
  <w:num w:numId="29" w16cid:durableId="567377166">
    <w:abstractNumId w:val="10"/>
    <w:lvlOverride w:ilvl="0">
      <w:startOverride w:val="4"/>
    </w:lvlOverride>
  </w:num>
  <w:num w:numId="30" w16cid:durableId="36205693">
    <w:abstractNumId w:val="10"/>
    <w:lvlOverride w:ilvl="0">
      <w:startOverride w:val="5"/>
    </w:lvlOverride>
  </w:num>
  <w:num w:numId="31" w16cid:durableId="467358443">
    <w:abstractNumId w:val="10"/>
    <w:lvlOverride w:ilvl="0">
      <w:startOverride w:val="6"/>
    </w:lvlOverride>
  </w:num>
  <w:num w:numId="32" w16cid:durableId="1742170213">
    <w:abstractNumId w:val="8"/>
  </w:num>
  <w:num w:numId="33" w16cid:durableId="1566603795">
    <w:abstractNumId w:val="17"/>
  </w:num>
  <w:num w:numId="34" w16cid:durableId="596670688">
    <w:abstractNumId w:val="12"/>
    <w:lvlOverride w:ilvl="0">
      <w:startOverride w:val="1"/>
    </w:lvlOverride>
  </w:num>
  <w:num w:numId="35" w16cid:durableId="960259672">
    <w:abstractNumId w:val="12"/>
    <w:lvlOverride w:ilvl="0">
      <w:startOverride w:val="2"/>
    </w:lvlOverride>
  </w:num>
  <w:num w:numId="36" w16cid:durableId="1467815434">
    <w:abstractNumId w:val="12"/>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96F"/>
    <w:rsid w:val="000078B7"/>
    <w:rsid w:val="0005496F"/>
    <w:rsid w:val="0006358F"/>
    <w:rsid w:val="0006726C"/>
    <w:rsid w:val="00071C8B"/>
    <w:rsid w:val="00091C4E"/>
    <w:rsid w:val="0009220A"/>
    <w:rsid w:val="000B1617"/>
    <w:rsid w:val="000B47F3"/>
    <w:rsid w:val="000D3429"/>
    <w:rsid w:val="000D3EEA"/>
    <w:rsid w:val="000E5C0D"/>
    <w:rsid w:val="000E5F94"/>
    <w:rsid w:val="000E6909"/>
    <w:rsid w:val="00111B64"/>
    <w:rsid w:val="00120A3B"/>
    <w:rsid w:val="001242BD"/>
    <w:rsid w:val="00125413"/>
    <w:rsid w:val="00127C0C"/>
    <w:rsid w:val="001324B5"/>
    <w:rsid w:val="00150A01"/>
    <w:rsid w:val="00166138"/>
    <w:rsid w:val="00186D99"/>
    <w:rsid w:val="001A0A15"/>
    <w:rsid w:val="002001B7"/>
    <w:rsid w:val="002063E5"/>
    <w:rsid w:val="00221A0F"/>
    <w:rsid w:val="00237C7E"/>
    <w:rsid w:val="0026057D"/>
    <w:rsid w:val="00262A4D"/>
    <w:rsid w:val="00277F9D"/>
    <w:rsid w:val="002837FA"/>
    <w:rsid w:val="002849F1"/>
    <w:rsid w:val="00297084"/>
    <w:rsid w:val="002A25A7"/>
    <w:rsid w:val="002A34A1"/>
    <w:rsid w:val="002B423C"/>
    <w:rsid w:val="002E21A5"/>
    <w:rsid w:val="003004FC"/>
    <w:rsid w:val="00317C98"/>
    <w:rsid w:val="00351860"/>
    <w:rsid w:val="003561CC"/>
    <w:rsid w:val="00371973"/>
    <w:rsid w:val="00376F9A"/>
    <w:rsid w:val="00387DA6"/>
    <w:rsid w:val="0039525D"/>
    <w:rsid w:val="003A0BB1"/>
    <w:rsid w:val="003C227F"/>
    <w:rsid w:val="003E7E4A"/>
    <w:rsid w:val="004007DA"/>
    <w:rsid w:val="0040398C"/>
    <w:rsid w:val="0041348C"/>
    <w:rsid w:val="00415D70"/>
    <w:rsid w:val="00422D38"/>
    <w:rsid w:val="004426CC"/>
    <w:rsid w:val="004618FA"/>
    <w:rsid w:val="004734EC"/>
    <w:rsid w:val="00476F00"/>
    <w:rsid w:val="00485A80"/>
    <w:rsid w:val="00487B60"/>
    <w:rsid w:val="004C726F"/>
    <w:rsid w:val="004D0F61"/>
    <w:rsid w:val="00505BC1"/>
    <w:rsid w:val="0051331A"/>
    <w:rsid w:val="00520AB4"/>
    <w:rsid w:val="0052597D"/>
    <w:rsid w:val="00540239"/>
    <w:rsid w:val="0054495D"/>
    <w:rsid w:val="005450D7"/>
    <w:rsid w:val="005646EE"/>
    <w:rsid w:val="00581ECF"/>
    <w:rsid w:val="005B114B"/>
    <w:rsid w:val="005B681E"/>
    <w:rsid w:val="006065E3"/>
    <w:rsid w:val="00617559"/>
    <w:rsid w:val="006309CE"/>
    <w:rsid w:val="00631390"/>
    <w:rsid w:val="00655868"/>
    <w:rsid w:val="00656884"/>
    <w:rsid w:val="006A23DF"/>
    <w:rsid w:val="006C0EF1"/>
    <w:rsid w:val="006C20B1"/>
    <w:rsid w:val="006D00F5"/>
    <w:rsid w:val="006D35A4"/>
    <w:rsid w:val="006E7978"/>
    <w:rsid w:val="006F68FA"/>
    <w:rsid w:val="007242DC"/>
    <w:rsid w:val="00742D5D"/>
    <w:rsid w:val="00756335"/>
    <w:rsid w:val="00787FEF"/>
    <w:rsid w:val="007B5FCE"/>
    <w:rsid w:val="007B674A"/>
    <w:rsid w:val="007C19F0"/>
    <w:rsid w:val="007D176B"/>
    <w:rsid w:val="007D7678"/>
    <w:rsid w:val="0080388D"/>
    <w:rsid w:val="008079B5"/>
    <w:rsid w:val="00817C2B"/>
    <w:rsid w:val="00870F35"/>
    <w:rsid w:val="00874805"/>
    <w:rsid w:val="008B4BC6"/>
    <w:rsid w:val="008B4F76"/>
    <w:rsid w:val="008B59AC"/>
    <w:rsid w:val="008D0292"/>
    <w:rsid w:val="008D5245"/>
    <w:rsid w:val="008D6CD1"/>
    <w:rsid w:val="008F305B"/>
    <w:rsid w:val="008F45D5"/>
    <w:rsid w:val="00902470"/>
    <w:rsid w:val="00904B5B"/>
    <w:rsid w:val="009178AF"/>
    <w:rsid w:val="00923F89"/>
    <w:rsid w:val="00925F23"/>
    <w:rsid w:val="009463EB"/>
    <w:rsid w:val="00955980"/>
    <w:rsid w:val="00955C76"/>
    <w:rsid w:val="00975776"/>
    <w:rsid w:val="00981FA8"/>
    <w:rsid w:val="0099219F"/>
    <w:rsid w:val="0099446D"/>
    <w:rsid w:val="009A250D"/>
    <w:rsid w:val="009A5DD6"/>
    <w:rsid w:val="009C5EFC"/>
    <w:rsid w:val="009E2F74"/>
    <w:rsid w:val="00A01139"/>
    <w:rsid w:val="00A126A9"/>
    <w:rsid w:val="00A4533C"/>
    <w:rsid w:val="00A96D26"/>
    <w:rsid w:val="00AB5BE6"/>
    <w:rsid w:val="00AC656B"/>
    <w:rsid w:val="00AD5F3A"/>
    <w:rsid w:val="00AE5352"/>
    <w:rsid w:val="00AE62B0"/>
    <w:rsid w:val="00AF34AD"/>
    <w:rsid w:val="00AF62FC"/>
    <w:rsid w:val="00B12F79"/>
    <w:rsid w:val="00B15111"/>
    <w:rsid w:val="00B15577"/>
    <w:rsid w:val="00B27737"/>
    <w:rsid w:val="00B40042"/>
    <w:rsid w:val="00B525BB"/>
    <w:rsid w:val="00B81CF3"/>
    <w:rsid w:val="00B84B89"/>
    <w:rsid w:val="00BB32CD"/>
    <w:rsid w:val="00BB5730"/>
    <w:rsid w:val="00BB7022"/>
    <w:rsid w:val="00BD068E"/>
    <w:rsid w:val="00BE2641"/>
    <w:rsid w:val="00BE78FA"/>
    <w:rsid w:val="00C0583A"/>
    <w:rsid w:val="00C33714"/>
    <w:rsid w:val="00C462DE"/>
    <w:rsid w:val="00C57280"/>
    <w:rsid w:val="00CB1967"/>
    <w:rsid w:val="00CF25BB"/>
    <w:rsid w:val="00CF600E"/>
    <w:rsid w:val="00D106B9"/>
    <w:rsid w:val="00D3341A"/>
    <w:rsid w:val="00D3556E"/>
    <w:rsid w:val="00D55727"/>
    <w:rsid w:val="00D621AF"/>
    <w:rsid w:val="00D745AA"/>
    <w:rsid w:val="00D829C1"/>
    <w:rsid w:val="00D87FA6"/>
    <w:rsid w:val="00D901F8"/>
    <w:rsid w:val="00DD0E60"/>
    <w:rsid w:val="00DD1792"/>
    <w:rsid w:val="00DF0F63"/>
    <w:rsid w:val="00DF7DFE"/>
    <w:rsid w:val="00E307F3"/>
    <w:rsid w:val="00E662EC"/>
    <w:rsid w:val="00E72514"/>
    <w:rsid w:val="00E731EE"/>
    <w:rsid w:val="00EA791C"/>
    <w:rsid w:val="00EB1AC7"/>
    <w:rsid w:val="00ED2A4C"/>
    <w:rsid w:val="00ED339E"/>
    <w:rsid w:val="00ED7A43"/>
    <w:rsid w:val="00EE7449"/>
    <w:rsid w:val="00F47C96"/>
    <w:rsid w:val="00F66344"/>
    <w:rsid w:val="00F8173F"/>
    <w:rsid w:val="00FA0C8E"/>
    <w:rsid w:val="00FD2B3F"/>
    <w:rsid w:val="00FF4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10A79"/>
  <w15:docId w15:val="{F730D413-9CBA-4834-8F90-4A0338DA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96F"/>
    <w:pPr>
      <w:widowControl/>
      <w:autoSpaceDE/>
      <w:autoSpaceDN/>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D6CD1"/>
    <w:pPr>
      <w:tabs>
        <w:tab w:val="center" w:pos="4680"/>
        <w:tab w:val="right" w:pos="9360"/>
      </w:tabs>
    </w:pPr>
  </w:style>
  <w:style w:type="character" w:customStyle="1" w:styleId="HeaderChar">
    <w:name w:val="Header Char"/>
    <w:basedOn w:val="DefaultParagraphFont"/>
    <w:link w:val="Header"/>
    <w:uiPriority w:val="99"/>
    <w:rsid w:val="008D6CD1"/>
    <w:rPr>
      <w:rFonts w:ascii="Blackbaud Sans Light" w:eastAsia="Blackbaud Sans Light" w:hAnsi="Blackbaud Sans Light" w:cs="Blackbaud Sans Light"/>
      <w:lang w:bidi="en-US"/>
    </w:rPr>
  </w:style>
  <w:style w:type="paragraph" w:styleId="Footer">
    <w:name w:val="footer"/>
    <w:basedOn w:val="Normal"/>
    <w:link w:val="FooterChar"/>
    <w:uiPriority w:val="99"/>
    <w:unhideWhenUsed/>
    <w:rsid w:val="008D6CD1"/>
    <w:pPr>
      <w:tabs>
        <w:tab w:val="center" w:pos="4680"/>
        <w:tab w:val="right" w:pos="9360"/>
      </w:tabs>
    </w:pPr>
  </w:style>
  <w:style w:type="character" w:customStyle="1" w:styleId="FooterChar">
    <w:name w:val="Footer Char"/>
    <w:basedOn w:val="DefaultParagraphFont"/>
    <w:link w:val="Footer"/>
    <w:uiPriority w:val="99"/>
    <w:rsid w:val="008D6CD1"/>
    <w:rPr>
      <w:rFonts w:ascii="Blackbaud Sans Light" w:eastAsia="Blackbaud Sans Light" w:hAnsi="Blackbaud Sans Light" w:cs="Blackbaud Sans Light"/>
      <w:lang w:bidi="en-US"/>
    </w:rPr>
  </w:style>
  <w:style w:type="paragraph" w:styleId="NoSpacing">
    <w:name w:val="No Spacing"/>
    <w:uiPriority w:val="1"/>
    <w:qFormat/>
    <w:rsid w:val="0005496F"/>
    <w:pPr>
      <w:widowControl/>
      <w:autoSpaceDE/>
      <w:autoSpaceDN/>
    </w:pPr>
  </w:style>
  <w:style w:type="character" w:styleId="Hyperlink">
    <w:name w:val="Hyperlink"/>
    <w:basedOn w:val="DefaultParagraphFont"/>
    <w:uiPriority w:val="99"/>
    <w:unhideWhenUsed/>
    <w:rsid w:val="00ED339E"/>
    <w:rPr>
      <w:color w:val="0000FF" w:themeColor="hyperlink"/>
      <w:u w:val="single"/>
    </w:rPr>
  </w:style>
  <w:style w:type="character" w:styleId="UnresolvedMention">
    <w:name w:val="Unresolved Mention"/>
    <w:basedOn w:val="DefaultParagraphFont"/>
    <w:uiPriority w:val="99"/>
    <w:semiHidden/>
    <w:unhideWhenUsed/>
    <w:rsid w:val="00ED339E"/>
    <w:rPr>
      <w:color w:val="605E5C"/>
      <w:shd w:val="clear" w:color="auto" w:fill="E1DFDD"/>
    </w:rPr>
  </w:style>
  <w:style w:type="character" w:styleId="FollowedHyperlink">
    <w:name w:val="FollowedHyperlink"/>
    <w:basedOn w:val="DefaultParagraphFont"/>
    <w:uiPriority w:val="99"/>
    <w:semiHidden/>
    <w:unhideWhenUsed/>
    <w:rsid w:val="0006726C"/>
    <w:rPr>
      <w:color w:val="800080" w:themeColor="followedHyperlink"/>
      <w:u w:val="single"/>
    </w:rPr>
  </w:style>
  <w:style w:type="character" w:customStyle="1" w:styleId="BodyTextChar">
    <w:name w:val="Body Text Char"/>
    <w:basedOn w:val="DefaultParagraphFont"/>
    <w:link w:val="BodyText"/>
    <w:uiPriority w:val="1"/>
    <w:rsid w:val="006065E3"/>
    <w:rPr>
      <w:sz w:val="16"/>
      <w:szCs w:val="16"/>
    </w:rPr>
  </w:style>
  <w:style w:type="character" w:styleId="CommentReference">
    <w:name w:val="annotation reference"/>
    <w:basedOn w:val="DefaultParagraphFont"/>
    <w:uiPriority w:val="99"/>
    <w:semiHidden/>
    <w:unhideWhenUsed/>
    <w:rsid w:val="00F47C96"/>
    <w:rPr>
      <w:sz w:val="16"/>
      <w:szCs w:val="16"/>
    </w:rPr>
  </w:style>
  <w:style w:type="paragraph" w:styleId="CommentText">
    <w:name w:val="annotation text"/>
    <w:basedOn w:val="Normal"/>
    <w:link w:val="CommentTextChar"/>
    <w:uiPriority w:val="99"/>
    <w:unhideWhenUsed/>
    <w:rsid w:val="00F47C96"/>
    <w:pPr>
      <w:spacing w:line="240" w:lineRule="auto"/>
    </w:pPr>
    <w:rPr>
      <w:sz w:val="20"/>
      <w:szCs w:val="20"/>
    </w:rPr>
  </w:style>
  <w:style w:type="character" w:customStyle="1" w:styleId="CommentTextChar">
    <w:name w:val="Comment Text Char"/>
    <w:basedOn w:val="DefaultParagraphFont"/>
    <w:link w:val="CommentText"/>
    <w:uiPriority w:val="99"/>
    <w:rsid w:val="00F47C96"/>
    <w:rPr>
      <w:sz w:val="20"/>
      <w:szCs w:val="20"/>
    </w:rPr>
  </w:style>
  <w:style w:type="paragraph" w:styleId="CommentSubject">
    <w:name w:val="annotation subject"/>
    <w:basedOn w:val="CommentText"/>
    <w:next w:val="CommentText"/>
    <w:link w:val="CommentSubjectChar"/>
    <w:uiPriority w:val="99"/>
    <w:semiHidden/>
    <w:unhideWhenUsed/>
    <w:rsid w:val="00F47C96"/>
    <w:rPr>
      <w:b/>
      <w:bCs/>
    </w:rPr>
  </w:style>
  <w:style w:type="character" w:customStyle="1" w:styleId="CommentSubjectChar">
    <w:name w:val="Comment Subject Char"/>
    <w:basedOn w:val="CommentTextChar"/>
    <w:link w:val="CommentSubject"/>
    <w:uiPriority w:val="99"/>
    <w:semiHidden/>
    <w:rsid w:val="00F47C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1296">
      <w:bodyDiv w:val="1"/>
      <w:marLeft w:val="0"/>
      <w:marRight w:val="0"/>
      <w:marTop w:val="0"/>
      <w:marBottom w:val="0"/>
      <w:divBdr>
        <w:top w:val="none" w:sz="0" w:space="0" w:color="auto"/>
        <w:left w:val="none" w:sz="0" w:space="0" w:color="auto"/>
        <w:bottom w:val="none" w:sz="0" w:space="0" w:color="auto"/>
        <w:right w:val="none" w:sz="0" w:space="0" w:color="auto"/>
      </w:divBdr>
      <w:divsChild>
        <w:div w:id="1967814329">
          <w:marLeft w:val="0"/>
          <w:marRight w:val="0"/>
          <w:marTop w:val="0"/>
          <w:marBottom w:val="75"/>
          <w:divBdr>
            <w:top w:val="none" w:sz="0" w:space="0" w:color="auto"/>
            <w:left w:val="none" w:sz="0" w:space="0" w:color="auto"/>
            <w:bottom w:val="none" w:sz="0" w:space="0" w:color="auto"/>
            <w:right w:val="none" w:sz="0" w:space="0" w:color="auto"/>
          </w:divBdr>
          <w:divsChild>
            <w:div w:id="1242638482">
              <w:marLeft w:val="270"/>
              <w:marRight w:val="0"/>
              <w:marTop w:val="0"/>
              <w:marBottom w:val="0"/>
              <w:divBdr>
                <w:top w:val="none" w:sz="0" w:space="0" w:color="auto"/>
                <w:left w:val="none" w:sz="0" w:space="0" w:color="auto"/>
                <w:bottom w:val="none" w:sz="0" w:space="0" w:color="auto"/>
                <w:right w:val="none" w:sz="0" w:space="0" w:color="auto"/>
              </w:divBdr>
            </w:div>
          </w:divsChild>
        </w:div>
        <w:div w:id="1303121225">
          <w:marLeft w:val="0"/>
          <w:marRight w:val="0"/>
          <w:marTop w:val="0"/>
          <w:marBottom w:val="75"/>
          <w:divBdr>
            <w:top w:val="none" w:sz="0" w:space="0" w:color="auto"/>
            <w:left w:val="none" w:sz="0" w:space="0" w:color="auto"/>
            <w:bottom w:val="none" w:sz="0" w:space="0" w:color="auto"/>
            <w:right w:val="none" w:sz="0" w:space="0" w:color="auto"/>
          </w:divBdr>
          <w:divsChild>
            <w:div w:id="1074351875">
              <w:marLeft w:val="270"/>
              <w:marRight w:val="0"/>
              <w:marTop w:val="0"/>
              <w:marBottom w:val="0"/>
              <w:divBdr>
                <w:top w:val="none" w:sz="0" w:space="0" w:color="auto"/>
                <w:left w:val="none" w:sz="0" w:space="0" w:color="auto"/>
                <w:bottom w:val="none" w:sz="0" w:space="0" w:color="auto"/>
                <w:right w:val="none" w:sz="0" w:space="0" w:color="auto"/>
              </w:divBdr>
            </w:div>
          </w:divsChild>
        </w:div>
        <w:div w:id="34086164">
          <w:marLeft w:val="0"/>
          <w:marRight w:val="0"/>
          <w:marTop w:val="0"/>
          <w:marBottom w:val="75"/>
          <w:divBdr>
            <w:top w:val="none" w:sz="0" w:space="0" w:color="auto"/>
            <w:left w:val="none" w:sz="0" w:space="0" w:color="auto"/>
            <w:bottom w:val="none" w:sz="0" w:space="0" w:color="auto"/>
            <w:right w:val="none" w:sz="0" w:space="0" w:color="auto"/>
          </w:divBdr>
          <w:divsChild>
            <w:div w:id="1125661840">
              <w:marLeft w:val="270"/>
              <w:marRight w:val="0"/>
              <w:marTop w:val="0"/>
              <w:marBottom w:val="0"/>
              <w:divBdr>
                <w:top w:val="none" w:sz="0" w:space="0" w:color="auto"/>
                <w:left w:val="none" w:sz="0" w:space="0" w:color="auto"/>
                <w:bottom w:val="none" w:sz="0" w:space="0" w:color="auto"/>
                <w:right w:val="none" w:sz="0" w:space="0" w:color="auto"/>
              </w:divBdr>
            </w:div>
          </w:divsChild>
        </w:div>
        <w:div w:id="399407809">
          <w:marLeft w:val="0"/>
          <w:marRight w:val="0"/>
          <w:marTop w:val="0"/>
          <w:marBottom w:val="75"/>
          <w:divBdr>
            <w:top w:val="none" w:sz="0" w:space="0" w:color="auto"/>
            <w:left w:val="none" w:sz="0" w:space="0" w:color="auto"/>
            <w:bottom w:val="none" w:sz="0" w:space="0" w:color="auto"/>
            <w:right w:val="none" w:sz="0" w:space="0" w:color="auto"/>
          </w:divBdr>
          <w:divsChild>
            <w:div w:id="279529437">
              <w:marLeft w:val="270"/>
              <w:marRight w:val="0"/>
              <w:marTop w:val="0"/>
              <w:marBottom w:val="0"/>
              <w:divBdr>
                <w:top w:val="none" w:sz="0" w:space="0" w:color="auto"/>
                <w:left w:val="none" w:sz="0" w:space="0" w:color="auto"/>
                <w:bottom w:val="none" w:sz="0" w:space="0" w:color="auto"/>
                <w:right w:val="none" w:sz="0" w:space="0" w:color="auto"/>
              </w:divBdr>
            </w:div>
          </w:divsChild>
        </w:div>
        <w:div w:id="1412047095">
          <w:marLeft w:val="0"/>
          <w:marRight w:val="0"/>
          <w:marTop w:val="0"/>
          <w:marBottom w:val="75"/>
          <w:divBdr>
            <w:top w:val="none" w:sz="0" w:space="0" w:color="auto"/>
            <w:left w:val="none" w:sz="0" w:space="0" w:color="auto"/>
            <w:bottom w:val="none" w:sz="0" w:space="0" w:color="auto"/>
            <w:right w:val="none" w:sz="0" w:space="0" w:color="auto"/>
          </w:divBdr>
          <w:divsChild>
            <w:div w:id="1687949298">
              <w:marLeft w:val="270"/>
              <w:marRight w:val="0"/>
              <w:marTop w:val="0"/>
              <w:marBottom w:val="0"/>
              <w:divBdr>
                <w:top w:val="none" w:sz="0" w:space="0" w:color="auto"/>
                <w:left w:val="none" w:sz="0" w:space="0" w:color="auto"/>
                <w:bottom w:val="none" w:sz="0" w:space="0" w:color="auto"/>
                <w:right w:val="none" w:sz="0" w:space="0" w:color="auto"/>
              </w:divBdr>
            </w:div>
          </w:divsChild>
        </w:div>
        <w:div w:id="1488396932">
          <w:marLeft w:val="0"/>
          <w:marRight w:val="0"/>
          <w:marTop w:val="0"/>
          <w:marBottom w:val="75"/>
          <w:divBdr>
            <w:top w:val="none" w:sz="0" w:space="0" w:color="auto"/>
            <w:left w:val="none" w:sz="0" w:space="0" w:color="auto"/>
            <w:bottom w:val="none" w:sz="0" w:space="0" w:color="auto"/>
            <w:right w:val="none" w:sz="0" w:space="0" w:color="auto"/>
          </w:divBdr>
          <w:divsChild>
            <w:div w:id="1081220357">
              <w:marLeft w:val="270"/>
              <w:marRight w:val="0"/>
              <w:marTop w:val="0"/>
              <w:marBottom w:val="0"/>
              <w:divBdr>
                <w:top w:val="none" w:sz="0" w:space="0" w:color="auto"/>
                <w:left w:val="none" w:sz="0" w:space="0" w:color="auto"/>
                <w:bottom w:val="none" w:sz="0" w:space="0" w:color="auto"/>
                <w:right w:val="none" w:sz="0" w:space="0" w:color="auto"/>
              </w:divBdr>
            </w:div>
          </w:divsChild>
        </w:div>
        <w:div w:id="1361979945">
          <w:marLeft w:val="0"/>
          <w:marRight w:val="0"/>
          <w:marTop w:val="0"/>
          <w:marBottom w:val="75"/>
          <w:divBdr>
            <w:top w:val="none" w:sz="0" w:space="0" w:color="auto"/>
            <w:left w:val="none" w:sz="0" w:space="0" w:color="auto"/>
            <w:bottom w:val="none" w:sz="0" w:space="0" w:color="auto"/>
            <w:right w:val="none" w:sz="0" w:space="0" w:color="auto"/>
          </w:divBdr>
          <w:divsChild>
            <w:div w:id="946545765">
              <w:marLeft w:val="270"/>
              <w:marRight w:val="0"/>
              <w:marTop w:val="0"/>
              <w:marBottom w:val="0"/>
              <w:divBdr>
                <w:top w:val="none" w:sz="0" w:space="0" w:color="auto"/>
                <w:left w:val="none" w:sz="0" w:space="0" w:color="auto"/>
                <w:bottom w:val="none" w:sz="0" w:space="0" w:color="auto"/>
                <w:right w:val="none" w:sz="0" w:space="0" w:color="auto"/>
              </w:divBdr>
            </w:div>
          </w:divsChild>
        </w:div>
        <w:div w:id="1410078528">
          <w:marLeft w:val="0"/>
          <w:marRight w:val="0"/>
          <w:marTop w:val="0"/>
          <w:marBottom w:val="75"/>
          <w:divBdr>
            <w:top w:val="none" w:sz="0" w:space="0" w:color="auto"/>
            <w:left w:val="none" w:sz="0" w:space="0" w:color="auto"/>
            <w:bottom w:val="none" w:sz="0" w:space="0" w:color="auto"/>
            <w:right w:val="none" w:sz="0" w:space="0" w:color="auto"/>
          </w:divBdr>
          <w:divsChild>
            <w:div w:id="44792419">
              <w:marLeft w:val="270"/>
              <w:marRight w:val="0"/>
              <w:marTop w:val="0"/>
              <w:marBottom w:val="0"/>
              <w:divBdr>
                <w:top w:val="none" w:sz="0" w:space="0" w:color="auto"/>
                <w:left w:val="none" w:sz="0" w:space="0" w:color="auto"/>
                <w:bottom w:val="none" w:sz="0" w:space="0" w:color="auto"/>
                <w:right w:val="none" w:sz="0" w:space="0" w:color="auto"/>
              </w:divBdr>
            </w:div>
          </w:divsChild>
        </w:div>
        <w:div w:id="498354907">
          <w:marLeft w:val="0"/>
          <w:marRight w:val="0"/>
          <w:marTop w:val="0"/>
          <w:marBottom w:val="75"/>
          <w:divBdr>
            <w:top w:val="none" w:sz="0" w:space="0" w:color="auto"/>
            <w:left w:val="none" w:sz="0" w:space="0" w:color="auto"/>
            <w:bottom w:val="none" w:sz="0" w:space="0" w:color="auto"/>
            <w:right w:val="none" w:sz="0" w:space="0" w:color="auto"/>
          </w:divBdr>
          <w:divsChild>
            <w:div w:id="2059160892">
              <w:marLeft w:val="270"/>
              <w:marRight w:val="0"/>
              <w:marTop w:val="0"/>
              <w:marBottom w:val="0"/>
              <w:divBdr>
                <w:top w:val="none" w:sz="0" w:space="0" w:color="auto"/>
                <w:left w:val="none" w:sz="0" w:space="0" w:color="auto"/>
                <w:bottom w:val="none" w:sz="0" w:space="0" w:color="auto"/>
                <w:right w:val="none" w:sz="0" w:space="0" w:color="auto"/>
              </w:divBdr>
            </w:div>
          </w:divsChild>
        </w:div>
        <w:div w:id="166796856">
          <w:marLeft w:val="0"/>
          <w:marRight w:val="0"/>
          <w:marTop w:val="0"/>
          <w:marBottom w:val="75"/>
          <w:divBdr>
            <w:top w:val="none" w:sz="0" w:space="0" w:color="auto"/>
            <w:left w:val="none" w:sz="0" w:space="0" w:color="auto"/>
            <w:bottom w:val="none" w:sz="0" w:space="0" w:color="auto"/>
            <w:right w:val="none" w:sz="0" w:space="0" w:color="auto"/>
          </w:divBdr>
          <w:divsChild>
            <w:div w:id="1430664102">
              <w:marLeft w:val="270"/>
              <w:marRight w:val="0"/>
              <w:marTop w:val="0"/>
              <w:marBottom w:val="0"/>
              <w:divBdr>
                <w:top w:val="none" w:sz="0" w:space="0" w:color="auto"/>
                <w:left w:val="none" w:sz="0" w:space="0" w:color="auto"/>
                <w:bottom w:val="none" w:sz="0" w:space="0" w:color="auto"/>
                <w:right w:val="none" w:sz="0" w:space="0" w:color="auto"/>
              </w:divBdr>
            </w:div>
          </w:divsChild>
        </w:div>
        <w:div w:id="12850193">
          <w:marLeft w:val="0"/>
          <w:marRight w:val="0"/>
          <w:marTop w:val="0"/>
          <w:marBottom w:val="75"/>
          <w:divBdr>
            <w:top w:val="none" w:sz="0" w:space="0" w:color="auto"/>
            <w:left w:val="none" w:sz="0" w:space="0" w:color="auto"/>
            <w:bottom w:val="none" w:sz="0" w:space="0" w:color="auto"/>
            <w:right w:val="none" w:sz="0" w:space="0" w:color="auto"/>
          </w:divBdr>
          <w:divsChild>
            <w:div w:id="1548253926">
              <w:marLeft w:val="270"/>
              <w:marRight w:val="0"/>
              <w:marTop w:val="0"/>
              <w:marBottom w:val="0"/>
              <w:divBdr>
                <w:top w:val="none" w:sz="0" w:space="0" w:color="auto"/>
                <w:left w:val="none" w:sz="0" w:space="0" w:color="auto"/>
                <w:bottom w:val="none" w:sz="0" w:space="0" w:color="auto"/>
                <w:right w:val="none" w:sz="0" w:space="0" w:color="auto"/>
              </w:divBdr>
            </w:div>
          </w:divsChild>
        </w:div>
        <w:div w:id="1170102446">
          <w:marLeft w:val="0"/>
          <w:marRight w:val="0"/>
          <w:marTop w:val="0"/>
          <w:marBottom w:val="75"/>
          <w:divBdr>
            <w:top w:val="none" w:sz="0" w:space="0" w:color="auto"/>
            <w:left w:val="none" w:sz="0" w:space="0" w:color="auto"/>
            <w:bottom w:val="none" w:sz="0" w:space="0" w:color="auto"/>
            <w:right w:val="none" w:sz="0" w:space="0" w:color="auto"/>
          </w:divBdr>
          <w:divsChild>
            <w:div w:id="1639068003">
              <w:marLeft w:val="270"/>
              <w:marRight w:val="0"/>
              <w:marTop w:val="0"/>
              <w:marBottom w:val="0"/>
              <w:divBdr>
                <w:top w:val="none" w:sz="0" w:space="0" w:color="auto"/>
                <w:left w:val="none" w:sz="0" w:space="0" w:color="auto"/>
                <w:bottom w:val="none" w:sz="0" w:space="0" w:color="auto"/>
                <w:right w:val="none" w:sz="0" w:space="0" w:color="auto"/>
              </w:divBdr>
            </w:div>
          </w:divsChild>
        </w:div>
        <w:div w:id="522208152">
          <w:marLeft w:val="0"/>
          <w:marRight w:val="0"/>
          <w:marTop w:val="0"/>
          <w:marBottom w:val="75"/>
          <w:divBdr>
            <w:top w:val="none" w:sz="0" w:space="0" w:color="auto"/>
            <w:left w:val="none" w:sz="0" w:space="0" w:color="auto"/>
            <w:bottom w:val="none" w:sz="0" w:space="0" w:color="auto"/>
            <w:right w:val="none" w:sz="0" w:space="0" w:color="auto"/>
          </w:divBdr>
          <w:divsChild>
            <w:div w:id="1058476504">
              <w:marLeft w:val="270"/>
              <w:marRight w:val="0"/>
              <w:marTop w:val="0"/>
              <w:marBottom w:val="0"/>
              <w:divBdr>
                <w:top w:val="none" w:sz="0" w:space="0" w:color="auto"/>
                <w:left w:val="none" w:sz="0" w:space="0" w:color="auto"/>
                <w:bottom w:val="none" w:sz="0" w:space="0" w:color="auto"/>
                <w:right w:val="none" w:sz="0" w:space="0" w:color="auto"/>
              </w:divBdr>
            </w:div>
          </w:divsChild>
        </w:div>
        <w:div w:id="894775277">
          <w:marLeft w:val="0"/>
          <w:marRight w:val="0"/>
          <w:marTop w:val="0"/>
          <w:marBottom w:val="75"/>
          <w:divBdr>
            <w:top w:val="none" w:sz="0" w:space="0" w:color="auto"/>
            <w:left w:val="none" w:sz="0" w:space="0" w:color="auto"/>
            <w:bottom w:val="none" w:sz="0" w:space="0" w:color="auto"/>
            <w:right w:val="none" w:sz="0" w:space="0" w:color="auto"/>
          </w:divBdr>
          <w:divsChild>
            <w:div w:id="723262714">
              <w:marLeft w:val="270"/>
              <w:marRight w:val="0"/>
              <w:marTop w:val="0"/>
              <w:marBottom w:val="0"/>
              <w:divBdr>
                <w:top w:val="none" w:sz="0" w:space="0" w:color="auto"/>
                <w:left w:val="none" w:sz="0" w:space="0" w:color="auto"/>
                <w:bottom w:val="none" w:sz="0" w:space="0" w:color="auto"/>
                <w:right w:val="none" w:sz="0" w:space="0" w:color="auto"/>
              </w:divBdr>
            </w:div>
          </w:divsChild>
        </w:div>
        <w:div w:id="1974407924">
          <w:marLeft w:val="0"/>
          <w:marRight w:val="0"/>
          <w:marTop w:val="0"/>
          <w:marBottom w:val="75"/>
          <w:divBdr>
            <w:top w:val="none" w:sz="0" w:space="0" w:color="auto"/>
            <w:left w:val="none" w:sz="0" w:space="0" w:color="auto"/>
            <w:bottom w:val="none" w:sz="0" w:space="0" w:color="auto"/>
            <w:right w:val="none" w:sz="0" w:space="0" w:color="auto"/>
          </w:divBdr>
          <w:divsChild>
            <w:div w:id="827793473">
              <w:marLeft w:val="270"/>
              <w:marRight w:val="0"/>
              <w:marTop w:val="0"/>
              <w:marBottom w:val="0"/>
              <w:divBdr>
                <w:top w:val="none" w:sz="0" w:space="0" w:color="auto"/>
                <w:left w:val="none" w:sz="0" w:space="0" w:color="auto"/>
                <w:bottom w:val="none" w:sz="0" w:space="0" w:color="auto"/>
                <w:right w:val="none" w:sz="0" w:space="0" w:color="auto"/>
              </w:divBdr>
            </w:div>
          </w:divsChild>
        </w:div>
        <w:div w:id="28072864">
          <w:marLeft w:val="0"/>
          <w:marRight w:val="0"/>
          <w:marTop w:val="0"/>
          <w:marBottom w:val="75"/>
          <w:divBdr>
            <w:top w:val="none" w:sz="0" w:space="0" w:color="auto"/>
            <w:left w:val="none" w:sz="0" w:space="0" w:color="auto"/>
            <w:bottom w:val="none" w:sz="0" w:space="0" w:color="auto"/>
            <w:right w:val="none" w:sz="0" w:space="0" w:color="auto"/>
          </w:divBdr>
          <w:divsChild>
            <w:div w:id="683944763">
              <w:marLeft w:val="270"/>
              <w:marRight w:val="0"/>
              <w:marTop w:val="0"/>
              <w:marBottom w:val="0"/>
              <w:divBdr>
                <w:top w:val="none" w:sz="0" w:space="0" w:color="auto"/>
                <w:left w:val="none" w:sz="0" w:space="0" w:color="auto"/>
                <w:bottom w:val="none" w:sz="0" w:space="0" w:color="auto"/>
                <w:right w:val="none" w:sz="0" w:space="0" w:color="auto"/>
              </w:divBdr>
            </w:div>
          </w:divsChild>
        </w:div>
        <w:div w:id="862744595">
          <w:marLeft w:val="0"/>
          <w:marRight w:val="0"/>
          <w:marTop w:val="0"/>
          <w:marBottom w:val="75"/>
          <w:divBdr>
            <w:top w:val="none" w:sz="0" w:space="0" w:color="auto"/>
            <w:left w:val="none" w:sz="0" w:space="0" w:color="auto"/>
            <w:bottom w:val="none" w:sz="0" w:space="0" w:color="auto"/>
            <w:right w:val="none" w:sz="0" w:space="0" w:color="auto"/>
          </w:divBdr>
          <w:divsChild>
            <w:div w:id="853425431">
              <w:marLeft w:val="270"/>
              <w:marRight w:val="0"/>
              <w:marTop w:val="0"/>
              <w:marBottom w:val="0"/>
              <w:divBdr>
                <w:top w:val="none" w:sz="0" w:space="0" w:color="auto"/>
                <w:left w:val="none" w:sz="0" w:space="0" w:color="auto"/>
                <w:bottom w:val="none" w:sz="0" w:space="0" w:color="auto"/>
                <w:right w:val="none" w:sz="0" w:space="0" w:color="auto"/>
              </w:divBdr>
            </w:div>
          </w:divsChild>
        </w:div>
        <w:div w:id="241111732">
          <w:marLeft w:val="0"/>
          <w:marRight w:val="0"/>
          <w:marTop w:val="0"/>
          <w:marBottom w:val="75"/>
          <w:divBdr>
            <w:top w:val="none" w:sz="0" w:space="0" w:color="auto"/>
            <w:left w:val="none" w:sz="0" w:space="0" w:color="auto"/>
            <w:bottom w:val="none" w:sz="0" w:space="0" w:color="auto"/>
            <w:right w:val="none" w:sz="0" w:space="0" w:color="auto"/>
          </w:divBdr>
          <w:divsChild>
            <w:div w:id="1094206155">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01611298">
      <w:bodyDiv w:val="1"/>
      <w:marLeft w:val="0"/>
      <w:marRight w:val="0"/>
      <w:marTop w:val="0"/>
      <w:marBottom w:val="0"/>
      <w:divBdr>
        <w:top w:val="none" w:sz="0" w:space="0" w:color="auto"/>
        <w:left w:val="none" w:sz="0" w:space="0" w:color="auto"/>
        <w:bottom w:val="none" w:sz="0" w:space="0" w:color="auto"/>
        <w:right w:val="none" w:sz="0" w:space="0" w:color="auto"/>
      </w:divBdr>
      <w:divsChild>
        <w:div w:id="685520460">
          <w:marLeft w:val="0"/>
          <w:marRight w:val="0"/>
          <w:marTop w:val="0"/>
          <w:marBottom w:val="75"/>
          <w:divBdr>
            <w:top w:val="none" w:sz="0" w:space="0" w:color="auto"/>
            <w:left w:val="none" w:sz="0" w:space="0" w:color="auto"/>
            <w:bottom w:val="none" w:sz="0" w:space="0" w:color="auto"/>
            <w:right w:val="none" w:sz="0" w:space="0" w:color="auto"/>
          </w:divBdr>
          <w:divsChild>
            <w:div w:id="1401632129">
              <w:marLeft w:val="270"/>
              <w:marRight w:val="0"/>
              <w:marTop w:val="0"/>
              <w:marBottom w:val="0"/>
              <w:divBdr>
                <w:top w:val="none" w:sz="0" w:space="0" w:color="auto"/>
                <w:left w:val="none" w:sz="0" w:space="0" w:color="auto"/>
                <w:bottom w:val="none" w:sz="0" w:space="0" w:color="auto"/>
                <w:right w:val="none" w:sz="0" w:space="0" w:color="auto"/>
              </w:divBdr>
            </w:div>
          </w:divsChild>
        </w:div>
        <w:div w:id="196162580">
          <w:marLeft w:val="0"/>
          <w:marRight w:val="0"/>
          <w:marTop w:val="0"/>
          <w:marBottom w:val="75"/>
          <w:divBdr>
            <w:top w:val="none" w:sz="0" w:space="0" w:color="auto"/>
            <w:left w:val="none" w:sz="0" w:space="0" w:color="auto"/>
            <w:bottom w:val="none" w:sz="0" w:space="0" w:color="auto"/>
            <w:right w:val="none" w:sz="0" w:space="0" w:color="auto"/>
          </w:divBdr>
          <w:divsChild>
            <w:div w:id="648675962">
              <w:marLeft w:val="270"/>
              <w:marRight w:val="0"/>
              <w:marTop w:val="0"/>
              <w:marBottom w:val="0"/>
              <w:divBdr>
                <w:top w:val="none" w:sz="0" w:space="0" w:color="auto"/>
                <w:left w:val="none" w:sz="0" w:space="0" w:color="auto"/>
                <w:bottom w:val="none" w:sz="0" w:space="0" w:color="auto"/>
                <w:right w:val="none" w:sz="0" w:space="0" w:color="auto"/>
              </w:divBdr>
            </w:div>
          </w:divsChild>
        </w:div>
        <w:div w:id="464204296">
          <w:marLeft w:val="0"/>
          <w:marRight w:val="0"/>
          <w:marTop w:val="0"/>
          <w:marBottom w:val="75"/>
          <w:divBdr>
            <w:top w:val="none" w:sz="0" w:space="0" w:color="auto"/>
            <w:left w:val="none" w:sz="0" w:space="0" w:color="auto"/>
            <w:bottom w:val="none" w:sz="0" w:space="0" w:color="auto"/>
            <w:right w:val="none" w:sz="0" w:space="0" w:color="auto"/>
          </w:divBdr>
          <w:divsChild>
            <w:div w:id="2090341575">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72963812">
      <w:bodyDiv w:val="1"/>
      <w:marLeft w:val="0"/>
      <w:marRight w:val="0"/>
      <w:marTop w:val="0"/>
      <w:marBottom w:val="0"/>
      <w:divBdr>
        <w:top w:val="none" w:sz="0" w:space="0" w:color="auto"/>
        <w:left w:val="none" w:sz="0" w:space="0" w:color="auto"/>
        <w:bottom w:val="none" w:sz="0" w:space="0" w:color="auto"/>
        <w:right w:val="none" w:sz="0" w:space="0" w:color="auto"/>
      </w:divBdr>
    </w:div>
    <w:div w:id="460734779">
      <w:bodyDiv w:val="1"/>
      <w:marLeft w:val="0"/>
      <w:marRight w:val="0"/>
      <w:marTop w:val="0"/>
      <w:marBottom w:val="0"/>
      <w:divBdr>
        <w:top w:val="none" w:sz="0" w:space="0" w:color="auto"/>
        <w:left w:val="none" w:sz="0" w:space="0" w:color="auto"/>
        <w:bottom w:val="none" w:sz="0" w:space="0" w:color="auto"/>
        <w:right w:val="none" w:sz="0" w:space="0" w:color="auto"/>
      </w:divBdr>
    </w:div>
    <w:div w:id="665984532">
      <w:bodyDiv w:val="1"/>
      <w:marLeft w:val="0"/>
      <w:marRight w:val="0"/>
      <w:marTop w:val="0"/>
      <w:marBottom w:val="0"/>
      <w:divBdr>
        <w:top w:val="none" w:sz="0" w:space="0" w:color="auto"/>
        <w:left w:val="none" w:sz="0" w:space="0" w:color="auto"/>
        <w:bottom w:val="none" w:sz="0" w:space="0" w:color="auto"/>
        <w:right w:val="none" w:sz="0" w:space="0" w:color="auto"/>
      </w:divBdr>
    </w:div>
    <w:div w:id="767696744">
      <w:bodyDiv w:val="1"/>
      <w:marLeft w:val="0"/>
      <w:marRight w:val="0"/>
      <w:marTop w:val="0"/>
      <w:marBottom w:val="0"/>
      <w:divBdr>
        <w:top w:val="none" w:sz="0" w:space="0" w:color="auto"/>
        <w:left w:val="none" w:sz="0" w:space="0" w:color="auto"/>
        <w:bottom w:val="none" w:sz="0" w:space="0" w:color="auto"/>
        <w:right w:val="none" w:sz="0" w:space="0" w:color="auto"/>
      </w:divBdr>
    </w:div>
    <w:div w:id="1076586974">
      <w:bodyDiv w:val="1"/>
      <w:marLeft w:val="0"/>
      <w:marRight w:val="0"/>
      <w:marTop w:val="0"/>
      <w:marBottom w:val="0"/>
      <w:divBdr>
        <w:top w:val="none" w:sz="0" w:space="0" w:color="auto"/>
        <w:left w:val="none" w:sz="0" w:space="0" w:color="auto"/>
        <w:bottom w:val="none" w:sz="0" w:space="0" w:color="auto"/>
        <w:right w:val="none" w:sz="0" w:space="0" w:color="auto"/>
      </w:divBdr>
    </w:div>
    <w:div w:id="1131362305">
      <w:bodyDiv w:val="1"/>
      <w:marLeft w:val="0"/>
      <w:marRight w:val="0"/>
      <w:marTop w:val="0"/>
      <w:marBottom w:val="0"/>
      <w:divBdr>
        <w:top w:val="none" w:sz="0" w:space="0" w:color="auto"/>
        <w:left w:val="none" w:sz="0" w:space="0" w:color="auto"/>
        <w:bottom w:val="none" w:sz="0" w:space="0" w:color="auto"/>
        <w:right w:val="none" w:sz="0" w:space="0" w:color="auto"/>
      </w:divBdr>
    </w:div>
    <w:div w:id="1354458143">
      <w:bodyDiv w:val="1"/>
      <w:marLeft w:val="0"/>
      <w:marRight w:val="0"/>
      <w:marTop w:val="0"/>
      <w:marBottom w:val="0"/>
      <w:divBdr>
        <w:top w:val="none" w:sz="0" w:space="0" w:color="auto"/>
        <w:left w:val="none" w:sz="0" w:space="0" w:color="auto"/>
        <w:bottom w:val="none" w:sz="0" w:space="0" w:color="auto"/>
        <w:right w:val="none" w:sz="0" w:space="0" w:color="auto"/>
      </w:divBdr>
    </w:div>
    <w:div w:id="1523588362">
      <w:bodyDiv w:val="1"/>
      <w:marLeft w:val="0"/>
      <w:marRight w:val="0"/>
      <w:marTop w:val="0"/>
      <w:marBottom w:val="0"/>
      <w:divBdr>
        <w:top w:val="none" w:sz="0" w:space="0" w:color="auto"/>
        <w:left w:val="none" w:sz="0" w:space="0" w:color="auto"/>
        <w:bottom w:val="none" w:sz="0" w:space="0" w:color="auto"/>
        <w:right w:val="none" w:sz="0" w:space="0" w:color="auto"/>
      </w:divBdr>
      <w:divsChild>
        <w:div w:id="752701196">
          <w:marLeft w:val="0"/>
          <w:marRight w:val="0"/>
          <w:marTop w:val="0"/>
          <w:marBottom w:val="75"/>
          <w:divBdr>
            <w:top w:val="none" w:sz="0" w:space="0" w:color="auto"/>
            <w:left w:val="none" w:sz="0" w:space="0" w:color="auto"/>
            <w:bottom w:val="none" w:sz="0" w:space="0" w:color="auto"/>
            <w:right w:val="none" w:sz="0" w:space="0" w:color="auto"/>
          </w:divBdr>
          <w:divsChild>
            <w:div w:id="35131828">
              <w:marLeft w:val="270"/>
              <w:marRight w:val="0"/>
              <w:marTop w:val="0"/>
              <w:marBottom w:val="0"/>
              <w:divBdr>
                <w:top w:val="none" w:sz="0" w:space="0" w:color="auto"/>
                <w:left w:val="none" w:sz="0" w:space="0" w:color="auto"/>
                <w:bottom w:val="none" w:sz="0" w:space="0" w:color="auto"/>
                <w:right w:val="none" w:sz="0" w:space="0" w:color="auto"/>
              </w:divBdr>
            </w:div>
          </w:divsChild>
        </w:div>
        <w:div w:id="1083602359">
          <w:marLeft w:val="0"/>
          <w:marRight w:val="0"/>
          <w:marTop w:val="0"/>
          <w:marBottom w:val="75"/>
          <w:divBdr>
            <w:top w:val="none" w:sz="0" w:space="0" w:color="auto"/>
            <w:left w:val="none" w:sz="0" w:space="0" w:color="auto"/>
            <w:bottom w:val="none" w:sz="0" w:space="0" w:color="auto"/>
            <w:right w:val="none" w:sz="0" w:space="0" w:color="auto"/>
          </w:divBdr>
          <w:divsChild>
            <w:div w:id="460342792">
              <w:marLeft w:val="270"/>
              <w:marRight w:val="0"/>
              <w:marTop w:val="0"/>
              <w:marBottom w:val="0"/>
              <w:divBdr>
                <w:top w:val="none" w:sz="0" w:space="0" w:color="auto"/>
                <w:left w:val="none" w:sz="0" w:space="0" w:color="auto"/>
                <w:bottom w:val="none" w:sz="0" w:space="0" w:color="auto"/>
                <w:right w:val="none" w:sz="0" w:space="0" w:color="auto"/>
              </w:divBdr>
            </w:div>
          </w:divsChild>
        </w:div>
        <w:div w:id="1847555143">
          <w:marLeft w:val="0"/>
          <w:marRight w:val="0"/>
          <w:marTop w:val="0"/>
          <w:marBottom w:val="75"/>
          <w:divBdr>
            <w:top w:val="none" w:sz="0" w:space="0" w:color="auto"/>
            <w:left w:val="none" w:sz="0" w:space="0" w:color="auto"/>
            <w:bottom w:val="none" w:sz="0" w:space="0" w:color="auto"/>
            <w:right w:val="none" w:sz="0" w:space="0" w:color="auto"/>
          </w:divBdr>
          <w:divsChild>
            <w:div w:id="214514788">
              <w:marLeft w:val="270"/>
              <w:marRight w:val="0"/>
              <w:marTop w:val="0"/>
              <w:marBottom w:val="0"/>
              <w:divBdr>
                <w:top w:val="none" w:sz="0" w:space="0" w:color="auto"/>
                <w:left w:val="none" w:sz="0" w:space="0" w:color="auto"/>
                <w:bottom w:val="none" w:sz="0" w:space="0" w:color="auto"/>
                <w:right w:val="none" w:sz="0" w:space="0" w:color="auto"/>
              </w:divBdr>
            </w:div>
          </w:divsChild>
        </w:div>
        <w:div w:id="1384712825">
          <w:marLeft w:val="0"/>
          <w:marRight w:val="0"/>
          <w:marTop w:val="0"/>
          <w:marBottom w:val="75"/>
          <w:divBdr>
            <w:top w:val="none" w:sz="0" w:space="0" w:color="auto"/>
            <w:left w:val="none" w:sz="0" w:space="0" w:color="auto"/>
            <w:bottom w:val="none" w:sz="0" w:space="0" w:color="auto"/>
            <w:right w:val="none" w:sz="0" w:space="0" w:color="auto"/>
          </w:divBdr>
          <w:divsChild>
            <w:div w:id="1956135853">
              <w:marLeft w:val="270"/>
              <w:marRight w:val="0"/>
              <w:marTop w:val="0"/>
              <w:marBottom w:val="0"/>
              <w:divBdr>
                <w:top w:val="none" w:sz="0" w:space="0" w:color="auto"/>
                <w:left w:val="none" w:sz="0" w:space="0" w:color="auto"/>
                <w:bottom w:val="none" w:sz="0" w:space="0" w:color="auto"/>
                <w:right w:val="none" w:sz="0" w:space="0" w:color="auto"/>
              </w:divBdr>
            </w:div>
          </w:divsChild>
        </w:div>
        <w:div w:id="191110668">
          <w:marLeft w:val="0"/>
          <w:marRight w:val="0"/>
          <w:marTop w:val="0"/>
          <w:marBottom w:val="75"/>
          <w:divBdr>
            <w:top w:val="none" w:sz="0" w:space="0" w:color="auto"/>
            <w:left w:val="none" w:sz="0" w:space="0" w:color="auto"/>
            <w:bottom w:val="none" w:sz="0" w:space="0" w:color="auto"/>
            <w:right w:val="none" w:sz="0" w:space="0" w:color="auto"/>
          </w:divBdr>
          <w:divsChild>
            <w:div w:id="1467776206">
              <w:marLeft w:val="270"/>
              <w:marRight w:val="0"/>
              <w:marTop w:val="0"/>
              <w:marBottom w:val="0"/>
              <w:divBdr>
                <w:top w:val="none" w:sz="0" w:space="0" w:color="auto"/>
                <w:left w:val="none" w:sz="0" w:space="0" w:color="auto"/>
                <w:bottom w:val="none" w:sz="0" w:space="0" w:color="auto"/>
                <w:right w:val="none" w:sz="0" w:space="0" w:color="auto"/>
              </w:divBdr>
            </w:div>
          </w:divsChild>
        </w:div>
        <w:div w:id="2056654608">
          <w:marLeft w:val="0"/>
          <w:marRight w:val="0"/>
          <w:marTop w:val="0"/>
          <w:marBottom w:val="75"/>
          <w:divBdr>
            <w:top w:val="none" w:sz="0" w:space="0" w:color="auto"/>
            <w:left w:val="none" w:sz="0" w:space="0" w:color="auto"/>
            <w:bottom w:val="none" w:sz="0" w:space="0" w:color="auto"/>
            <w:right w:val="none" w:sz="0" w:space="0" w:color="auto"/>
          </w:divBdr>
          <w:divsChild>
            <w:div w:id="1035349565">
              <w:marLeft w:val="270"/>
              <w:marRight w:val="0"/>
              <w:marTop w:val="0"/>
              <w:marBottom w:val="0"/>
              <w:divBdr>
                <w:top w:val="none" w:sz="0" w:space="0" w:color="auto"/>
                <w:left w:val="none" w:sz="0" w:space="0" w:color="auto"/>
                <w:bottom w:val="none" w:sz="0" w:space="0" w:color="auto"/>
                <w:right w:val="none" w:sz="0" w:space="0" w:color="auto"/>
              </w:divBdr>
            </w:div>
          </w:divsChild>
        </w:div>
        <w:div w:id="1673533107">
          <w:marLeft w:val="0"/>
          <w:marRight w:val="0"/>
          <w:marTop w:val="0"/>
          <w:marBottom w:val="75"/>
          <w:divBdr>
            <w:top w:val="none" w:sz="0" w:space="0" w:color="auto"/>
            <w:left w:val="none" w:sz="0" w:space="0" w:color="auto"/>
            <w:bottom w:val="none" w:sz="0" w:space="0" w:color="auto"/>
            <w:right w:val="none" w:sz="0" w:space="0" w:color="auto"/>
          </w:divBdr>
          <w:divsChild>
            <w:div w:id="1937589058">
              <w:marLeft w:val="270"/>
              <w:marRight w:val="0"/>
              <w:marTop w:val="0"/>
              <w:marBottom w:val="0"/>
              <w:divBdr>
                <w:top w:val="none" w:sz="0" w:space="0" w:color="auto"/>
                <w:left w:val="none" w:sz="0" w:space="0" w:color="auto"/>
                <w:bottom w:val="none" w:sz="0" w:space="0" w:color="auto"/>
                <w:right w:val="none" w:sz="0" w:space="0" w:color="auto"/>
              </w:divBdr>
            </w:div>
          </w:divsChild>
        </w:div>
        <w:div w:id="1007248454">
          <w:marLeft w:val="0"/>
          <w:marRight w:val="0"/>
          <w:marTop w:val="0"/>
          <w:marBottom w:val="75"/>
          <w:divBdr>
            <w:top w:val="none" w:sz="0" w:space="0" w:color="auto"/>
            <w:left w:val="none" w:sz="0" w:space="0" w:color="auto"/>
            <w:bottom w:val="none" w:sz="0" w:space="0" w:color="auto"/>
            <w:right w:val="none" w:sz="0" w:space="0" w:color="auto"/>
          </w:divBdr>
          <w:divsChild>
            <w:div w:id="1724057669">
              <w:marLeft w:val="270"/>
              <w:marRight w:val="0"/>
              <w:marTop w:val="0"/>
              <w:marBottom w:val="0"/>
              <w:divBdr>
                <w:top w:val="none" w:sz="0" w:space="0" w:color="auto"/>
                <w:left w:val="none" w:sz="0" w:space="0" w:color="auto"/>
                <w:bottom w:val="none" w:sz="0" w:space="0" w:color="auto"/>
                <w:right w:val="none" w:sz="0" w:space="0" w:color="auto"/>
              </w:divBdr>
            </w:div>
          </w:divsChild>
        </w:div>
        <w:div w:id="1091781316">
          <w:marLeft w:val="0"/>
          <w:marRight w:val="0"/>
          <w:marTop w:val="0"/>
          <w:marBottom w:val="75"/>
          <w:divBdr>
            <w:top w:val="none" w:sz="0" w:space="0" w:color="auto"/>
            <w:left w:val="none" w:sz="0" w:space="0" w:color="auto"/>
            <w:bottom w:val="none" w:sz="0" w:space="0" w:color="auto"/>
            <w:right w:val="none" w:sz="0" w:space="0" w:color="auto"/>
          </w:divBdr>
          <w:divsChild>
            <w:div w:id="1746104500">
              <w:marLeft w:val="270"/>
              <w:marRight w:val="0"/>
              <w:marTop w:val="0"/>
              <w:marBottom w:val="0"/>
              <w:divBdr>
                <w:top w:val="none" w:sz="0" w:space="0" w:color="auto"/>
                <w:left w:val="none" w:sz="0" w:space="0" w:color="auto"/>
                <w:bottom w:val="none" w:sz="0" w:space="0" w:color="auto"/>
                <w:right w:val="none" w:sz="0" w:space="0" w:color="auto"/>
              </w:divBdr>
            </w:div>
          </w:divsChild>
        </w:div>
        <w:div w:id="1092312661">
          <w:marLeft w:val="0"/>
          <w:marRight w:val="0"/>
          <w:marTop w:val="0"/>
          <w:marBottom w:val="75"/>
          <w:divBdr>
            <w:top w:val="none" w:sz="0" w:space="0" w:color="auto"/>
            <w:left w:val="none" w:sz="0" w:space="0" w:color="auto"/>
            <w:bottom w:val="none" w:sz="0" w:space="0" w:color="auto"/>
            <w:right w:val="none" w:sz="0" w:space="0" w:color="auto"/>
          </w:divBdr>
          <w:divsChild>
            <w:div w:id="1744448947">
              <w:marLeft w:val="270"/>
              <w:marRight w:val="0"/>
              <w:marTop w:val="0"/>
              <w:marBottom w:val="0"/>
              <w:divBdr>
                <w:top w:val="none" w:sz="0" w:space="0" w:color="auto"/>
                <w:left w:val="none" w:sz="0" w:space="0" w:color="auto"/>
                <w:bottom w:val="none" w:sz="0" w:space="0" w:color="auto"/>
                <w:right w:val="none" w:sz="0" w:space="0" w:color="auto"/>
              </w:divBdr>
            </w:div>
          </w:divsChild>
        </w:div>
        <w:div w:id="766466958">
          <w:marLeft w:val="0"/>
          <w:marRight w:val="0"/>
          <w:marTop w:val="0"/>
          <w:marBottom w:val="75"/>
          <w:divBdr>
            <w:top w:val="none" w:sz="0" w:space="0" w:color="auto"/>
            <w:left w:val="none" w:sz="0" w:space="0" w:color="auto"/>
            <w:bottom w:val="none" w:sz="0" w:space="0" w:color="auto"/>
            <w:right w:val="none" w:sz="0" w:space="0" w:color="auto"/>
          </w:divBdr>
          <w:divsChild>
            <w:div w:id="2012099292">
              <w:marLeft w:val="270"/>
              <w:marRight w:val="0"/>
              <w:marTop w:val="0"/>
              <w:marBottom w:val="0"/>
              <w:divBdr>
                <w:top w:val="none" w:sz="0" w:space="0" w:color="auto"/>
                <w:left w:val="none" w:sz="0" w:space="0" w:color="auto"/>
                <w:bottom w:val="none" w:sz="0" w:space="0" w:color="auto"/>
                <w:right w:val="none" w:sz="0" w:space="0" w:color="auto"/>
              </w:divBdr>
            </w:div>
          </w:divsChild>
        </w:div>
        <w:div w:id="788355383">
          <w:marLeft w:val="0"/>
          <w:marRight w:val="0"/>
          <w:marTop w:val="0"/>
          <w:marBottom w:val="75"/>
          <w:divBdr>
            <w:top w:val="none" w:sz="0" w:space="0" w:color="auto"/>
            <w:left w:val="none" w:sz="0" w:space="0" w:color="auto"/>
            <w:bottom w:val="none" w:sz="0" w:space="0" w:color="auto"/>
            <w:right w:val="none" w:sz="0" w:space="0" w:color="auto"/>
          </w:divBdr>
          <w:divsChild>
            <w:div w:id="1804881526">
              <w:marLeft w:val="270"/>
              <w:marRight w:val="0"/>
              <w:marTop w:val="0"/>
              <w:marBottom w:val="0"/>
              <w:divBdr>
                <w:top w:val="none" w:sz="0" w:space="0" w:color="auto"/>
                <w:left w:val="none" w:sz="0" w:space="0" w:color="auto"/>
                <w:bottom w:val="none" w:sz="0" w:space="0" w:color="auto"/>
                <w:right w:val="none" w:sz="0" w:space="0" w:color="auto"/>
              </w:divBdr>
            </w:div>
          </w:divsChild>
        </w:div>
        <w:div w:id="1388140426">
          <w:marLeft w:val="0"/>
          <w:marRight w:val="0"/>
          <w:marTop w:val="0"/>
          <w:marBottom w:val="75"/>
          <w:divBdr>
            <w:top w:val="none" w:sz="0" w:space="0" w:color="auto"/>
            <w:left w:val="none" w:sz="0" w:space="0" w:color="auto"/>
            <w:bottom w:val="none" w:sz="0" w:space="0" w:color="auto"/>
            <w:right w:val="none" w:sz="0" w:space="0" w:color="auto"/>
          </w:divBdr>
          <w:divsChild>
            <w:div w:id="1005087807">
              <w:marLeft w:val="270"/>
              <w:marRight w:val="0"/>
              <w:marTop w:val="0"/>
              <w:marBottom w:val="0"/>
              <w:divBdr>
                <w:top w:val="none" w:sz="0" w:space="0" w:color="auto"/>
                <w:left w:val="none" w:sz="0" w:space="0" w:color="auto"/>
                <w:bottom w:val="none" w:sz="0" w:space="0" w:color="auto"/>
                <w:right w:val="none" w:sz="0" w:space="0" w:color="auto"/>
              </w:divBdr>
            </w:div>
          </w:divsChild>
        </w:div>
        <w:div w:id="2013490076">
          <w:marLeft w:val="0"/>
          <w:marRight w:val="0"/>
          <w:marTop w:val="0"/>
          <w:marBottom w:val="75"/>
          <w:divBdr>
            <w:top w:val="none" w:sz="0" w:space="0" w:color="auto"/>
            <w:left w:val="none" w:sz="0" w:space="0" w:color="auto"/>
            <w:bottom w:val="none" w:sz="0" w:space="0" w:color="auto"/>
            <w:right w:val="none" w:sz="0" w:space="0" w:color="auto"/>
          </w:divBdr>
          <w:divsChild>
            <w:div w:id="1876430055">
              <w:marLeft w:val="270"/>
              <w:marRight w:val="0"/>
              <w:marTop w:val="0"/>
              <w:marBottom w:val="0"/>
              <w:divBdr>
                <w:top w:val="none" w:sz="0" w:space="0" w:color="auto"/>
                <w:left w:val="none" w:sz="0" w:space="0" w:color="auto"/>
                <w:bottom w:val="none" w:sz="0" w:space="0" w:color="auto"/>
                <w:right w:val="none" w:sz="0" w:space="0" w:color="auto"/>
              </w:divBdr>
            </w:div>
          </w:divsChild>
        </w:div>
        <w:div w:id="1212154046">
          <w:marLeft w:val="0"/>
          <w:marRight w:val="0"/>
          <w:marTop w:val="0"/>
          <w:marBottom w:val="75"/>
          <w:divBdr>
            <w:top w:val="none" w:sz="0" w:space="0" w:color="auto"/>
            <w:left w:val="none" w:sz="0" w:space="0" w:color="auto"/>
            <w:bottom w:val="none" w:sz="0" w:space="0" w:color="auto"/>
            <w:right w:val="none" w:sz="0" w:space="0" w:color="auto"/>
          </w:divBdr>
          <w:divsChild>
            <w:div w:id="1869950551">
              <w:marLeft w:val="270"/>
              <w:marRight w:val="0"/>
              <w:marTop w:val="0"/>
              <w:marBottom w:val="0"/>
              <w:divBdr>
                <w:top w:val="none" w:sz="0" w:space="0" w:color="auto"/>
                <w:left w:val="none" w:sz="0" w:space="0" w:color="auto"/>
                <w:bottom w:val="none" w:sz="0" w:space="0" w:color="auto"/>
                <w:right w:val="none" w:sz="0" w:space="0" w:color="auto"/>
              </w:divBdr>
            </w:div>
          </w:divsChild>
        </w:div>
        <w:div w:id="395587918">
          <w:marLeft w:val="0"/>
          <w:marRight w:val="0"/>
          <w:marTop w:val="0"/>
          <w:marBottom w:val="75"/>
          <w:divBdr>
            <w:top w:val="none" w:sz="0" w:space="0" w:color="auto"/>
            <w:left w:val="none" w:sz="0" w:space="0" w:color="auto"/>
            <w:bottom w:val="none" w:sz="0" w:space="0" w:color="auto"/>
            <w:right w:val="none" w:sz="0" w:space="0" w:color="auto"/>
          </w:divBdr>
          <w:divsChild>
            <w:div w:id="190916474">
              <w:marLeft w:val="270"/>
              <w:marRight w:val="0"/>
              <w:marTop w:val="0"/>
              <w:marBottom w:val="0"/>
              <w:divBdr>
                <w:top w:val="none" w:sz="0" w:space="0" w:color="auto"/>
                <w:left w:val="none" w:sz="0" w:space="0" w:color="auto"/>
                <w:bottom w:val="none" w:sz="0" w:space="0" w:color="auto"/>
                <w:right w:val="none" w:sz="0" w:space="0" w:color="auto"/>
              </w:divBdr>
            </w:div>
          </w:divsChild>
        </w:div>
        <w:div w:id="1861163771">
          <w:marLeft w:val="0"/>
          <w:marRight w:val="0"/>
          <w:marTop w:val="0"/>
          <w:marBottom w:val="75"/>
          <w:divBdr>
            <w:top w:val="none" w:sz="0" w:space="0" w:color="auto"/>
            <w:left w:val="none" w:sz="0" w:space="0" w:color="auto"/>
            <w:bottom w:val="none" w:sz="0" w:space="0" w:color="auto"/>
            <w:right w:val="none" w:sz="0" w:space="0" w:color="auto"/>
          </w:divBdr>
          <w:divsChild>
            <w:div w:id="182326957">
              <w:marLeft w:val="270"/>
              <w:marRight w:val="0"/>
              <w:marTop w:val="0"/>
              <w:marBottom w:val="0"/>
              <w:divBdr>
                <w:top w:val="none" w:sz="0" w:space="0" w:color="auto"/>
                <w:left w:val="none" w:sz="0" w:space="0" w:color="auto"/>
                <w:bottom w:val="none" w:sz="0" w:space="0" w:color="auto"/>
                <w:right w:val="none" w:sz="0" w:space="0" w:color="auto"/>
              </w:divBdr>
            </w:div>
          </w:divsChild>
        </w:div>
        <w:div w:id="1036926959">
          <w:marLeft w:val="0"/>
          <w:marRight w:val="0"/>
          <w:marTop w:val="0"/>
          <w:marBottom w:val="75"/>
          <w:divBdr>
            <w:top w:val="none" w:sz="0" w:space="0" w:color="auto"/>
            <w:left w:val="none" w:sz="0" w:space="0" w:color="auto"/>
            <w:bottom w:val="none" w:sz="0" w:space="0" w:color="auto"/>
            <w:right w:val="none" w:sz="0" w:space="0" w:color="auto"/>
          </w:divBdr>
          <w:divsChild>
            <w:div w:id="375590991">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70794603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33">
          <w:marLeft w:val="0"/>
          <w:marRight w:val="0"/>
          <w:marTop w:val="0"/>
          <w:marBottom w:val="75"/>
          <w:divBdr>
            <w:top w:val="none" w:sz="0" w:space="0" w:color="auto"/>
            <w:left w:val="none" w:sz="0" w:space="0" w:color="auto"/>
            <w:bottom w:val="none" w:sz="0" w:space="0" w:color="auto"/>
            <w:right w:val="none" w:sz="0" w:space="0" w:color="auto"/>
          </w:divBdr>
          <w:divsChild>
            <w:div w:id="147481152">
              <w:marLeft w:val="270"/>
              <w:marRight w:val="0"/>
              <w:marTop w:val="0"/>
              <w:marBottom w:val="0"/>
              <w:divBdr>
                <w:top w:val="none" w:sz="0" w:space="0" w:color="auto"/>
                <w:left w:val="none" w:sz="0" w:space="0" w:color="auto"/>
                <w:bottom w:val="none" w:sz="0" w:space="0" w:color="auto"/>
                <w:right w:val="none" w:sz="0" w:space="0" w:color="auto"/>
              </w:divBdr>
            </w:div>
          </w:divsChild>
        </w:div>
        <w:div w:id="384565372">
          <w:marLeft w:val="0"/>
          <w:marRight w:val="0"/>
          <w:marTop w:val="0"/>
          <w:marBottom w:val="75"/>
          <w:divBdr>
            <w:top w:val="none" w:sz="0" w:space="0" w:color="auto"/>
            <w:left w:val="none" w:sz="0" w:space="0" w:color="auto"/>
            <w:bottom w:val="none" w:sz="0" w:space="0" w:color="auto"/>
            <w:right w:val="none" w:sz="0" w:space="0" w:color="auto"/>
          </w:divBdr>
          <w:divsChild>
            <w:div w:id="609581452">
              <w:marLeft w:val="270"/>
              <w:marRight w:val="0"/>
              <w:marTop w:val="0"/>
              <w:marBottom w:val="0"/>
              <w:divBdr>
                <w:top w:val="none" w:sz="0" w:space="0" w:color="auto"/>
                <w:left w:val="none" w:sz="0" w:space="0" w:color="auto"/>
                <w:bottom w:val="none" w:sz="0" w:space="0" w:color="auto"/>
                <w:right w:val="none" w:sz="0" w:space="0" w:color="auto"/>
              </w:divBdr>
            </w:div>
          </w:divsChild>
        </w:div>
        <w:div w:id="1914855915">
          <w:marLeft w:val="0"/>
          <w:marRight w:val="0"/>
          <w:marTop w:val="0"/>
          <w:marBottom w:val="75"/>
          <w:divBdr>
            <w:top w:val="none" w:sz="0" w:space="0" w:color="auto"/>
            <w:left w:val="none" w:sz="0" w:space="0" w:color="auto"/>
            <w:bottom w:val="none" w:sz="0" w:space="0" w:color="auto"/>
            <w:right w:val="none" w:sz="0" w:space="0" w:color="auto"/>
          </w:divBdr>
          <w:divsChild>
            <w:div w:id="399252898">
              <w:marLeft w:val="270"/>
              <w:marRight w:val="0"/>
              <w:marTop w:val="0"/>
              <w:marBottom w:val="0"/>
              <w:divBdr>
                <w:top w:val="none" w:sz="0" w:space="0" w:color="auto"/>
                <w:left w:val="none" w:sz="0" w:space="0" w:color="auto"/>
                <w:bottom w:val="none" w:sz="0" w:space="0" w:color="auto"/>
                <w:right w:val="none" w:sz="0" w:space="0" w:color="auto"/>
              </w:divBdr>
            </w:div>
          </w:divsChild>
        </w:div>
        <w:div w:id="391077856">
          <w:marLeft w:val="0"/>
          <w:marRight w:val="0"/>
          <w:marTop w:val="0"/>
          <w:marBottom w:val="75"/>
          <w:divBdr>
            <w:top w:val="none" w:sz="0" w:space="0" w:color="auto"/>
            <w:left w:val="none" w:sz="0" w:space="0" w:color="auto"/>
            <w:bottom w:val="none" w:sz="0" w:space="0" w:color="auto"/>
            <w:right w:val="none" w:sz="0" w:space="0" w:color="auto"/>
          </w:divBdr>
          <w:divsChild>
            <w:div w:id="194662433">
              <w:marLeft w:val="270"/>
              <w:marRight w:val="0"/>
              <w:marTop w:val="0"/>
              <w:marBottom w:val="0"/>
              <w:divBdr>
                <w:top w:val="none" w:sz="0" w:space="0" w:color="auto"/>
                <w:left w:val="none" w:sz="0" w:space="0" w:color="auto"/>
                <w:bottom w:val="none" w:sz="0" w:space="0" w:color="auto"/>
                <w:right w:val="none" w:sz="0" w:space="0" w:color="auto"/>
              </w:divBdr>
            </w:div>
          </w:divsChild>
        </w:div>
        <w:div w:id="98571243">
          <w:marLeft w:val="0"/>
          <w:marRight w:val="0"/>
          <w:marTop w:val="0"/>
          <w:marBottom w:val="75"/>
          <w:divBdr>
            <w:top w:val="none" w:sz="0" w:space="0" w:color="auto"/>
            <w:left w:val="none" w:sz="0" w:space="0" w:color="auto"/>
            <w:bottom w:val="none" w:sz="0" w:space="0" w:color="auto"/>
            <w:right w:val="none" w:sz="0" w:space="0" w:color="auto"/>
          </w:divBdr>
          <w:divsChild>
            <w:div w:id="980692141">
              <w:marLeft w:val="270"/>
              <w:marRight w:val="0"/>
              <w:marTop w:val="0"/>
              <w:marBottom w:val="0"/>
              <w:divBdr>
                <w:top w:val="none" w:sz="0" w:space="0" w:color="auto"/>
                <w:left w:val="none" w:sz="0" w:space="0" w:color="auto"/>
                <w:bottom w:val="none" w:sz="0" w:space="0" w:color="auto"/>
                <w:right w:val="none" w:sz="0" w:space="0" w:color="auto"/>
              </w:divBdr>
            </w:div>
          </w:divsChild>
        </w:div>
        <w:div w:id="1200582502">
          <w:marLeft w:val="0"/>
          <w:marRight w:val="0"/>
          <w:marTop w:val="0"/>
          <w:marBottom w:val="75"/>
          <w:divBdr>
            <w:top w:val="none" w:sz="0" w:space="0" w:color="auto"/>
            <w:left w:val="none" w:sz="0" w:space="0" w:color="auto"/>
            <w:bottom w:val="none" w:sz="0" w:space="0" w:color="auto"/>
            <w:right w:val="none" w:sz="0" w:space="0" w:color="auto"/>
          </w:divBdr>
          <w:divsChild>
            <w:div w:id="479031829">
              <w:marLeft w:val="270"/>
              <w:marRight w:val="0"/>
              <w:marTop w:val="0"/>
              <w:marBottom w:val="0"/>
              <w:divBdr>
                <w:top w:val="none" w:sz="0" w:space="0" w:color="auto"/>
                <w:left w:val="none" w:sz="0" w:space="0" w:color="auto"/>
                <w:bottom w:val="none" w:sz="0" w:space="0" w:color="auto"/>
                <w:right w:val="none" w:sz="0" w:space="0" w:color="auto"/>
              </w:divBdr>
            </w:div>
          </w:divsChild>
        </w:div>
        <w:div w:id="1047753586">
          <w:marLeft w:val="0"/>
          <w:marRight w:val="0"/>
          <w:marTop w:val="0"/>
          <w:marBottom w:val="75"/>
          <w:divBdr>
            <w:top w:val="none" w:sz="0" w:space="0" w:color="auto"/>
            <w:left w:val="none" w:sz="0" w:space="0" w:color="auto"/>
            <w:bottom w:val="none" w:sz="0" w:space="0" w:color="auto"/>
            <w:right w:val="none" w:sz="0" w:space="0" w:color="auto"/>
          </w:divBdr>
          <w:divsChild>
            <w:div w:id="1308708631">
              <w:marLeft w:val="270"/>
              <w:marRight w:val="0"/>
              <w:marTop w:val="0"/>
              <w:marBottom w:val="0"/>
              <w:divBdr>
                <w:top w:val="none" w:sz="0" w:space="0" w:color="auto"/>
                <w:left w:val="none" w:sz="0" w:space="0" w:color="auto"/>
                <w:bottom w:val="none" w:sz="0" w:space="0" w:color="auto"/>
                <w:right w:val="none" w:sz="0" w:space="0" w:color="auto"/>
              </w:divBdr>
            </w:div>
          </w:divsChild>
        </w:div>
        <w:div w:id="1336107287">
          <w:marLeft w:val="0"/>
          <w:marRight w:val="0"/>
          <w:marTop w:val="0"/>
          <w:marBottom w:val="75"/>
          <w:divBdr>
            <w:top w:val="none" w:sz="0" w:space="0" w:color="auto"/>
            <w:left w:val="none" w:sz="0" w:space="0" w:color="auto"/>
            <w:bottom w:val="none" w:sz="0" w:space="0" w:color="auto"/>
            <w:right w:val="none" w:sz="0" w:space="0" w:color="auto"/>
          </w:divBdr>
          <w:divsChild>
            <w:div w:id="142506808">
              <w:marLeft w:val="270"/>
              <w:marRight w:val="0"/>
              <w:marTop w:val="0"/>
              <w:marBottom w:val="0"/>
              <w:divBdr>
                <w:top w:val="none" w:sz="0" w:space="0" w:color="auto"/>
                <w:left w:val="none" w:sz="0" w:space="0" w:color="auto"/>
                <w:bottom w:val="none" w:sz="0" w:space="0" w:color="auto"/>
                <w:right w:val="none" w:sz="0" w:space="0" w:color="auto"/>
              </w:divBdr>
            </w:div>
          </w:divsChild>
        </w:div>
        <w:div w:id="940987124">
          <w:marLeft w:val="0"/>
          <w:marRight w:val="0"/>
          <w:marTop w:val="0"/>
          <w:marBottom w:val="75"/>
          <w:divBdr>
            <w:top w:val="none" w:sz="0" w:space="0" w:color="auto"/>
            <w:left w:val="none" w:sz="0" w:space="0" w:color="auto"/>
            <w:bottom w:val="none" w:sz="0" w:space="0" w:color="auto"/>
            <w:right w:val="none" w:sz="0" w:space="0" w:color="auto"/>
          </w:divBdr>
          <w:divsChild>
            <w:div w:id="1452044501">
              <w:marLeft w:val="270"/>
              <w:marRight w:val="0"/>
              <w:marTop w:val="0"/>
              <w:marBottom w:val="0"/>
              <w:divBdr>
                <w:top w:val="none" w:sz="0" w:space="0" w:color="auto"/>
                <w:left w:val="none" w:sz="0" w:space="0" w:color="auto"/>
                <w:bottom w:val="none" w:sz="0" w:space="0" w:color="auto"/>
                <w:right w:val="none" w:sz="0" w:space="0" w:color="auto"/>
              </w:divBdr>
            </w:div>
          </w:divsChild>
        </w:div>
        <w:div w:id="1892031175">
          <w:marLeft w:val="0"/>
          <w:marRight w:val="0"/>
          <w:marTop w:val="0"/>
          <w:marBottom w:val="75"/>
          <w:divBdr>
            <w:top w:val="none" w:sz="0" w:space="0" w:color="auto"/>
            <w:left w:val="none" w:sz="0" w:space="0" w:color="auto"/>
            <w:bottom w:val="none" w:sz="0" w:space="0" w:color="auto"/>
            <w:right w:val="none" w:sz="0" w:space="0" w:color="auto"/>
          </w:divBdr>
          <w:divsChild>
            <w:div w:id="1826511237">
              <w:marLeft w:val="270"/>
              <w:marRight w:val="0"/>
              <w:marTop w:val="0"/>
              <w:marBottom w:val="0"/>
              <w:divBdr>
                <w:top w:val="none" w:sz="0" w:space="0" w:color="auto"/>
                <w:left w:val="none" w:sz="0" w:space="0" w:color="auto"/>
                <w:bottom w:val="none" w:sz="0" w:space="0" w:color="auto"/>
                <w:right w:val="none" w:sz="0" w:space="0" w:color="auto"/>
              </w:divBdr>
            </w:div>
          </w:divsChild>
        </w:div>
        <w:div w:id="748235649">
          <w:marLeft w:val="0"/>
          <w:marRight w:val="0"/>
          <w:marTop w:val="0"/>
          <w:marBottom w:val="75"/>
          <w:divBdr>
            <w:top w:val="none" w:sz="0" w:space="0" w:color="auto"/>
            <w:left w:val="none" w:sz="0" w:space="0" w:color="auto"/>
            <w:bottom w:val="none" w:sz="0" w:space="0" w:color="auto"/>
            <w:right w:val="none" w:sz="0" w:space="0" w:color="auto"/>
          </w:divBdr>
          <w:divsChild>
            <w:div w:id="1189290821">
              <w:marLeft w:val="270"/>
              <w:marRight w:val="0"/>
              <w:marTop w:val="0"/>
              <w:marBottom w:val="0"/>
              <w:divBdr>
                <w:top w:val="none" w:sz="0" w:space="0" w:color="auto"/>
                <w:left w:val="none" w:sz="0" w:space="0" w:color="auto"/>
                <w:bottom w:val="none" w:sz="0" w:space="0" w:color="auto"/>
                <w:right w:val="none" w:sz="0" w:space="0" w:color="auto"/>
              </w:divBdr>
            </w:div>
          </w:divsChild>
        </w:div>
        <w:div w:id="1024286477">
          <w:marLeft w:val="0"/>
          <w:marRight w:val="0"/>
          <w:marTop w:val="0"/>
          <w:marBottom w:val="75"/>
          <w:divBdr>
            <w:top w:val="none" w:sz="0" w:space="0" w:color="auto"/>
            <w:left w:val="none" w:sz="0" w:space="0" w:color="auto"/>
            <w:bottom w:val="none" w:sz="0" w:space="0" w:color="auto"/>
            <w:right w:val="none" w:sz="0" w:space="0" w:color="auto"/>
          </w:divBdr>
          <w:divsChild>
            <w:div w:id="90712469">
              <w:marLeft w:val="270"/>
              <w:marRight w:val="0"/>
              <w:marTop w:val="0"/>
              <w:marBottom w:val="0"/>
              <w:divBdr>
                <w:top w:val="none" w:sz="0" w:space="0" w:color="auto"/>
                <w:left w:val="none" w:sz="0" w:space="0" w:color="auto"/>
                <w:bottom w:val="none" w:sz="0" w:space="0" w:color="auto"/>
                <w:right w:val="none" w:sz="0" w:space="0" w:color="auto"/>
              </w:divBdr>
            </w:div>
          </w:divsChild>
        </w:div>
        <w:div w:id="935598917">
          <w:marLeft w:val="0"/>
          <w:marRight w:val="0"/>
          <w:marTop w:val="0"/>
          <w:marBottom w:val="75"/>
          <w:divBdr>
            <w:top w:val="none" w:sz="0" w:space="0" w:color="auto"/>
            <w:left w:val="none" w:sz="0" w:space="0" w:color="auto"/>
            <w:bottom w:val="none" w:sz="0" w:space="0" w:color="auto"/>
            <w:right w:val="none" w:sz="0" w:space="0" w:color="auto"/>
          </w:divBdr>
          <w:divsChild>
            <w:div w:id="711923258">
              <w:marLeft w:val="270"/>
              <w:marRight w:val="0"/>
              <w:marTop w:val="0"/>
              <w:marBottom w:val="0"/>
              <w:divBdr>
                <w:top w:val="none" w:sz="0" w:space="0" w:color="auto"/>
                <w:left w:val="none" w:sz="0" w:space="0" w:color="auto"/>
                <w:bottom w:val="none" w:sz="0" w:space="0" w:color="auto"/>
                <w:right w:val="none" w:sz="0" w:space="0" w:color="auto"/>
              </w:divBdr>
            </w:div>
          </w:divsChild>
        </w:div>
        <w:div w:id="2127582186">
          <w:marLeft w:val="0"/>
          <w:marRight w:val="0"/>
          <w:marTop w:val="0"/>
          <w:marBottom w:val="75"/>
          <w:divBdr>
            <w:top w:val="none" w:sz="0" w:space="0" w:color="auto"/>
            <w:left w:val="none" w:sz="0" w:space="0" w:color="auto"/>
            <w:bottom w:val="none" w:sz="0" w:space="0" w:color="auto"/>
            <w:right w:val="none" w:sz="0" w:space="0" w:color="auto"/>
          </w:divBdr>
          <w:divsChild>
            <w:div w:id="1159661525">
              <w:marLeft w:val="270"/>
              <w:marRight w:val="0"/>
              <w:marTop w:val="0"/>
              <w:marBottom w:val="0"/>
              <w:divBdr>
                <w:top w:val="none" w:sz="0" w:space="0" w:color="auto"/>
                <w:left w:val="none" w:sz="0" w:space="0" w:color="auto"/>
                <w:bottom w:val="none" w:sz="0" w:space="0" w:color="auto"/>
                <w:right w:val="none" w:sz="0" w:space="0" w:color="auto"/>
              </w:divBdr>
            </w:div>
          </w:divsChild>
        </w:div>
        <w:div w:id="1330211640">
          <w:marLeft w:val="0"/>
          <w:marRight w:val="0"/>
          <w:marTop w:val="0"/>
          <w:marBottom w:val="75"/>
          <w:divBdr>
            <w:top w:val="none" w:sz="0" w:space="0" w:color="auto"/>
            <w:left w:val="none" w:sz="0" w:space="0" w:color="auto"/>
            <w:bottom w:val="none" w:sz="0" w:space="0" w:color="auto"/>
            <w:right w:val="none" w:sz="0" w:space="0" w:color="auto"/>
          </w:divBdr>
          <w:divsChild>
            <w:div w:id="1231697292">
              <w:marLeft w:val="270"/>
              <w:marRight w:val="0"/>
              <w:marTop w:val="0"/>
              <w:marBottom w:val="0"/>
              <w:divBdr>
                <w:top w:val="none" w:sz="0" w:space="0" w:color="auto"/>
                <w:left w:val="none" w:sz="0" w:space="0" w:color="auto"/>
                <w:bottom w:val="none" w:sz="0" w:space="0" w:color="auto"/>
                <w:right w:val="none" w:sz="0" w:space="0" w:color="auto"/>
              </w:divBdr>
            </w:div>
          </w:divsChild>
        </w:div>
        <w:div w:id="1738896040">
          <w:marLeft w:val="0"/>
          <w:marRight w:val="0"/>
          <w:marTop w:val="0"/>
          <w:marBottom w:val="75"/>
          <w:divBdr>
            <w:top w:val="none" w:sz="0" w:space="0" w:color="auto"/>
            <w:left w:val="none" w:sz="0" w:space="0" w:color="auto"/>
            <w:bottom w:val="none" w:sz="0" w:space="0" w:color="auto"/>
            <w:right w:val="none" w:sz="0" w:space="0" w:color="auto"/>
          </w:divBdr>
          <w:divsChild>
            <w:div w:id="1903440051">
              <w:marLeft w:val="270"/>
              <w:marRight w:val="0"/>
              <w:marTop w:val="0"/>
              <w:marBottom w:val="0"/>
              <w:divBdr>
                <w:top w:val="none" w:sz="0" w:space="0" w:color="auto"/>
                <w:left w:val="none" w:sz="0" w:space="0" w:color="auto"/>
                <w:bottom w:val="none" w:sz="0" w:space="0" w:color="auto"/>
                <w:right w:val="none" w:sz="0" w:space="0" w:color="auto"/>
              </w:divBdr>
            </w:div>
          </w:divsChild>
        </w:div>
        <w:div w:id="195049265">
          <w:marLeft w:val="0"/>
          <w:marRight w:val="0"/>
          <w:marTop w:val="0"/>
          <w:marBottom w:val="75"/>
          <w:divBdr>
            <w:top w:val="none" w:sz="0" w:space="0" w:color="auto"/>
            <w:left w:val="none" w:sz="0" w:space="0" w:color="auto"/>
            <w:bottom w:val="none" w:sz="0" w:space="0" w:color="auto"/>
            <w:right w:val="none" w:sz="0" w:space="0" w:color="auto"/>
          </w:divBdr>
          <w:divsChild>
            <w:div w:id="1400635486">
              <w:marLeft w:val="270"/>
              <w:marRight w:val="0"/>
              <w:marTop w:val="0"/>
              <w:marBottom w:val="0"/>
              <w:divBdr>
                <w:top w:val="none" w:sz="0" w:space="0" w:color="auto"/>
                <w:left w:val="none" w:sz="0" w:space="0" w:color="auto"/>
                <w:bottom w:val="none" w:sz="0" w:space="0" w:color="auto"/>
                <w:right w:val="none" w:sz="0" w:space="0" w:color="auto"/>
              </w:divBdr>
            </w:div>
          </w:divsChild>
        </w:div>
        <w:div w:id="738791571">
          <w:marLeft w:val="0"/>
          <w:marRight w:val="0"/>
          <w:marTop w:val="0"/>
          <w:marBottom w:val="75"/>
          <w:divBdr>
            <w:top w:val="none" w:sz="0" w:space="0" w:color="auto"/>
            <w:left w:val="none" w:sz="0" w:space="0" w:color="auto"/>
            <w:bottom w:val="none" w:sz="0" w:space="0" w:color="auto"/>
            <w:right w:val="none" w:sz="0" w:space="0" w:color="auto"/>
          </w:divBdr>
          <w:divsChild>
            <w:div w:id="1689411375">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739942291">
      <w:bodyDiv w:val="1"/>
      <w:marLeft w:val="0"/>
      <w:marRight w:val="0"/>
      <w:marTop w:val="0"/>
      <w:marBottom w:val="0"/>
      <w:divBdr>
        <w:top w:val="none" w:sz="0" w:space="0" w:color="auto"/>
        <w:left w:val="none" w:sz="0" w:space="0" w:color="auto"/>
        <w:bottom w:val="none" w:sz="0" w:space="0" w:color="auto"/>
        <w:right w:val="none" w:sz="0" w:space="0" w:color="auto"/>
      </w:divBdr>
    </w:div>
    <w:div w:id="1840923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ustomerservice@blackbaud.school" TargetMode="External"/><Relationship Id="rId18" Type="http://schemas.openxmlformats.org/officeDocument/2006/relationships/hyperlink" Target="https://parent.blackbaud.school/Login.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arent.blackbaud.school" TargetMode="External"/><Relationship Id="rId7" Type="http://schemas.openxmlformats.org/officeDocument/2006/relationships/webSettings" Target="webSettings.xml"/><Relationship Id="rId12" Type="http://schemas.openxmlformats.org/officeDocument/2006/relationships/hyperlink" Target="https://app.blackbaud.com/signin/forgot-password" TargetMode="External"/><Relationship Id="rId17" Type="http://schemas.openxmlformats.org/officeDocument/2006/relationships/hyperlink" Target="https://parent.blackbaud.schoo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parent.blackbaud.school/" TargetMode="External"/><Relationship Id="rId20" Type="http://schemas.openxmlformats.org/officeDocument/2006/relationships/hyperlink" Target="https://help.flywire.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rent.blackbaud.school/"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parent.blackbaud.school/" TargetMode="External"/><Relationship Id="rId23" Type="http://schemas.openxmlformats.org/officeDocument/2006/relationships/footer" Target="footer1.xml"/><Relationship Id="rId10" Type="http://schemas.openxmlformats.org/officeDocument/2006/relationships/hyperlink" Target="https://parent.blackbaud.school/" TargetMode="External"/><Relationship Id="rId19" Type="http://schemas.openxmlformats.org/officeDocument/2006/relationships/hyperlink" Target="https://parent.blackbaud.schoo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o-reply-customerservice@blackbaud.school"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naMi\Downloads\Blackbaud_Letterhead_U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68794B9A90F48BB4CEE575B4ADEA4" ma:contentTypeVersion="12" ma:contentTypeDescription="Create a new document." ma:contentTypeScope="" ma:versionID="cc37cea97e1ecdf04e1bb323a59b8415">
  <xsd:schema xmlns:xsd="http://www.w3.org/2001/XMLSchema" xmlns:xs="http://www.w3.org/2001/XMLSchema" xmlns:p="http://schemas.microsoft.com/office/2006/metadata/properties" xmlns:ns3="79d6780d-0df2-4561-a369-cb3a7f63e578" xmlns:ns4="be2772c0-752d-45ba-800b-1cb72729388f" targetNamespace="http://schemas.microsoft.com/office/2006/metadata/properties" ma:root="true" ma:fieldsID="3cbd63ba5b96c1cb844bfeb40411a675" ns3:_="" ns4:_="">
    <xsd:import namespace="79d6780d-0df2-4561-a369-cb3a7f63e578"/>
    <xsd:import namespace="be2772c0-752d-45ba-800b-1cb72729388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6780d-0df2-4561-a369-cb3a7f63e5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772c0-752d-45ba-800b-1cb72729388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F85F61-401C-498C-A69F-93B2DE2E0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d6780d-0df2-4561-a369-cb3a7f63e578"/>
    <ds:schemaRef ds:uri="be2772c0-752d-45ba-800b-1cb727293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FBEC3-FBA8-4F3B-9099-136B348BD4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11DB6F-DEAB-4644-A729-3224CB95CB14}">
  <ds:schemaRefs>
    <ds:schemaRef ds:uri="http://schemas.microsoft.com/sharepoint/v3/contenttype/forms"/>
  </ds:schemaRefs>
</ds:datastoreItem>
</file>

<file path=docMetadata/LabelInfo.xml><?xml version="1.0" encoding="utf-8"?>
<clbl:labelList xmlns:clbl="http://schemas.microsoft.com/office/2020/mipLabelMetadata">
  <clbl:label id="{39b32134-930b-47a0-ae68-920ef1df7e99}" enabled="1" method="Privileged" siteId="{31fa3fc8-0d67-4b00-8f5a-3a9a69c281b8}" contentBits="2" removed="0"/>
</clbl:labelList>
</file>

<file path=docProps/app.xml><?xml version="1.0" encoding="utf-8"?>
<Properties xmlns="http://schemas.openxmlformats.org/officeDocument/2006/extended-properties" xmlns:vt="http://schemas.openxmlformats.org/officeDocument/2006/docPropsVTypes">
  <Template>Blackbaud_Letterhead_US (1)</Template>
  <TotalTime>2</TotalTime>
  <Pages>12</Pages>
  <Words>3767</Words>
  <Characters>21474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Bryna Gleich</dc:creator>
  <cp:lastModifiedBy>John Pratt</cp:lastModifiedBy>
  <cp:revision>2</cp:revision>
  <dcterms:created xsi:type="dcterms:W3CDTF">2026-02-05T14:10:00Z</dcterms:created>
  <dcterms:modified xsi:type="dcterms:W3CDTF">2026-02-05T14:10:00Z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2018-06-25T00:00:00Z</vt:filetime>
  </property>
  <property fmtid="{D5CDD505-2E9C-101B-9397-08002B2CF9AE}" pid="3" name="Creator">
    <vt:lpwstr>Adobe InDesign CC 13.1 (Macintosh)</vt:lpwstr>
  </property>
  <property fmtid="{D5CDD505-2E9C-101B-9397-08002B2CF9AE}" pid="4" name="LastSaved">
    <vt:filetime>2019-06-18T00:00:00Z</vt:filetime>
  </property>
  <property fmtid="{D5CDD505-2E9C-101B-9397-08002B2CF9AE}" pid="5" name="ContentTypeId">
    <vt:lpwstr>0x0101002B168794B9A90F48BB4CEE575B4ADEA4</vt:lpwstr>
  </property>
  <property fmtid="{D5CDD505-2E9C-101B-9397-08002B2CF9AE}" pid="6" name="ClassificationContentMarkingFooterShapeIds">
    <vt:lpwstr>37b44e3d,5e8a1932,3cdb4d0e</vt:lpwstr>
  </property>
  <property fmtid="{D5CDD505-2E9C-101B-9397-08002B2CF9AE}" pid="7" name="ClassificationContentMarkingFooterFontProps">
    <vt:lpwstr>#000000,11,Calibri</vt:lpwstr>
  </property>
  <property fmtid="{D5CDD505-2E9C-101B-9397-08002B2CF9AE}" pid="8" name="ClassificationContentMarkingFooterText">
    <vt:lpwstr>Sensitivity: Public</vt:lpwstr>
  </property>
  <property fmtid="{D5CDD505-2E9C-101B-9397-08002B2CF9AE}" pid="9" name="MSIP_Label_39b32134-930b-47a0-ae68-920ef1df7e99_Enabled">
    <vt:lpwstr>true</vt:lpwstr>
  </property>
  <property fmtid="{D5CDD505-2E9C-101B-9397-08002B2CF9AE}" pid="10" name="MSIP_Label_39b32134-930b-47a0-ae68-920ef1df7e99_SetDate">
    <vt:lpwstr>2023-10-09T15:03:11Z</vt:lpwstr>
  </property>
  <property fmtid="{D5CDD505-2E9C-101B-9397-08002B2CF9AE}" pid="11" name="MSIP_Label_39b32134-930b-47a0-ae68-920ef1df7e99_Method">
    <vt:lpwstr>Privileged</vt:lpwstr>
  </property>
  <property fmtid="{D5CDD505-2E9C-101B-9397-08002B2CF9AE}" pid="12" name="MSIP_Label_39b32134-930b-47a0-ae68-920ef1df7e99_Name">
    <vt:lpwstr>Public</vt:lpwstr>
  </property>
  <property fmtid="{D5CDD505-2E9C-101B-9397-08002B2CF9AE}" pid="13" name="MSIP_Label_39b32134-930b-47a0-ae68-920ef1df7e99_SiteId">
    <vt:lpwstr>31fa3fc8-0d67-4b00-8f5a-3a9a69c281b8</vt:lpwstr>
  </property>
  <property fmtid="{D5CDD505-2E9C-101B-9397-08002B2CF9AE}" pid="14" name="MSIP_Label_39b32134-930b-47a0-ae68-920ef1df7e99_ActionId">
    <vt:lpwstr>4c8d8a7c-722d-4d12-a0ee-fd49212610bc</vt:lpwstr>
  </property>
  <property fmtid="{D5CDD505-2E9C-101B-9397-08002B2CF9AE}" pid="15" name="MSIP_Label_39b32134-930b-47a0-ae68-920ef1df7e99_ContentBits">
    <vt:lpwstr>2</vt:lpwstr>
  </property>
</Properties>
</file>