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2C0B5" w14:textId="49B318E6" w:rsidR="003E5FC3" w:rsidRPr="00676FD9" w:rsidRDefault="00676FD9" w:rsidP="00EC1B28">
      <w:pPr>
        <w:autoSpaceDE w:val="0"/>
        <w:autoSpaceDN w:val="0"/>
        <w:ind w:right="-270"/>
        <w:jc w:val="center"/>
        <w:rPr>
          <w:rFonts w:cs="Times New Roman"/>
          <w:b/>
          <w:sz w:val="32"/>
          <w:szCs w:val="32"/>
          <w:u w:val="single"/>
        </w:rPr>
      </w:pPr>
      <w:r w:rsidRPr="00676FD9">
        <w:rPr>
          <w:rFonts w:cs="Times New Roman"/>
          <w:b/>
          <w:sz w:val="32"/>
          <w:szCs w:val="32"/>
          <w:u w:val="single"/>
        </w:rPr>
        <w:t>DRDP</w:t>
      </w:r>
      <w:r>
        <w:rPr>
          <w:rFonts w:cs="Times New Roman"/>
          <w:b/>
          <w:sz w:val="32"/>
          <w:szCs w:val="32"/>
          <w:u w:val="single"/>
        </w:rPr>
        <w:t xml:space="preserve"> Assessment</w:t>
      </w:r>
      <w:r w:rsidRPr="00676FD9">
        <w:rPr>
          <w:rFonts w:cs="Times New Roman"/>
          <w:b/>
          <w:sz w:val="32"/>
          <w:szCs w:val="32"/>
          <w:u w:val="single"/>
        </w:rPr>
        <w:t xml:space="preserve"> </w:t>
      </w:r>
      <w:r>
        <w:rPr>
          <w:rFonts w:cs="Times New Roman"/>
          <w:b/>
          <w:sz w:val="32"/>
          <w:szCs w:val="32"/>
          <w:u w:val="single"/>
        </w:rPr>
        <w:t>I</w:t>
      </w:r>
      <w:r w:rsidRPr="00676FD9">
        <w:rPr>
          <w:rFonts w:cs="Times New Roman"/>
          <w:b/>
          <w:sz w:val="32"/>
          <w:szCs w:val="32"/>
          <w:u w:val="single"/>
        </w:rPr>
        <w:t>nstructions</w:t>
      </w:r>
    </w:p>
    <w:p w14:paraId="2A8C4BEA" w14:textId="77777777" w:rsidR="004C7EF9" w:rsidRDefault="004C7EF9" w:rsidP="00A949DF">
      <w:pPr>
        <w:autoSpaceDE w:val="0"/>
        <w:autoSpaceDN w:val="0"/>
        <w:rPr>
          <w:rFonts w:cs="Times New Roman"/>
          <w:b/>
          <w:sz w:val="22"/>
          <w:szCs w:val="22"/>
          <w:u w:val="single"/>
        </w:rPr>
      </w:pPr>
    </w:p>
    <w:p w14:paraId="63490F52" w14:textId="3CD31AB9" w:rsidR="000427A8" w:rsidRPr="00130E97" w:rsidRDefault="004C7EF9" w:rsidP="00A949DF">
      <w:pPr>
        <w:autoSpaceDE w:val="0"/>
        <w:autoSpaceDN w:val="0"/>
        <w:rPr>
          <w:rFonts w:cs="Times New Roman"/>
        </w:rPr>
      </w:pPr>
      <w:r w:rsidRPr="00130E97">
        <w:rPr>
          <w:rFonts w:cs="Times New Roman"/>
          <w:b/>
          <w:u w:val="single"/>
        </w:rPr>
        <w:t>Step 1</w:t>
      </w:r>
      <w:r w:rsidR="00EC1B28">
        <w:rPr>
          <w:rFonts w:cs="Times New Roman"/>
          <w:b/>
          <w:u w:val="single"/>
        </w:rPr>
        <w:t>-</w:t>
      </w:r>
      <w:r w:rsidR="00D0776C" w:rsidRPr="00130E97">
        <w:rPr>
          <w:rFonts w:cs="Times New Roman"/>
          <w:b/>
          <w:u w:val="single"/>
        </w:rPr>
        <w:t>“</w:t>
      </w:r>
      <w:r w:rsidR="00A11E7E">
        <w:rPr>
          <w:rFonts w:cs="Times New Roman"/>
          <w:b/>
          <w:u w:val="single"/>
        </w:rPr>
        <w:t>W</w:t>
      </w:r>
      <w:r w:rsidR="00D0776C" w:rsidRPr="00130E97">
        <w:rPr>
          <w:rFonts w:cs="Times New Roman"/>
          <w:b/>
          <w:u w:val="single"/>
        </w:rPr>
        <w:t>ho is given the DRDP?”</w:t>
      </w:r>
      <w:r w:rsidR="00A949DF" w:rsidRPr="00130E97">
        <w:rPr>
          <w:rFonts w:cs="Times New Roman"/>
          <w:b/>
          <w:u w:val="single"/>
        </w:rPr>
        <w:t>:</w:t>
      </w:r>
      <w:r w:rsidR="00A949DF" w:rsidRPr="00130E97">
        <w:rPr>
          <w:rFonts w:cs="Times New Roman"/>
          <w:u w:val="single"/>
        </w:rPr>
        <w:br/>
      </w:r>
      <w:r w:rsidR="00676FD9">
        <w:rPr>
          <w:rFonts w:cs="Times New Roman"/>
        </w:rPr>
        <w:t>Students in special education,</w:t>
      </w:r>
      <w:r w:rsidR="00A06F0B">
        <w:rPr>
          <w:rFonts w:cs="Times New Roman"/>
        </w:rPr>
        <w:t xml:space="preserve"> ages </w:t>
      </w:r>
      <w:r w:rsidR="00A949DF" w:rsidRPr="00130E97">
        <w:rPr>
          <w:rFonts w:cs="Times New Roman"/>
        </w:rPr>
        <w:t>infant</w:t>
      </w:r>
      <w:r w:rsidR="008669E1">
        <w:rPr>
          <w:rFonts w:cs="Times New Roman"/>
        </w:rPr>
        <w:t>/</w:t>
      </w:r>
      <w:r w:rsidR="00A949DF" w:rsidRPr="00130E97">
        <w:rPr>
          <w:rFonts w:cs="Times New Roman"/>
        </w:rPr>
        <w:t>toddler</w:t>
      </w:r>
      <w:r w:rsidR="00A11E7E">
        <w:rPr>
          <w:rFonts w:cs="Times New Roman"/>
        </w:rPr>
        <w:t xml:space="preserve"> through </w:t>
      </w:r>
      <w:r w:rsidR="00A949DF" w:rsidRPr="00130E97">
        <w:rPr>
          <w:rFonts w:cs="Times New Roman"/>
        </w:rPr>
        <w:t>preschool</w:t>
      </w:r>
      <w:r w:rsidR="00676FD9">
        <w:rPr>
          <w:rFonts w:cs="Times New Roman"/>
        </w:rPr>
        <w:t>, meeting the additional criteria below, are required to complete DRDP process.</w:t>
      </w:r>
      <w:r w:rsidR="00D947DA">
        <w:rPr>
          <w:rFonts w:cs="Times New Roman"/>
        </w:rPr>
        <w:t xml:space="preserve"> </w:t>
      </w:r>
      <w:r w:rsidR="00A06F0B">
        <w:rPr>
          <w:rFonts w:cs="Times New Roman"/>
        </w:rPr>
        <w:t>Identified</w:t>
      </w:r>
      <w:r w:rsidR="00D947DA">
        <w:rPr>
          <w:rFonts w:cs="Times New Roman"/>
        </w:rPr>
        <w:t xml:space="preserve"> case manager in </w:t>
      </w:r>
      <w:r w:rsidR="008669E1">
        <w:rPr>
          <w:rFonts w:cs="Times New Roman"/>
        </w:rPr>
        <w:t>SEIS</w:t>
      </w:r>
      <w:r w:rsidR="00D947DA">
        <w:rPr>
          <w:rFonts w:cs="Times New Roman"/>
        </w:rPr>
        <w:t xml:space="preserve"> is responsible for completing the assessment or accounting for every student not meeting criteria.</w:t>
      </w:r>
    </w:p>
    <w:p w14:paraId="7202EA40" w14:textId="17B3E961" w:rsidR="008669E1" w:rsidRDefault="00A949DF" w:rsidP="0062339D">
      <w:pPr>
        <w:pStyle w:val="ListParagraph"/>
        <w:numPr>
          <w:ilvl w:val="0"/>
          <w:numId w:val="2"/>
        </w:num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t>Students must have been enrolled and have started RECEIVING services before</w:t>
      </w:r>
      <w:r w:rsidR="008669E1">
        <w:rPr>
          <w:rFonts w:cs="Times New Roman"/>
        </w:rPr>
        <w:t xml:space="preserve"> target dates below:</w:t>
      </w:r>
      <w:r w:rsidRPr="00130E97">
        <w:rPr>
          <w:rFonts w:cs="Times New Roman"/>
        </w:rPr>
        <w:t xml:space="preserve"> </w:t>
      </w:r>
      <w:r w:rsidR="008669E1">
        <w:rPr>
          <w:rFonts w:cs="Times New Roman"/>
        </w:rPr>
        <w:t xml:space="preserve"> </w:t>
      </w:r>
    </w:p>
    <w:p w14:paraId="43F40C7F" w14:textId="77777777" w:rsidR="008669E1" w:rsidRPr="008669E1" w:rsidRDefault="008669E1" w:rsidP="008669E1">
      <w:pPr>
        <w:pStyle w:val="ListParagraph"/>
        <w:numPr>
          <w:ilvl w:val="1"/>
          <w:numId w:val="2"/>
        </w:numPr>
        <w:autoSpaceDE w:val="0"/>
        <w:autoSpaceDN w:val="0"/>
        <w:rPr>
          <w:rFonts w:cs="Times New Roman"/>
        </w:rPr>
      </w:pPr>
      <w:r w:rsidRPr="008669E1">
        <w:rPr>
          <w:rFonts w:cs="Times New Roman"/>
        </w:rPr>
        <w:t>November 1 for inclusion in the fall assessment</w:t>
      </w:r>
    </w:p>
    <w:p w14:paraId="0D1F3072" w14:textId="6CD3DB7D" w:rsidR="008669E1" w:rsidRPr="008669E1" w:rsidRDefault="008669E1" w:rsidP="008669E1">
      <w:pPr>
        <w:pStyle w:val="ListParagraph"/>
        <w:numPr>
          <w:ilvl w:val="1"/>
          <w:numId w:val="2"/>
        </w:numPr>
        <w:autoSpaceDE w:val="0"/>
        <w:autoSpaceDN w:val="0"/>
        <w:rPr>
          <w:rFonts w:cs="Times New Roman"/>
        </w:rPr>
      </w:pPr>
      <w:r w:rsidRPr="008669E1">
        <w:rPr>
          <w:rFonts w:cs="Times New Roman"/>
        </w:rPr>
        <w:t xml:space="preserve">April 1 for inclusion in the spring assessment </w:t>
      </w:r>
    </w:p>
    <w:p w14:paraId="36211FF0" w14:textId="6B4FEC49" w:rsidR="0062339D" w:rsidRPr="0062339D" w:rsidRDefault="0062339D" w:rsidP="0062339D">
      <w:pPr>
        <w:pStyle w:val="ListParagraph"/>
        <w:numPr>
          <w:ilvl w:val="0"/>
          <w:numId w:val="2"/>
        </w:numPr>
        <w:autoSpaceDE w:val="0"/>
        <w:autoSpaceDN w:val="0"/>
        <w:rPr>
          <w:rFonts w:cs="Times New Roman"/>
        </w:rPr>
      </w:pPr>
      <w:r w:rsidRPr="0062339D">
        <w:rPr>
          <w:rFonts w:cstheme="minorHAnsi"/>
          <w:color w:val="222222"/>
        </w:rPr>
        <w:t>Students ages 0-5 years that started receiving SPED services before</w:t>
      </w:r>
      <w:r w:rsidR="008669E1">
        <w:rPr>
          <w:rFonts w:cstheme="minorHAnsi"/>
          <w:color w:val="222222"/>
        </w:rPr>
        <w:t xml:space="preserve"> above dates </w:t>
      </w:r>
      <w:r w:rsidRPr="0062339D">
        <w:rPr>
          <w:rFonts w:cstheme="minorHAnsi"/>
          <w:color w:val="222222"/>
        </w:rPr>
        <w:t xml:space="preserve">must have a DRDP completed. If the student transferred into or enrolled in your district after </w:t>
      </w:r>
      <w:r w:rsidR="008669E1">
        <w:rPr>
          <w:rFonts w:cstheme="minorHAnsi"/>
          <w:color w:val="222222"/>
        </w:rPr>
        <w:t>target dates above</w:t>
      </w:r>
      <w:r w:rsidRPr="0062339D">
        <w:rPr>
          <w:rFonts w:cstheme="minorHAnsi"/>
          <w:color w:val="222222"/>
        </w:rPr>
        <w:t xml:space="preserve">, it is not required to complete a DRDP for that student. </w:t>
      </w:r>
    </w:p>
    <w:p w14:paraId="17DA8B5D" w14:textId="1B1C71B5" w:rsidR="0062339D" w:rsidRPr="0062339D" w:rsidRDefault="0062339D" w:rsidP="0062339D">
      <w:pPr>
        <w:pStyle w:val="ListParagraph"/>
        <w:numPr>
          <w:ilvl w:val="0"/>
          <w:numId w:val="2"/>
        </w:num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t xml:space="preserve">If a student started on or after </w:t>
      </w:r>
      <w:r w:rsidR="008669E1">
        <w:rPr>
          <w:rFonts w:cs="Times New Roman"/>
        </w:rPr>
        <w:t>target dates</w:t>
      </w:r>
      <w:r w:rsidRPr="00130E97">
        <w:rPr>
          <w:rFonts w:cs="Times New Roman"/>
        </w:rPr>
        <w:t xml:space="preserve">, do not complete the DRDP on that student.  </w:t>
      </w:r>
      <w:r w:rsidRPr="00676FD9">
        <w:rPr>
          <w:rFonts w:cs="Times New Roman"/>
        </w:rPr>
        <w:t xml:space="preserve">This includes any students who were supposed to have started but for some reason did not.  If a student came once and then never again, you </w:t>
      </w:r>
      <w:r w:rsidRPr="00BD676D">
        <w:rPr>
          <w:rFonts w:cs="Times New Roman"/>
          <w:u w:val="single"/>
        </w:rPr>
        <w:t xml:space="preserve">must </w:t>
      </w:r>
      <w:r w:rsidRPr="00676FD9">
        <w:rPr>
          <w:rFonts w:cs="Times New Roman"/>
        </w:rPr>
        <w:t>complete a DRDP unless parent agrees to revoke services.</w:t>
      </w:r>
      <w:r>
        <w:rPr>
          <w:rFonts w:cs="Times New Roman"/>
        </w:rPr>
        <w:t xml:space="preserve"> Contact parent for assistance in completion</w:t>
      </w:r>
      <w:r w:rsidR="008669E1">
        <w:rPr>
          <w:rFonts w:cs="Times New Roman"/>
        </w:rPr>
        <w:t xml:space="preserve"> as needed</w:t>
      </w:r>
      <w:r>
        <w:rPr>
          <w:rFonts w:cs="Times New Roman"/>
        </w:rPr>
        <w:t>.</w:t>
      </w:r>
    </w:p>
    <w:p w14:paraId="50F85721" w14:textId="77777777" w:rsidR="0062339D" w:rsidRDefault="0062339D" w:rsidP="0062339D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Starting in the 2024-25 school year, children 3, 4, or 5-years old with an IEP in Transitional Kindergarten and Kindergarten will be assessed with the DRDP.</w:t>
      </w:r>
    </w:p>
    <w:p w14:paraId="0CDE8DF3" w14:textId="2B0F87E9" w:rsidR="0062339D" w:rsidRPr="0062339D" w:rsidRDefault="0062339D" w:rsidP="0062339D">
      <w:pPr>
        <w:numPr>
          <w:ilvl w:val="0"/>
          <w:numId w:val="2"/>
        </w:numPr>
      </w:pPr>
      <w:r>
        <w:t xml:space="preserve">If the child turns 6 </w:t>
      </w:r>
      <w:r>
        <w:rPr>
          <w:i/>
          <w:iCs/>
        </w:rPr>
        <w:t xml:space="preserve">at any point </w:t>
      </w:r>
      <w:r>
        <w:t>during the school year (prior to 6/30), the DRDP is not required. For example, if a child turns 6 in October or March, a DRDP is NOT required.</w:t>
      </w:r>
    </w:p>
    <w:p w14:paraId="342FE228" w14:textId="04F5C688" w:rsidR="00A06F0B" w:rsidRDefault="00A06F0B" w:rsidP="00C95386">
      <w:pPr>
        <w:pStyle w:val="ListParagraph"/>
        <w:numPr>
          <w:ilvl w:val="0"/>
          <w:numId w:val="2"/>
        </w:numPr>
        <w:autoSpaceDE w:val="0"/>
        <w:autoSpaceDN w:val="0"/>
        <w:ind w:right="-270"/>
        <w:rPr>
          <w:rFonts w:cs="Times New Roman"/>
        </w:rPr>
      </w:pPr>
      <w:r w:rsidRPr="00676FD9">
        <w:rPr>
          <w:rFonts w:cs="Times New Roman"/>
          <w:u w:val="single"/>
        </w:rPr>
        <w:t xml:space="preserve">Please email </w:t>
      </w:r>
      <w:r>
        <w:rPr>
          <w:rFonts w:cs="Times New Roman"/>
          <w:u w:val="single"/>
        </w:rPr>
        <w:t xml:space="preserve">Staci Johnson </w:t>
      </w:r>
      <w:hyperlink r:id="rId5" w:history="1">
        <w:r w:rsidRPr="002E21F4">
          <w:rPr>
            <w:rStyle w:val="Hyperlink"/>
            <w:rFonts w:cs="Times New Roman"/>
          </w:rPr>
          <w:t>sjohnson@sjcoe.net</w:t>
        </w:r>
      </w:hyperlink>
      <w:r>
        <w:rPr>
          <w:rFonts w:cs="Times New Roman"/>
          <w:u w:val="single"/>
        </w:rPr>
        <w:t xml:space="preserve"> with</w:t>
      </w:r>
      <w:r w:rsidRPr="00676FD9">
        <w:rPr>
          <w:rFonts w:cs="Times New Roman"/>
          <w:u w:val="single"/>
        </w:rPr>
        <w:t xml:space="preserve"> names of any students starting on or after </w:t>
      </w:r>
      <w:r w:rsidR="008669E1">
        <w:rPr>
          <w:rFonts w:cs="Times New Roman"/>
          <w:u w:val="single"/>
        </w:rPr>
        <w:t xml:space="preserve">November 1 or </w:t>
      </w:r>
      <w:r w:rsidR="00A11E7E">
        <w:rPr>
          <w:rFonts w:cs="Times New Roman"/>
          <w:u w:val="single"/>
        </w:rPr>
        <w:t>April 1</w:t>
      </w:r>
      <w:r w:rsidRPr="00676FD9">
        <w:rPr>
          <w:rFonts w:cs="Times New Roman"/>
        </w:rPr>
        <w:t>.</w:t>
      </w:r>
    </w:p>
    <w:p w14:paraId="7411E311" w14:textId="77777777" w:rsidR="003A44FA" w:rsidRDefault="003A44FA" w:rsidP="003A44FA">
      <w:pPr>
        <w:autoSpaceDE w:val="0"/>
        <w:autoSpaceDN w:val="0"/>
        <w:ind w:right="-270"/>
        <w:rPr>
          <w:rFonts w:cs="Times New Roman"/>
        </w:rPr>
      </w:pPr>
    </w:p>
    <w:p w14:paraId="1AFF27D6" w14:textId="30DE83E2" w:rsidR="003A44FA" w:rsidRPr="003A44FA" w:rsidRDefault="003A44FA" w:rsidP="003A44FA">
      <w:pPr>
        <w:autoSpaceDE w:val="0"/>
        <w:autoSpaceDN w:val="0"/>
        <w:ind w:right="-270"/>
        <w:rPr>
          <w:rFonts w:cs="Times New Roman"/>
          <w:b/>
          <w:bCs/>
          <w:u w:val="single"/>
        </w:rPr>
      </w:pPr>
      <w:r w:rsidRPr="003A44FA">
        <w:rPr>
          <w:rFonts w:cs="Times New Roman"/>
          <w:b/>
          <w:bCs/>
          <w:u w:val="single"/>
        </w:rPr>
        <w:t>Step 2</w:t>
      </w:r>
      <w:r w:rsidR="00EC1B28">
        <w:rPr>
          <w:rFonts w:cs="Times New Roman"/>
          <w:b/>
          <w:bCs/>
          <w:u w:val="single"/>
        </w:rPr>
        <w:t>-</w:t>
      </w:r>
      <w:r w:rsidRPr="003A44FA">
        <w:rPr>
          <w:rFonts w:cs="Times New Roman"/>
          <w:b/>
          <w:bCs/>
          <w:u w:val="single"/>
        </w:rPr>
        <w:t>“</w:t>
      </w:r>
      <w:r w:rsidR="00A11E7E">
        <w:rPr>
          <w:rFonts w:cs="Times New Roman"/>
          <w:b/>
          <w:bCs/>
          <w:u w:val="single"/>
        </w:rPr>
        <w:t>A</w:t>
      </w:r>
      <w:r>
        <w:rPr>
          <w:rFonts w:cs="Times New Roman"/>
          <w:b/>
          <w:bCs/>
          <w:u w:val="single"/>
        </w:rPr>
        <w:t xml:space="preserve">ccess account and </w:t>
      </w:r>
      <w:r w:rsidR="00BD32C4">
        <w:rPr>
          <w:rFonts w:cs="Times New Roman"/>
          <w:b/>
          <w:bCs/>
          <w:u w:val="single"/>
        </w:rPr>
        <w:t xml:space="preserve">complete </w:t>
      </w:r>
      <w:r w:rsidRPr="003A44FA">
        <w:rPr>
          <w:rFonts w:cs="Times New Roman"/>
          <w:b/>
          <w:bCs/>
          <w:u w:val="single"/>
        </w:rPr>
        <w:t>required courses</w:t>
      </w:r>
      <w:r w:rsidR="00D947DA">
        <w:rPr>
          <w:rFonts w:cs="Times New Roman"/>
          <w:b/>
          <w:bCs/>
          <w:u w:val="single"/>
        </w:rPr>
        <w:t>”</w:t>
      </w:r>
      <w:r w:rsidRPr="003A44FA">
        <w:rPr>
          <w:rFonts w:cs="Times New Roman"/>
          <w:b/>
          <w:bCs/>
          <w:u w:val="single"/>
        </w:rPr>
        <w:t>:</w:t>
      </w:r>
    </w:p>
    <w:p w14:paraId="29AEDE10" w14:textId="1FF91FB2" w:rsidR="003A44FA" w:rsidRPr="003A44FA" w:rsidRDefault="00676FD9" w:rsidP="003A44FA">
      <w:pPr>
        <w:pStyle w:val="Default"/>
        <w:numPr>
          <w:ilvl w:val="0"/>
          <w:numId w:val="10"/>
        </w:numPr>
        <w:rPr>
          <w:rFonts w:cstheme="minorHAnsi"/>
          <w:b/>
          <w:bCs/>
          <w:color w:val="31749E"/>
        </w:rPr>
      </w:pPr>
      <w:r w:rsidRPr="00676FD9">
        <w:rPr>
          <w:rFonts w:cstheme="minorHAnsi"/>
          <w:color w:val="000000" w:themeColor="text1"/>
        </w:rPr>
        <w:t>New</w:t>
      </w:r>
      <w:r w:rsidR="003A44FA" w:rsidRPr="00676FD9">
        <w:rPr>
          <w:rFonts w:cstheme="minorHAnsi"/>
          <w:color w:val="000000" w:themeColor="text1"/>
        </w:rPr>
        <w:t xml:space="preserve"> users</w:t>
      </w:r>
      <w:r w:rsidRPr="00676FD9">
        <w:rPr>
          <w:rFonts w:cstheme="minorHAnsi"/>
          <w:color w:val="000000" w:themeColor="text1"/>
        </w:rPr>
        <w:t xml:space="preserve"> </w:t>
      </w:r>
      <w:r w:rsidR="0050464D">
        <w:rPr>
          <w:rFonts w:cstheme="minorHAnsi"/>
          <w:color w:val="000000" w:themeColor="text1"/>
        </w:rPr>
        <w:t>must</w:t>
      </w:r>
      <w:r w:rsidR="003A44FA" w:rsidRPr="00676FD9">
        <w:rPr>
          <w:rFonts w:cstheme="minorHAnsi"/>
          <w:color w:val="000000" w:themeColor="text1"/>
        </w:rPr>
        <w:t xml:space="preserve"> create an account </w:t>
      </w:r>
      <w:r w:rsidR="0050464D">
        <w:rPr>
          <w:rFonts w:cstheme="minorHAnsi"/>
          <w:color w:val="000000" w:themeColor="text1"/>
        </w:rPr>
        <w:t xml:space="preserve">or </w:t>
      </w:r>
      <w:r w:rsidR="003A44FA" w:rsidRPr="00676FD9">
        <w:rPr>
          <w:rFonts w:cstheme="minorHAnsi"/>
          <w:color w:val="000000" w:themeColor="text1"/>
        </w:rPr>
        <w:t>previous users</w:t>
      </w:r>
      <w:r w:rsidRPr="00676FD9">
        <w:rPr>
          <w:rFonts w:cstheme="minorHAnsi"/>
          <w:color w:val="000000" w:themeColor="text1"/>
        </w:rPr>
        <w:t xml:space="preserve"> </w:t>
      </w:r>
      <w:r w:rsidR="0050464D">
        <w:rPr>
          <w:rFonts w:cstheme="minorHAnsi"/>
          <w:color w:val="000000" w:themeColor="text1"/>
        </w:rPr>
        <w:t xml:space="preserve">can </w:t>
      </w:r>
      <w:r w:rsidRPr="00676FD9">
        <w:rPr>
          <w:rFonts w:cstheme="minorHAnsi"/>
          <w:color w:val="000000" w:themeColor="text1"/>
        </w:rPr>
        <w:t>check</w:t>
      </w:r>
      <w:r w:rsidR="003A44FA" w:rsidRPr="00676FD9">
        <w:rPr>
          <w:rFonts w:asciiTheme="minorHAnsi" w:hAnsiTheme="minorHAnsi" w:cstheme="minorHAnsi"/>
          <w:color w:val="000000" w:themeColor="text1"/>
        </w:rPr>
        <w:t xml:space="preserve"> account </w:t>
      </w:r>
      <w:r w:rsidRPr="00676FD9">
        <w:rPr>
          <w:rFonts w:asciiTheme="minorHAnsi" w:hAnsiTheme="minorHAnsi" w:cstheme="minorHAnsi"/>
          <w:color w:val="000000" w:themeColor="text1"/>
        </w:rPr>
        <w:t>status</w:t>
      </w:r>
      <w:r w:rsidR="003A44FA" w:rsidRPr="00676FD9">
        <w:rPr>
          <w:rFonts w:asciiTheme="minorHAnsi" w:hAnsiTheme="minorHAnsi" w:cstheme="minorHAnsi"/>
          <w:color w:val="000000" w:themeColor="text1"/>
        </w:rPr>
        <w:t xml:space="preserve"> </w:t>
      </w:r>
      <w:r w:rsidR="003A44FA" w:rsidRPr="00676FD9">
        <w:rPr>
          <w:rFonts w:cstheme="minorHAnsi"/>
          <w:color w:val="000000" w:themeColor="text1"/>
        </w:rPr>
        <w:t xml:space="preserve">at </w:t>
      </w:r>
      <w:hyperlink r:id="rId6" w:history="1">
        <w:r w:rsidR="003A44FA" w:rsidRPr="003A44FA">
          <w:rPr>
            <w:rStyle w:val="Hyperlink"/>
            <w:rFonts w:asciiTheme="minorHAnsi" w:hAnsiTheme="minorHAnsi" w:cstheme="minorHAnsi"/>
          </w:rPr>
          <w:t>https://www.draccesslearn.org/index</w:t>
        </w:r>
      </w:hyperlink>
      <w:r w:rsidR="003A44FA" w:rsidRPr="003A44FA">
        <w:rPr>
          <w:rFonts w:cstheme="minorHAnsi"/>
        </w:rPr>
        <w:t xml:space="preserve"> </w:t>
      </w:r>
    </w:p>
    <w:p w14:paraId="0493E549" w14:textId="414C1452" w:rsidR="003A44FA" w:rsidRPr="003A44FA" w:rsidRDefault="003A44FA" w:rsidP="003A44FA">
      <w:pPr>
        <w:pStyle w:val="ListParagraph"/>
        <w:numPr>
          <w:ilvl w:val="0"/>
          <w:numId w:val="10"/>
        </w:numPr>
        <w:rPr>
          <w:rFonts w:cstheme="minorHAnsi"/>
        </w:rPr>
      </w:pPr>
      <w:r w:rsidRPr="003A44FA">
        <w:rPr>
          <w:rFonts w:cstheme="minorHAnsi"/>
          <w:color w:val="000000"/>
        </w:rPr>
        <w:t xml:space="preserve">If logging in for the first time </w:t>
      </w:r>
      <w:r w:rsidR="003F7468">
        <w:rPr>
          <w:rFonts w:cstheme="minorHAnsi"/>
          <w:color w:val="000000"/>
        </w:rPr>
        <w:t>this year</w:t>
      </w:r>
      <w:r w:rsidR="0050464D">
        <w:rPr>
          <w:rFonts w:cstheme="minorHAnsi"/>
          <w:color w:val="000000"/>
        </w:rPr>
        <w:t xml:space="preserve">, </w:t>
      </w:r>
      <w:r w:rsidRPr="003A44FA">
        <w:rPr>
          <w:rFonts w:cstheme="minorHAnsi"/>
          <w:color w:val="000000"/>
        </w:rPr>
        <w:t xml:space="preserve">your temporary password is </w:t>
      </w:r>
      <w:r w:rsidRPr="003A44FA">
        <w:rPr>
          <w:rFonts w:cstheme="minorHAnsi"/>
        </w:rPr>
        <w:t>the</w:t>
      </w:r>
      <w:r w:rsidRPr="003A44FA">
        <w:rPr>
          <w:rFonts w:cstheme="minorHAnsi"/>
          <w:color w:val="000000"/>
        </w:rPr>
        <w:t xml:space="preserve"> email address which </w:t>
      </w:r>
      <w:r w:rsidRPr="003A44FA">
        <w:rPr>
          <w:rFonts w:cstheme="minorHAnsi"/>
        </w:rPr>
        <w:t>you</w:t>
      </w:r>
      <w:r w:rsidRPr="003A44FA">
        <w:rPr>
          <w:rFonts w:cstheme="minorHAnsi"/>
          <w:color w:val="000000"/>
        </w:rPr>
        <w:t xml:space="preserve"> used to create your DRDP account. Contact </w:t>
      </w:r>
      <w:r w:rsidRPr="003A44FA">
        <w:rPr>
          <w:rFonts w:cstheme="minorHAnsi"/>
          <w:color w:val="333333"/>
          <w:shd w:val="clear" w:color="auto" w:fill="FFFFFF"/>
        </w:rPr>
        <w:t>(800) 673-9220 or email </w:t>
      </w:r>
      <w:hyperlink r:id="rId7" w:history="1">
        <w:r w:rsidRPr="003A44FA">
          <w:rPr>
            <w:rStyle w:val="Hyperlink"/>
            <w:rFonts w:cstheme="minorHAnsi"/>
            <w:b/>
            <w:bCs/>
            <w:color w:val="32749E"/>
            <w:shd w:val="clear" w:color="auto" w:fill="FFFFFF"/>
          </w:rPr>
          <w:t>info@draccess.org</w:t>
        </w:r>
      </w:hyperlink>
      <w:r w:rsidRPr="003A44FA">
        <w:rPr>
          <w:rFonts w:cstheme="minorHAnsi"/>
        </w:rPr>
        <w:t xml:space="preserve"> </w:t>
      </w:r>
      <w:r w:rsidRPr="003A44FA">
        <w:rPr>
          <w:rFonts w:cstheme="minorHAnsi"/>
          <w:color w:val="000000" w:themeColor="text1"/>
        </w:rPr>
        <w:t>for account assistance.</w:t>
      </w:r>
    </w:p>
    <w:p w14:paraId="53425142" w14:textId="7B35FCD1" w:rsidR="003A44FA" w:rsidRPr="0030588A" w:rsidRDefault="003A44FA" w:rsidP="003A44FA">
      <w:pPr>
        <w:pStyle w:val="Default"/>
        <w:numPr>
          <w:ilvl w:val="0"/>
          <w:numId w:val="10"/>
        </w:numPr>
        <w:rPr>
          <w:rFonts w:cstheme="minorHAnsi"/>
          <w:b/>
          <w:bCs/>
          <w:color w:val="31749E"/>
        </w:rPr>
      </w:pPr>
      <w:r w:rsidRPr="00676FD9">
        <w:rPr>
          <w:rFonts w:cstheme="minorHAnsi"/>
          <w:color w:val="000000" w:themeColor="text1"/>
        </w:rPr>
        <w:t xml:space="preserve">Forgot your </w:t>
      </w:r>
      <w:r>
        <w:rPr>
          <w:rFonts w:cstheme="minorHAnsi"/>
          <w:color w:val="000000" w:themeColor="text1"/>
        </w:rPr>
        <w:t>password??</w:t>
      </w:r>
      <w:r w:rsidRPr="003A44FA">
        <w:rPr>
          <w:rFonts w:cstheme="minorHAnsi"/>
        </w:rPr>
        <w:t xml:space="preserve"> </w:t>
      </w:r>
      <w:r>
        <w:rPr>
          <w:rFonts w:cstheme="minorHAnsi"/>
          <w:color w:val="211D1E"/>
        </w:rPr>
        <w:t>G</w:t>
      </w:r>
      <w:r w:rsidRPr="003A44FA">
        <w:rPr>
          <w:rFonts w:cstheme="minorHAnsi"/>
          <w:color w:val="211D1E"/>
        </w:rPr>
        <w:t xml:space="preserve">o to </w:t>
      </w:r>
      <w:r w:rsidRPr="003A44FA">
        <w:rPr>
          <w:rFonts w:cstheme="minorHAnsi"/>
          <w:b/>
          <w:bCs/>
          <w:color w:val="31749E"/>
        </w:rPr>
        <w:t xml:space="preserve">DRAccessReports.org </w:t>
      </w:r>
      <w:r w:rsidRPr="003A44FA">
        <w:rPr>
          <w:rFonts w:cstheme="minorHAnsi"/>
          <w:color w:val="211D1E"/>
        </w:rPr>
        <w:t>and click on “Forgot Password” to check if you have an account</w:t>
      </w:r>
      <w:r w:rsidR="00676FD9">
        <w:rPr>
          <w:rFonts w:cstheme="minorHAnsi"/>
          <w:color w:val="211D1E"/>
        </w:rPr>
        <w:t xml:space="preserve"> or</w:t>
      </w:r>
      <w:r w:rsidRPr="003A44FA">
        <w:rPr>
          <w:rFonts w:cstheme="minorHAnsi"/>
          <w:color w:val="211D1E"/>
        </w:rPr>
        <w:t xml:space="preserve"> reset your password. Be sure to note your account email and password in a secure location for future reference. </w:t>
      </w:r>
      <w:r w:rsidRPr="0050464D">
        <w:rPr>
          <w:rFonts w:cstheme="minorHAnsi"/>
          <w:color w:val="211D1E"/>
          <w:u w:val="single"/>
        </w:rPr>
        <w:t>Your name and email used for account must be entered on DRDP reporting form</w:t>
      </w:r>
      <w:r w:rsidRPr="003A44FA">
        <w:rPr>
          <w:rFonts w:cstheme="minorHAnsi"/>
          <w:color w:val="211D1E"/>
        </w:rPr>
        <w:t>:</w:t>
      </w:r>
    </w:p>
    <w:p w14:paraId="323428CB" w14:textId="1C43A373" w:rsidR="003A44FA" w:rsidRDefault="003A44FA" w:rsidP="003A44FA">
      <w:pPr>
        <w:pStyle w:val="Default"/>
        <w:jc w:val="center"/>
        <w:rPr>
          <w:rFonts w:ascii="Myriad Pro Light" w:hAnsi="Myriad Pro Light" w:cs="Myriad Pro Light"/>
          <w:b/>
          <w:bCs/>
          <w:color w:val="31749E"/>
          <w:sz w:val="18"/>
          <w:szCs w:val="18"/>
        </w:rPr>
      </w:pPr>
      <w:r w:rsidRPr="001E0F62">
        <w:rPr>
          <w:rFonts w:ascii="Myriad Pro Light" w:hAnsi="Myriad Pro Light" w:cs="Myriad Pro Light"/>
          <w:b/>
          <w:bCs/>
          <w:noProof/>
          <w:color w:val="31749E"/>
          <w:sz w:val="18"/>
          <w:szCs w:val="18"/>
        </w:rPr>
        <w:lastRenderedPageBreak/>
        <w:drawing>
          <wp:inline distT="0" distB="0" distL="0" distR="0" wp14:anchorId="41CEA35D" wp14:editId="2F5E0605">
            <wp:extent cx="5210629" cy="2938696"/>
            <wp:effectExtent l="0" t="0" r="0" b="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5697" cy="295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23DA1" w14:textId="276334F0" w:rsidR="00EC1B28" w:rsidRDefault="00EC1B28" w:rsidP="003A44FA">
      <w:pPr>
        <w:pStyle w:val="Default"/>
        <w:jc w:val="center"/>
        <w:rPr>
          <w:rFonts w:ascii="Myriad Pro Light" w:hAnsi="Myriad Pro Light" w:cs="Myriad Pro Light"/>
          <w:b/>
          <w:bCs/>
          <w:color w:val="31749E"/>
          <w:sz w:val="18"/>
          <w:szCs w:val="18"/>
        </w:rPr>
      </w:pPr>
    </w:p>
    <w:p w14:paraId="6B32184B" w14:textId="5D97A9B5" w:rsidR="00046CAF" w:rsidRDefault="003F7468" w:rsidP="0030588A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There are </w:t>
      </w:r>
      <w:r w:rsidR="00046CAF">
        <w:rPr>
          <w:rFonts w:cstheme="minorHAnsi"/>
          <w:color w:val="000000"/>
        </w:rPr>
        <w:t>now three</w:t>
      </w:r>
      <w:r>
        <w:rPr>
          <w:rFonts w:cstheme="minorHAnsi"/>
          <w:color w:val="000000"/>
        </w:rPr>
        <w:t xml:space="preserve"> courses</w:t>
      </w:r>
      <w:r w:rsidR="003A44FA" w:rsidRPr="0030588A">
        <w:rPr>
          <w:rFonts w:cstheme="minorHAnsi"/>
          <w:color w:val="000000"/>
        </w:rPr>
        <w:t xml:space="preserve"> </w:t>
      </w:r>
      <w:r w:rsidR="003A44FA" w:rsidRPr="0030588A">
        <w:rPr>
          <w:rFonts w:cstheme="minorHAnsi"/>
          <w:color w:val="000000"/>
          <w:u w:val="single"/>
        </w:rPr>
        <w:t>required</w:t>
      </w:r>
      <w:r w:rsidR="003A44FA" w:rsidRPr="0030588A">
        <w:rPr>
          <w:rFonts w:cstheme="minorHAnsi"/>
          <w:color w:val="000000"/>
        </w:rPr>
        <w:t xml:space="preserve"> for all </w:t>
      </w:r>
      <w:r w:rsidR="0050464D">
        <w:rPr>
          <w:rFonts w:cstheme="minorHAnsi"/>
          <w:color w:val="000000"/>
        </w:rPr>
        <w:t>assessors</w:t>
      </w:r>
      <w:r w:rsidR="003A44FA" w:rsidRPr="0030588A">
        <w:rPr>
          <w:rFonts w:cstheme="minorHAnsi"/>
          <w:color w:val="000000"/>
        </w:rPr>
        <w:t xml:space="preserve"> </w:t>
      </w:r>
      <w:r w:rsidR="00046CAF">
        <w:rPr>
          <w:rFonts w:cstheme="minorHAnsi"/>
          <w:color w:val="000000"/>
        </w:rPr>
        <w:t>giving</w:t>
      </w:r>
      <w:r w:rsidR="003A44FA" w:rsidRPr="0030588A">
        <w:rPr>
          <w:rFonts w:cstheme="minorHAnsi"/>
          <w:color w:val="000000"/>
        </w:rPr>
        <w:t xml:space="preserve"> the DRDP</w:t>
      </w:r>
      <w:r w:rsidR="00046CAF">
        <w:rPr>
          <w:rFonts w:cstheme="minorHAnsi"/>
          <w:color w:val="000000"/>
        </w:rPr>
        <w:t xml:space="preserve">: </w:t>
      </w:r>
      <w:r w:rsidR="003A44FA" w:rsidRPr="0030588A">
        <w:rPr>
          <w:rFonts w:cstheme="minorHAnsi"/>
          <w:color w:val="000000"/>
        </w:rPr>
        <w:t>“</w:t>
      </w:r>
      <w:r w:rsidR="003A44FA" w:rsidRPr="0030588A">
        <w:rPr>
          <w:rFonts w:cstheme="minorHAnsi"/>
          <w:i/>
          <w:iCs/>
          <w:color w:val="000000"/>
        </w:rPr>
        <w:t>Using the DRDP (2015) for Special Education</w:t>
      </w:r>
      <w:r w:rsidR="003A44FA" w:rsidRPr="0030588A">
        <w:rPr>
          <w:rFonts w:cstheme="minorHAnsi"/>
          <w:color w:val="000000"/>
        </w:rPr>
        <w:t>”, “</w:t>
      </w:r>
      <w:r w:rsidR="003A44FA" w:rsidRPr="0030588A">
        <w:rPr>
          <w:rFonts w:cstheme="minorHAnsi"/>
          <w:i/>
          <w:iCs/>
          <w:color w:val="000000"/>
        </w:rPr>
        <w:t>Benny Having a Snack</w:t>
      </w:r>
      <w:r w:rsidR="003A44FA" w:rsidRPr="0030588A">
        <w:rPr>
          <w:rFonts w:cstheme="minorHAnsi"/>
          <w:color w:val="000000"/>
        </w:rPr>
        <w:t>”</w:t>
      </w:r>
      <w:r w:rsidR="00046CAF">
        <w:rPr>
          <w:rFonts w:cstheme="minorHAnsi"/>
          <w:color w:val="000000"/>
        </w:rPr>
        <w:t xml:space="preserve"> and </w:t>
      </w:r>
      <w:r w:rsidR="00046CAF" w:rsidRPr="00046CAF">
        <w:rPr>
          <w:rFonts w:ascii="Arial" w:hAnsi="Arial" w:cs="Arial"/>
          <w:i/>
          <w:iCs/>
          <w:sz w:val="22"/>
          <w:szCs w:val="22"/>
          <w:shd w:val="clear" w:color="auto" w:fill="FFFFFF"/>
        </w:rPr>
        <w:t>“Using DR Access Reports”</w:t>
      </w:r>
      <w:r w:rsidR="003A44FA" w:rsidRPr="0030588A">
        <w:rPr>
          <w:rFonts w:cstheme="minorHAnsi"/>
          <w:color w:val="000000"/>
        </w:rPr>
        <w:t>. Th</w:t>
      </w:r>
      <w:r w:rsidR="00046CAF">
        <w:rPr>
          <w:rFonts w:cstheme="minorHAnsi"/>
          <w:color w:val="000000"/>
        </w:rPr>
        <w:t>ese are</w:t>
      </w:r>
      <w:r w:rsidR="003A44FA" w:rsidRPr="0030588A">
        <w:rPr>
          <w:rFonts w:cstheme="minorHAnsi"/>
          <w:color w:val="000000"/>
        </w:rPr>
        <w:t xml:space="preserve"> short course</w:t>
      </w:r>
      <w:r w:rsidR="00046CAF">
        <w:rPr>
          <w:rFonts w:cstheme="minorHAnsi"/>
          <w:color w:val="000000"/>
        </w:rPr>
        <w:t>s</w:t>
      </w:r>
      <w:r w:rsidR="003A44FA" w:rsidRPr="0030588A">
        <w:rPr>
          <w:rFonts w:cstheme="minorHAnsi"/>
          <w:color w:val="000000"/>
        </w:rPr>
        <w:t xml:space="preserve"> and should be completed in one sitting</w:t>
      </w:r>
      <w:r w:rsidR="00046CAF">
        <w:rPr>
          <w:rFonts w:cstheme="minorHAnsi"/>
          <w:color w:val="000000"/>
        </w:rPr>
        <w:t xml:space="preserve"> and must be completed in order</w:t>
      </w:r>
      <w:r w:rsidR="003A44FA" w:rsidRPr="0030588A">
        <w:rPr>
          <w:rFonts w:cstheme="minorHAnsi"/>
          <w:color w:val="000000"/>
        </w:rPr>
        <w:t>. You can also leave the course</w:t>
      </w:r>
      <w:r w:rsidR="00046CAF">
        <w:rPr>
          <w:rFonts w:cstheme="minorHAnsi"/>
          <w:color w:val="000000"/>
        </w:rPr>
        <w:t>s</w:t>
      </w:r>
      <w:r w:rsidR="003A44FA" w:rsidRPr="0030588A">
        <w:rPr>
          <w:rFonts w:cstheme="minorHAnsi"/>
          <w:color w:val="000000"/>
        </w:rPr>
        <w:t xml:space="preserve"> and come back to where you left off i</w:t>
      </w:r>
      <w:r w:rsidR="00D947DA" w:rsidRPr="0030588A">
        <w:rPr>
          <w:rFonts w:cstheme="minorHAnsi"/>
          <w:color w:val="000000"/>
        </w:rPr>
        <w:t>f</w:t>
      </w:r>
      <w:r w:rsidR="003A44FA" w:rsidRPr="0030588A">
        <w:rPr>
          <w:rFonts w:cstheme="minorHAnsi"/>
          <w:color w:val="000000"/>
        </w:rPr>
        <w:t xml:space="preserve"> needed</w:t>
      </w:r>
      <w:r w:rsidR="00046CAF">
        <w:rPr>
          <w:rFonts w:cstheme="minorHAnsi"/>
          <w:color w:val="000000"/>
        </w:rPr>
        <w:t>.</w:t>
      </w:r>
    </w:p>
    <w:p w14:paraId="6E3DE690" w14:textId="77777777" w:rsidR="0062339D" w:rsidRDefault="0062339D" w:rsidP="0062339D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theme="minorHAnsi"/>
          <w:color w:val="000000"/>
        </w:rPr>
      </w:pPr>
      <w:r>
        <w:rPr>
          <w:rFonts w:cstheme="minorHAnsi"/>
          <w:color w:val="000000"/>
        </w:rPr>
        <w:t>You are still required to complete DRDP on applicable students regardless of course completion.</w:t>
      </w:r>
    </w:p>
    <w:p w14:paraId="62FF8B93" w14:textId="792231F5" w:rsidR="00046CAF" w:rsidRPr="00046CAF" w:rsidRDefault="00046CAF" w:rsidP="0030588A">
      <w:pPr>
        <w:pStyle w:val="ListParagraph"/>
        <w:numPr>
          <w:ilvl w:val="0"/>
          <w:numId w:val="11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046CAF">
        <w:rPr>
          <w:rFonts w:cstheme="minorHAnsi"/>
          <w:shd w:val="clear" w:color="auto" w:fill="FFFFFF"/>
        </w:rPr>
        <w:t xml:space="preserve">Access courses at </w:t>
      </w:r>
      <w:hyperlink r:id="rId9" w:history="1">
        <w:r w:rsidRPr="00046CAF">
          <w:rPr>
            <w:rStyle w:val="Hyperlink"/>
            <w:rFonts w:cstheme="minorHAnsi"/>
            <w:shd w:val="clear" w:color="auto" w:fill="FFFFFF"/>
          </w:rPr>
          <w:t>www.draccesslearn.org</w:t>
        </w:r>
      </w:hyperlink>
    </w:p>
    <w:p w14:paraId="09A0AD10" w14:textId="60E1A5EA" w:rsidR="00A949DF" w:rsidRPr="00046CAF" w:rsidRDefault="00A949DF" w:rsidP="00046CAF">
      <w:pPr>
        <w:pStyle w:val="ListParagraph"/>
        <w:autoSpaceDE w:val="0"/>
        <w:autoSpaceDN w:val="0"/>
        <w:adjustRightInd w:val="0"/>
        <w:rPr>
          <w:rFonts w:cstheme="minorHAnsi"/>
          <w:color w:val="000000"/>
          <w:sz w:val="22"/>
          <w:szCs w:val="22"/>
        </w:rPr>
      </w:pPr>
      <w:r w:rsidRPr="00046CAF">
        <w:rPr>
          <w:rFonts w:cs="Times New Roman"/>
        </w:rPr>
        <w:t> </w:t>
      </w:r>
    </w:p>
    <w:p w14:paraId="741BF73B" w14:textId="68871673" w:rsidR="00A949DF" w:rsidRPr="00130E97" w:rsidRDefault="00D0776C" w:rsidP="00A949DF">
      <w:pPr>
        <w:autoSpaceDE w:val="0"/>
        <w:autoSpaceDN w:val="0"/>
        <w:rPr>
          <w:rFonts w:cs="Times New Roman"/>
          <w:b/>
          <w:u w:val="single"/>
        </w:rPr>
      </w:pPr>
      <w:r w:rsidRPr="00130E97">
        <w:rPr>
          <w:rFonts w:cs="Times New Roman"/>
          <w:b/>
          <w:u w:val="single"/>
        </w:rPr>
        <w:t xml:space="preserve">Step </w:t>
      </w:r>
      <w:r w:rsidR="003A44FA">
        <w:rPr>
          <w:rFonts w:cs="Times New Roman"/>
          <w:b/>
          <w:u w:val="single"/>
        </w:rPr>
        <w:t>3</w:t>
      </w:r>
      <w:r w:rsidR="00D947DA">
        <w:rPr>
          <w:rFonts w:cs="Times New Roman"/>
          <w:b/>
          <w:u w:val="single"/>
        </w:rPr>
        <w:t>-Give the assessment</w:t>
      </w:r>
      <w:r w:rsidRPr="00130E97">
        <w:rPr>
          <w:rFonts w:cs="Times New Roman"/>
          <w:b/>
          <w:u w:val="single"/>
        </w:rPr>
        <w:t xml:space="preserve"> </w:t>
      </w:r>
      <w:r w:rsidR="00D947DA">
        <w:rPr>
          <w:rFonts w:cs="Times New Roman"/>
          <w:b/>
          <w:u w:val="single"/>
        </w:rPr>
        <w:t>and</w:t>
      </w:r>
      <w:r w:rsidRPr="00130E97">
        <w:rPr>
          <w:rFonts w:cs="Times New Roman"/>
          <w:b/>
          <w:u w:val="single"/>
        </w:rPr>
        <w:t xml:space="preserve"> “what forms do I use?”</w:t>
      </w:r>
      <w:r w:rsidR="00A949DF" w:rsidRPr="00130E97">
        <w:rPr>
          <w:rFonts w:cs="Times New Roman"/>
          <w:b/>
          <w:u w:val="single"/>
        </w:rPr>
        <w:t>:</w:t>
      </w:r>
    </w:p>
    <w:p w14:paraId="56CB210E" w14:textId="2DFB66AE" w:rsidR="00C95386" w:rsidRDefault="00A949DF" w:rsidP="00C95386">
      <w:pPr>
        <w:pStyle w:val="ListParagraph"/>
        <w:numPr>
          <w:ilvl w:val="0"/>
          <w:numId w:val="7"/>
        </w:num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t xml:space="preserve">Complete the DRDP assessment on every </w:t>
      </w:r>
      <w:r w:rsidR="00D947DA">
        <w:rPr>
          <w:rFonts w:cs="Times New Roman"/>
        </w:rPr>
        <w:t xml:space="preserve">eligible </w:t>
      </w:r>
      <w:r w:rsidRPr="00130E97">
        <w:rPr>
          <w:rFonts w:cs="Times New Roman"/>
        </w:rPr>
        <w:t xml:space="preserve">birth </w:t>
      </w:r>
      <w:r w:rsidR="003F7468">
        <w:rPr>
          <w:rFonts w:cs="Times New Roman"/>
        </w:rPr>
        <w:t xml:space="preserve">through </w:t>
      </w:r>
      <w:r w:rsidR="0062339D">
        <w:rPr>
          <w:rFonts w:cs="Times New Roman"/>
        </w:rPr>
        <w:t>Kinder</w:t>
      </w:r>
      <w:r w:rsidR="00A11E7E">
        <w:rPr>
          <w:rFonts w:cs="Times New Roman"/>
        </w:rPr>
        <w:t xml:space="preserve"> </w:t>
      </w:r>
      <w:r w:rsidRPr="00130E97">
        <w:rPr>
          <w:rFonts w:cs="Times New Roman"/>
        </w:rPr>
        <w:t xml:space="preserve">aged student assigned to you. </w:t>
      </w:r>
      <w:r w:rsidR="00D947DA">
        <w:rPr>
          <w:rFonts w:cs="Times New Roman"/>
        </w:rPr>
        <w:t>You</w:t>
      </w:r>
      <w:r w:rsidR="00D0776C" w:rsidRPr="00130E97">
        <w:rPr>
          <w:rFonts w:cs="Times New Roman"/>
        </w:rPr>
        <w:t xml:space="preserve"> complete one information page and one assessment form</w:t>
      </w:r>
      <w:r w:rsidR="00D947DA">
        <w:rPr>
          <w:rFonts w:cs="Times New Roman"/>
        </w:rPr>
        <w:t xml:space="preserve"> for each student</w:t>
      </w:r>
      <w:r w:rsidR="00130E97" w:rsidRPr="00130E97">
        <w:rPr>
          <w:rFonts w:cs="Times New Roman"/>
        </w:rPr>
        <w:t>,</w:t>
      </w:r>
      <w:r w:rsidR="00D0776C" w:rsidRPr="00130E97">
        <w:rPr>
          <w:rFonts w:cs="Times New Roman"/>
        </w:rPr>
        <w:t xml:space="preserve"> either</w:t>
      </w:r>
      <w:r w:rsidRPr="00130E97">
        <w:rPr>
          <w:rFonts w:cs="Times New Roman"/>
        </w:rPr>
        <w:t xml:space="preserve"> infant/toddler</w:t>
      </w:r>
      <w:r w:rsidR="00D0776C" w:rsidRPr="00130E97">
        <w:rPr>
          <w:rFonts w:cs="Times New Roman"/>
        </w:rPr>
        <w:t xml:space="preserve"> assessment form or</w:t>
      </w:r>
      <w:r w:rsidRPr="00130E97">
        <w:rPr>
          <w:rFonts w:cs="Times New Roman"/>
        </w:rPr>
        <w:t xml:space="preserve"> preschool</w:t>
      </w:r>
      <w:r w:rsidR="00D0776C" w:rsidRPr="00130E97">
        <w:rPr>
          <w:rFonts w:cs="Times New Roman"/>
        </w:rPr>
        <w:t xml:space="preserve"> assessment form.  Most of you will use the preschool form</w:t>
      </w:r>
      <w:r w:rsidR="003F7468">
        <w:rPr>
          <w:rFonts w:cs="Times New Roman"/>
        </w:rPr>
        <w:t xml:space="preserve">. </w:t>
      </w:r>
    </w:p>
    <w:p w14:paraId="12A17D8E" w14:textId="23DE3F20" w:rsidR="00EC1B28" w:rsidRPr="003F7468" w:rsidRDefault="00EC1B28" w:rsidP="00EC1B28">
      <w:pPr>
        <w:pStyle w:val="ListParagraph"/>
        <w:rPr>
          <w:rFonts w:cs="Times New Roman"/>
          <w:b/>
          <w:bCs/>
        </w:rPr>
      </w:pPr>
      <w:r w:rsidRPr="00EC1B28">
        <w:rPr>
          <w:rFonts w:cs="Times New Roman"/>
        </w:rPr>
        <w:t xml:space="preserve">Enter all final assessment information in SEIS, clicking on the “pencil” under DRDP tab. </w:t>
      </w:r>
      <w:r>
        <w:rPr>
          <w:rFonts w:cs="Times New Roman"/>
        </w:rPr>
        <w:t xml:space="preserve">Add a new DRDP form and enter information. </w:t>
      </w:r>
      <w:r w:rsidR="00BD676D">
        <w:rPr>
          <w:rFonts w:cs="Times New Roman"/>
        </w:rPr>
        <w:t xml:space="preserve"> </w:t>
      </w:r>
      <w:r w:rsidR="00BD676D" w:rsidRPr="003F7468">
        <w:rPr>
          <w:rFonts w:cs="Times New Roman"/>
          <w:b/>
          <w:bCs/>
        </w:rPr>
        <w:t>Don’t forget to affirm information at bottom of the assessment page.</w:t>
      </w:r>
    </w:p>
    <w:p w14:paraId="2BB3250F" w14:textId="398D27F0" w:rsidR="00EC1B28" w:rsidRPr="00EC1B28" w:rsidRDefault="00EC1B28" w:rsidP="00EC1B28">
      <w:pPr>
        <w:pStyle w:val="ListParagraph"/>
        <w:rPr>
          <w:rFonts w:cs="Times New Roman"/>
          <w:color w:val="FF0000"/>
        </w:rPr>
      </w:pPr>
      <w:r w:rsidRPr="00130E9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F7C94" wp14:editId="754E2657">
                <wp:simplePos x="0" y="0"/>
                <wp:positionH relativeFrom="column">
                  <wp:posOffset>4686027</wp:posOffset>
                </wp:positionH>
                <wp:positionV relativeFrom="paragraph">
                  <wp:posOffset>1941830</wp:posOffset>
                </wp:positionV>
                <wp:extent cx="1189990" cy="389255"/>
                <wp:effectExtent l="12700" t="0" r="16510" b="17145"/>
                <wp:wrapNone/>
                <wp:docPr id="3" name="Lef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9990" cy="389255"/>
                        </a:xfrm>
                        <a:prstGeom prst="left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39E5E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3" o:spid="_x0000_s1026" type="#_x0000_t66" style="position:absolute;margin-left:369pt;margin-top:152.9pt;width:93.7pt;height:30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" adj="3533,0" fillcolor="red" strokecolor="#1f3763 [1604]" strokeweight="1pt"/>
            </w:pict>
          </mc:Fallback>
        </mc:AlternateContent>
      </w:r>
      <w:r w:rsidRPr="00130E97">
        <w:rPr>
          <w:noProof/>
        </w:rPr>
        <w:drawing>
          <wp:inline distT="0" distB="0" distL="0" distR="0" wp14:anchorId="72DAE56A" wp14:editId="52A00F37">
            <wp:extent cx="4630057" cy="2428102"/>
            <wp:effectExtent l="0" t="0" r="0" b="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2723" cy="243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3B7C2" w14:textId="11146749" w:rsidR="00D0776C" w:rsidRPr="00130E97" w:rsidRDefault="00A949DF" w:rsidP="00C95386">
      <w:pPr>
        <w:pStyle w:val="ListParagraph"/>
        <w:numPr>
          <w:ilvl w:val="0"/>
          <w:numId w:val="7"/>
        </w:numPr>
        <w:autoSpaceDE w:val="0"/>
        <w:autoSpaceDN w:val="0"/>
        <w:rPr>
          <w:rFonts w:cs="Times New Roman"/>
        </w:rPr>
      </w:pPr>
      <w:r w:rsidRPr="00A11E7E">
        <w:rPr>
          <w:rFonts w:cs="Times New Roman"/>
          <w:b/>
          <w:bCs/>
        </w:rPr>
        <w:t>You must answer question #9</w:t>
      </w:r>
      <w:r w:rsidRPr="00130E97">
        <w:rPr>
          <w:rFonts w:cs="Times New Roman"/>
        </w:rPr>
        <w:t xml:space="preserve"> on the information page in SEIS before the correct assessment form (Infant-Toddler or Preschool) will show up. </w:t>
      </w:r>
    </w:p>
    <w:p w14:paraId="256A3AEF" w14:textId="7A469BDD" w:rsidR="0030588A" w:rsidRPr="0030588A" w:rsidRDefault="00A949DF" w:rsidP="0030588A">
      <w:pPr>
        <w:pStyle w:val="ListParagraph"/>
        <w:numPr>
          <w:ilvl w:val="0"/>
          <w:numId w:val="4"/>
        </w:num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lastRenderedPageBreak/>
        <w:t xml:space="preserve">You must </w:t>
      </w:r>
      <w:r w:rsidRPr="00A11E7E">
        <w:rPr>
          <w:rFonts w:cs="Times New Roman"/>
          <w:b/>
          <w:bCs/>
        </w:rPr>
        <w:t>complete ALL the questions</w:t>
      </w:r>
      <w:r w:rsidRPr="00130E97">
        <w:rPr>
          <w:rFonts w:cs="Times New Roman"/>
        </w:rPr>
        <w:t xml:space="preserve"> on the DRDP. The ONLY optional section is </w:t>
      </w:r>
      <w:r w:rsidRPr="00046CAF">
        <w:rPr>
          <w:rFonts w:cs="Times New Roman"/>
          <w:i/>
          <w:iCs/>
        </w:rPr>
        <w:t>English Language Development (ELD)</w:t>
      </w:r>
      <w:r w:rsidRPr="00130E97">
        <w:rPr>
          <w:rFonts w:cs="Times New Roman"/>
        </w:rPr>
        <w:t>. This section is only completed if a language other than English is spoken in the home. This is determined by answering question #12 on the information page</w:t>
      </w:r>
      <w:r w:rsidR="00D0776C" w:rsidRPr="00130E97">
        <w:rPr>
          <w:rFonts w:cs="Times New Roman"/>
        </w:rPr>
        <w:t xml:space="preserve"> and must match what is noted on the IEP</w:t>
      </w:r>
      <w:r w:rsidRPr="00130E97">
        <w:rPr>
          <w:rFonts w:cs="Times New Roman"/>
        </w:rPr>
        <w:t xml:space="preserve">. </w:t>
      </w:r>
      <w:r w:rsidR="00D0776C" w:rsidRPr="00130E97">
        <w:rPr>
          <w:rFonts w:cs="Times New Roman"/>
        </w:rPr>
        <w:t>Please check this</w:t>
      </w:r>
      <w:r w:rsidR="00C95386" w:rsidRPr="00130E97">
        <w:rPr>
          <w:rFonts w:cs="Times New Roman"/>
        </w:rPr>
        <w:t xml:space="preserve"> to avoid an error which will require you to r</w:t>
      </w:r>
      <w:r w:rsidR="00D0776C" w:rsidRPr="00130E97">
        <w:rPr>
          <w:rFonts w:cs="Times New Roman"/>
        </w:rPr>
        <w:t xml:space="preserve">e-do the entire assessment </w:t>
      </w:r>
      <w:r w:rsidR="00C95386" w:rsidRPr="00130E97">
        <w:rPr>
          <w:rFonts w:cs="Times New Roman"/>
        </w:rPr>
        <w:t>again</w:t>
      </w:r>
      <w:r w:rsidR="00D0776C" w:rsidRPr="00130E97">
        <w:rPr>
          <w:rFonts w:cs="Times New Roman"/>
        </w:rPr>
        <w:t>.</w:t>
      </w:r>
    </w:p>
    <w:p w14:paraId="361F9F98" w14:textId="4F7E547E" w:rsidR="00676FD9" w:rsidRPr="00676FD9" w:rsidRDefault="00676FD9" w:rsidP="00676FD9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theme="minorHAnsi"/>
          <w:color w:val="000000"/>
        </w:rPr>
      </w:pPr>
      <w:r w:rsidRPr="00A11E7E">
        <w:rPr>
          <w:rFonts w:cstheme="minorHAnsi"/>
          <w:b/>
          <w:bCs/>
          <w:color w:val="000000"/>
          <w:u w:val="single"/>
        </w:rPr>
        <w:t xml:space="preserve">Every student must have </w:t>
      </w:r>
      <w:r w:rsidR="00EC1B28" w:rsidRPr="00A11E7E">
        <w:rPr>
          <w:rFonts w:cstheme="minorHAnsi"/>
          <w:b/>
          <w:bCs/>
          <w:color w:val="000000"/>
          <w:u w:val="single"/>
        </w:rPr>
        <w:t xml:space="preserve">a </w:t>
      </w:r>
      <w:r w:rsidR="00D947DA" w:rsidRPr="00A11E7E">
        <w:rPr>
          <w:rFonts w:cstheme="minorHAnsi"/>
          <w:b/>
          <w:bCs/>
          <w:color w:val="000000"/>
          <w:u w:val="single"/>
        </w:rPr>
        <w:t xml:space="preserve">district ID number </w:t>
      </w:r>
      <w:r w:rsidRPr="00A11E7E">
        <w:rPr>
          <w:rFonts w:cstheme="minorHAnsi"/>
          <w:b/>
          <w:bCs/>
          <w:color w:val="000000"/>
          <w:u w:val="single"/>
        </w:rPr>
        <w:t>an</w:t>
      </w:r>
      <w:r w:rsidR="00D947DA" w:rsidRPr="00A11E7E">
        <w:rPr>
          <w:rFonts w:cstheme="minorHAnsi"/>
          <w:b/>
          <w:bCs/>
          <w:color w:val="000000"/>
          <w:u w:val="single"/>
        </w:rPr>
        <w:t>d</w:t>
      </w:r>
      <w:r w:rsidRPr="00A11E7E">
        <w:rPr>
          <w:rFonts w:cstheme="minorHAnsi"/>
          <w:b/>
          <w:bCs/>
          <w:color w:val="000000"/>
          <w:u w:val="single"/>
        </w:rPr>
        <w:t xml:space="preserve"> SSID number on DRDP assessment form</w:t>
      </w:r>
      <w:r w:rsidRPr="00676FD9">
        <w:rPr>
          <w:rFonts w:cstheme="minorHAnsi"/>
          <w:color w:val="000000"/>
        </w:rPr>
        <w:t>.  Get th</w:t>
      </w:r>
      <w:r w:rsidR="00D947DA">
        <w:rPr>
          <w:rFonts w:cstheme="minorHAnsi"/>
          <w:color w:val="000000"/>
        </w:rPr>
        <w:t>ese</w:t>
      </w:r>
      <w:r w:rsidRPr="00676FD9">
        <w:rPr>
          <w:rFonts w:cstheme="minorHAnsi"/>
          <w:color w:val="000000"/>
        </w:rPr>
        <w:t xml:space="preserve"> number</w:t>
      </w:r>
      <w:r w:rsidR="00D947DA">
        <w:rPr>
          <w:rFonts w:cstheme="minorHAnsi"/>
          <w:color w:val="000000"/>
        </w:rPr>
        <w:t>s</w:t>
      </w:r>
      <w:r w:rsidRPr="00676FD9">
        <w:rPr>
          <w:rFonts w:cstheme="minorHAnsi"/>
          <w:color w:val="000000"/>
        </w:rPr>
        <w:t xml:space="preserve"> from your district Sped data coordinator.</w:t>
      </w:r>
      <w:r w:rsidR="00D947DA">
        <w:rPr>
          <w:rFonts w:cstheme="minorHAnsi"/>
          <w:color w:val="000000"/>
        </w:rPr>
        <w:t xml:space="preserve"> </w:t>
      </w:r>
    </w:p>
    <w:p w14:paraId="3D5B4956" w14:textId="6D5F10D1" w:rsidR="00A949DF" w:rsidRDefault="00A949DF" w:rsidP="00676FD9">
      <w:pPr>
        <w:pStyle w:val="ListParagraph"/>
        <w:autoSpaceDE w:val="0"/>
        <w:autoSpaceDN w:val="0"/>
        <w:rPr>
          <w:rFonts w:cs="Times New Roman"/>
        </w:rPr>
      </w:pPr>
    </w:p>
    <w:p w14:paraId="73151AA2" w14:textId="57A62836" w:rsidR="00676FD9" w:rsidRDefault="00BD32C4" w:rsidP="00676FD9">
      <w:pPr>
        <w:pStyle w:val="ListParagraph"/>
        <w:autoSpaceDE w:val="0"/>
        <w:autoSpaceDN w:val="0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C619256" wp14:editId="695F0634">
            <wp:extent cx="5943600" cy="2200910"/>
            <wp:effectExtent l="0" t="0" r="0" b="0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4F27" w14:textId="77777777" w:rsidR="0030588A" w:rsidRDefault="0030588A" w:rsidP="00A949DF">
      <w:pPr>
        <w:autoSpaceDE w:val="0"/>
        <w:autoSpaceDN w:val="0"/>
        <w:rPr>
          <w:rFonts w:cs="Times New Roman"/>
          <w:b/>
          <w:u w:val="single"/>
        </w:rPr>
      </w:pPr>
    </w:p>
    <w:p w14:paraId="5DAF084D" w14:textId="77777777" w:rsidR="0030588A" w:rsidRDefault="0030588A" w:rsidP="00A949DF">
      <w:pPr>
        <w:autoSpaceDE w:val="0"/>
        <w:autoSpaceDN w:val="0"/>
        <w:rPr>
          <w:rFonts w:cs="Times New Roman"/>
          <w:b/>
          <w:u w:val="single"/>
        </w:rPr>
      </w:pPr>
    </w:p>
    <w:p w14:paraId="5284EB6C" w14:textId="77777777" w:rsidR="0030588A" w:rsidRDefault="0030588A" w:rsidP="00A949DF">
      <w:pPr>
        <w:autoSpaceDE w:val="0"/>
        <w:autoSpaceDN w:val="0"/>
        <w:rPr>
          <w:rFonts w:cs="Times New Roman"/>
          <w:b/>
          <w:u w:val="single"/>
        </w:rPr>
      </w:pPr>
    </w:p>
    <w:p w14:paraId="04EFF107" w14:textId="77777777" w:rsidR="0030588A" w:rsidRDefault="0030588A" w:rsidP="00A949DF">
      <w:pPr>
        <w:autoSpaceDE w:val="0"/>
        <w:autoSpaceDN w:val="0"/>
        <w:rPr>
          <w:rFonts w:cs="Times New Roman"/>
          <w:b/>
          <w:u w:val="single"/>
        </w:rPr>
      </w:pPr>
    </w:p>
    <w:p w14:paraId="72194560" w14:textId="48194644" w:rsidR="00A949DF" w:rsidRPr="00130E97" w:rsidRDefault="00D0776C" w:rsidP="00A949DF">
      <w:pPr>
        <w:autoSpaceDE w:val="0"/>
        <w:autoSpaceDN w:val="0"/>
        <w:rPr>
          <w:rFonts w:cs="Times New Roman"/>
          <w:b/>
          <w:u w:val="single"/>
        </w:rPr>
      </w:pPr>
      <w:r w:rsidRPr="00130E97">
        <w:rPr>
          <w:rFonts w:cs="Times New Roman"/>
          <w:b/>
          <w:u w:val="single"/>
        </w:rPr>
        <w:t xml:space="preserve">Step </w:t>
      </w:r>
      <w:r w:rsidR="003A44FA">
        <w:rPr>
          <w:rFonts w:cs="Times New Roman"/>
          <w:b/>
          <w:u w:val="single"/>
        </w:rPr>
        <w:t>4</w:t>
      </w:r>
      <w:r w:rsidR="00EC1B28">
        <w:rPr>
          <w:rFonts w:cs="Times New Roman"/>
          <w:b/>
          <w:u w:val="single"/>
        </w:rPr>
        <w:t>-</w:t>
      </w:r>
      <w:r w:rsidRPr="00130E97">
        <w:rPr>
          <w:rFonts w:cs="Times New Roman"/>
          <w:b/>
          <w:u w:val="single"/>
        </w:rPr>
        <w:t>“</w:t>
      </w:r>
      <w:r w:rsidR="00A11E7E">
        <w:rPr>
          <w:rFonts w:cs="Times New Roman"/>
          <w:b/>
          <w:u w:val="single"/>
        </w:rPr>
        <w:t>W</w:t>
      </w:r>
      <w:r w:rsidRPr="00130E97">
        <w:rPr>
          <w:rFonts w:cs="Times New Roman"/>
          <w:b/>
          <w:u w:val="single"/>
        </w:rPr>
        <w:t>hen is the assessment period?”</w:t>
      </w:r>
      <w:r w:rsidR="00A949DF" w:rsidRPr="00130E97">
        <w:rPr>
          <w:rFonts w:cs="Times New Roman"/>
          <w:b/>
          <w:u w:val="single"/>
        </w:rPr>
        <w:t>:</w:t>
      </w:r>
    </w:p>
    <w:p w14:paraId="0E335C76" w14:textId="1BC82016" w:rsidR="009125EB" w:rsidRDefault="00A949DF" w:rsidP="00A949DF">
      <w:p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t xml:space="preserve">The DRDP assessment </w:t>
      </w:r>
      <w:r w:rsidR="009125EB">
        <w:rPr>
          <w:rFonts w:cs="Times New Roman"/>
        </w:rPr>
        <w:t>should be initiated within the first 60 days of services.</w:t>
      </w:r>
    </w:p>
    <w:p w14:paraId="3C3823B4" w14:textId="1AAA0389" w:rsidR="00A949DF" w:rsidRPr="0062339D" w:rsidRDefault="00A949DF" w:rsidP="00A949DF">
      <w:pPr>
        <w:autoSpaceDE w:val="0"/>
        <w:autoSpaceDN w:val="0"/>
        <w:rPr>
          <w:rFonts w:cs="Times New Roman"/>
          <w:b/>
          <w:bCs/>
        </w:rPr>
      </w:pPr>
      <w:r w:rsidRPr="0062339D">
        <w:rPr>
          <w:rFonts w:cs="Times New Roman"/>
          <w:b/>
          <w:bCs/>
        </w:rPr>
        <w:t xml:space="preserve">All </w:t>
      </w:r>
      <w:r w:rsidR="009125EB">
        <w:rPr>
          <w:rFonts w:cs="Times New Roman"/>
          <w:b/>
          <w:bCs/>
        </w:rPr>
        <w:t xml:space="preserve">completed assessment </w:t>
      </w:r>
      <w:r w:rsidRPr="0062339D">
        <w:rPr>
          <w:rFonts w:cs="Times New Roman"/>
          <w:b/>
          <w:bCs/>
        </w:rPr>
        <w:t xml:space="preserve">data must be entered and affirmed in SEIS </w:t>
      </w:r>
      <w:r w:rsidR="009125EB">
        <w:rPr>
          <w:rFonts w:cs="Times New Roman"/>
          <w:b/>
          <w:bCs/>
        </w:rPr>
        <w:t>no later than early December and May</w:t>
      </w:r>
      <w:r w:rsidR="00D0776C" w:rsidRPr="0062339D">
        <w:rPr>
          <w:rFonts w:cs="Times New Roman"/>
          <w:b/>
          <w:bCs/>
        </w:rPr>
        <w:t>.</w:t>
      </w:r>
      <w:r w:rsidRPr="0062339D">
        <w:rPr>
          <w:rFonts w:cs="Times New Roman"/>
          <w:b/>
          <w:bCs/>
        </w:rPr>
        <w:t xml:space="preserve"> </w:t>
      </w:r>
      <w:r w:rsidR="009125EB">
        <w:rPr>
          <w:rFonts w:cs="Times New Roman"/>
          <w:b/>
          <w:bCs/>
        </w:rPr>
        <w:t xml:space="preserve"> Exact dates will be provided by SELPA.</w:t>
      </w:r>
    </w:p>
    <w:p w14:paraId="4C22DE67" w14:textId="77777777" w:rsidR="0030588A" w:rsidRDefault="00A949DF" w:rsidP="0030588A">
      <w:pPr>
        <w:autoSpaceDE w:val="0"/>
        <w:autoSpaceDN w:val="0"/>
        <w:rPr>
          <w:rFonts w:cs="Times New Roman"/>
        </w:rPr>
      </w:pPr>
      <w:r w:rsidRPr="00130E97">
        <w:rPr>
          <w:rFonts w:cs="Times New Roman"/>
        </w:rPr>
        <w:t> </w:t>
      </w:r>
    </w:p>
    <w:p w14:paraId="6065528E" w14:textId="5B9968A4" w:rsidR="00A949DF" w:rsidRPr="0030588A" w:rsidRDefault="00D0776C" w:rsidP="0030588A">
      <w:pPr>
        <w:autoSpaceDE w:val="0"/>
        <w:autoSpaceDN w:val="0"/>
        <w:rPr>
          <w:rFonts w:cs="Times New Roman"/>
        </w:rPr>
      </w:pPr>
      <w:r w:rsidRPr="00130E97">
        <w:rPr>
          <w:rFonts w:cs="Times New Roman"/>
          <w:b/>
          <w:u w:val="single"/>
        </w:rPr>
        <w:t xml:space="preserve">Step </w:t>
      </w:r>
      <w:r w:rsidR="00EC1B28">
        <w:rPr>
          <w:rFonts w:cs="Times New Roman"/>
          <w:b/>
          <w:u w:val="single"/>
        </w:rPr>
        <w:t>5-</w:t>
      </w:r>
      <w:r w:rsidR="00505AA2" w:rsidRPr="00130E97">
        <w:rPr>
          <w:rFonts w:cs="Times New Roman"/>
          <w:b/>
          <w:u w:val="single"/>
        </w:rPr>
        <w:t>“</w:t>
      </w:r>
      <w:r w:rsidR="00A11E7E">
        <w:rPr>
          <w:rFonts w:cs="Times New Roman"/>
          <w:b/>
          <w:u w:val="single"/>
        </w:rPr>
        <w:t>C</w:t>
      </w:r>
      <w:r w:rsidR="003A44FA">
        <w:rPr>
          <w:rFonts w:cs="Times New Roman"/>
          <w:b/>
          <w:u w:val="single"/>
        </w:rPr>
        <w:t>ommon</w:t>
      </w:r>
      <w:r w:rsidR="00C95386" w:rsidRPr="00130E97">
        <w:rPr>
          <w:rFonts w:cs="Times New Roman"/>
          <w:b/>
          <w:u w:val="single"/>
        </w:rPr>
        <w:t xml:space="preserve"> errors</w:t>
      </w:r>
      <w:r w:rsidR="00505AA2" w:rsidRPr="00130E97">
        <w:rPr>
          <w:rFonts w:cs="Times New Roman"/>
          <w:b/>
          <w:u w:val="single"/>
        </w:rPr>
        <w:t>”</w:t>
      </w:r>
      <w:r w:rsidR="00A949DF" w:rsidRPr="00130E97">
        <w:rPr>
          <w:rFonts w:cs="Times New Roman"/>
          <w:b/>
          <w:u w:val="single"/>
        </w:rPr>
        <w:t>:</w:t>
      </w:r>
    </w:p>
    <w:p w14:paraId="2A1D0B0C" w14:textId="23C2B0E4" w:rsidR="00505AA2" w:rsidRPr="00130E97" w:rsidRDefault="00A949DF" w:rsidP="00505AA2">
      <w:pPr>
        <w:pStyle w:val="ListParagraph"/>
        <w:numPr>
          <w:ilvl w:val="0"/>
          <w:numId w:val="6"/>
        </w:numPr>
        <w:rPr>
          <w:rFonts w:cs="Times New Roman"/>
        </w:rPr>
      </w:pPr>
      <w:r w:rsidRPr="00130E97">
        <w:rPr>
          <w:rFonts w:cs="Times New Roman"/>
        </w:rPr>
        <w:t>CDE requires you to complete the DRDP</w:t>
      </w:r>
      <w:r w:rsidR="00EC1B28">
        <w:rPr>
          <w:rFonts w:cs="Times New Roman"/>
        </w:rPr>
        <w:t xml:space="preserve"> for every student once they have begun receiving services</w:t>
      </w:r>
      <w:r w:rsidRPr="00130E97">
        <w:rPr>
          <w:rFonts w:cs="Times New Roman"/>
        </w:rPr>
        <w:t xml:space="preserve">. </w:t>
      </w:r>
      <w:r w:rsidR="00505AA2" w:rsidRPr="00130E97">
        <w:rPr>
          <w:rFonts w:cs="Times New Roman"/>
        </w:rPr>
        <w:t xml:space="preserve"> There is no opt out. </w:t>
      </w:r>
      <w:r w:rsidR="00C95386" w:rsidRPr="00130E97">
        <w:rPr>
          <w:rFonts w:cs="Times New Roman"/>
        </w:rPr>
        <w:t xml:space="preserve">This applies </w:t>
      </w:r>
      <w:r w:rsidR="00EC1B28">
        <w:rPr>
          <w:rFonts w:cs="Times New Roman"/>
        </w:rPr>
        <w:t xml:space="preserve">even </w:t>
      </w:r>
      <w:r w:rsidR="00C95386" w:rsidRPr="00130E97">
        <w:rPr>
          <w:rFonts w:cs="Times New Roman"/>
        </w:rPr>
        <w:t xml:space="preserve">if student was seen </w:t>
      </w:r>
      <w:r w:rsidR="00130E97" w:rsidRPr="00130E97">
        <w:rPr>
          <w:rFonts w:cs="Times New Roman"/>
        </w:rPr>
        <w:t xml:space="preserve">only </w:t>
      </w:r>
      <w:r w:rsidR="00C95386" w:rsidRPr="00130E97">
        <w:rPr>
          <w:rFonts w:cs="Times New Roman"/>
        </w:rPr>
        <w:t xml:space="preserve">once or if you don’t know all the information to complete the assessment. Contact family to gather information required. </w:t>
      </w:r>
    </w:p>
    <w:p w14:paraId="14A7A88B" w14:textId="66A8060D" w:rsidR="00130E97" w:rsidRPr="003A44FA" w:rsidRDefault="003A44FA" w:rsidP="00505AA2">
      <w:pPr>
        <w:pStyle w:val="ListParagraph"/>
        <w:numPr>
          <w:ilvl w:val="0"/>
          <w:numId w:val="6"/>
        </w:numPr>
        <w:rPr>
          <w:rFonts w:cs="Times New Roman"/>
        </w:rPr>
      </w:pPr>
      <w:r w:rsidRPr="003A44FA">
        <w:rPr>
          <w:rFonts w:eastAsia="Times New Roman" w:cstheme="minorHAnsi"/>
        </w:rPr>
        <w:t xml:space="preserve">“Unable to Rate” should </w:t>
      </w:r>
      <w:r w:rsidRPr="003A44FA">
        <w:rPr>
          <w:rFonts w:eastAsia="Times New Roman" w:cstheme="minorHAnsi"/>
          <w:u w:val="single"/>
        </w:rPr>
        <w:t>ONLY be used in rare and extreme cases when you have exhausted every means of gathering information</w:t>
      </w:r>
      <w:r w:rsidRPr="003A44FA">
        <w:rPr>
          <w:rFonts w:eastAsia="Times New Roman" w:cstheme="minorHAnsi"/>
        </w:rPr>
        <w:t>.</w:t>
      </w:r>
      <w:r w:rsidR="00130E97" w:rsidRPr="003A44FA">
        <w:rPr>
          <w:rFonts w:cs="Times New Roman"/>
        </w:rPr>
        <w:t xml:space="preserve"> Contact family to gather information required.</w:t>
      </w:r>
    </w:p>
    <w:p w14:paraId="4FBE6C51" w14:textId="792412D1" w:rsidR="00505AA2" w:rsidRPr="00130E97" w:rsidRDefault="00505AA2" w:rsidP="00505AA2">
      <w:pPr>
        <w:pStyle w:val="ListParagraph"/>
        <w:numPr>
          <w:ilvl w:val="0"/>
          <w:numId w:val="5"/>
        </w:numPr>
        <w:rPr>
          <w:rFonts w:cs="Times New Roman"/>
        </w:rPr>
      </w:pPr>
      <w:r w:rsidRPr="00EC1B28">
        <w:rPr>
          <w:rFonts w:cs="Times New Roman"/>
          <w:u w:val="single"/>
        </w:rPr>
        <w:t>Only open ONE DRDP for each student</w:t>
      </w:r>
      <w:r w:rsidR="00C95386" w:rsidRPr="00130E97">
        <w:rPr>
          <w:rFonts w:cs="Times New Roman"/>
        </w:rPr>
        <w:t xml:space="preserve">. </w:t>
      </w:r>
      <w:r w:rsidR="00EC1B28">
        <w:rPr>
          <w:rFonts w:cs="Times New Roman"/>
        </w:rPr>
        <w:t xml:space="preserve"> Delete any accidentally open/unused forms.</w:t>
      </w:r>
    </w:p>
    <w:p w14:paraId="574E324C" w14:textId="4314F2FF" w:rsidR="00505AA2" w:rsidRPr="00130E97" w:rsidRDefault="00505AA2" w:rsidP="00505AA2">
      <w:pPr>
        <w:pStyle w:val="ListParagraph"/>
        <w:numPr>
          <w:ilvl w:val="0"/>
          <w:numId w:val="5"/>
        </w:numPr>
        <w:rPr>
          <w:rFonts w:cs="Times New Roman"/>
        </w:rPr>
      </w:pPr>
      <w:r w:rsidRPr="00EC1B28">
        <w:rPr>
          <w:rFonts w:cs="Times New Roman"/>
          <w:u w:val="single"/>
        </w:rPr>
        <w:t>Affirm every DRDP</w:t>
      </w:r>
      <w:r w:rsidR="00EC1B28">
        <w:rPr>
          <w:rFonts w:cs="Times New Roman"/>
        </w:rPr>
        <w:t xml:space="preserve"> at the bottom of the assessment form</w:t>
      </w:r>
      <w:r w:rsidRPr="00130E97">
        <w:rPr>
          <w:rFonts w:cs="Times New Roman"/>
        </w:rPr>
        <w:t xml:space="preserve">.  </w:t>
      </w:r>
    </w:p>
    <w:p w14:paraId="3FCAAC68" w14:textId="7026EA24" w:rsidR="00130E97" w:rsidRPr="00130E97" w:rsidRDefault="00130E97" w:rsidP="00505AA2">
      <w:pPr>
        <w:pStyle w:val="ListParagraph"/>
        <w:numPr>
          <w:ilvl w:val="0"/>
          <w:numId w:val="5"/>
        </w:numPr>
        <w:rPr>
          <w:rFonts w:cs="Times New Roman"/>
        </w:rPr>
      </w:pPr>
      <w:r w:rsidRPr="00130E97">
        <w:rPr>
          <w:rFonts w:cs="Times New Roman"/>
        </w:rPr>
        <w:t xml:space="preserve">Ensure your </w:t>
      </w:r>
      <w:r w:rsidR="00EC1B28" w:rsidRPr="00EC1B28">
        <w:rPr>
          <w:rFonts w:cs="Times New Roman"/>
          <w:u w:val="single"/>
        </w:rPr>
        <w:t xml:space="preserve">name and DR access account </w:t>
      </w:r>
      <w:r w:rsidRPr="00EC1B28">
        <w:rPr>
          <w:rFonts w:cs="Times New Roman"/>
          <w:u w:val="single"/>
        </w:rPr>
        <w:t>email</w:t>
      </w:r>
      <w:r w:rsidR="00EC1B28" w:rsidRPr="00EC1B28">
        <w:rPr>
          <w:rFonts w:cs="Times New Roman"/>
          <w:u w:val="single"/>
        </w:rPr>
        <w:t xml:space="preserve"> (#18)</w:t>
      </w:r>
      <w:r w:rsidR="00D947DA" w:rsidRPr="00EC1B28">
        <w:rPr>
          <w:rFonts w:cs="Times New Roman"/>
          <w:u w:val="single"/>
        </w:rPr>
        <w:t>, district ID (#5)</w:t>
      </w:r>
      <w:r w:rsidRPr="00EC1B28">
        <w:rPr>
          <w:rFonts w:cs="Times New Roman"/>
          <w:u w:val="single"/>
        </w:rPr>
        <w:t xml:space="preserve"> student SSID</w:t>
      </w:r>
      <w:r w:rsidR="00D947DA" w:rsidRPr="00EC1B28">
        <w:rPr>
          <w:rFonts w:cs="Times New Roman"/>
          <w:u w:val="single"/>
        </w:rPr>
        <w:t xml:space="preserve"> (#6)</w:t>
      </w:r>
      <w:r w:rsidRPr="00130E97">
        <w:rPr>
          <w:rFonts w:cs="Times New Roman"/>
        </w:rPr>
        <w:t xml:space="preserve"> is entered </w:t>
      </w:r>
      <w:r w:rsidR="00EC1B28">
        <w:rPr>
          <w:rFonts w:cs="Times New Roman"/>
        </w:rPr>
        <w:t>on every assessment form</w:t>
      </w:r>
      <w:r w:rsidR="003F7468">
        <w:rPr>
          <w:rFonts w:cs="Times New Roman"/>
        </w:rPr>
        <w:t xml:space="preserve"> before affirming</w:t>
      </w:r>
      <w:r w:rsidRPr="00130E97">
        <w:rPr>
          <w:rFonts w:cs="Times New Roman"/>
        </w:rPr>
        <w:t>.</w:t>
      </w:r>
    </w:p>
    <w:p w14:paraId="45595599" w14:textId="59D1B8EF" w:rsidR="00130E97" w:rsidRDefault="00130E97" w:rsidP="00130E97">
      <w:pPr>
        <w:pStyle w:val="ListParagraph"/>
        <w:numPr>
          <w:ilvl w:val="0"/>
          <w:numId w:val="5"/>
        </w:numPr>
        <w:rPr>
          <w:rFonts w:cs="Times New Roman"/>
        </w:rPr>
      </w:pPr>
      <w:r w:rsidRPr="00130E97">
        <w:rPr>
          <w:rFonts w:cs="Times New Roman"/>
        </w:rPr>
        <w:t xml:space="preserve">Be sure you answer questions #9 and #12 to make sure you are </w:t>
      </w:r>
      <w:r w:rsidR="003A44FA">
        <w:rPr>
          <w:rFonts w:cs="Times New Roman"/>
        </w:rPr>
        <w:t>completing</w:t>
      </w:r>
      <w:r w:rsidRPr="00130E97">
        <w:rPr>
          <w:rFonts w:cs="Times New Roman"/>
        </w:rPr>
        <w:t xml:space="preserve"> the correct form/questions. </w:t>
      </w:r>
    </w:p>
    <w:p w14:paraId="179AD5AC" w14:textId="51BFF37A" w:rsidR="009125EB" w:rsidRDefault="009125EB" w:rsidP="00130E97">
      <w:pPr>
        <w:pStyle w:val="ListParagraph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Ensure accommodations on IEP-State Assessment section are accurate. All changes must be made on IEP State Assessment page. They cannot be made on the DRDP form.</w:t>
      </w:r>
    </w:p>
    <w:p w14:paraId="78A570DC" w14:textId="5C8B22AC" w:rsidR="003A44FA" w:rsidRDefault="003A44FA" w:rsidP="003A44FA">
      <w:pPr>
        <w:ind w:left="360"/>
        <w:rPr>
          <w:rFonts w:cs="Times New Roman"/>
        </w:rPr>
      </w:pPr>
    </w:p>
    <w:p w14:paraId="760A935C" w14:textId="4F14CDE4" w:rsidR="00EC1B28" w:rsidRDefault="00EC1B28" w:rsidP="00EC1B28">
      <w:pPr>
        <w:autoSpaceDE w:val="0"/>
        <w:autoSpaceDN w:val="0"/>
        <w:rPr>
          <w:rFonts w:cs="Times New Roman"/>
          <w:b/>
          <w:u w:val="single"/>
        </w:rPr>
      </w:pPr>
      <w:r w:rsidRPr="00130E97">
        <w:rPr>
          <w:rFonts w:cs="Times New Roman"/>
          <w:b/>
          <w:u w:val="single"/>
        </w:rPr>
        <w:t xml:space="preserve">Step </w:t>
      </w:r>
      <w:r>
        <w:rPr>
          <w:rFonts w:cs="Times New Roman"/>
          <w:b/>
          <w:u w:val="single"/>
        </w:rPr>
        <w:t>6-</w:t>
      </w:r>
      <w:r w:rsidRPr="00130E97">
        <w:rPr>
          <w:rFonts w:cs="Times New Roman"/>
          <w:b/>
          <w:u w:val="single"/>
        </w:rPr>
        <w:t>“</w:t>
      </w:r>
      <w:r w:rsidR="00A11E7E">
        <w:rPr>
          <w:rFonts w:cs="Times New Roman"/>
          <w:b/>
          <w:u w:val="single"/>
        </w:rPr>
        <w:t>W</w:t>
      </w:r>
      <w:r w:rsidRPr="00130E97">
        <w:rPr>
          <w:rFonts w:cs="Times New Roman"/>
          <w:b/>
          <w:u w:val="single"/>
        </w:rPr>
        <w:t>here do I go for more information?”:</w:t>
      </w:r>
    </w:p>
    <w:p w14:paraId="4D64508D" w14:textId="24E1112F" w:rsidR="00030B0C" w:rsidRPr="00A11E7E" w:rsidRDefault="003F7468" w:rsidP="00030B0C">
      <w:pPr>
        <w:pStyle w:val="ListParagraph"/>
        <w:numPr>
          <w:ilvl w:val="0"/>
          <w:numId w:val="12"/>
        </w:numPr>
        <w:autoSpaceDE w:val="0"/>
        <w:autoSpaceDN w:val="0"/>
        <w:rPr>
          <w:rFonts w:cstheme="minorHAnsi"/>
        </w:rPr>
      </w:pPr>
      <w:r w:rsidRPr="003F7468">
        <w:rPr>
          <w:rFonts w:cs="Times New Roman"/>
        </w:rPr>
        <w:t>The main site is excellent! It has a</w:t>
      </w:r>
      <w:r w:rsidR="00EC1B28" w:rsidRPr="003F7468">
        <w:rPr>
          <w:rFonts w:cs="Times New Roman"/>
        </w:rPr>
        <w:t>ll forms</w:t>
      </w:r>
      <w:r w:rsidRPr="003F7468">
        <w:rPr>
          <w:rFonts w:cs="Times New Roman"/>
        </w:rPr>
        <w:t xml:space="preserve">, written </w:t>
      </w:r>
      <w:r w:rsidR="00EC1B28" w:rsidRPr="003F7468">
        <w:rPr>
          <w:rFonts w:cs="Times New Roman"/>
        </w:rPr>
        <w:t xml:space="preserve">instructions </w:t>
      </w:r>
      <w:r w:rsidRPr="003F7468">
        <w:rPr>
          <w:rFonts w:cs="Times New Roman"/>
        </w:rPr>
        <w:t xml:space="preserve">and videos </w:t>
      </w:r>
      <w:hyperlink r:id="rId12" w:history="1">
        <w:r w:rsidRPr="003F7468">
          <w:rPr>
            <w:rStyle w:val="Hyperlink"/>
            <w:rFonts w:cstheme="minorHAnsi"/>
          </w:rPr>
          <w:t>https://draccess.org/</w:t>
        </w:r>
      </w:hyperlink>
    </w:p>
    <w:p w14:paraId="1C731481" w14:textId="227C62ED" w:rsidR="00030B0C" w:rsidRPr="003F7468" w:rsidRDefault="00030B0C" w:rsidP="00030B0C">
      <w:pPr>
        <w:pStyle w:val="ListParagraph"/>
        <w:numPr>
          <w:ilvl w:val="0"/>
          <w:numId w:val="12"/>
        </w:numPr>
        <w:rPr>
          <w:rFonts w:cs="Times New Roman"/>
        </w:rPr>
      </w:pPr>
      <w:r w:rsidRPr="003F7468">
        <w:rPr>
          <w:rFonts w:cs="Times New Roman"/>
        </w:rPr>
        <w:t xml:space="preserve">You may also review the DRDP assessment manual   </w:t>
      </w:r>
      <w:hyperlink r:id="rId13" w:anchor="ATL-Reg1" w:history="1">
        <w:r w:rsidRPr="003F7468">
          <w:rPr>
            <w:rStyle w:val="Hyperlink"/>
            <w:rFonts w:cs="Times New Roman"/>
          </w:rPr>
          <w:t>https://draccess.org/DRDP2015PSF.html#ATL-Reg1</w:t>
        </w:r>
      </w:hyperlink>
    </w:p>
    <w:p w14:paraId="4EA5E58E" w14:textId="77777777" w:rsidR="00030B0C" w:rsidRPr="00030B0C" w:rsidRDefault="00030B0C" w:rsidP="00030B0C">
      <w:pPr>
        <w:pStyle w:val="ListParagraph"/>
        <w:autoSpaceDE w:val="0"/>
        <w:autoSpaceDN w:val="0"/>
        <w:rPr>
          <w:rStyle w:val="Hyperlink"/>
          <w:rFonts w:cstheme="minorHAnsi"/>
          <w:color w:val="auto"/>
          <w:u w:val="none"/>
        </w:rPr>
      </w:pPr>
    </w:p>
    <w:p w14:paraId="7352C35A" w14:textId="77777777" w:rsidR="00030B0C" w:rsidRDefault="00030B0C" w:rsidP="00030B0C">
      <w:pPr>
        <w:pStyle w:val="Heading4"/>
        <w:spacing w:before="0" w:beforeAutospacing="0" w:after="0" w:afterAutospacing="0"/>
        <w:rPr>
          <w:rFonts w:ascii="Oswald" w:hAnsi="Oswald"/>
          <w:color w:val="A04A23"/>
          <w:sz w:val="34"/>
          <w:szCs w:val="34"/>
        </w:rPr>
      </w:pPr>
      <w:hyperlink r:id="rId14" w:history="1">
        <w:r>
          <w:rPr>
            <w:rStyle w:val="Hyperlink"/>
            <w:rFonts w:ascii="Oswald" w:hAnsi="Oswald"/>
            <w:color w:val="365980"/>
            <w:sz w:val="34"/>
            <w:szCs w:val="34"/>
          </w:rPr>
          <w:t>Understanding the Measures of the DRDP (2015)</w:t>
        </w:r>
      </w:hyperlink>
    </w:p>
    <w:p w14:paraId="491D38A0" w14:textId="1E59C4A9" w:rsidR="00030B0C" w:rsidRDefault="00030B0C" w:rsidP="00030B0C">
      <w:pPr>
        <w:pStyle w:val="NormalWeb"/>
        <w:spacing w:before="0" w:beforeAutospacing="0" w:after="0" w:afterAutospacing="0"/>
        <w:rPr>
          <w:color w:val="000000"/>
        </w:rPr>
      </w:pPr>
      <w:r>
        <w:rPr>
          <w:noProof/>
          <w:color w:val="365980"/>
        </w:rPr>
        <w:drawing>
          <wp:inline distT="0" distB="0" distL="0" distR="0" wp14:anchorId="0718A69C" wp14:editId="65A1A84C">
            <wp:extent cx="5943600" cy="3033395"/>
            <wp:effectExtent l="0" t="0" r="0" b="1905"/>
            <wp:docPr id="6" name="Picture 6" descr="Interactive Tutorial: Understanding the Measures of the DRDP 2015">
              <a:hlinkClick xmlns:a="http://schemas.openxmlformats.org/drawingml/2006/main" r:id="rId15" tooltip="&quot;Flash modul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active Tutorial: Understanding the Measures of the DRDP 2015">
                      <a:hlinkClick r:id="rId15" tooltip="&quot;Flash modul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0F875" w14:textId="77777777" w:rsidR="0062339D" w:rsidRDefault="0062339D" w:rsidP="00030B0C">
      <w:pPr>
        <w:pStyle w:val="NormalWeb"/>
        <w:spacing w:before="0" w:beforeAutospacing="0" w:after="0" w:afterAutospacing="0"/>
        <w:rPr>
          <w:color w:val="000000"/>
        </w:rPr>
      </w:pPr>
    </w:p>
    <w:p w14:paraId="01121F61" w14:textId="77777777" w:rsidR="00030B0C" w:rsidRDefault="00030B0C" w:rsidP="00030B0C">
      <w:pPr>
        <w:pStyle w:val="Heading4"/>
        <w:spacing w:before="0" w:beforeAutospacing="0" w:after="0" w:afterAutospacing="0"/>
        <w:rPr>
          <w:rFonts w:ascii="Oswald" w:hAnsi="Oswald"/>
          <w:color w:val="A04A23"/>
          <w:sz w:val="34"/>
          <w:szCs w:val="34"/>
        </w:rPr>
      </w:pPr>
      <w:hyperlink r:id="rId17" w:history="1">
        <w:r>
          <w:rPr>
            <w:rStyle w:val="Hyperlink"/>
            <w:rFonts w:ascii="Oswald" w:hAnsi="Oswald"/>
            <w:color w:val="365980"/>
            <w:sz w:val="34"/>
            <w:szCs w:val="34"/>
          </w:rPr>
          <w:t>DRDP (2015) Special Education Information Page Tutorial</w:t>
        </w:r>
      </w:hyperlink>
    </w:p>
    <w:p w14:paraId="2C8969E6" w14:textId="22428958" w:rsidR="00030B0C" w:rsidRPr="00030B0C" w:rsidRDefault="00030B0C" w:rsidP="00030B0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</w:rPr>
      </w:pPr>
      <w:r>
        <w:rPr>
          <w:rFonts w:ascii="Open Sans" w:hAnsi="Open Sans" w:cs="Open Sans"/>
          <w:noProof/>
          <w:color w:val="365980"/>
        </w:rPr>
        <w:drawing>
          <wp:inline distT="0" distB="0" distL="0" distR="0" wp14:anchorId="57BC7148" wp14:editId="4936AA2E">
            <wp:extent cx="5943600" cy="3033395"/>
            <wp:effectExtent l="0" t="0" r="0" b="1905"/>
            <wp:docPr id="5" name="Picture 5" descr="Interactive Tutorial for DRDP (2015) Special Education Information Page">
              <a:hlinkClick xmlns:a="http://schemas.openxmlformats.org/drawingml/2006/main" r:id="rId15" tooltip="&quot;DRDP (2015) Special Education Information Page Tutoria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ractive Tutorial for DRDP (2015) Special Education Information Page">
                      <a:hlinkClick r:id="rId15" tooltip="&quot;DRDP (2015) Special Education Information Page Tutoria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0D01D" w14:textId="77777777" w:rsidR="00130E97" w:rsidRPr="00130E97" w:rsidRDefault="00130E97" w:rsidP="00130E97">
      <w:pPr>
        <w:rPr>
          <w:rFonts w:cs="Times New Roman"/>
        </w:rPr>
      </w:pPr>
    </w:p>
    <w:p w14:paraId="6DEC6366" w14:textId="77777777" w:rsidR="00A949DF" w:rsidRPr="00130E97" w:rsidRDefault="00A949DF" w:rsidP="003E5FC3">
      <w:pPr>
        <w:autoSpaceDE w:val="0"/>
        <w:autoSpaceDN w:val="0"/>
        <w:ind w:right="-270" w:hanging="90"/>
        <w:rPr>
          <w:rFonts w:cs="Times New Roman"/>
          <w:b/>
        </w:rPr>
      </w:pPr>
    </w:p>
    <w:p w14:paraId="05E69AAA" w14:textId="77777777" w:rsidR="003E5FC3" w:rsidRPr="00130E97" w:rsidRDefault="003E5FC3" w:rsidP="003E5FC3">
      <w:pPr>
        <w:rPr>
          <w:rFonts w:cs="Times New Roman"/>
        </w:rPr>
      </w:pPr>
      <w:r w:rsidRPr="00130E97">
        <w:rPr>
          <w:rFonts w:cs="Times New Roman"/>
        </w:rPr>
        <w:t> </w:t>
      </w:r>
    </w:p>
    <w:p w14:paraId="7AC81185" w14:textId="74FB6F15" w:rsidR="000807DA" w:rsidRPr="00130E97" w:rsidRDefault="000807DA"/>
    <w:sectPr w:rsidR="000807DA" w:rsidRPr="00130E97" w:rsidSect="0030588A">
      <w:pgSz w:w="12240" w:h="15840"/>
      <w:pgMar w:top="1161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4A9"/>
    <w:multiLevelType w:val="hybridMultilevel"/>
    <w:tmpl w:val="45983420"/>
    <w:lvl w:ilvl="0" w:tplc="FB383F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F766E"/>
    <w:multiLevelType w:val="hybridMultilevel"/>
    <w:tmpl w:val="4DFC2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F37B9"/>
    <w:multiLevelType w:val="hybridMultilevel"/>
    <w:tmpl w:val="DAA0A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F1402"/>
    <w:multiLevelType w:val="hybridMultilevel"/>
    <w:tmpl w:val="A2320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2C24D3"/>
    <w:multiLevelType w:val="hybridMultilevel"/>
    <w:tmpl w:val="C49C2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76A39"/>
    <w:multiLevelType w:val="hybridMultilevel"/>
    <w:tmpl w:val="2E42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0566F"/>
    <w:multiLevelType w:val="hybridMultilevel"/>
    <w:tmpl w:val="5B9CED6E"/>
    <w:lvl w:ilvl="0" w:tplc="19CC1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EAD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387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9422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7C9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EE31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E49D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AAF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D03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9BF6298"/>
    <w:multiLevelType w:val="hybridMultilevel"/>
    <w:tmpl w:val="0F4E6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E7E9C"/>
    <w:multiLevelType w:val="hybridMultilevel"/>
    <w:tmpl w:val="B59E0120"/>
    <w:lvl w:ilvl="0" w:tplc="BB1248D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57F9E"/>
    <w:multiLevelType w:val="hybridMultilevel"/>
    <w:tmpl w:val="5922D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3213B"/>
    <w:multiLevelType w:val="hybridMultilevel"/>
    <w:tmpl w:val="D0CEF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A45D5"/>
    <w:multiLevelType w:val="hybridMultilevel"/>
    <w:tmpl w:val="A2BC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F3AE3"/>
    <w:multiLevelType w:val="hybridMultilevel"/>
    <w:tmpl w:val="CD327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730464">
    <w:abstractNumId w:val="0"/>
  </w:num>
  <w:num w:numId="2" w16cid:durableId="1117720084">
    <w:abstractNumId w:val="5"/>
  </w:num>
  <w:num w:numId="3" w16cid:durableId="1868564163">
    <w:abstractNumId w:val="4"/>
  </w:num>
  <w:num w:numId="4" w16cid:durableId="1137643563">
    <w:abstractNumId w:val="12"/>
  </w:num>
  <w:num w:numId="5" w16cid:durableId="1820685663">
    <w:abstractNumId w:val="2"/>
  </w:num>
  <w:num w:numId="6" w16cid:durableId="1663313976">
    <w:abstractNumId w:val="11"/>
  </w:num>
  <w:num w:numId="7" w16cid:durableId="1794905317">
    <w:abstractNumId w:val="7"/>
  </w:num>
  <w:num w:numId="8" w16cid:durableId="1731227343">
    <w:abstractNumId w:val="8"/>
  </w:num>
  <w:num w:numId="9" w16cid:durableId="1733893834">
    <w:abstractNumId w:val="10"/>
  </w:num>
  <w:num w:numId="10" w16cid:durableId="1256093926">
    <w:abstractNumId w:val="9"/>
  </w:num>
  <w:num w:numId="11" w16cid:durableId="1904556460">
    <w:abstractNumId w:val="1"/>
  </w:num>
  <w:num w:numId="12" w16cid:durableId="1200506101">
    <w:abstractNumId w:val="3"/>
  </w:num>
  <w:num w:numId="13" w16cid:durableId="1170370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FC3"/>
    <w:rsid w:val="00030B0C"/>
    <w:rsid w:val="000427A8"/>
    <w:rsid w:val="00046CAF"/>
    <w:rsid w:val="000807DA"/>
    <w:rsid w:val="00130E97"/>
    <w:rsid w:val="00170CF1"/>
    <w:rsid w:val="001F1FCD"/>
    <w:rsid w:val="00271C8F"/>
    <w:rsid w:val="002E4DC6"/>
    <w:rsid w:val="0030588A"/>
    <w:rsid w:val="003A44FA"/>
    <w:rsid w:val="003E5FC3"/>
    <w:rsid w:val="003F7468"/>
    <w:rsid w:val="00471DA1"/>
    <w:rsid w:val="004B613F"/>
    <w:rsid w:val="004C7EF9"/>
    <w:rsid w:val="0050464D"/>
    <w:rsid w:val="00505AA2"/>
    <w:rsid w:val="00556404"/>
    <w:rsid w:val="005F24E7"/>
    <w:rsid w:val="0062339D"/>
    <w:rsid w:val="0067345D"/>
    <w:rsid w:val="00676FD9"/>
    <w:rsid w:val="00715521"/>
    <w:rsid w:val="00731FBF"/>
    <w:rsid w:val="00744E1B"/>
    <w:rsid w:val="007C3A2F"/>
    <w:rsid w:val="008669E1"/>
    <w:rsid w:val="00895E8A"/>
    <w:rsid w:val="009125EB"/>
    <w:rsid w:val="00912A94"/>
    <w:rsid w:val="009B59ED"/>
    <w:rsid w:val="00A06F0B"/>
    <w:rsid w:val="00A11E7E"/>
    <w:rsid w:val="00A7216F"/>
    <w:rsid w:val="00A949DF"/>
    <w:rsid w:val="00BA3977"/>
    <w:rsid w:val="00BD32C4"/>
    <w:rsid w:val="00BD676D"/>
    <w:rsid w:val="00C95386"/>
    <w:rsid w:val="00D0415B"/>
    <w:rsid w:val="00D0776C"/>
    <w:rsid w:val="00D947DA"/>
    <w:rsid w:val="00EC1B28"/>
    <w:rsid w:val="00EC47C3"/>
    <w:rsid w:val="00F76A44"/>
    <w:rsid w:val="00FD4F11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3680C"/>
  <w14:defaultImageDpi w14:val="32767"/>
  <w15:chartTrackingRefBased/>
  <w15:docId w15:val="{766B1233-C75C-C74F-9B97-3248BA22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E5FC3"/>
  </w:style>
  <w:style w:type="paragraph" w:styleId="Heading4">
    <w:name w:val="heading 4"/>
    <w:basedOn w:val="Normal"/>
    <w:link w:val="Heading4Char"/>
    <w:uiPriority w:val="9"/>
    <w:qFormat/>
    <w:rsid w:val="00030B0C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5FC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3E5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9B59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538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30E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30E97"/>
  </w:style>
  <w:style w:type="paragraph" w:customStyle="1" w:styleId="Default">
    <w:name w:val="Default"/>
    <w:rsid w:val="003A44F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sid w:val="00030B0C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74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3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s://draccess.org/DRDP2015PSF.html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mailto:info@draccess.org" TargetMode="External"/><Relationship Id="rId12" Type="http://schemas.openxmlformats.org/officeDocument/2006/relationships/hyperlink" Target="https://draccess.org/" TargetMode="External"/><Relationship Id="rId17" Type="http://schemas.openxmlformats.org/officeDocument/2006/relationships/hyperlink" Target="https://draccess.org/DRDPInformationPageTutorial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draccesslearn.org/index" TargetMode="External"/><Relationship Id="rId11" Type="http://schemas.openxmlformats.org/officeDocument/2006/relationships/image" Target="media/image3.png"/><Relationship Id="rId5" Type="http://schemas.openxmlformats.org/officeDocument/2006/relationships/hyperlink" Target="mailto:sjohnson@sjcoe.net" TargetMode="External"/><Relationship Id="rId15" Type="http://schemas.openxmlformats.org/officeDocument/2006/relationships/hyperlink" Target="https://draccess.org/learn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raccesslearn.org" TargetMode="External"/><Relationship Id="rId14" Type="http://schemas.openxmlformats.org/officeDocument/2006/relationships/hyperlink" Target="https://draccess.org/UnderstandingMeasuresDRDP201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5117</Characters>
  <Application>Microsoft Office Word</Application>
  <DocSecurity>4</DocSecurity>
  <Lines>639</Lines>
  <Paragraphs>303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Etcheverry, Danielle</cp:lastModifiedBy>
  <cp:revision>2</cp:revision>
  <dcterms:created xsi:type="dcterms:W3CDTF">2025-09-29T20:28:00Z</dcterms:created>
  <dcterms:modified xsi:type="dcterms:W3CDTF">2025-09-29T20:28:00Z</dcterms:modified>
</cp:coreProperties>
</file>