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4403B" w14:textId="2212EB41" w:rsidR="00861815" w:rsidRPr="007C5015" w:rsidRDefault="007C5015">
      <w:pPr>
        <w:rPr>
          <w:b/>
          <w:bCs/>
        </w:rPr>
      </w:pPr>
      <w:r w:rsidRPr="007C5015">
        <w:rPr>
          <w:b/>
          <w:bCs/>
        </w:rPr>
        <w:t xml:space="preserve">How to Run a Report in </w:t>
      </w:r>
      <w:proofErr w:type="spellStart"/>
      <w:r w:rsidRPr="007C5015">
        <w:rPr>
          <w:b/>
          <w:bCs/>
        </w:rPr>
        <w:t>Accudemia</w:t>
      </w:r>
      <w:proofErr w:type="spellEnd"/>
    </w:p>
    <w:p w14:paraId="55764718" w14:textId="17FAA321" w:rsidR="007C5015" w:rsidRDefault="007C5015" w:rsidP="007C5015">
      <w:pPr>
        <w:pStyle w:val="ListParagraph"/>
        <w:numPr>
          <w:ilvl w:val="0"/>
          <w:numId w:val="1"/>
        </w:numPr>
      </w:pPr>
      <w:r>
        <w:t>Go to Data Analytics and select Reports</w:t>
      </w:r>
    </w:p>
    <w:p w14:paraId="5BECC74C" w14:textId="1B7ECB5B" w:rsidR="00983FF0" w:rsidRDefault="007C5015" w:rsidP="00984966">
      <w:pPr>
        <w:pStyle w:val="ListParagraph"/>
      </w:pPr>
      <w:r w:rsidRPr="007C5015">
        <w:drawing>
          <wp:inline distT="0" distB="0" distL="0" distR="0" wp14:anchorId="2B066E4A" wp14:editId="2C640567">
            <wp:extent cx="3465210" cy="711200"/>
            <wp:effectExtent l="0" t="0" r="1905" b="0"/>
            <wp:docPr id="12729639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96392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69641" cy="71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9BFE9" w14:textId="5E475537" w:rsidR="007C5015" w:rsidRDefault="00983FF0" w:rsidP="007C5015">
      <w:pPr>
        <w:pStyle w:val="ListParagraph"/>
        <w:numPr>
          <w:ilvl w:val="0"/>
          <w:numId w:val="1"/>
        </w:numPr>
      </w:pPr>
      <w:r>
        <w:t>Click on My Reports and Activity of my Students</w:t>
      </w:r>
    </w:p>
    <w:p w14:paraId="2B100C4A" w14:textId="6CB533A7" w:rsidR="00984966" w:rsidRDefault="00983FF0" w:rsidP="00984966">
      <w:pPr>
        <w:pStyle w:val="ListParagraph"/>
      </w:pPr>
      <w:r w:rsidRPr="00983FF0">
        <w:drawing>
          <wp:inline distT="0" distB="0" distL="0" distR="0" wp14:anchorId="2FCD32C8" wp14:editId="3EDF7649">
            <wp:extent cx="2647950" cy="1221500"/>
            <wp:effectExtent l="0" t="0" r="0" b="0"/>
            <wp:docPr id="3910232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02325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54900" cy="1224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0E4BB" w14:textId="251689E7" w:rsidR="00984966" w:rsidRDefault="00984966" w:rsidP="00984966">
      <w:pPr>
        <w:pStyle w:val="ListParagraph"/>
        <w:numPr>
          <w:ilvl w:val="0"/>
          <w:numId w:val="1"/>
        </w:numPr>
      </w:pPr>
      <w:r>
        <w:t xml:space="preserve">There is a lot going on HERE! (I would recommend you focus on what I have highlighted in </w:t>
      </w:r>
      <w:r w:rsidRPr="00984966">
        <w:rPr>
          <w:highlight w:val="yellow"/>
        </w:rPr>
        <w:t>Yellow</w:t>
      </w:r>
      <w:r>
        <w:t>)</w:t>
      </w:r>
    </w:p>
    <w:p w14:paraId="49A5D29A" w14:textId="1874D76F" w:rsidR="00C54978" w:rsidRDefault="002C06DA" w:rsidP="00C54978">
      <w:pPr>
        <w:pStyle w:val="ListParagraph"/>
        <w:numPr>
          <w:ilvl w:val="1"/>
          <w:numId w:val="1"/>
        </w:numPr>
      </w:pPr>
      <w:r>
        <w:t>Date Range – Select Spring of 2026 or select specific date</w:t>
      </w:r>
    </w:p>
    <w:p w14:paraId="44A447E1" w14:textId="69EA74DB" w:rsidR="00F22EE5" w:rsidRDefault="00F22EE5" w:rsidP="00C54978">
      <w:pPr>
        <w:pStyle w:val="ListParagraph"/>
        <w:numPr>
          <w:ilvl w:val="1"/>
          <w:numId w:val="1"/>
        </w:numPr>
      </w:pPr>
      <w:r>
        <w:t>Student – Select the s</w:t>
      </w:r>
      <w:r w:rsidR="001008A0">
        <w:t>tudent(s)</w:t>
      </w:r>
    </w:p>
    <w:p w14:paraId="1468AD32" w14:textId="6953DEF3" w:rsidR="001008A0" w:rsidRDefault="001008A0" w:rsidP="001008A0">
      <w:pPr>
        <w:pStyle w:val="ListParagraph"/>
        <w:numPr>
          <w:ilvl w:val="1"/>
          <w:numId w:val="1"/>
        </w:numPr>
        <w:ind w:left="1512"/>
      </w:pPr>
      <w:r>
        <w:t>Run – Run the report</w:t>
      </w:r>
    </w:p>
    <w:p w14:paraId="6A5E3E3A" w14:textId="49B46571" w:rsidR="00984966" w:rsidRDefault="00984966" w:rsidP="00984966">
      <w:pPr>
        <w:pStyle w:val="ListParagraph"/>
      </w:pPr>
      <w:r w:rsidRPr="00984966">
        <w:drawing>
          <wp:inline distT="0" distB="0" distL="0" distR="0" wp14:anchorId="28A4771F" wp14:editId="28399FA6">
            <wp:extent cx="7708900" cy="3234883"/>
            <wp:effectExtent l="0" t="0" r="6350" b="3810"/>
            <wp:docPr id="9479469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94697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15654" cy="3237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FEF11" w14:textId="0569ABB9" w:rsidR="00984966" w:rsidRDefault="00984966" w:rsidP="00984966">
      <w:pPr>
        <w:pStyle w:val="ListParagraph"/>
        <w:numPr>
          <w:ilvl w:val="0"/>
          <w:numId w:val="1"/>
        </w:numPr>
      </w:pPr>
      <w:r>
        <w:t xml:space="preserve">For a more in-depth explanation on report running in </w:t>
      </w:r>
      <w:proofErr w:type="spellStart"/>
      <w:r>
        <w:t>Accudemia</w:t>
      </w:r>
      <w:proofErr w:type="spellEnd"/>
      <w:r>
        <w:t xml:space="preserve"> come chat with Tracy or myself.  You can also just click around and try running different reports.</w:t>
      </w:r>
    </w:p>
    <w:sectPr w:rsidR="00984966" w:rsidSect="001008A0">
      <w:pgSz w:w="15840" w:h="12240" w:orient="landscape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378A5"/>
    <w:multiLevelType w:val="hybridMultilevel"/>
    <w:tmpl w:val="85C8D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5578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015"/>
    <w:rsid w:val="001008A0"/>
    <w:rsid w:val="001A6345"/>
    <w:rsid w:val="002C06DA"/>
    <w:rsid w:val="00387993"/>
    <w:rsid w:val="007C5015"/>
    <w:rsid w:val="00842D8D"/>
    <w:rsid w:val="00861815"/>
    <w:rsid w:val="00983FF0"/>
    <w:rsid w:val="00984966"/>
    <w:rsid w:val="00C54978"/>
    <w:rsid w:val="00F22EE5"/>
    <w:rsid w:val="00F50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066E4"/>
  <w15:chartTrackingRefBased/>
  <w15:docId w15:val="{B707280E-7C61-45B0-BBA3-73226B08A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50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50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50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50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50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50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50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50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50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50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50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50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0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50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50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50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50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50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50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50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50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50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50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50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50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50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0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0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50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105</Words>
  <Characters>393</Characters>
  <Application>Microsoft Office Word</Application>
  <DocSecurity>0</DocSecurity>
  <Lines>15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Catholic High School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Sherie LeBlanc</dc:creator>
  <cp:keywords/>
  <dc:description/>
  <cp:lastModifiedBy>Sherie LeBlanc</cp:lastModifiedBy>
  <cp:revision>6</cp:revision>
  <dcterms:created xsi:type="dcterms:W3CDTF">2026-01-22T15:17:00Z</dcterms:created>
  <dcterms:modified xsi:type="dcterms:W3CDTF">2026-01-22T16:22:00Z</dcterms:modified>
</cp:coreProperties>
</file>