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176" w:rsidRDefault="00FC4B2C">
      <w:pPr>
        <w:jc w:val="center"/>
        <w:rPr>
          <w:rFonts w:ascii="Century Gothic" w:eastAsia="Century Gothic" w:hAnsi="Century Gothic" w:cs="Century Gothic"/>
          <w:sz w:val="26"/>
          <w:szCs w:val="26"/>
        </w:rPr>
      </w:pPr>
      <w:r>
        <w:rPr>
          <w:noProof/>
          <w:lang w:val="en-US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3028950</wp:posOffset>
            </wp:positionH>
            <wp:positionV relativeFrom="paragraph">
              <wp:posOffset>171450</wp:posOffset>
            </wp:positionV>
            <wp:extent cx="2619375" cy="1766888"/>
            <wp:effectExtent l="25400" t="25400" r="25400" b="25400"/>
            <wp:wrapNone/>
            <wp:docPr id="15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766888"/>
                    </a:xfrm>
                    <a:prstGeom prst="rect">
                      <a:avLst/>
                    </a:prstGeom>
                    <a:ln w="25400">
                      <a:solidFill>
                        <a:srgbClr val="1155CC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114300" distB="114300" distL="114300" distR="114300" simplePos="0" relativeHeight="251659264" behindDoc="0" locked="0" layoutInCell="1" hidden="0" allowOverlap="1">
            <wp:simplePos x="0" y="0"/>
            <wp:positionH relativeFrom="column">
              <wp:posOffset>95251</wp:posOffset>
            </wp:positionH>
            <wp:positionV relativeFrom="paragraph">
              <wp:posOffset>150400</wp:posOffset>
            </wp:positionV>
            <wp:extent cx="2719388" cy="1945984"/>
            <wp:effectExtent l="0" t="0" r="0" b="0"/>
            <wp:wrapNone/>
            <wp:docPr id="1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l="-6293" t="-4411" r="6293" b="4411"/>
                    <a:stretch>
                      <a:fillRect/>
                    </a:stretch>
                  </pic:blipFill>
                  <pic:spPr>
                    <a:xfrm>
                      <a:off x="0" y="0"/>
                      <a:ext cx="2719388" cy="19459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FC4B2C">
      <w:r>
        <w:rPr>
          <w:noProof/>
          <w:lang w:val="en-US"/>
        </w:rPr>
        <mc:AlternateContent>
          <mc:Choice Requires="wpg">
            <w:drawing>
              <wp:anchor distT="114300" distB="114300" distL="114300" distR="114300" simplePos="0" relativeHeight="251660288" behindDoc="0" locked="0" layoutInCell="1" hidden="0" allowOverlap="1">
                <wp:simplePos x="0" y="0"/>
                <wp:positionH relativeFrom="column">
                  <wp:posOffset>95251</wp:posOffset>
                </wp:positionH>
                <wp:positionV relativeFrom="paragraph">
                  <wp:posOffset>162925</wp:posOffset>
                </wp:positionV>
                <wp:extent cx="5753100" cy="1230144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8450" y="269425"/>
                          <a:ext cx="4392600" cy="92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10176" w:rsidRDefault="00FC4B2C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Garamond" w:eastAsia="Garamond" w:hAnsi="Garamond" w:cs="Garamond"/>
                                <w:b/>
                                <w:color w:val="000000"/>
                                <w:sz w:val="48"/>
                              </w:rPr>
                              <w:t>Clark County School District Pre-Kindergarten Program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95251</wp:posOffset>
                </wp:positionH>
                <wp:positionV relativeFrom="paragraph">
                  <wp:posOffset>162925</wp:posOffset>
                </wp:positionV>
                <wp:extent cx="5753100" cy="1230144"/>
                <wp:effectExtent b="0" l="0" r="0" t="0"/>
                <wp:wrapNone/>
                <wp:docPr id="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3100" cy="123014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510176">
      <w:pPr>
        <w:rPr>
          <w:rFonts w:ascii="Century Gothic" w:eastAsia="Century Gothic" w:hAnsi="Century Gothic" w:cs="Century Gothic"/>
          <w:sz w:val="26"/>
          <w:szCs w:val="26"/>
        </w:rPr>
      </w:pPr>
    </w:p>
    <w:tbl>
      <w:tblPr>
        <w:tblStyle w:val="a"/>
        <w:tblpPr w:leftFromText="180" w:rightFromText="180" w:topFromText="180" w:bottomFromText="180" w:vertAnchor="text" w:tblpX="75"/>
        <w:tblW w:w="100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95"/>
        <w:gridCol w:w="240"/>
        <w:gridCol w:w="5085"/>
      </w:tblGrid>
      <w:tr w:rsidR="00510176">
        <w:trPr>
          <w:trHeight w:val="3942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</w:tcPr>
          <w:p w:rsidR="00510176" w:rsidRDefault="00FC4B2C">
            <w:pPr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To express interest for the school year beginning August 11, 2025, complete the </w:t>
            </w:r>
            <w:hyperlink r:id="rId9">
              <w:r>
                <w:rPr>
                  <w:rFonts w:ascii="Calibri" w:eastAsia="Calibri" w:hAnsi="Calibri" w:cs="Calibri"/>
                  <w:color w:val="1155CC"/>
                  <w:sz w:val="28"/>
                  <w:szCs w:val="28"/>
                  <w:u w:val="single"/>
                </w:rPr>
                <w:t>Interest Form for the 2025–2026 School Year</w:t>
              </w:r>
            </w:hyperlink>
          </w:p>
          <w:p w:rsidR="00510176" w:rsidRDefault="00887AF7">
            <w:pPr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noProof/>
                <w:lang w:val="en-US"/>
              </w:rPr>
              <w:drawing>
                <wp:anchor distT="114300" distB="114300" distL="114300" distR="114300" simplePos="0" relativeHeight="251664384" behindDoc="0" locked="0" layoutInCell="1" hidden="0" allowOverlap="1">
                  <wp:simplePos x="0" y="0"/>
                  <wp:positionH relativeFrom="column">
                    <wp:posOffset>808355</wp:posOffset>
                  </wp:positionH>
                  <wp:positionV relativeFrom="paragraph">
                    <wp:posOffset>198120</wp:posOffset>
                  </wp:positionV>
                  <wp:extent cx="985838" cy="985838"/>
                  <wp:effectExtent l="0" t="0" r="0" b="0"/>
                  <wp:wrapNone/>
                  <wp:docPr id="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5838" cy="98583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10176" w:rsidRDefault="00510176">
            <w:pPr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510176" w:rsidRDefault="00510176">
            <w:pPr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10176" w:rsidRDefault="00FC4B2C">
            <w:pPr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n-US"/>
              </w:rPr>
              <mc:AlternateContent>
                <mc:Choice Requires="wpg">
                  <w:drawing>
                    <wp:inline distT="114300" distB="114300" distL="114300" distR="114300">
                      <wp:extent cx="19050" cy="1384300"/>
                      <wp:effectExtent l="0" t="0" r="0" b="0"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770525" y="660475"/>
                                <a:ext cx="9900" cy="2061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      <w:drawing>
                    <wp:inline distB="114300" distT="114300" distL="114300" distR="114300">
                      <wp:extent cx="19050" cy="1384300"/>
                      <wp:effectExtent b="0" l="0" r="0" t="0"/>
                      <wp:docPr id="1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050" cy="13843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</w:tcPr>
          <w:p w:rsidR="00510176" w:rsidRDefault="00FC4B2C">
            <w:pPr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Enrollment is ongoing for the remainder of the 2024–2025 school year. To express interest, complete the </w:t>
            </w:r>
            <w:hyperlink r:id="rId12">
              <w:r>
                <w:rPr>
                  <w:rFonts w:ascii="Calibri" w:eastAsia="Calibri" w:hAnsi="Calibri" w:cs="Calibri"/>
                  <w:color w:val="1155CC"/>
                  <w:sz w:val="28"/>
                  <w:szCs w:val="28"/>
                  <w:u w:val="single"/>
                </w:rPr>
                <w:t>Interest Form for the 2024–2025 (current) School Year</w:t>
              </w:r>
            </w:hyperlink>
            <w:hyperlink r:id="rId13">
              <w:r>
                <w:rPr>
                  <w:rFonts w:ascii="Calibri" w:eastAsia="Calibri" w:hAnsi="Calibri" w:cs="Calibri"/>
                  <w:color w:val="1155CC"/>
                  <w:sz w:val="26"/>
                  <w:szCs w:val="26"/>
                  <w:u w:val="single"/>
                </w:rPr>
                <w:t xml:space="preserve"> </w:t>
              </w:r>
            </w:hyperlink>
          </w:p>
          <w:p w:rsidR="00510176" w:rsidRDefault="00887AF7">
            <w:pPr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noProof/>
                <w:lang w:val="en-US"/>
              </w:rPr>
              <w:drawing>
                <wp:anchor distT="114300" distB="114300" distL="114300" distR="114300" simplePos="0" relativeHeight="251663360" behindDoc="0" locked="0" layoutInCell="1" hidden="0" allowOverlap="1">
                  <wp:simplePos x="0" y="0"/>
                  <wp:positionH relativeFrom="column">
                    <wp:posOffset>1365885</wp:posOffset>
                  </wp:positionH>
                  <wp:positionV relativeFrom="paragraph">
                    <wp:posOffset>155575</wp:posOffset>
                  </wp:positionV>
                  <wp:extent cx="909638" cy="909638"/>
                  <wp:effectExtent l="0" t="0" r="0" b="0"/>
                  <wp:wrapNone/>
                  <wp:docPr id="11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638" cy="90963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10176" w:rsidRDefault="00510176">
            <w:pPr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510176" w:rsidRDefault="00510176">
            <w:pPr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</w:tbl>
    <w:p w:rsidR="00510176" w:rsidRDefault="00887AF7">
      <w:pPr>
        <w:rPr>
          <w:rFonts w:ascii="Century Gothic" w:eastAsia="Century Gothic" w:hAnsi="Century Gothic" w:cs="Century Gothic"/>
          <w:sz w:val="26"/>
          <w:szCs w:val="26"/>
        </w:rPr>
      </w:pPr>
      <w:r>
        <w:rPr>
          <w:noProof/>
          <w:lang w:val="en-US"/>
        </w:rPr>
        <w:lastRenderedPageBreak/>
        <w:drawing>
          <wp:anchor distT="114300" distB="114300" distL="114300" distR="114300" simplePos="0" relativeHeight="251666432" behindDoc="0" locked="0" layoutInCell="1" hidden="0" allowOverlap="1">
            <wp:simplePos x="0" y="0"/>
            <wp:positionH relativeFrom="column">
              <wp:posOffset>-361950</wp:posOffset>
            </wp:positionH>
            <wp:positionV relativeFrom="paragraph">
              <wp:posOffset>298450</wp:posOffset>
            </wp:positionV>
            <wp:extent cx="2719388" cy="1945984"/>
            <wp:effectExtent l="0" t="0" r="0" b="0"/>
            <wp:wrapNone/>
            <wp:docPr id="1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l="-6293" t="-4411" r="6293" b="4411"/>
                    <a:stretch>
                      <a:fillRect/>
                    </a:stretch>
                  </pic:blipFill>
                  <pic:spPr>
                    <a:xfrm>
                      <a:off x="0" y="0"/>
                      <a:ext cx="2719388" cy="19459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19050" distB="19050" distL="19050" distR="19050" simplePos="0" relativeHeight="251662336" behindDoc="0" locked="0" layoutInCell="1" hidden="0" allowOverlap="1">
            <wp:simplePos x="0" y="0"/>
            <wp:positionH relativeFrom="column">
              <wp:posOffset>-133349</wp:posOffset>
            </wp:positionH>
            <wp:positionV relativeFrom="paragraph">
              <wp:posOffset>2505075</wp:posOffset>
            </wp:positionV>
            <wp:extent cx="2192417" cy="3471863"/>
            <wp:effectExtent l="25400" t="25400" r="25400" b="25400"/>
            <wp:wrapSquare wrapText="bothSides" distT="19050" distB="19050" distL="19050" distR="19050"/>
            <wp:docPr id="18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15"/>
                    <a:srcRect r="3334" b="26383"/>
                    <a:stretch>
                      <a:fillRect/>
                    </a:stretch>
                  </pic:blipFill>
                  <pic:spPr>
                    <a:xfrm>
                      <a:off x="0" y="0"/>
                      <a:ext cx="2192417" cy="3471863"/>
                    </a:xfrm>
                    <a:prstGeom prst="rect">
                      <a:avLst/>
                    </a:prstGeom>
                    <a:ln w="25400">
                      <a:solidFill>
                        <a:srgbClr val="1155CC"/>
                      </a:solidFill>
                      <a:prstDash val="solid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10176" w:rsidRDefault="00510176"/>
    <w:p w:rsidR="00510176" w:rsidRDefault="00887AF7">
      <w:r>
        <w:rPr>
          <w:noProof/>
          <w:lang w:val="en-US"/>
        </w:rPr>
        <w:drawing>
          <wp:anchor distT="114300" distB="114300" distL="114300" distR="114300" simplePos="0" relativeHeight="251667456" behindDoc="0" locked="0" layoutInCell="1" hidden="0" allowOverlap="1">
            <wp:simplePos x="0" y="0"/>
            <wp:positionH relativeFrom="column">
              <wp:posOffset>3133725</wp:posOffset>
            </wp:positionH>
            <wp:positionV relativeFrom="paragraph">
              <wp:posOffset>35560</wp:posOffset>
            </wp:positionV>
            <wp:extent cx="2619375" cy="1766888"/>
            <wp:effectExtent l="25400" t="25400" r="25400" b="25400"/>
            <wp:wrapNone/>
            <wp:docPr id="1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766888"/>
                    </a:xfrm>
                    <a:prstGeom prst="rect">
                      <a:avLst/>
                    </a:prstGeom>
                    <a:ln w="25400">
                      <a:solidFill>
                        <a:srgbClr val="1155CC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887AF7">
      <w:r>
        <w:rPr>
          <w:noProof/>
          <w:lang w:val="en-US"/>
        </w:rPr>
        <mc:AlternateContent>
          <mc:Choice Requires="wps">
            <w:drawing>
              <wp:anchor distT="114300" distB="114300" distL="114300" distR="114300" simplePos="0" relativeHeight="251668480" behindDoc="0" locked="0" layoutInCell="1" hidden="0" allowOverlap="1">
                <wp:simplePos x="0" y="0"/>
                <wp:positionH relativeFrom="column">
                  <wp:posOffset>2357120</wp:posOffset>
                </wp:positionH>
                <wp:positionV relativeFrom="paragraph">
                  <wp:posOffset>182880</wp:posOffset>
                </wp:positionV>
                <wp:extent cx="3714750" cy="98107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510176" w:rsidRPr="00887AF7" w:rsidRDefault="00FC4B2C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887AF7">
                              <w:rPr>
                                <w:rFonts w:ascii="Garamond" w:eastAsia="Garamond" w:hAnsi="Garamond" w:cs="Garamond"/>
                                <w:b/>
                                <w:color w:val="000000"/>
                                <w:sz w:val="40"/>
                                <w:szCs w:val="40"/>
                              </w:rPr>
                              <w:t>Programa</w:t>
                            </w:r>
                            <w:proofErr w:type="spellEnd"/>
                            <w:r w:rsidRPr="00887AF7">
                              <w:rPr>
                                <w:rFonts w:ascii="Garamond" w:eastAsia="Garamond" w:hAnsi="Garamond" w:cs="Garamond"/>
                                <w:b/>
                                <w:color w:val="00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Pr="00887AF7">
                              <w:rPr>
                                <w:rFonts w:ascii="Garamond" w:eastAsia="Garamond" w:hAnsi="Garamond" w:cs="Garamond"/>
                                <w:b/>
                                <w:color w:val="000000"/>
                                <w:sz w:val="40"/>
                                <w:szCs w:val="40"/>
                              </w:rPr>
                              <w:t>Preescolar</w:t>
                            </w:r>
                            <w:proofErr w:type="spellEnd"/>
                            <w:r w:rsidRPr="00887AF7">
                              <w:rPr>
                                <w:rFonts w:ascii="Garamond" w:eastAsia="Garamond" w:hAnsi="Garamond" w:cs="Garamond"/>
                                <w:b/>
                                <w:color w:val="000000"/>
                                <w:sz w:val="40"/>
                                <w:szCs w:val="40"/>
                              </w:rPr>
                              <w:t xml:space="preserve"> del Distrito Escolar </w:t>
                            </w:r>
                            <w:proofErr w:type="gramStart"/>
                            <w:r w:rsidRPr="00887AF7">
                              <w:rPr>
                                <w:rFonts w:ascii="Garamond" w:eastAsia="Garamond" w:hAnsi="Garamond" w:cs="Garamond"/>
                                <w:b/>
                                <w:color w:val="000000"/>
                                <w:sz w:val="40"/>
                                <w:szCs w:val="40"/>
                              </w:rPr>
                              <w:t>del</w:t>
                            </w:r>
                            <w:proofErr w:type="gramEnd"/>
                            <w:r w:rsidRPr="00887AF7">
                              <w:rPr>
                                <w:rFonts w:ascii="Garamond" w:eastAsia="Garamond" w:hAnsi="Garamond" w:cs="Garamond"/>
                                <w:b/>
                                <w:color w:val="000000"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Pr="00887AF7">
                              <w:rPr>
                                <w:rFonts w:ascii="Garamond" w:eastAsia="Garamond" w:hAnsi="Garamond" w:cs="Garamond"/>
                                <w:b/>
                                <w:color w:val="000000"/>
                                <w:sz w:val="40"/>
                                <w:szCs w:val="40"/>
                              </w:rPr>
                              <w:t>Condado</w:t>
                            </w:r>
                            <w:proofErr w:type="spellEnd"/>
                            <w:r w:rsidRPr="00887AF7">
                              <w:rPr>
                                <w:rFonts w:ascii="Garamond" w:eastAsia="Garamond" w:hAnsi="Garamond" w:cs="Garamond"/>
                                <w:b/>
                                <w:color w:val="000000"/>
                                <w:sz w:val="40"/>
                                <w:szCs w:val="40"/>
                              </w:rPr>
                              <w:t xml:space="preserve"> de Clark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margin-left:185.6pt;margin-top:14.4pt;width:292.5pt;height:77.25pt;z-index:251668480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" filled="f" stroked="f">
                <v:textbox inset="2.53958mm,2.53958mm,2.53958mm,2.53958mm">
                  <w:txbxContent>
                    <w:p w:rsidR="00510176" w:rsidRPr="00887AF7" w:rsidRDefault="00FC4B2C">
                      <w:pPr>
                        <w:spacing w:line="240" w:lineRule="auto"/>
                        <w:jc w:val="center"/>
                        <w:textDirection w:val="btLr"/>
                        <w:rPr>
                          <w:sz w:val="40"/>
                          <w:szCs w:val="40"/>
                        </w:rPr>
                      </w:pPr>
                      <w:proofErr w:type="spellStart"/>
                      <w:r w:rsidRPr="00887AF7">
                        <w:rPr>
                          <w:rFonts w:ascii="Garamond" w:eastAsia="Garamond" w:hAnsi="Garamond" w:cs="Garamond"/>
                          <w:b/>
                          <w:color w:val="000000"/>
                          <w:sz w:val="40"/>
                          <w:szCs w:val="40"/>
                        </w:rPr>
                        <w:t>Programa</w:t>
                      </w:r>
                      <w:proofErr w:type="spellEnd"/>
                      <w:r w:rsidRPr="00887AF7">
                        <w:rPr>
                          <w:rFonts w:ascii="Garamond" w:eastAsia="Garamond" w:hAnsi="Garamond" w:cs="Garamond"/>
                          <w:b/>
                          <w:color w:val="000000"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887AF7">
                        <w:rPr>
                          <w:rFonts w:ascii="Garamond" w:eastAsia="Garamond" w:hAnsi="Garamond" w:cs="Garamond"/>
                          <w:b/>
                          <w:color w:val="000000"/>
                          <w:sz w:val="40"/>
                          <w:szCs w:val="40"/>
                        </w:rPr>
                        <w:t>Preescolar</w:t>
                      </w:r>
                      <w:proofErr w:type="spellEnd"/>
                      <w:r w:rsidRPr="00887AF7">
                        <w:rPr>
                          <w:rFonts w:ascii="Garamond" w:eastAsia="Garamond" w:hAnsi="Garamond" w:cs="Garamond"/>
                          <w:b/>
                          <w:color w:val="000000"/>
                          <w:sz w:val="40"/>
                          <w:szCs w:val="40"/>
                        </w:rPr>
                        <w:t xml:space="preserve"> del Distrito Escolar </w:t>
                      </w:r>
                      <w:proofErr w:type="gramStart"/>
                      <w:r w:rsidRPr="00887AF7">
                        <w:rPr>
                          <w:rFonts w:ascii="Garamond" w:eastAsia="Garamond" w:hAnsi="Garamond" w:cs="Garamond"/>
                          <w:b/>
                          <w:color w:val="000000"/>
                          <w:sz w:val="40"/>
                          <w:szCs w:val="40"/>
                        </w:rPr>
                        <w:t>del</w:t>
                      </w:r>
                      <w:proofErr w:type="gramEnd"/>
                      <w:r w:rsidRPr="00887AF7">
                        <w:rPr>
                          <w:rFonts w:ascii="Garamond" w:eastAsia="Garamond" w:hAnsi="Garamond" w:cs="Garamond"/>
                          <w:b/>
                          <w:color w:val="000000"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Pr="00887AF7">
                        <w:rPr>
                          <w:rFonts w:ascii="Garamond" w:eastAsia="Garamond" w:hAnsi="Garamond" w:cs="Garamond"/>
                          <w:b/>
                          <w:color w:val="000000"/>
                          <w:sz w:val="40"/>
                          <w:szCs w:val="40"/>
                        </w:rPr>
                        <w:t>Condado</w:t>
                      </w:r>
                      <w:proofErr w:type="spellEnd"/>
                      <w:r w:rsidRPr="00887AF7">
                        <w:rPr>
                          <w:rFonts w:ascii="Garamond" w:eastAsia="Garamond" w:hAnsi="Garamond" w:cs="Garamond"/>
                          <w:b/>
                          <w:color w:val="000000"/>
                          <w:sz w:val="40"/>
                          <w:szCs w:val="40"/>
                        </w:rPr>
                        <w:t xml:space="preserve"> de Clark</w:t>
                      </w:r>
                    </w:p>
                  </w:txbxContent>
                </v:textbox>
              </v:shape>
            </w:pict>
          </mc:Fallback>
        </mc:AlternateContent>
      </w:r>
      <w:r w:rsidR="00FC4B2C">
        <w:t xml:space="preserve">                                                                        </w:t>
      </w:r>
    </w:p>
    <w:p w:rsidR="00510176" w:rsidRDefault="00510176"/>
    <w:p w:rsidR="00510176" w:rsidRDefault="00510176"/>
    <w:p w:rsidR="00510176" w:rsidRDefault="00510176">
      <w:pPr>
        <w:jc w:val="center"/>
        <w:rPr>
          <w:rFonts w:ascii="Century Gothic" w:eastAsia="Century Gothic" w:hAnsi="Century Gothic" w:cs="Century Gothic"/>
          <w:sz w:val="26"/>
          <w:szCs w:val="26"/>
        </w:rPr>
      </w:pPr>
    </w:p>
    <w:p w:rsidR="00510176" w:rsidRDefault="00510176">
      <w:bookmarkStart w:id="0" w:name="_GoBack"/>
      <w:bookmarkEnd w:id="0"/>
    </w:p>
    <w:p w:rsidR="00510176" w:rsidRDefault="00510176"/>
    <w:p w:rsidR="00510176" w:rsidRDefault="00887AF7">
      <w:r>
        <w:rPr>
          <w:noProof/>
          <w:lang w:val="en-US"/>
        </w:rPr>
        <mc:AlternateContent>
          <mc:Choice Requires="wps">
            <w:drawing>
              <wp:anchor distT="114300" distB="114300" distL="114300" distR="114300" simplePos="0" relativeHeight="251661312" behindDoc="1" locked="0" layoutInCell="1" hidden="0" allowOverlap="1">
                <wp:simplePos x="0" y="0"/>
                <wp:positionH relativeFrom="column">
                  <wp:posOffset>3228975</wp:posOffset>
                </wp:positionH>
                <wp:positionV relativeFrom="paragraph">
                  <wp:posOffset>6985</wp:posOffset>
                </wp:positionV>
                <wp:extent cx="3571875" cy="3998595"/>
                <wp:effectExtent l="0" t="0" r="9525" b="190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1875" cy="399859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510176" w:rsidRPr="00887AF7" w:rsidRDefault="00FC4B2C">
                            <w:pPr>
                              <w:spacing w:line="240" w:lineRule="auto"/>
                              <w:textDirection w:val="btLr"/>
                              <w:rPr>
                                <w:sz w:val="44"/>
                                <w:szCs w:val="44"/>
                              </w:rPr>
                            </w:pPr>
                            <w:r w:rsidRPr="00887AF7"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4"/>
                                <w:szCs w:val="44"/>
                              </w:rPr>
                              <w:t>Requirements:</w:t>
                            </w:r>
                          </w:p>
                          <w:p w:rsidR="00510176" w:rsidRPr="00887AF7" w:rsidRDefault="00FC4B2C">
                            <w:pPr>
                              <w:spacing w:line="240" w:lineRule="auto"/>
                              <w:ind w:left="720" w:firstLine="360"/>
                              <w:textDirection w:val="btLr"/>
                              <w:rPr>
                                <w:sz w:val="44"/>
                                <w:szCs w:val="44"/>
                              </w:rPr>
                            </w:pPr>
                            <w:r w:rsidRPr="00887AF7"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4"/>
                                <w:szCs w:val="44"/>
                              </w:rPr>
                              <w:t>Student must be three years old by August 1.</w:t>
                            </w:r>
                          </w:p>
                          <w:p w:rsidR="00510176" w:rsidRPr="00887AF7" w:rsidRDefault="00FC4B2C">
                            <w:pPr>
                              <w:spacing w:line="240" w:lineRule="auto"/>
                              <w:ind w:left="720" w:firstLine="360"/>
                              <w:textDirection w:val="btLr"/>
                              <w:rPr>
                                <w:sz w:val="44"/>
                                <w:szCs w:val="44"/>
                              </w:rPr>
                            </w:pPr>
                            <w:r w:rsidRPr="00887AF7"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4"/>
                                <w:szCs w:val="44"/>
                              </w:rPr>
                              <w:t>Student cannot be eligible for Kindergarten enrollment.</w:t>
                            </w:r>
                          </w:p>
                          <w:p w:rsidR="00510176" w:rsidRPr="00887AF7" w:rsidRDefault="00FC4B2C">
                            <w:pPr>
                              <w:spacing w:line="240" w:lineRule="auto"/>
                              <w:ind w:left="720" w:firstLine="360"/>
                              <w:textDirection w:val="btLr"/>
                              <w:rPr>
                                <w:sz w:val="44"/>
                                <w:szCs w:val="44"/>
                              </w:rPr>
                            </w:pPr>
                            <w:r w:rsidRPr="00887AF7"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4"/>
                                <w:szCs w:val="44"/>
                              </w:rPr>
                              <w:t>Parent/Guardian must transport to and from school.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254.25pt;margin-top:.55pt;width:281.25pt;height:314.85pt;z-index:-251655168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" fillcolor="blue" stroked="f">
                <v:textbox inset="2.53958mm,2.53958mm,2.53958mm,2.53958mm">
                  <w:txbxContent>
                    <w:p w:rsidR="00510176" w:rsidRPr="00887AF7" w:rsidRDefault="00FC4B2C">
                      <w:pPr>
                        <w:spacing w:line="240" w:lineRule="auto"/>
                        <w:textDirection w:val="btLr"/>
                        <w:rPr>
                          <w:sz w:val="44"/>
                          <w:szCs w:val="44"/>
                        </w:rPr>
                      </w:pPr>
                      <w:r w:rsidRPr="00887AF7">
                        <w:rPr>
                          <w:rFonts w:ascii="Century Gothic" w:eastAsia="Century Gothic" w:hAnsi="Century Gothic" w:cs="Century Gothic"/>
                          <w:color w:val="FFFFFF"/>
                          <w:sz w:val="44"/>
                          <w:szCs w:val="44"/>
                        </w:rPr>
                        <w:t>Requirements:</w:t>
                      </w:r>
                    </w:p>
                    <w:p w:rsidR="00510176" w:rsidRPr="00887AF7" w:rsidRDefault="00FC4B2C">
                      <w:pPr>
                        <w:spacing w:line="240" w:lineRule="auto"/>
                        <w:ind w:left="720" w:firstLine="360"/>
                        <w:textDirection w:val="btLr"/>
                        <w:rPr>
                          <w:sz w:val="44"/>
                          <w:szCs w:val="44"/>
                        </w:rPr>
                      </w:pPr>
                      <w:r w:rsidRPr="00887AF7">
                        <w:rPr>
                          <w:rFonts w:ascii="Century Gothic" w:eastAsia="Century Gothic" w:hAnsi="Century Gothic" w:cs="Century Gothic"/>
                          <w:color w:val="FFFFFF"/>
                          <w:sz w:val="44"/>
                          <w:szCs w:val="44"/>
                        </w:rPr>
                        <w:t>Student must be three years old by August 1.</w:t>
                      </w:r>
                    </w:p>
                    <w:p w:rsidR="00510176" w:rsidRPr="00887AF7" w:rsidRDefault="00FC4B2C">
                      <w:pPr>
                        <w:spacing w:line="240" w:lineRule="auto"/>
                        <w:ind w:left="720" w:firstLine="360"/>
                        <w:textDirection w:val="btLr"/>
                        <w:rPr>
                          <w:sz w:val="44"/>
                          <w:szCs w:val="44"/>
                        </w:rPr>
                      </w:pPr>
                      <w:r w:rsidRPr="00887AF7">
                        <w:rPr>
                          <w:rFonts w:ascii="Century Gothic" w:eastAsia="Century Gothic" w:hAnsi="Century Gothic" w:cs="Century Gothic"/>
                          <w:color w:val="FFFFFF"/>
                          <w:sz w:val="44"/>
                          <w:szCs w:val="44"/>
                        </w:rPr>
                        <w:t>Student cannot be eligible for Kindergarten enrollment.</w:t>
                      </w:r>
                    </w:p>
                    <w:p w:rsidR="00510176" w:rsidRPr="00887AF7" w:rsidRDefault="00FC4B2C">
                      <w:pPr>
                        <w:spacing w:line="240" w:lineRule="auto"/>
                        <w:ind w:left="720" w:firstLine="360"/>
                        <w:textDirection w:val="btLr"/>
                        <w:rPr>
                          <w:sz w:val="44"/>
                          <w:szCs w:val="44"/>
                        </w:rPr>
                      </w:pPr>
                      <w:r w:rsidRPr="00887AF7">
                        <w:rPr>
                          <w:rFonts w:ascii="Century Gothic" w:eastAsia="Century Gothic" w:hAnsi="Century Gothic" w:cs="Century Gothic"/>
                          <w:color w:val="FFFFFF"/>
                          <w:sz w:val="44"/>
                          <w:szCs w:val="44"/>
                        </w:rPr>
                        <w:t>Parent/Guardian must transport to and from school.</w:t>
                      </w:r>
                    </w:p>
                  </w:txbxContent>
                </v:textbox>
              </v:shape>
            </w:pict>
          </mc:Fallback>
        </mc:AlternateContent>
      </w:r>
    </w:p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887AF7">
      <w:pPr>
        <w:rPr>
          <w:rFonts w:ascii="Century Gothic" w:eastAsia="Century Gothic" w:hAnsi="Century Gothic" w:cs="Century Gothic"/>
          <w:sz w:val="26"/>
          <w:szCs w:val="26"/>
        </w:rPr>
      </w:pPr>
      <w:r>
        <w:rPr>
          <w:noProof/>
          <w:lang w:val="en-US"/>
        </w:rPr>
        <mc:AlternateContent>
          <mc:Choice Requires="wps">
            <w:drawing>
              <wp:anchor distT="114300" distB="114300" distL="114300" distR="114300" simplePos="0" relativeHeight="251665408" behindDoc="0" locked="0" layoutInCell="1" hidden="0" allowOverlap="1">
                <wp:simplePos x="0" y="0"/>
                <wp:positionH relativeFrom="page">
                  <wp:posOffset>3705224</wp:posOffset>
                </wp:positionH>
                <wp:positionV relativeFrom="page">
                  <wp:posOffset>8239124</wp:posOffset>
                </wp:positionV>
                <wp:extent cx="3952875" cy="762635"/>
                <wp:effectExtent l="0" t="0" r="9525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875" cy="762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510176" w:rsidRDefault="00FC4B2C">
                            <w:pPr>
                              <w:spacing w:line="240" w:lineRule="auto"/>
                              <w:textDirection w:val="btLr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z w:val="3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38"/>
                              </w:rPr>
                              <w:t>For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38"/>
                              </w:rPr>
                              <w:t xml:space="preserve"> more information, call (702) 799-7479.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margin-left:291.75pt;margin-top:648.75pt;width:311.25pt;height:60.05pt;z-index:251665408;visibility:visible;mso-wrap-style:square;mso-width-percent:0;mso-height-percent:0;mso-wrap-distance-left:9pt;mso-wrap-distance-top:9pt;mso-wrap-distance-right:9pt;mso-wrap-distance-bottom:9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" stroked="f">
                <v:textbox inset="2.53958mm,2.53958mm,2.53958mm,2.53958mm">
                  <w:txbxContent>
                    <w:p w:rsidR="00510176" w:rsidRDefault="00FC4B2C">
                      <w:pPr>
                        <w:spacing w:line="240" w:lineRule="auto"/>
                        <w:textDirection w:val="btLr"/>
                      </w:pPr>
                      <w:proofErr w:type="spellStart"/>
                      <w:proofErr w:type="gramStart"/>
                      <w:r>
                        <w:rPr>
                          <w:rFonts w:ascii="Calibri" w:eastAsia="Calibri" w:hAnsi="Calibri" w:cs="Calibri"/>
                          <w:color w:val="FFFFFF"/>
                          <w:sz w:val="34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sz w:val="38"/>
                        </w:rPr>
                        <w:t>For</w:t>
                      </w:r>
                      <w:proofErr w:type="spellEnd"/>
                      <w:proofErr w:type="gramEnd"/>
                      <w:r>
                        <w:rPr>
                          <w:rFonts w:ascii="Calibri" w:eastAsia="Calibri" w:hAnsi="Calibri" w:cs="Calibri"/>
                          <w:color w:val="000000"/>
                          <w:sz w:val="38"/>
                        </w:rPr>
                        <w:t xml:space="preserve"> more information, call (702) 799-7479.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a0"/>
        <w:tblpPr w:leftFromText="180" w:rightFromText="180" w:topFromText="180" w:bottomFromText="180" w:vertAnchor="text"/>
        <w:tblW w:w="100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95"/>
        <w:gridCol w:w="240"/>
        <w:gridCol w:w="5085"/>
      </w:tblGrid>
      <w:tr w:rsidR="00510176">
        <w:trPr>
          <w:trHeight w:val="3942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</w:tcPr>
          <w:p w:rsidR="00510176" w:rsidRDefault="00FC4B2C">
            <w:pPr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lastRenderedPageBreak/>
              <w:t xml:space="preserve">Para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expresar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interés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</w:rPr>
              <w:t xml:space="preserve"> para el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año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</w:rPr>
              <w:t xml:space="preserve"> escolar que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comienza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</w:rPr>
              <w:t xml:space="preserve"> el 11 de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agosto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</w:rPr>
              <w:t xml:space="preserve"> del 2025 complete el </w:t>
            </w:r>
            <w:hyperlink r:id="rId16">
              <w:proofErr w:type="spellStart"/>
              <w:r>
                <w:rPr>
                  <w:rFonts w:ascii="Calibri" w:eastAsia="Calibri" w:hAnsi="Calibri" w:cs="Calibri"/>
                  <w:color w:val="1155CC"/>
                  <w:sz w:val="28"/>
                  <w:szCs w:val="28"/>
                  <w:u w:val="single"/>
                </w:rPr>
                <w:t>Formulario</w:t>
              </w:r>
              <w:proofErr w:type="spellEnd"/>
              <w:r>
                <w:rPr>
                  <w:rFonts w:ascii="Calibri" w:eastAsia="Calibri" w:hAnsi="Calibri" w:cs="Calibri"/>
                  <w:color w:val="1155CC"/>
                  <w:sz w:val="28"/>
                  <w:szCs w:val="28"/>
                  <w:u w:val="single"/>
                </w:rPr>
                <w:t xml:space="preserve"> de </w:t>
              </w:r>
              <w:proofErr w:type="spellStart"/>
              <w:r>
                <w:rPr>
                  <w:rFonts w:ascii="Calibri" w:eastAsia="Calibri" w:hAnsi="Calibri" w:cs="Calibri"/>
                  <w:color w:val="1155CC"/>
                  <w:sz w:val="28"/>
                  <w:szCs w:val="28"/>
                  <w:u w:val="single"/>
                </w:rPr>
                <w:t>Interés</w:t>
              </w:r>
              <w:proofErr w:type="spellEnd"/>
              <w:r>
                <w:rPr>
                  <w:rFonts w:ascii="Calibri" w:eastAsia="Calibri" w:hAnsi="Calibri" w:cs="Calibri"/>
                  <w:color w:val="1155CC"/>
                  <w:sz w:val="28"/>
                  <w:szCs w:val="28"/>
                  <w:u w:val="single"/>
                </w:rPr>
                <w:t xml:space="preserve"> para el </w:t>
              </w:r>
              <w:proofErr w:type="spellStart"/>
              <w:r>
                <w:rPr>
                  <w:rFonts w:ascii="Calibri" w:eastAsia="Calibri" w:hAnsi="Calibri" w:cs="Calibri"/>
                  <w:color w:val="1155CC"/>
                  <w:sz w:val="28"/>
                  <w:szCs w:val="28"/>
                  <w:u w:val="single"/>
                </w:rPr>
                <w:t>año</w:t>
              </w:r>
              <w:proofErr w:type="spellEnd"/>
              <w:r>
                <w:rPr>
                  <w:rFonts w:ascii="Calibri" w:eastAsia="Calibri" w:hAnsi="Calibri" w:cs="Calibri"/>
                  <w:color w:val="1155CC"/>
                  <w:sz w:val="28"/>
                  <w:szCs w:val="28"/>
                  <w:u w:val="single"/>
                </w:rPr>
                <w:t xml:space="preserve"> escolar 2025–202</w:t>
              </w:r>
            </w:hyperlink>
            <w:hyperlink r:id="rId17">
              <w:r>
                <w:rPr>
                  <w:rFonts w:ascii="Calibri" w:eastAsia="Calibri" w:hAnsi="Calibri" w:cs="Calibri"/>
                  <w:color w:val="1155CC"/>
                  <w:sz w:val="26"/>
                  <w:szCs w:val="26"/>
                  <w:u w:val="single"/>
                </w:rPr>
                <w:t>6</w:t>
              </w:r>
            </w:hyperlink>
          </w:p>
          <w:p w:rsidR="00510176" w:rsidRDefault="00510176">
            <w:pPr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510176" w:rsidRDefault="00510176">
            <w:pPr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10176" w:rsidRDefault="00FC4B2C">
            <w:pPr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n-US"/>
              </w:rPr>
              <mc:AlternateContent>
                <mc:Choice Requires="wpg">
                  <w:drawing>
                    <wp:inline distT="114300" distB="114300" distL="114300" distR="114300">
                      <wp:extent cx="19050" cy="1384300"/>
                      <wp:effectExtent l="0" t="0" r="0" b="0"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770525" y="660475"/>
                                <a:ext cx="9900" cy="2061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      <w:drawing>
                    <wp:inline distB="114300" distT="114300" distL="114300" distR="114300">
                      <wp:extent cx="19050" cy="1384300"/>
                      <wp:effectExtent b="0" l="0" r="0" t="0"/>
                      <wp:docPr id="6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2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050" cy="13843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</w:tcPr>
          <w:p w:rsidR="00510176" w:rsidRDefault="00FC4B2C">
            <w:pPr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La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inscripción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</w:rPr>
              <w:t xml:space="preserve"> continua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durante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</w:rPr>
              <w:t xml:space="preserve"> el resto del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año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</w:rPr>
              <w:t xml:space="preserve"> escolar 2024–2025. Para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expresar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interés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</w:rPr>
              <w:t xml:space="preserve"> complete el </w:t>
            </w:r>
            <w:hyperlink r:id="rId22">
              <w:proofErr w:type="spellStart"/>
              <w:r>
                <w:rPr>
                  <w:rFonts w:ascii="Calibri" w:eastAsia="Calibri" w:hAnsi="Calibri" w:cs="Calibri"/>
                  <w:color w:val="1155CC"/>
                  <w:sz w:val="28"/>
                  <w:szCs w:val="28"/>
                  <w:u w:val="single"/>
                </w:rPr>
                <w:t>Formulario</w:t>
              </w:r>
              <w:proofErr w:type="spellEnd"/>
              <w:r>
                <w:rPr>
                  <w:rFonts w:ascii="Calibri" w:eastAsia="Calibri" w:hAnsi="Calibri" w:cs="Calibri"/>
                  <w:color w:val="1155CC"/>
                  <w:sz w:val="28"/>
                  <w:szCs w:val="28"/>
                  <w:u w:val="single"/>
                </w:rPr>
                <w:t xml:space="preserve"> de </w:t>
              </w:r>
              <w:proofErr w:type="spellStart"/>
              <w:r>
                <w:rPr>
                  <w:rFonts w:ascii="Calibri" w:eastAsia="Calibri" w:hAnsi="Calibri" w:cs="Calibri"/>
                  <w:color w:val="1155CC"/>
                  <w:sz w:val="28"/>
                  <w:szCs w:val="28"/>
                  <w:u w:val="single"/>
                </w:rPr>
                <w:t>Interés</w:t>
              </w:r>
              <w:proofErr w:type="spellEnd"/>
              <w:r>
                <w:rPr>
                  <w:rFonts w:ascii="Calibri" w:eastAsia="Calibri" w:hAnsi="Calibri" w:cs="Calibri"/>
                  <w:color w:val="1155CC"/>
                  <w:sz w:val="28"/>
                  <w:szCs w:val="28"/>
                  <w:u w:val="single"/>
                </w:rPr>
                <w:t xml:space="preserve"> para el </w:t>
              </w:r>
              <w:proofErr w:type="spellStart"/>
              <w:r>
                <w:rPr>
                  <w:rFonts w:ascii="Calibri" w:eastAsia="Calibri" w:hAnsi="Calibri" w:cs="Calibri"/>
                  <w:color w:val="1155CC"/>
                  <w:sz w:val="28"/>
                  <w:szCs w:val="28"/>
                  <w:u w:val="single"/>
                </w:rPr>
                <w:t>año</w:t>
              </w:r>
              <w:proofErr w:type="spellEnd"/>
              <w:r>
                <w:rPr>
                  <w:rFonts w:ascii="Calibri" w:eastAsia="Calibri" w:hAnsi="Calibri" w:cs="Calibri"/>
                  <w:color w:val="1155CC"/>
                  <w:sz w:val="28"/>
                  <w:szCs w:val="28"/>
                  <w:u w:val="single"/>
                </w:rPr>
                <w:t xml:space="preserve"> escolar 2024–2025 (actual).</w:t>
              </w:r>
            </w:hyperlink>
          </w:p>
          <w:p w:rsidR="00510176" w:rsidRDefault="00510176">
            <w:pPr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510176" w:rsidRDefault="00510176">
            <w:pPr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510176" w:rsidRDefault="00510176">
            <w:pPr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</w:tr>
    </w:tbl>
    <w:p w:rsidR="00510176" w:rsidRDefault="00FC4B2C">
      <w:pPr>
        <w:jc w:val="center"/>
        <w:rPr>
          <w:rFonts w:ascii="Century Gothic" w:eastAsia="Century Gothic" w:hAnsi="Century Gothic" w:cs="Century Gothic"/>
          <w:sz w:val="26"/>
          <w:szCs w:val="26"/>
        </w:rPr>
      </w:pPr>
      <w:r>
        <w:rPr>
          <w:noProof/>
          <w:lang w:val="en-US"/>
        </w:rPr>
        <w:drawing>
          <wp:anchor distT="114300" distB="114300" distL="114300" distR="114300" simplePos="0" relativeHeight="251669504" behindDoc="0" locked="0" layoutInCell="1" hidden="0" allowOverlap="1">
            <wp:simplePos x="0" y="0"/>
            <wp:positionH relativeFrom="column">
              <wp:posOffset>962025</wp:posOffset>
            </wp:positionH>
            <wp:positionV relativeFrom="paragraph">
              <wp:posOffset>1276350</wp:posOffset>
            </wp:positionV>
            <wp:extent cx="985838" cy="985838"/>
            <wp:effectExtent l="0" t="0" r="0" b="0"/>
            <wp:wrapNone/>
            <wp:docPr id="1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5838" cy="9858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19050" distB="19050" distL="19050" distR="19050" simplePos="0" relativeHeight="251670528" behindDoc="0" locked="0" layoutInCell="1" hidden="0" allowOverlap="1">
            <wp:simplePos x="0" y="0"/>
            <wp:positionH relativeFrom="column">
              <wp:posOffset>95250</wp:posOffset>
            </wp:positionH>
            <wp:positionV relativeFrom="paragraph">
              <wp:posOffset>2324100</wp:posOffset>
            </wp:positionV>
            <wp:extent cx="2192417" cy="3471863"/>
            <wp:effectExtent l="25400" t="25400" r="25400" b="25400"/>
            <wp:wrapSquare wrapText="bothSides" distT="19050" distB="19050" distL="19050" distR="19050"/>
            <wp:docPr id="14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15"/>
                    <a:srcRect r="3334" b="26383"/>
                    <a:stretch>
                      <a:fillRect/>
                    </a:stretch>
                  </pic:blipFill>
                  <pic:spPr>
                    <a:xfrm>
                      <a:off x="0" y="0"/>
                      <a:ext cx="2192417" cy="3471863"/>
                    </a:xfrm>
                    <a:prstGeom prst="rect">
                      <a:avLst/>
                    </a:prstGeom>
                    <a:ln w="25400">
                      <a:solidFill>
                        <a:srgbClr val="1155CC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114300" distB="114300" distL="114300" distR="114300" simplePos="0" relativeHeight="251671552" behindDoc="0" locked="0" layoutInCell="1" hidden="0" allowOverlap="1">
            <wp:simplePos x="0" y="0"/>
            <wp:positionH relativeFrom="column">
              <wp:posOffset>4305300</wp:posOffset>
            </wp:positionH>
            <wp:positionV relativeFrom="paragraph">
              <wp:posOffset>1352550</wp:posOffset>
            </wp:positionV>
            <wp:extent cx="909638" cy="909638"/>
            <wp:effectExtent l="0" t="0" r="0" b="0"/>
            <wp:wrapNone/>
            <wp:docPr id="1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9638" cy="9096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mc:AlternateContent>
          <mc:Choice Requires="wpg">
            <w:drawing>
              <wp:anchor distT="114300" distB="114300" distL="114300" distR="114300" simplePos="0" relativeHeight="251672576" behindDoc="0" locked="0" layoutInCell="1" hidden="0" allowOverlap="1">
                <wp:simplePos x="0" y="0"/>
                <wp:positionH relativeFrom="column">
                  <wp:posOffset>2524125</wp:posOffset>
                </wp:positionH>
                <wp:positionV relativeFrom="paragraph">
                  <wp:posOffset>2324100</wp:posOffset>
                </wp:positionV>
                <wp:extent cx="3962400" cy="3383344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34400" y="305375"/>
                          <a:ext cx="4544100" cy="387900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510176" w:rsidRDefault="00FC4B2C">
                            <w:pPr>
                              <w:spacing w:line="240" w:lineRule="auto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Requisitos</w:t>
                            </w:r>
                            <w:proofErr w:type="spellEnd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:</w:t>
                            </w:r>
                          </w:p>
                          <w:p w:rsidR="00510176" w:rsidRDefault="00FC4B2C">
                            <w:pPr>
                              <w:spacing w:line="240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 xml:space="preserve">El </w:t>
                            </w:r>
                            <w:proofErr w:type="spellStart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estudiante</w:t>
                            </w:r>
                            <w:proofErr w:type="spellEnd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debe</w:t>
                            </w:r>
                            <w:proofErr w:type="spellEnd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tener</w:t>
                            </w:r>
                            <w:proofErr w:type="spellEnd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tres</w:t>
                            </w:r>
                            <w:proofErr w:type="spellEnd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años</w:t>
                            </w:r>
                            <w:proofErr w:type="spellEnd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 xml:space="preserve"> antes </w:t>
                            </w:r>
                            <w:proofErr w:type="gramStart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del</w:t>
                            </w:r>
                            <w:proofErr w:type="gramEnd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 xml:space="preserve"> 1 de </w:t>
                            </w:r>
                            <w:proofErr w:type="spellStart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agosto</w:t>
                            </w:r>
                            <w:proofErr w:type="spellEnd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.</w:t>
                            </w:r>
                          </w:p>
                          <w:p w:rsidR="00510176" w:rsidRDefault="00FC4B2C">
                            <w:pPr>
                              <w:spacing w:line="240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 xml:space="preserve">El </w:t>
                            </w:r>
                            <w:proofErr w:type="spellStart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estudiante</w:t>
                            </w:r>
                            <w:proofErr w:type="spellEnd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 xml:space="preserve"> no </w:t>
                            </w:r>
                            <w:proofErr w:type="spellStart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debe</w:t>
                            </w:r>
                            <w:proofErr w:type="spellEnd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ser</w:t>
                            </w:r>
                            <w:proofErr w:type="spellEnd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elegible</w:t>
                            </w:r>
                            <w:proofErr w:type="spellEnd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 xml:space="preserve"> para </w:t>
                            </w:r>
                            <w:proofErr w:type="spellStart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inscripción</w:t>
                            </w:r>
                            <w:proofErr w:type="spellEnd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Jardín</w:t>
                            </w:r>
                            <w:proofErr w:type="spellEnd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Infantes</w:t>
                            </w:r>
                            <w:proofErr w:type="spellEnd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.</w:t>
                            </w:r>
                          </w:p>
                          <w:p w:rsidR="00510176" w:rsidRDefault="00FC4B2C">
                            <w:pPr>
                              <w:spacing w:line="240" w:lineRule="auto"/>
                              <w:ind w:left="720" w:firstLine="360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El padre/</w:t>
                            </w:r>
                            <w:proofErr w:type="spellStart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guardián</w:t>
                            </w:r>
                            <w:proofErr w:type="spellEnd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debe</w:t>
                            </w:r>
                            <w:proofErr w:type="spellEnd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proveer</w:t>
                            </w:r>
                            <w:proofErr w:type="spellEnd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transportación</w:t>
                            </w:r>
                            <w:proofErr w:type="spellEnd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hacia</w:t>
                            </w:r>
                            <w:proofErr w:type="spellEnd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 xml:space="preserve"> y </w:t>
                            </w:r>
                            <w:proofErr w:type="spellStart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desde</w:t>
                            </w:r>
                            <w:proofErr w:type="spellEnd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 xml:space="preserve"> la </w:t>
                            </w:r>
                            <w:proofErr w:type="spellStart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escuela</w:t>
                            </w:r>
                            <w:proofErr w:type="spellEnd"/>
                            <w:r>
                              <w:rPr>
                                <w:rFonts w:ascii="Century Gothic" w:eastAsia="Century Gothic" w:hAnsi="Century Gothic" w:cs="Century Gothic"/>
                                <w:color w:val="FFFFFF"/>
                                <w:sz w:val="48"/>
                              </w:rPr>
                              <w:t>.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2524125</wp:posOffset>
                </wp:positionH>
                <wp:positionV relativeFrom="paragraph">
                  <wp:posOffset>2324100</wp:posOffset>
                </wp:positionV>
                <wp:extent cx="3962400" cy="3383344"/>
                <wp:effectExtent b="0" l="0" r="0" t="0"/>
                <wp:wrapNone/>
                <wp:docPr id="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62400" cy="338334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510176"/>
    <w:p w:rsidR="00510176" w:rsidRDefault="00FC4B2C">
      <w:r>
        <w:t xml:space="preserve">                                                                        </w:t>
      </w:r>
    </w:p>
    <w:p w:rsidR="00510176" w:rsidRDefault="00510176"/>
    <w:p w:rsidR="00510176" w:rsidRDefault="00FC4B2C">
      <w:r>
        <w:rPr>
          <w:noProof/>
          <w:lang w:val="en-US"/>
        </w:rPr>
        <mc:AlternateContent>
          <mc:Choice Requires="wpg">
            <w:drawing>
              <wp:anchor distT="114300" distB="114300" distL="114300" distR="114300" simplePos="0" relativeHeight="251673600" behindDoc="0" locked="0" layoutInCell="1" hidden="0" allowOverlap="1">
                <wp:simplePos x="0" y="0"/>
                <wp:positionH relativeFrom="page">
                  <wp:posOffset>3438525</wp:posOffset>
                </wp:positionH>
                <wp:positionV relativeFrom="page">
                  <wp:posOffset>9521750</wp:posOffset>
                </wp:positionV>
                <wp:extent cx="3962400" cy="354302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4725" y="305375"/>
                          <a:ext cx="5196600" cy="44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510176" w:rsidRDefault="00FC4B2C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34"/>
                              </w:rPr>
                              <w:t xml:space="preserve">Para </w:t>
                            </w:r>
                            <w:proofErr w:type="gramStart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34"/>
                              </w:rPr>
                              <w:t>mas</w:t>
                            </w:r>
                            <w:proofErr w:type="gramEnd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3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34"/>
                              </w:rPr>
                              <w:t>informacion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3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34"/>
                              </w:rPr>
                              <w:t>por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34"/>
                              </w:rPr>
                              <w:t xml:space="preserve"> favor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34"/>
                              </w:rPr>
                              <w:t>llame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sz w:val="34"/>
                              </w:rPr>
                              <w:t xml:space="preserve"> al (702) 799-7479.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3438525</wp:posOffset>
                </wp:positionH>
                <wp:positionV relativeFrom="page">
                  <wp:posOffset>9521750</wp:posOffset>
                </wp:positionV>
                <wp:extent cx="3962400" cy="354302"/>
                <wp:effectExtent b="0" l="0" r="0" t="0"/>
                <wp:wrapNone/>
                <wp:docPr id="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62400" cy="35430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510176">
      <w:footerReference w:type="default" r:id="rId25"/>
      <w:pgSz w:w="12240" w:h="15840"/>
      <w:pgMar w:top="576" w:right="1440" w:bottom="14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60C" w:rsidRDefault="0030360C">
      <w:pPr>
        <w:spacing w:line="240" w:lineRule="auto"/>
      </w:pPr>
      <w:r>
        <w:separator/>
      </w:r>
    </w:p>
  </w:endnote>
  <w:endnote w:type="continuationSeparator" w:id="0">
    <w:p w:rsidR="0030360C" w:rsidRDefault="003036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176" w:rsidRDefault="00510176"/>
  <w:p w:rsidR="00510176" w:rsidRDefault="005101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60C" w:rsidRDefault="0030360C">
      <w:pPr>
        <w:spacing w:line="240" w:lineRule="auto"/>
      </w:pPr>
      <w:r>
        <w:separator/>
      </w:r>
    </w:p>
  </w:footnote>
  <w:footnote w:type="continuationSeparator" w:id="0">
    <w:p w:rsidR="0030360C" w:rsidRDefault="0030360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176"/>
    <w:rsid w:val="0030360C"/>
    <w:rsid w:val="00510176"/>
    <w:rsid w:val="00887AF7"/>
    <w:rsid w:val="00C83937"/>
    <w:rsid w:val="00FC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0B6175-0314-426D-879E-B768D8C2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hyperlink" Target="https://docs.google.com/forms/d/e/1FAIpQLSfRNsdDqmDriy2qzYNCAGJDaIqnJugcs4nnO6C8oLQssYzXVw/viewform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1.png"/><Relationship Id="rId7" Type="http://schemas.openxmlformats.org/officeDocument/2006/relationships/image" Target="media/image2.png"/><Relationship Id="rId12" Type="http://schemas.openxmlformats.org/officeDocument/2006/relationships/hyperlink" Target="https://docs.google.com/forms/d/e/1FAIpQLSfRNsdDqmDriy2qzYNCAGJDaIqnJugcs4nnO6C8oLQssYzXVw/viewform" TargetMode="External"/><Relationship Id="rId17" Type="http://schemas.openxmlformats.org/officeDocument/2006/relationships/hyperlink" Target="https://docs.google.com/forms/d/e/1FAIpQLScFk49B6v48pqdUqsi55sL2_a-r1mxpag6T64Goh5WG1jtDDw/viewform?usp=dialog" TargetMode="External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s://docs.google.com/forms/d/e/1FAIpQLScFk49B6v48pqdUqsi55sL2_a-r1mxpag6T64Goh5WG1jtDDw/viewform?usp=dialog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5.png"/><Relationship Id="rId24" Type="http://schemas.openxmlformats.org/officeDocument/2006/relationships/image" Target="media/image7.png"/><Relationship Id="rId5" Type="http://schemas.openxmlformats.org/officeDocument/2006/relationships/endnotes" Target="endnotes.xml"/><Relationship Id="rId15" Type="http://schemas.openxmlformats.org/officeDocument/2006/relationships/image" Target="media/image5.jpg"/><Relationship Id="rId23" Type="http://schemas.openxmlformats.org/officeDocument/2006/relationships/image" Target="media/image60.png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hyperlink" Target="https://docs.google.com/forms/d/e/1FAIpQLScFk49B6v48pqdUqsi55sL2_a-r1mxpag6T64Goh5WG1jtDDw/viewform?usp=dialog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s://docs.google.com/forms/d/e/1FAIpQLSfRNsdDqmDriy2qzYNCAGJDaIqnJugcs4nnO6C8oLQssYzXVw/viewfor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Marceau, Teresa L.</dc:creator>
  <cp:lastModifiedBy>Windows User</cp:lastModifiedBy>
  <cp:revision>3</cp:revision>
  <dcterms:created xsi:type="dcterms:W3CDTF">2025-01-31T17:42:00Z</dcterms:created>
  <dcterms:modified xsi:type="dcterms:W3CDTF">2025-01-31T18:14:00Z</dcterms:modified>
</cp:coreProperties>
</file>