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2025-26 James Farley Memorial #GOFAR Scholarship</w:t>
      </w:r>
    </w:p>
    <w:p w:rsidR="00000000" w:rsidDel="00000000" w:rsidP="00000000" w:rsidRDefault="00000000" w:rsidRPr="00000000" w14:paraId="0000000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James Farley Memorial Scholarship will be awarded to an outstanding senior from the Fort Morgan school district who has a 3.0 GPA or higher and has been involved in FMHS sports, music or drama programs throughout high school.  The recipient will receive a one-time award for $1,000 to pursue post-secondary education.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Guidelines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Applicants must submit all scholarship paperwork to the FMHS counseling office by Wednesday, March 25th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scholarship recipient will be announced on the night of the Mighty Mustang Award Ceremony.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Only completed applications will be considered.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Applications should include the following items, paperclipped or placed in a report binder: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Include one letter of recommendation from a teacher, coach or club sponsor.  The letter should describe the student’s character, reliability, integrity, and work ethic.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 Personal Information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 the “Scholarship Questions.”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 the “School Activities.”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216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Unofficial transcript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72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Personal Information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Name:                                                         Address:</w:t>
            </w:r>
          </w:p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Phone Number:                                          E-mail:</w:t>
            </w:r>
          </w:p>
        </w:tc>
      </w:tr>
    </w:tbl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Parent/ Parents Name(s):</w:t>
            </w:r>
          </w:p>
          <w:p w:rsidR="00000000" w:rsidDel="00000000" w:rsidP="00000000" w:rsidRDefault="00000000" w:rsidRPr="00000000" w14:paraId="00000014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15">
            <w:pPr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Phone number:                                  E-mail:</w:t>
            </w:r>
          </w:p>
        </w:tc>
      </w:tr>
    </w:tbl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Top Post Secondary School Choice:</w:t>
            </w:r>
          </w:p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Address:</w:t>
            </w:r>
          </w:p>
        </w:tc>
      </w:tr>
    </w:tbl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45.0" w:type="dxa"/>
        <w:jc w:val="left"/>
        <w:tblInd w:w="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 wrote your reference letter?</w:t>
            </w:r>
          </w:p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Name:                                                          Address: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Phone number:                                            E-mail address: </w:t>
            </w:r>
          </w:p>
        </w:tc>
      </w:tr>
    </w:tbl>
    <w:p w:rsidR="00000000" w:rsidDel="00000000" w:rsidP="00000000" w:rsidRDefault="00000000" w:rsidRPr="00000000" w14:paraId="0000001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Scholarship Questions: (Answer on a separate sheet of paper.)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are your plans after high school? 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has your work throughout high school prepared you for college? (Postsecondary Education?)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Would you encourage others to be involved in activities and sports at FMHS?  If yes, why would you make this recommendation?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Describe a time when you made a positive impact for others at FMHS or within your community.  </w:t>
      </w:r>
    </w:p>
    <w:p w:rsidR="00000000" w:rsidDel="00000000" w:rsidP="00000000" w:rsidRDefault="00000000" w:rsidRPr="00000000" w14:paraId="0000002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High School Activities:</w:t>
      </w:r>
    </w:p>
    <w:p w:rsidR="00000000" w:rsidDel="00000000" w:rsidP="00000000" w:rsidRDefault="00000000" w:rsidRPr="00000000" w14:paraId="0000002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List your involvement in sports, music and drama programs.</w:t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495"/>
        <w:gridCol w:w="675"/>
        <w:gridCol w:w="630"/>
        <w:gridCol w:w="585"/>
        <w:gridCol w:w="4350"/>
        <w:tblGridChange w:id="0">
          <w:tblGrid>
            <w:gridCol w:w="2625"/>
            <w:gridCol w:w="495"/>
            <w:gridCol w:w="675"/>
            <w:gridCol w:w="630"/>
            <w:gridCol w:w="585"/>
            <w:gridCol w:w="43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Sponsor or Teacher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yrLK7qdbEpXMpD6EvPV8sEOEIQ==">CgMxLjA4AHIhMXI5NVh5Nko4OUs4OU1OOVdnclZRbVFvdVE2cUhwX3RM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2024-02-06T03:09:00Z</dcterms:created>
</cp:coreProperties>
</file>