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A2CB" w14:textId="77777777" w:rsidR="00634FE6" w:rsidRDefault="00000000">
      <w:pPr>
        <w:rPr>
          <w:b/>
          <w:bCs/>
        </w:rPr>
      </w:pPr>
      <w:r w:rsidRPr="00EE34A3">
        <w:rPr>
          <w:b/>
          <w:bCs/>
        </w:rPr>
        <w:t>SHAC Meeting: 5th Grade Puberty</w:t>
      </w:r>
    </w:p>
    <w:p w14:paraId="004A3942" w14:textId="2028B85C" w:rsidR="00EE34A3" w:rsidRPr="00EE34A3" w:rsidRDefault="00EE34A3">
      <w:pPr>
        <w:rPr>
          <w:b/>
          <w:bCs/>
        </w:rPr>
      </w:pPr>
      <w:r>
        <w:rPr>
          <w:b/>
          <w:bCs/>
        </w:rPr>
        <w:t>Presented by Amy Taldo, Irving ISD Health Services Specialist</w:t>
      </w:r>
    </w:p>
    <w:p w14:paraId="3EE5F89F" w14:textId="77777777" w:rsidR="00634FE6" w:rsidRDefault="00634FE6"/>
    <w:p w14:paraId="177FD26B" w14:textId="77777777" w:rsidR="00634FE6" w:rsidRDefault="00000000">
      <w:pPr>
        <w:widowControl w:val="0"/>
      </w:pPr>
      <w:r>
        <w:t xml:space="preserve">Health education in Grade 5 aims to help students develop lifelong health-promoting behaviors. Instruction supports health literacy, informed decision-making, and the development of </w:t>
      </w:r>
      <w:proofErr w:type="gramStart"/>
      <w:r>
        <w:t>a healthy</w:t>
      </w:r>
      <w:proofErr w:type="gramEnd"/>
      <w:r>
        <w:t xml:space="preserve"> self-concept and positive character traits. </w:t>
      </w:r>
    </w:p>
    <w:p w14:paraId="1DB80081" w14:textId="77777777" w:rsidR="00634FE6" w:rsidRDefault="00634FE6">
      <w:pPr>
        <w:widowControl w:val="0"/>
      </w:pPr>
    </w:p>
    <w:p w14:paraId="36F82018" w14:textId="77777777" w:rsidR="00634FE6" w:rsidRDefault="00000000">
      <w:pPr>
        <w:widowControl w:val="0"/>
      </w:pPr>
      <w:r>
        <w:t xml:space="preserve">The TEKS for 5th grade Health </w:t>
      </w:r>
      <w:proofErr w:type="gramStart"/>
      <w:r>
        <w:t>have</w:t>
      </w:r>
      <w:proofErr w:type="gramEnd"/>
      <w:r>
        <w:t xml:space="preserve"> six strands. The three that will be included in the puberty education:</w:t>
      </w:r>
    </w:p>
    <w:p w14:paraId="67F3FA47" w14:textId="77777777" w:rsidR="00634FE6" w:rsidRDefault="00000000">
      <w:pPr>
        <w:widowControl w:val="0"/>
        <w:jc w:val="center"/>
      </w:pPr>
      <w:r>
        <w:t>Physical Health and Hygiene</w:t>
      </w:r>
    </w:p>
    <w:p w14:paraId="15D57387" w14:textId="77777777" w:rsidR="00634FE6" w:rsidRDefault="00000000">
      <w:pPr>
        <w:widowControl w:val="0"/>
        <w:jc w:val="center"/>
      </w:pPr>
      <w:r>
        <w:t>Reproductive and Sexual Health</w:t>
      </w:r>
    </w:p>
    <w:p w14:paraId="38BDAD94" w14:textId="77777777" w:rsidR="00634FE6" w:rsidRDefault="00000000">
      <w:pPr>
        <w:widowControl w:val="0"/>
        <w:jc w:val="center"/>
      </w:pPr>
      <w:r>
        <w:t>Healthy Eating and Physical Activity</w:t>
      </w:r>
    </w:p>
    <w:p w14:paraId="5FB8CEB2" w14:textId="77777777" w:rsidR="00634FE6" w:rsidRDefault="00634FE6">
      <w:pPr>
        <w:widowControl w:val="0"/>
        <w:jc w:val="center"/>
      </w:pPr>
    </w:p>
    <w:p w14:paraId="4FDE6AE4" w14:textId="3444BA8B" w:rsidR="00634FE6" w:rsidRDefault="00000000">
      <w:pPr>
        <w:widowControl w:val="0"/>
      </w:pPr>
      <w:r>
        <w:t xml:space="preserve">We would like SHAC members to review and approve the </w:t>
      </w:r>
      <w:r>
        <w:rPr>
          <w:b/>
        </w:rPr>
        <w:t>free educational videos provided by Procter &amp; Gamble</w:t>
      </w:r>
      <w:r>
        <w:t xml:space="preserve"> as part of our recommended resources. The videos come in English and Spanish.</w:t>
      </w:r>
      <w:r w:rsidR="00EE34A3">
        <w:t xml:space="preserve">  Please click the links below to view the videos.</w:t>
      </w:r>
    </w:p>
    <w:p w14:paraId="4D60A99A" w14:textId="77777777" w:rsidR="00AB36A3" w:rsidRDefault="00AB36A3">
      <w:pPr>
        <w:widowControl w:val="0"/>
      </w:pPr>
    </w:p>
    <w:p w14:paraId="04AAE9AE" w14:textId="21E8E2A1" w:rsidR="00AB36A3" w:rsidRDefault="00AB36A3">
      <w:pPr>
        <w:widowControl w:val="0"/>
        <w:rPr>
          <w:b/>
          <w:bCs/>
        </w:rPr>
      </w:pPr>
      <w:hyperlink r:id="rId5" w:history="1">
        <w:r w:rsidRPr="00AB36A3">
          <w:rPr>
            <w:rStyle w:val="Hyperlink"/>
            <w:b/>
            <w:bCs/>
          </w:rPr>
          <w:t>Always Changing and Growing Up - Girls</w:t>
        </w:r>
      </w:hyperlink>
    </w:p>
    <w:p w14:paraId="04799361" w14:textId="3748F34F" w:rsidR="00AB36A3" w:rsidRPr="00AB36A3" w:rsidRDefault="00AB36A3">
      <w:pPr>
        <w:widowControl w:val="0"/>
        <w:rPr>
          <w:rStyle w:val="Hyperlink"/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>HYPERLINK "https://www.youtube.com/watch?v=2XF0awGRTWs"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Pr="00AB36A3">
        <w:rPr>
          <w:rStyle w:val="Hyperlink"/>
          <w:b/>
          <w:bCs/>
        </w:rPr>
        <w:t>Always Changing and Growing Up - Boys</w:t>
      </w:r>
    </w:p>
    <w:p w14:paraId="4E47FE80" w14:textId="1C4466A5" w:rsidR="00634FE6" w:rsidRPr="00AB36A3" w:rsidRDefault="00AB36A3" w:rsidP="00AB36A3">
      <w:pPr>
        <w:widowControl w:val="0"/>
        <w:rPr>
          <w:b/>
          <w:bCs/>
        </w:rPr>
      </w:pPr>
      <w:r>
        <w:rPr>
          <w:b/>
          <w:bCs/>
        </w:rPr>
        <w:fldChar w:fldCharType="end"/>
      </w:r>
    </w:p>
    <w:p w14:paraId="3AFB4439" w14:textId="77777777" w:rsidR="00634FE6" w:rsidRDefault="00000000">
      <w:pPr>
        <w:widowControl w:val="0"/>
        <w:spacing w:before="240" w:after="240"/>
      </w:pPr>
      <w:r>
        <w:t xml:space="preserve">The puberty program falls under an </w:t>
      </w:r>
      <w:r>
        <w:rPr>
          <w:b/>
        </w:rPr>
        <w:t>Opt-In</w:t>
      </w:r>
      <w:r>
        <w:t xml:space="preserve"> model.</w:t>
      </w:r>
    </w:p>
    <w:p w14:paraId="4C29D965" w14:textId="6717AEE8" w:rsidR="00AB36A3" w:rsidRDefault="00AB36A3">
      <w:pPr>
        <w:widowControl w:val="0"/>
        <w:spacing w:before="240" w:after="240"/>
      </w:pPr>
      <w:hyperlink r:id="rId6" w:history="1">
        <w:r w:rsidRPr="00182FE7">
          <w:rPr>
            <w:rStyle w:val="Hyperlink"/>
          </w:rPr>
          <w:t>https://www.youtube.com/watch?v=2XF0awGRTWs</w:t>
        </w:r>
      </w:hyperlink>
      <w:r>
        <w:t xml:space="preserve"> </w:t>
      </w:r>
    </w:p>
    <w:p w14:paraId="547522BC" w14:textId="77777777" w:rsidR="00634FE6" w:rsidRDefault="00000000">
      <w:pPr>
        <w:widowControl w:val="0"/>
        <w:spacing w:before="240" w:after="240"/>
      </w:pPr>
      <w:r>
        <w:t>A letter will be sent to all 5th grade families containing:</w:t>
      </w:r>
    </w:p>
    <w:p w14:paraId="2CC272F2" w14:textId="77777777" w:rsidR="00634FE6" w:rsidRDefault="00000000">
      <w:pPr>
        <w:widowControl w:val="0"/>
        <w:numPr>
          <w:ilvl w:val="0"/>
          <w:numId w:val="1"/>
        </w:numPr>
        <w:spacing w:before="240"/>
      </w:pPr>
      <w:r>
        <w:t xml:space="preserve">Instructions on how to </w:t>
      </w:r>
      <w:r>
        <w:rPr>
          <w:b/>
        </w:rPr>
        <w:t xml:space="preserve">preview </w:t>
      </w:r>
      <w:proofErr w:type="gramStart"/>
      <w:r>
        <w:rPr>
          <w:b/>
        </w:rPr>
        <w:t>the program</w:t>
      </w:r>
      <w:proofErr w:type="gramEnd"/>
      <w:r>
        <w:rPr>
          <w:b/>
        </w:rPr>
        <w:t xml:space="preserve"> videos</w:t>
      </w:r>
    </w:p>
    <w:p w14:paraId="3AC06FED" w14:textId="77777777" w:rsidR="00634FE6" w:rsidRDefault="00000000">
      <w:pPr>
        <w:widowControl w:val="0"/>
        <w:numPr>
          <w:ilvl w:val="0"/>
          <w:numId w:val="1"/>
        </w:numPr>
        <w:spacing w:after="240"/>
      </w:pPr>
      <w:r>
        <w:t xml:space="preserve">A </w:t>
      </w:r>
      <w:r>
        <w:rPr>
          <w:b/>
        </w:rPr>
        <w:t>participation consent form</w:t>
      </w:r>
      <w:r>
        <w:t xml:space="preserve"> for parents to opt their student </w:t>
      </w:r>
      <w:r>
        <w:rPr>
          <w:b/>
        </w:rPr>
        <w:t>in</w:t>
      </w:r>
      <w:r>
        <w:t xml:space="preserve"> to the program</w:t>
      </w:r>
    </w:p>
    <w:p w14:paraId="0392B1EA" w14:textId="77777777" w:rsidR="00634FE6" w:rsidRDefault="00000000">
      <w:pPr>
        <w:widowControl w:val="0"/>
        <w:spacing w:before="240" w:after="240"/>
      </w:pPr>
      <w:r>
        <w:t xml:space="preserve">The program is scheduled to take place during the </w:t>
      </w:r>
      <w:r>
        <w:rPr>
          <w:b/>
        </w:rPr>
        <w:t>spring semester</w:t>
      </w:r>
      <w:r>
        <w:t xml:space="preserve">, near </w:t>
      </w:r>
      <w:r>
        <w:rPr>
          <w:b/>
        </w:rPr>
        <w:t>Spring Break</w:t>
      </w:r>
      <w:r>
        <w:t>.</w:t>
      </w:r>
    </w:p>
    <w:p w14:paraId="2DC0172E" w14:textId="77777777" w:rsidR="00634FE6" w:rsidRDefault="00000000">
      <w:pPr>
        <w:widowControl w:val="0"/>
        <w:spacing w:before="240" w:after="240"/>
        <w:rPr>
          <w:b/>
          <w:u w:val="single"/>
        </w:rPr>
      </w:pPr>
      <w:r>
        <w:rPr>
          <w:b/>
          <w:u w:val="single"/>
        </w:rPr>
        <w:t>For Spanish Subtitles:</w:t>
      </w:r>
    </w:p>
    <w:p w14:paraId="3D4609E4" w14:textId="77777777" w:rsidR="00634FE6" w:rsidRDefault="00000000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You will turn the closed captioning on to Spanish. </w:t>
      </w:r>
    </w:p>
    <w:p w14:paraId="42F642EC" w14:textId="77777777" w:rsidR="00634FE6" w:rsidRDefault="00000000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91F3559" wp14:editId="5D4E494F">
            <wp:extent cx="3276600" cy="105727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57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72426E" w14:textId="77777777" w:rsidR="00634FE6" w:rsidRDefault="00000000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Then they will hit the setting button:</w:t>
      </w:r>
    </w:p>
    <w:p w14:paraId="466B68FA" w14:textId="77777777" w:rsidR="00634FE6" w:rsidRDefault="00634FE6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</w:p>
    <w:p w14:paraId="21A711C5" w14:textId="77777777" w:rsidR="00634FE6" w:rsidRDefault="00000000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1F5F3B76" wp14:editId="2378D697">
            <wp:extent cx="714375" cy="981075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8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6168F7" w14:textId="77777777" w:rsidR="00634FE6" w:rsidRDefault="00634FE6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</w:p>
    <w:p w14:paraId="3104A0A0" w14:textId="77777777" w:rsidR="00634FE6" w:rsidRDefault="00000000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6DCD2596" wp14:editId="7227D750">
            <wp:extent cx="3352800" cy="29813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981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92EC40" w14:textId="77777777" w:rsidR="00634FE6" w:rsidRDefault="00000000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Turn on Subtitles and choose Spanish.</w:t>
      </w:r>
    </w:p>
    <w:p w14:paraId="347E09B9" w14:textId="77777777" w:rsidR="00634FE6" w:rsidRDefault="00634FE6">
      <w:pPr>
        <w:widowControl w:val="0"/>
        <w:spacing w:before="240" w:after="240"/>
        <w:rPr>
          <w:rFonts w:ascii="Calibri" w:eastAsia="Calibri" w:hAnsi="Calibri" w:cs="Calibri"/>
          <w:sz w:val="24"/>
          <w:szCs w:val="24"/>
        </w:rPr>
      </w:pPr>
    </w:p>
    <w:p w14:paraId="6247DA11" w14:textId="77777777" w:rsidR="00634FE6" w:rsidRDefault="00634FE6">
      <w:pPr>
        <w:widowControl w:val="0"/>
        <w:spacing w:before="240" w:after="240"/>
      </w:pPr>
    </w:p>
    <w:p w14:paraId="7985B289" w14:textId="77777777" w:rsidR="00634FE6" w:rsidRDefault="00634FE6"/>
    <w:sectPr w:rsidR="00634FE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64EB5"/>
    <w:multiLevelType w:val="multilevel"/>
    <w:tmpl w:val="9A6A7C34"/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40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FE6"/>
    <w:rsid w:val="00176FCA"/>
    <w:rsid w:val="001F4465"/>
    <w:rsid w:val="00634FE6"/>
    <w:rsid w:val="007C299F"/>
    <w:rsid w:val="00AB36A3"/>
    <w:rsid w:val="00BE3E30"/>
    <w:rsid w:val="00DE53C8"/>
    <w:rsid w:val="00EE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1E9D"/>
  <w15:docId w15:val="{C2E360B9-6DCA-4474-A499-8894294B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E34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4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36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2XF0awGRTW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gv21b3ZpSL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1325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Irving ISD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Sandi Cravens</dc:creator>
  <cp:lastModifiedBy>Sandi Cravens</cp:lastModifiedBy>
  <cp:revision>2</cp:revision>
  <dcterms:created xsi:type="dcterms:W3CDTF">2025-10-01T18:09:00Z</dcterms:created>
  <dcterms:modified xsi:type="dcterms:W3CDTF">2025-10-01T18:09:00Z</dcterms:modified>
</cp:coreProperties>
</file>