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58C79" w14:textId="34109696" w:rsidR="32B70ADA" w:rsidRDefault="32B70ADA" w:rsidP="4E9C8774">
      <w:pPr>
        <w:jc w:val="center"/>
      </w:pPr>
      <w:r w:rsidRPr="00FD40AD">
        <w:rPr>
          <w:rFonts w:ascii="Times New Roman" w:eastAsia="Times New Roman" w:hAnsi="Times New Roman" w:cs="Times New Roman"/>
          <w:b/>
          <w:bCs/>
          <w:color w:val="000000" w:themeColor="text1"/>
        </w:rPr>
        <w:t>Earl Wooster High School</w:t>
      </w:r>
    </w:p>
    <w:p w14:paraId="2CA3481C" w14:textId="5367BF07" w:rsidR="32B70ADA" w:rsidRDefault="32B70ADA" w:rsidP="4E9C8774">
      <w:pPr>
        <w:jc w:val="center"/>
      </w:pPr>
      <w:r w:rsidRPr="00FD40AD">
        <w:rPr>
          <w:rFonts w:ascii="Times New Roman" w:eastAsia="Times New Roman" w:hAnsi="Times New Roman" w:cs="Times New Roman"/>
          <w:b/>
          <w:bCs/>
          <w:color w:val="000000" w:themeColor="text1"/>
        </w:rPr>
        <w:t>Vaughn Middle School</w:t>
      </w:r>
    </w:p>
    <w:p w14:paraId="17AA23D0" w14:textId="1B6687A6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Programa del Diploma del IB</w:t>
      </w:r>
    </w:p>
    <w:p w14:paraId="3BEA244C" w14:textId="51F95E17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y Programa del IB de Orientación Profesional</w:t>
      </w:r>
    </w:p>
    <w:p w14:paraId="490D47BA" w14:textId="7CC38413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Proceso de Admisión</w:t>
      </w:r>
    </w:p>
    <w:p w14:paraId="11A6EB6F" w14:textId="2C24BA58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 </w:t>
      </w:r>
    </w:p>
    <w:p w14:paraId="3B9607A6" w14:textId="115DB8DE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"Ser </w:t>
      </w:r>
      <w:r w:rsidRPr="4E9C8774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lang w:val="es-US"/>
        </w:rPr>
        <w:t>Equilibrados</w:t>
      </w: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"</w:t>
      </w:r>
    </w:p>
    <w:p w14:paraId="0773DA7C" w14:textId="2B806A4B" w:rsidR="32B70ADA" w:rsidRPr="00FD40AD" w:rsidRDefault="32B70ADA" w:rsidP="4E9C8774">
      <w:pPr>
        <w:jc w:val="center"/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 </w:t>
      </w:r>
    </w:p>
    <w:p w14:paraId="15E08576" w14:textId="3AD0C0E7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Propósito:</w:t>
      </w: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El propósito de este documento es aclarar el proceso de solicitud y los criterios utilizados para determinar la aceptación en el Programa del Diploma del IB y en el Programa del IB de Orientación Profesional en Wooster High School, así como en los programas del IB MYP/PAI que se ofrecen en Wooster y en Vaughn Middle Schools. </w:t>
      </w:r>
    </w:p>
    <w:p w14:paraId="08967D57" w14:textId="245A63CC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</w:t>
      </w:r>
    </w:p>
    <w:p w14:paraId="298626A0" w14:textId="0E700012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>Los estudiantes de 8.º grado actualmente inscritos en middle school (6.º a 8.º grado):</w:t>
      </w:r>
    </w:p>
    <w:p w14:paraId="2A01B3FC" w14:textId="051DE4E2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 </w:t>
      </w:r>
    </w:p>
    <w:p w14:paraId="1594943E" w14:textId="23E4F6EC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Todos los estudiantes de Vaughn Middle School forman parte del programa MYP (Años 1, 2 y 3). A menos que formen parte del programa para recién llegados (Newcomer), todos los estudiantes de 9.º y 10.º grado en Wooster High School forman parte del Programa de Años Intermedios (MYP/PAI) en los años 4 y 5. </w:t>
      </w:r>
    </w:p>
    <w:p w14:paraId="6D7FDE2D" w14:textId="01594060" w:rsidR="4E9C8774" w:rsidRDefault="4E9C8774" w:rsidP="4E9C8774">
      <w:pPr>
        <w:rPr>
          <w:rFonts w:ascii="Times New Roman" w:eastAsia="Times New Roman" w:hAnsi="Times New Roman" w:cs="Times New Roman"/>
          <w:color w:val="000000" w:themeColor="text1"/>
          <w:lang w:val="es-US"/>
        </w:rPr>
      </w:pPr>
    </w:p>
    <w:p w14:paraId="1101ADA7" w14:textId="6113866F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El Programa del Diploma del IB y el Programa del IB de Orientación Profesional son los programas de especialidad (Signature </w:t>
      </w:r>
      <w:proofErr w:type="spellStart"/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>Academy</w:t>
      </w:r>
      <w:proofErr w:type="spellEnd"/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Programs) de Wooster.</w:t>
      </w:r>
    </w:p>
    <w:p w14:paraId="08B19DCD" w14:textId="5F1A1987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</w:t>
      </w:r>
    </w:p>
    <w:p w14:paraId="3E51E6F2" w14:textId="6FE3C999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Por lo tanto, para solicitar la admisión a cualquiera de los dos programas, los estudiantes que ingresan a 9.º grado deben completar la Solicitud de Academia de Especialidad (Signature Academy Application) del Distrito Escolar del Condado de Washoe (WCSD) y seleccionar la opción del Programa del Diploma del IB o del Programa del IB de Orientación Profesional. Este proceso se realiza durante el año escolar de 8.º grado. </w:t>
      </w:r>
    </w:p>
    <w:p w14:paraId="54153CFA" w14:textId="5F69A459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328FB0DC" w14:textId="51B9078C" w:rsidR="32B70ADA" w:rsidRPr="00FD40AD" w:rsidRDefault="32B70ADA" w:rsidP="4E9C8774">
      <w:pPr>
        <w:ind w:firstLine="20"/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Para poder ser considerados para cualquiera de los programas, y de acuerdo con los requisitos del WCSD, los estudiantes deben completar el formulario de solicitud de la Academia de Especialidad y cumplir con los siguientes criterios: </w:t>
      </w:r>
    </w:p>
    <w:p w14:paraId="49953C39" w14:textId="49DB3772" w:rsidR="32B70ADA" w:rsidRPr="00FD40AD" w:rsidRDefault="32B70ADA" w:rsidP="4E9C8774">
      <w:pPr>
        <w:ind w:firstLine="20"/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</w:t>
      </w:r>
    </w:p>
    <w:p w14:paraId="0964CF6F" w14:textId="0EECC758" w:rsidR="32B70ADA" w:rsidRDefault="32B70ADA" w:rsidP="4E9C8774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Promedio general mínimo de 2.0 (GPA), sin calificaciones de F. </w:t>
      </w:r>
    </w:p>
    <w:p w14:paraId="795D215D" w14:textId="10BD0A4F" w:rsidR="32B70ADA" w:rsidRDefault="32B70ADA" w:rsidP="4E9C8774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Cumplir con los estándares establecidos en los exámenes estatales CRT de 7.º grado. </w:t>
      </w:r>
    </w:p>
    <w:p w14:paraId="00429166" w14:textId="381B884B" w:rsidR="32B70ADA" w:rsidRDefault="32B70ADA" w:rsidP="4E9C8774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Asistencia regular a la escuela (al menos 90%, sumando todos los motivos de ausencia). </w:t>
      </w:r>
    </w:p>
    <w:p w14:paraId="3EE2DEE7" w14:textId="708CBB2E" w:rsidR="32B70ADA" w:rsidRDefault="32B70ADA" w:rsidP="4E9C8774">
      <w:pPr>
        <w:pStyle w:val="ListParagraph"/>
        <w:numPr>
          <w:ilvl w:val="0"/>
          <w:numId w:val="2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>Habilidades apropiadas de autocontrol y comportamiento (sin incidentes disciplinarios)</w:t>
      </w:r>
    </w:p>
    <w:p w14:paraId="37A7D35E" w14:textId="5EB8C2C2" w:rsidR="4E9C8774" w:rsidRPr="00FD40AD" w:rsidRDefault="4E9C8774">
      <w:pPr>
        <w:rPr>
          <w:lang w:val="es-ES"/>
        </w:rPr>
      </w:pPr>
    </w:p>
    <w:p w14:paraId="396C4938" w14:textId="7E4F8EB7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La oficina de Academias Especializadas (Signature Academy) del WCSD notificará a los estudiantes sobre su estado de aceptación. </w:t>
      </w:r>
    </w:p>
    <w:p w14:paraId="3D5878E2" w14:textId="2809A630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12EF69B0" w14:textId="77777777" w:rsidR="00FD40AD" w:rsidRDefault="00FD40AD" w:rsidP="4E9C8774">
      <w:pPr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</w:pPr>
    </w:p>
    <w:p w14:paraId="3B348575" w14:textId="77777777" w:rsidR="00FD40AD" w:rsidRDefault="00FD40AD" w:rsidP="4E9C8774">
      <w:pPr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</w:pPr>
    </w:p>
    <w:p w14:paraId="71AD7036" w14:textId="77777777" w:rsidR="00FD40AD" w:rsidRDefault="00FD40AD" w:rsidP="4E9C8774">
      <w:pPr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</w:pPr>
    </w:p>
    <w:p w14:paraId="0917D449" w14:textId="68F09C6A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lastRenderedPageBreak/>
        <w:t xml:space="preserve">Los estudiantes actualmente inscritos en otra escuela high school: </w:t>
      </w:r>
    </w:p>
    <w:p w14:paraId="2B63C13D" w14:textId="5CA5C40E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1FACF27B" w14:textId="4EAE9AE7" w:rsidR="32B70ADA" w:rsidRPr="00FD40AD" w:rsidRDefault="32B70ADA" w:rsidP="4E9C8774">
      <w:pPr>
        <w:ind w:firstLine="20"/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Si un estudiante ya ha completado uno o más años en una escuela high school diferente a Wooster, pero después desea trasladarse a Wooster para cursar el Programa del Diploma del IB o el Programa del IB de Orientación Profesional, se aplica un proceso de solicitud similar. </w:t>
      </w:r>
    </w:p>
    <w:p w14:paraId="6C693F99" w14:textId="67E21030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62000CA3" w14:textId="0B7735BA" w:rsidR="32B70ADA" w:rsidRPr="00FD40AD" w:rsidRDefault="32B70ADA" w:rsidP="4E9C8774">
      <w:pPr>
        <w:ind w:firstLine="20"/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Para poder ser considerados para cualquiera de los programas, los estudiantes deben enviar una carta de interés al coordinador del IB y cumplir con los siguientes criterios: </w:t>
      </w:r>
    </w:p>
    <w:p w14:paraId="7D713D52" w14:textId="6A870DF2" w:rsidR="32B70ADA" w:rsidRDefault="32B70ADA" w:rsidP="4E9C8774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Promedio general mínimo de 2.0 (GPA), sin calificaciones de F. </w:t>
      </w:r>
    </w:p>
    <w:p w14:paraId="6ECE804B" w14:textId="20E1C9FF" w:rsidR="32B70ADA" w:rsidRDefault="32B70ADA" w:rsidP="4E9C8774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Asistencia regular a la escuela (al menos 90%, sumando todos los motivos de ausencia). </w:t>
      </w:r>
    </w:p>
    <w:p w14:paraId="0EFE78BD" w14:textId="790ED27B" w:rsidR="32B70ADA" w:rsidRDefault="32B70ADA" w:rsidP="4E9C8774">
      <w:pPr>
        <w:pStyle w:val="ListParagraph"/>
        <w:numPr>
          <w:ilvl w:val="0"/>
          <w:numId w:val="1"/>
        </w:numPr>
        <w:spacing w:before="240" w:after="240"/>
        <w:rPr>
          <w:rFonts w:ascii="Times New Roman" w:eastAsia="Times New Roman" w:hAnsi="Times New Roman" w:cs="Times New Roman"/>
          <w:color w:val="000000" w:themeColor="text1"/>
          <w:lang w:val="es-U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Habilidades apropiadas de autocontrol y comportamiento (sin incidentes disciplinarios). </w:t>
      </w:r>
    </w:p>
    <w:p w14:paraId="70A4A0BB" w14:textId="2AF70492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Wooster High School notificará a los solicitantes sobre su aceptación. </w:t>
      </w:r>
    </w:p>
    <w:p w14:paraId="75E48DAD" w14:textId="604B5BC9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6760595C" w14:textId="10DBA8BE" w:rsidR="4E9C8774" w:rsidRDefault="4E9C8774" w:rsidP="4E9C8774">
      <w:pPr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</w:pPr>
    </w:p>
    <w:p w14:paraId="67FC4590" w14:textId="18B0CA32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Estudiantes actualmente inscritos en Wooster High School </w:t>
      </w:r>
    </w:p>
    <w:p w14:paraId="7672C013" w14:textId="0CE6484B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42D11F6D" w14:textId="2DD510F7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Si un estudiante ya está inscrito en Wooster High School y desea participar en el Programa del Diploma del IB o en el Programa del IB de Orientación Profesional, puede hacerlo siempre que aún haya tiempo suficiente para cumplir con todos los requisitos necesarios del programa que desea cursar. </w:t>
      </w:r>
    </w:p>
    <w:p w14:paraId="228BA994" w14:textId="2A3C303C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 </w:t>
      </w:r>
    </w:p>
    <w:p w14:paraId="06B79AFB" w14:textId="2322DEF5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u w:val="single"/>
          <w:lang w:val="es-US"/>
        </w:rPr>
        <w:t>Revisión de la política</w:t>
      </w:r>
      <w:r w:rsidRPr="4E9C8774">
        <w:rPr>
          <w:rFonts w:ascii="Times New Roman" w:eastAsia="Times New Roman" w:hAnsi="Times New Roman" w:cs="Times New Roman"/>
          <w:b/>
          <w:bCs/>
          <w:color w:val="000000" w:themeColor="text1"/>
          <w:lang w:val="es-US"/>
        </w:rPr>
        <w:t xml:space="preserve"> </w:t>
      </w:r>
    </w:p>
    <w:p w14:paraId="65F7FFF4" w14:textId="6D12DCD1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Se formará un comité para revisar las políticas del IB en el momento de cada evaluación de programa (ya sea del MYP/PAI, del CP o del DP). Este comité estará compuesto por coordinadores del IB, administradores, docentes y familias. </w:t>
      </w:r>
    </w:p>
    <w:p w14:paraId="637C376E" w14:textId="4D4437BE" w:rsidR="4E9C8774" w:rsidRPr="00FD40AD" w:rsidRDefault="4E9C8774">
      <w:pPr>
        <w:rPr>
          <w:lang w:val="es-ES"/>
        </w:rPr>
      </w:pPr>
    </w:p>
    <w:p w14:paraId="033A786E" w14:textId="0F1A35A0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Esta política se comunicará a todas las partes interesadas a través de las páginas web de las escuelas Wooster y Vaughn. </w:t>
      </w:r>
    </w:p>
    <w:p w14:paraId="547C9102" w14:textId="6F7FC7EE" w:rsidR="32B70ADA" w:rsidRPr="00FD40AD" w:rsidRDefault="32B70ADA" w:rsidP="4E9C8774">
      <w:pPr>
        <w:rPr>
          <w:lang w:val="es-ES"/>
        </w:rPr>
      </w:pPr>
      <w:r w:rsidRPr="4E9C8774">
        <w:rPr>
          <w:rFonts w:ascii="Times New Roman" w:eastAsia="Times New Roman" w:hAnsi="Times New Roman" w:cs="Times New Roman"/>
          <w:color w:val="000000" w:themeColor="text1"/>
          <w:lang w:val="es-US"/>
        </w:rPr>
        <w:t xml:space="preserve"> </w:t>
      </w:r>
    </w:p>
    <w:p w14:paraId="5E55C231" w14:textId="784DE96A" w:rsidR="4E9C8774" w:rsidRPr="00FD40AD" w:rsidRDefault="4E9C8774">
      <w:pPr>
        <w:rPr>
          <w:lang w:val="es-ES"/>
        </w:rPr>
      </w:pPr>
    </w:p>
    <w:p w14:paraId="23CE154D" w14:textId="5DC06C3B" w:rsidR="4E9C8774" w:rsidRDefault="4E9C8774" w:rsidP="4E9C8774">
      <w:pPr>
        <w:rPr>
          <w:rFonts w:asciiTheme="majorBidi" w:hAnsiTheme="majorBidi" w:cstheme="majorBidi"/>
          <w:lang w:val="es-US"/>
        </w:rPr>
      </w:pPr>
    </w:p>
    <w:sectPr w:rsidR="4E9C8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356790"/>
    <w:multiLevelType w:val="multilevel"/>
    <w:tmpl w:val="8DF0C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1ED0FD7"/>
    <w:multiLevelType w:val="multilevel"/>
    <w:tmpl w:val="BB66F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553442"/>
    <w:multiLevelType w:val="multilevel"/>
    <w:tmpl w:val="1AC2D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EB06D59"/>
    <w:multiLevelType w:val="multilevel"/>
    <w:tmpl w:val="9468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3A2993"/>
    <w:multiLevelType w:val="multilevel"/>
    <w:tmpl w:val="7062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5D460CA"/>
    <w:multiLevelType w:val="hybridMultilevel"/>
    <w:tmpl w:val="ED322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F1EE3"/>
    <w:multiLevelType w:val="hybridMultilevel"/>
    <w:tmpl w:val="2F3EB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EB6230"/>
    <w:multiLevelType w:val="multilevel"/>
    <w:tmpl w:val="0EA2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DB5C25"/>
    <w:multiLevelType w:val="multilevel"/>
    <w:tmpl w:val="9CDA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5A33AA"/>
    <w:multiLevelType w:val="hybridMultilevel"/>
    <w:tmpl w:val="0478CF02"/>
    <w:lvl w:ilvl="0" w:tplc="0E8EA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567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4CF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741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8E2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74F5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2FF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08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C02C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4EBB60"/>
    <w:multiLevelType w:val="hybridMultilevel"/>
    <w:tmpl w:val="2E62D236"/>
    <w:lvl w:ilvl="0" w:tplc="050A9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B0D8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64B6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94FE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413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EE89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9472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5E4C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E40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343382">
    <w:abstractNumId w:val="9"/>
  </w:num>
  <w:num w:numId="2" w16cid:durableId="1485659632">
    <w:abstractNumId w:val="10"/>
  </w:num>
  <w:num w:numId="3" w16cid:durableId="1760443143">
    <w:abstractNumId w:val="3"/>
  </w:num>
  <w:num w:numId="4" w16cid:durableId="1832603364">
    <w:abstractNumId w:val="1"/>
  </w:num>
  <w:num w:numId="5" w16cid:durableId="675810529">
    <w:abstractNumId w:val="4"/>
  </w:num>
  <w:num w:numId="6" w16cid:durableId="1798523042">
    <w:abstractNumId w:val="0"/>
  </w:num>
  <w:num w:numId="7" w16cid:durableId="1320619008">
    <w:abstractNumId w:val="2"/>
  </w:num>
  <w:num w:numId="8" w16cid:durableId="1386026734">
    <w:abstractNumId w:val="8"/>
  </w:num>
  <w:num w:numId="9" w16cid:durableId="1908759634">
    <w:abstractNumId w:val="7"/>
  </w:num>
  <w:num w:numId="10" w16cid:durableId="887764300">
    <w:abstractNumId w:val="5"/>
  </w:num>
  <w:num w:numId="11" w16cid:durableId="861179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92"/>
    <w:rsid w:val="000168E9"/>
    <w:rsid w:val="0004562C"/>
    <w:rsid w:val="000F0835"/>
    <w:rsid w:val="00112C74"/>
    <w:rsid w:val="001675DB"/>
    <w:rsid w:val="001808A2"/>
    <w:rsid w:val="00186CF3"/>
    <w:rsid w:val="001D6AFC"/>
    <w:rsid w:val="002A7A81"/>
    <w:rsid w:val="002B6207"/>
    <w:rsid w:val="00341592"/>
    <w:rsid w:val="00364928"/>
    <w:rsid w:val="00391544"/>
    <w:rsid w:val="004E3256"/>
    <w:rsid w:val="00502DA1"/>
    <w:rsid w:val="00674354"/>
    <w:rsid w:val="007943A8"/>
    <w:rsid w:val="007A3E7F"/>
    <w:rsid w:val="007F59C6"/>
    <w:rsid w:val="007F7E66"/>
    <w:rsid w:val="00860339"/>
    <w:rsid w:val="00877C64"/>
    <w:rsid w:val="008D5BAA"/>
    <w:rsid w:val="00A80713"/>
    <w:rsid w:val="00C06F39"/>
    <w:rsid w:val="00C21FC0"/>
    <w:rsid w:val="00CB284C"/>
    <w:rsid w:val="00CC33C2"/>
    <w:rsid w:val="00CC6A2B"/>
    <w:rsid w:val="00D12081"/>
    <w:rsid w:val="00D62682"/>
    <w:rsid w:val="00F4441A"/>
    <w:rsid w:val="00F95C0B"/>
    <w:rsid w:val="00FA5A21"/>
    <w:rsid w:val="00FD40AD"/>
    <w:rsid w:val="32B70ADA"/>
    <w:rsid w:val="4E9C8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C596"/>
  <w15:chartTrackingRefBased/>
  <w15:docId w15:val="{9EB0BC27-62A1-469A-AC92-44871FD2A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5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5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5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5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5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5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5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5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5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5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5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5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5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5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5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5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5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5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5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5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5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5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5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5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5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5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5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5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59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12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7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2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0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0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2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88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1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75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9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1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9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6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5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1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6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7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8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7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6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9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91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79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0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45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61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01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79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8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24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61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2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1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5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2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90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00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5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2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48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2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3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17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48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09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333027-BCCA-41E8-B91B-B906A2E555D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acf549-5e36-41cc-a3de-89459e121def}" enabled="0" method="" siteId="{3cacf549-5e36-41cc-a3de-89459e121de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3206</Characters>
  <Application>Microsoft Office Word</Application>
  <DocSecurity>4</DocSecurity>
  <Lines>82</Lines>
  <Paragraphs>36</Paragraphs>
  <ScaleCrop>false</ScaleCrop>
  <Company>Washoe County School District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Barrientos, Joaquin</dc:creator>
  <cp:keywords/>
  <dc:description/>
  <cp:lastModifiedBy>Rivas, Fatima</cp:lastModifiedBy>
  <cp:revision>2</cp:revision>
  <dcterms:created xsi:type="dcterms:W3CDTF">2025-12-19T22:42:00Z</dcterms:created>
  <dcterms:modified xsi:type="dcterms:W3CDTF">2025-12-19T22:42:00Z</dcterms:modified>
</cp:coreProperties>
</file>