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6083" w14:textId="711DBD71" w:rsidR="00AD0FFA" w:rsidRPr="00C3005D" w:rsidRDefault="004306A8">
      <w:pPr>
        <w:rPr>
          <w:b/>
          <w:bCs/>
        </w:rPr>
      </w:pPr>
      <w:r w:rsidRPr="00C3005D">
        <w:rPr>
          <w:b/>
          <w:bCs/>
        </w:rPr>
        <w:t xml:space="preserve">Sharpe </w:t>
      </w:r>
      <w:r w:rsidR="00AD0FFA" w:rsidRPr="00C3005D">
        <w:rPr>
          <w:b/>
          <w:bCs/>
        </w:rPr>
        <w:t xml:space="preserve">Elementary and Secondary Education Act (ESEA) Parents’ Right-To-Know </w:t>
      </w:r>
    </w:p>
    <w:p w14:paraId="1294B070" w14:textId="77777777" w:rsidR="00AD0FFA" w:rsidRPr="00AD0FFA" w:rsidRDefault="00AD0FFA">
      <w:pPr>
        <w:rPr>
          <w:b/>
          <w:bCs/>
        </w:rPr>
      </w:pPr>
      <w:r w:rsidRPr="00AD0FFA">
        <w:rPr>
          <w:b/>
          <w:bCs/>
        </w:rPr>
        <w:t xml:space="preserve">All parents have the right to request the following: </w:t>
      </w:r>
    </w:p>
    <w:p w14:paraId="054EF15C" w14:textId="77777777" w:rsidR="00AD0FFA" w:rsidRDefault="00AD0FFA">
      <w:r>
        <w:sym w:font="Symbol" w:char="F0B7"/>
      </w:r>
      <w:r>
        <w:t xml:space="preserve"> A teacher’s professional qualifications, which includes: state qualifications, licensure, grade/s certification, waivers </w:t>
      </w:r>
    </w:p>
    <w:p w14:paraId="24CB0678" w14:textId="77777777" w:rsidR="00AD0FFA" w:rsidRDefault="00AD0FFA">
      <w:r>
        <w:sym w:font="Symbol" w:char="F0B7"/>
      </w:r>
      <w:r>
        <w:t xml:space="preserve"> A teacher’s baccalaureate and /or graduate degree, fields of endorsement, previous teaching experience</w:t>
      </w:r>
    </w:p>
    <w:p w14:paraId="4723E942" w14:textId="77777777" w:rsidR="00AD0FFA" w:rsidRDefault="00AD0FFA">
      <w:r>
        <w:t xml:space="preserve"> </w:t>
      </w:r>
      <w:r>
        <w:sym w:font="Symbol" w:char="F0B7"/>
      </w:r>
      <w:r>
        <w:t xml:space="preserve"> A paraprofessional’s qualifications </w:t>
      </w:r>
    </w:p>
    <w:p w14:paraId="086BB553" w14:textId="77777777" w:rsidR="00AD0FFA" w:rsidRDefault="00AD0FFA">
      <w:r>
        <w:sym w:font="Symbol" w:char="F0B7"/>
      </w:r>
      <w:r>
        <w:t xml:space="preserve"> An assurance that their child’s name, address, and telephone listing not be released to military recruiters All parents will receive information on the following:</w:t>
      </w:r>
    </w:p>
    <w:p w14:paraId="5B517EA8" w14:textId="77777777" w:rsidR="00AD0FFA" w:rsidRDefault="00AD0FFA">
      <w:r>
        <w:t xml:space="preserve"> </w:t>
      </w:r>
      <w:r>
        <w:sym w:font="Symbol" w:char="F0B7"/>
      </w:r>
      <w:r>
        <w:t xml:space="preserve"> Their child’s level of achievement in each of the state academic assessments </w:t>
      </w:r>
    </w:p>
    <w:p w14:paraId="003FA682" w14:textId="77777777" w:rsidR="00AD0FFA" w:rsidRDefault="00AD0FFA">
      <w:r>
        <w:sym w:font="Symbol" w:char="F0B7"/>
      </w:r>
      <w:r>
        <w:t xml:space="preserve"> Their option to request a transfer to another school within the district if their child is the victim of a violent crime at school </w:t>
      </w:r>
    </w:p>
    <w:p w14:paraId="47FA02A1" w14:textId="77777777" w:rsidR="00AD0FFA" w:rsidRDefault="00AD0FFA">
      <w:r>
        <w:sym w:font="Symbol" w:char="F0B7"/>
      </w:r>
      <w:r>
        <w:t xml:space="preserve"> Their right to timely notification that their child has been assigned, or has been taught for four or more consecutive weeks by, a teacher who is not highly qualified </w:t>
      </w:r>
    </w:p>
    <w:p w14:paraId="0BA8B253" w14:textId="77777777" w:rsidR="00AD0FFA" w:rsidRPr="00AD0FFA" w:rsidRDefault="00AD0FFA">
      <w:pPr>
        <w:rPr>
          <w:b/>
          <w:bCs/>
        </w:rPr>
      </w:pPr>
      <w:r w:rsidRPr="00AD0FFA">
        <w:rPr>
          <w:b/>
          <w:bCs/>
        </w:rPr>
        <w:t>NINGUN NINO SE QUEDA ATRAS</w:t>
      </w:r>
    </w:p>
    <w:p w14:paraId="323C09CC" w14:textId="77777777" w:rsidR="00AD0FFA" w:rsidRPr="00AD0FFA" w:rsidRDefault="00AD0FFA">
      <w:pPr>
        <w:rPr>
          <w:b/>
          <w:bCs/>
        </w:rPr>
      </w:pPr>
      <w:r w:rsidRPr="00AD0FFA">
        <w:rPr>
          <w:b/>
          <w:bCs/>
        </w:rPr>
        <w:t xml:space="preserve"> Derecho De los Padres de Familia a saber Todos los padres tienen derecho a solicitar lo siguiente: </w:t>
      </w:r>
    </w:p>
    <w:p w14:paraId="6273DC0E" w14:textId="77777777" w:rsidR="00AD0FFA" w:rsidRDefault="00AD0FFA">
      <w:r>
        <w:sym w:font="Symbol" w:char="F0B7"/>
      </w:r>
      <w:r>
        <w:t xml:space="preserve"> Las calificaciones profesionales de un maestro, que incluye: Calificaciones del Estado, Licenciatura, graos de la certificación, Renuncia a derecho </w:t>
      </w:r>
    </w:p>
    <w:p w14:paraId="2762FCEB" w14:textId="77777777" w:rsidR="00AD0FFA" w:rsidRDefault="00AD0FFA">
      <w:r>
        <w:sym w:font="Symbol" w:char="F0B7"/>
      </w:r>
      <w:r>
        <w:t xml:space="preserve"> El Bachillerato a Titulo de graduación del maestro, campos de especialidad, experiencia previa</w:t>
      </w:r>
    </w:p>
    <w:p w14:paraId="219300C7" w14:textId="77777777" w:rsidR="00AD0FFA" w:rsidRDefault="00AD0FFA">
      <w:r>
        <w:t xml:space="preserve"> </w:t>
      </w:r>
      <w:r>
        <w:sym w:font="Symbol" w:char="F0B7"/>
      </w:r>
      <w:r>
        <w:t xml:space="preserve"> La calificaciones del profesional </w:t>
      </w:r>
    </w:p>
    <w:p w14:paraId="2CE266F2" w14:textId="77777777" w:rsidR="00AD0FFA" w:rsidRDefault="00AD0FFA">
      <w:r>
        <w:sym w:font="Symbol" w:char="F0B7"/>
      </w:r>
      <w:r>
        <w:t xml:space="preserve"> Garantía que los datos de su hijo como nombre, dirección, numero de teléfono, no se entregan a los reclutadores militares Todos los padres recibirán información sobre lo siguiente: </w:t>
      </w:r>
    </w:p>
    <w:p w14:paraId="42E0E27A" w14:textId="77777777" w:rsidR="00AD0FFA" w:rsidRDefault="00AD0FFA">
      <w:r>
        <w:sym w:font="Symbol" w:char="F0B7"/>
      </w:r>
      <w:r>
        <w:t xml:space="preserve"> El nivel de rendimiento de su hijo en cada una de las evaluaciones académicas del estado</w:t>
      </w:r>
    </w:p>
    <w:p w14:paraId="3A361573" w14:textId="77777777" w:rsidR="00AD0FFA" w:rsidRDefault="00AD0FFA">
      <w:r>
        <w:t xml:space="preserve"> </w:t>
      </w:r>
      <w:r>
        <w:sym w:font="Symbol" w:char="F0B7"/>
      </w:r>
      <w:r>
        <w:t xml:space="preserve"> Su opción de solicitar un traslado a otra escuela del distrito si su hijo/a es victima de un crimen violento en la escuela </w:t>
      </w:r>
    </w:p>
    <w:p w14:paraId="315C279F" w14:textId="485D3138" w:rsidR="003210CF" w:rsidRDefault="00AD0FFA">
      <w:r>
        <w:sym w:font="Symbol" w:char="F0B7"/>
      </w:r>
      <w:r>
        <w:t xml:space="preserve"> Su derecho a aviso con tiempo anticipado que su hijo/a ha sido asignado o ha estado bajo la enseñanza durante cuatro semanas consecutivas o más, de un maestro que no está altamente cualificado</w:t>
      </w:r>
    </w:p>
    <w:sectPr w:rsidR="003210CF" w:rsidSect="00C300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Borders w:offsetFrom="page">
        <w:top w:val="thinThickThinSmallGap" w:sz="24" w:space="24" w:color="FF0000"/>
        <w:left w:val="thinThickThinSmallGap" w:sz="24" w:space="24" w:color="FF0000"/>
        <w:bottom w:val="thinThickThinSmallGap" w:sz="24" w:space="24" w:color="FF0000"/>
        <w:right w:val="thinThickThinSmallGap" w:sz="24" w:space="24" w:color="FF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6F189" w14:textId="77777777" w:rsidR="00490736" w:rsidRDefault="00490736" w:rsidP="00AD0FFA">
      <w:pPr>
        <w:spacing w:after="0" w:line="240" w:lineRule="auto"/>
      </w:pPr>
      <w:r>
        <w:separator/>
      </w:r>
    </w:p>
  </w:endnote>
  <w:endnote w:type="continuationSeparator" w:id="0">
    <w:p w14:paraId="521859A8" w14:textId="77777777" w:rsidR="00490736" w:rsidRDefault="00490736" w:rsidP="00AD0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5A682" w14:textId="77777777" w:rsidR="00AD0FFA" w:rsidRDefault="00AD0F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DD326" w14:textId="2D2A6DE4" w:rsidR="00AD0FFA" w:rsidRDefault="00AD0FFA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FC69DAB" wp14:editId="119B7AC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B5B17B" w14:textId="33FB25C4" w:rsidR="00AD0FFA" w:rsidRDefault="00AD0FFA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Reviewed 5/23/22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FC69DAB" id="Group 1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KQbgMAAKwKAAAOAAAAZHJzL2Uyb0RvYy54bWzEVttO3DAQfa/Uf7D8XpK9Q0RAFAqqhAAB&#10;Fc9ex7moju3aXhL69R3bSRaWFUVQUR6CY4/PeI7nnM3+YVtzdM+0qaRI8WgnxogJKrNKFCn+cXv6&#10;ZRcjY4nICJeCpfiBGXx48PnTfqMSNpal5BnTCECESRqV4tJalUSRoSWridmRiglYzKWuiYVXXUSZ&#10;Jg2g1zwax/E8aqTOlJaUGQOzJ2ERH3j8PGfUXua5YRbxFMPZrH9q/1y6Z3SwT5JCE1VWtDsGecMp&#10;alIJSDpAnRBL0EpXz6DqimppZG53qKwjmecVZb4GqGYUb1RzpuVK+VqKpCnUQBNQu8HTm2Hpxf2V&#10;RlUGdzebYSRIDZfk8yI3AfQ0qkgg6kyrG3Wlu4kivLmK21zX7j/UglpP7MNALGstojA525tO5jHw&#10;T2FtvJhOxh3ztITrebaNlt9e3hj1aSN3uuEwjYImMmuezPt4uimJYp5+4xgYeJr3PF1DexFRcAZc&#10;zQNXPnIgyiQGOHsnS0OxJFHa2DMma+QGKdaQ33cduT83Fq4GQvsQl9RIXmWnFef+xUmKHXON7gmI&#10;YVmMwlauShKm/J0AhBefi/SAT0C4cFBCOtCQz83ALfSV+pF94MzFcXHNcmgu6ICxTzYgh4SEUiZs&#10;OIcpScbC9CyGP0fns7N4QIecQ/4BuwN4Wl+PHWC6eLeVeVcYNscvHSxsHnb4zFLYYXNdCam3AXCo&#10;qssc4nuSAjWOpaXMHqCltAyeZBQ9reBWz4mxV0SDCYFcwFjtJTxyLpsUy26EUSn1723zLh56HlYx&#10;asDUUmx+rYhmGPHvAtSwN5pOnQv6l+lsATJE+vHK8vGKWNXHElplBBauqB+6eMv7Ya5lfQf+e+Sy&#10;whIRFHKnmFrdvxzbYLbg4JQdHfkwcD5F7Lm4UdSBO1Zd1962d0SrrrUtWMeF7BVIko0OD7Fup5BH&#10;Kyvzyrf/mteOb3AD52AfYguL3hZune19lS24wmLDFZBtYcFVDd3htbLdH8bjXe+XW6x0MpvEMyDb&#10;W+lsvJj0UumNuHeAV5rEIGanVwRtNp8AfKD2qcx77XResz6+H20R/Su0tV3Rr9j40YrOfv5V0bZd&#10;tt21/g9xQ09sETbM/htR2w+TtFFO0qcvSdr/7sMnkf+N6D7f3DfX43dvAeuPzIM/AAAA//8DAFBL&#10;AwQUAAYACAAAACEAVBB5K9sAAAAEAQAADwAAAGRycy9kb3ducmV2LnhtbEyPQUvDQBCF74L/YRnB&#10;m92k0aIxm1KKeipCW0G8TZNpEpqdDdltkv57Ry96efB4w3vfZMvJtmqg3jeODcSzCBRx4cqGKwMf&#10;+9e7R1A+IJfYOiYDF/KwzK+vMkxLN/KWhl2olJSwT9FAHUKXau2Lmiz6meuIJTu63mIQ21e67HGU&#10;ctvqeRQttMWGZaHGjtY1Fafd2Rp4G3FcJfHLsDkd15ev/cP75yYmY25vptUzqEBT+DuGH3xBh1yY&#10;Du7MpVetAXkk/KpkT8lC7MHAfTIHnWf6P3z+DQAA//8DAFBLAQItABQABgAIAAAAIQC2gziS/gAA&#10;AOEBAAATAAAAAAAAAAAAAAAAAAAAAABbQ29udGVudF9UeXBlc10ueG1sUEsBAi0AFAAGAAgAAAAh&#10;ADj9If/WAAAAlAEAAAsAAAAAAAAAAAAAAAAALwEAAF9yZWxzLy5yZWxzUEsBAi0AFAAGAAgAAAAh&#10;AHeeIpBuAwAArAoAAA4AAAAAAAAAAAAAAAAALgIAAGRycy9lMm9Eb2MueG1sUEsBAi0AFAAGAAgA&#10;AAAhAFQQeSvbAAAABAEAAA8AAAAAAAAAAAAAAAAAyAUAAGRycy9kb3ducmV2LnhtbFBLBQYAAAAA&#10;BAAEAPMAAADQBgAAAAA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2DB5B17B" w14:textId="33FB25C4" w:rsidR="00AD0FFA" w:rsidRDefault="00AD0FFA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>Reviewed 5/23/22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B2C37" w14:textId="77777777" w:rsidR="00AD0FFA" w:rsidRDefault="00AD0F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D6A8B" w14:textId="77777777" w:rsidR="00490736" w:rsidRDefault="00490736" w:rsidP="00AD0FFA">
      <w:pPr>
        <w:spacing w:after="0" w:line="240" w:lineRule="auto"/>
      </w:pPr>
      <w:r>
        <w:separator/>
      </w:r>
    </w:p>
  </w:footnote>
  <w:footnote w:type="continuationSeparator" w:id="0">
    <w:p w14:paraId="66708232" w14:textId="77777777" w:rsidR="00490736" w:rsidRDefault="00490736" w:rsidP="00AD0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4B03" w14:textId="164914BB" w:rsidR="00AD0FFA" w:rsidRDefault="004C441A">
    <w:pPr>
      <w:pStyle w:val="Header"/>
    </w:pPr>
    <w:r>
      <w:rPr>
        <w:noProof/>
      </w:rPr>
      <w:pict w14:anchorId="0CACFD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407" o:spid="_x0000_s1026" type="#_x0000_t75" style="position:absolute;margin-left:0;margin-top:0;width:467.8pt;height:259.2pt;z-index:-251655168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DD2C8" w14:textId="6379D734" w:rsidR="00AD0FFA" w:rsidRDefault="004C441A">
    <w:pPr>
      <w:pStyle w:val="Header"/>
    </w:pPr>
    <w:r>
      <w:rPr>
        <w:noProof/>
      </w:rPr>
      <w:pict w14:anchorId="5441CB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408" o:spid="_x0000_s1027" type="#_x0000_t75" style="position:absolute;margin-left:0;margin-top:0;width:467.8pt;height:259.2pt;z-index:-251654144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D9F0" w14:textId="7E673B4E" w:rsidR="00AD0FFA" w:rsidRDefault="004C441A">
    <w:pPr>
      <w:pStyle w:val="Header"/>
    </w:pPr>
    <w:r>
      <w:rPr>
        <w:noProof/>
      </w:rPr>
      <w:pict w14:anchorId="595B15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406" o:spid="_x0000_s1025" type="#_x0000_t75" style="position:absolute;margin-left:0;margin-top:0;width:467.8pt;height:259.2pt;z-index:-251656192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FFA"/>
    <w:rsid w:val="003210CF"/>
    <w:rsid w:val="004306A8"/>
    <w:rsid w:val="00490736"/>
    <w:rsid w:val="004C441A"/>
    <w:rsid w:val="004C6C1A"/>
    <w:rsid w:val="00641150"/>
    <w:rsid w:val="006B7767"/>
    <w:rsid w:val="007A7B4B"/>
    <w:rsid w:val="00844364"/>
    <w:rsid w:val="009D2F76"/>
    <w:rsid w:val="00AD0FFA"/>
    <w:rsid w:val="00BC7BEC"/>
    <w:rsid w:val="00C3005D"/>
    <w:rsid w:val="00E0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D4E0B"/>
  <w15:chartTrackingRefBased/>
  <w15:docId w15:val="{C666F74F-0CE0-44F4-B892-94315AEC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FFA"/>
  </w:style>
  <w:style w:type="paragraph" w:styleId="Footer">
    <w:name w:val="footer"/>
    <w:basedOn w:val="Normal"/>
    <w:link w:val="FooterChar"/>
    <w:uiPriority w:val="99"/>
    <w:unhideWhenUsed/>
    <w:rsid w:val="00AD0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 ELLIS</dc:creator>
  <cp:keywords/>
  <dc:description/>
  <cp:lastModifiedBy>denise kelly</cp:lastModifiedBy>
  <cp:revision>2</cp:revision>
  <dcterms:created xsi:type="dcterms:W3CDTF">2025-11-07T14:59:00Z</dcterms:created>
  <dcterms:modified xsi:type="dcterms:W3CDTF">2025-11-07T14:59:00Z</dcterms:modified>
</cp:coreProperties>
</file>