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20"/>
        <w:gridCol w:w="1575"/>
        <w:gridCol w:w="1530"/>
        <w:gridCol w:w="3885"/>
        <w:tblGridChange w:id="0">
          <w:tblGrid>
            <w:gridCol w:w="3120"/>
            <w:gridCol w:w="1575"/>
            <w:gridCol w:w="1530"/>
            <w:gridCol w:w="3885"/>
          </w:tblGrid>
        </w:tblGridChange>
      </w:tblGrid>
      <w:tr>
        <w:trPr>
          <w:cantSplit w:val="0"/>
          <w:trHeight w:val="983" w:hRule="atLeast"/>
          <w:tblHeader w:val="0"/>
        </w:trPr>
        <w:tc>
          <w:tcPr>
            <w:shd w:fill="8eaadb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Instructor Name: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Instructor 2</w:t>
            </w:r>
          </w:p>
        </w:tc>
        <w:tc>
          <w:tcPr>
            <w:gridSpan w:val="2"/>
            <w:shd w:fill="8eaadb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Evaluator Name: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Alex Escareno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Date/Time: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10:25 on 10/24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7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What are the students learning today?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DOT 5.1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Polycol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Preventative Maintainance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Instructor asks who is bringing in cars today. Instructor asks students what they plan to do with their cars today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Students reviewing as they wait for LZ students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spacing w:after="160"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Students review coolant system components. Instructor displays the component, asks the name, and the purpose. Instructor picks on students one by one. 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after="160"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Instructor takes attendance. Students put phones in box as their names are called.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after="160"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Instructor reminds students of proper PPE for the lab. Students clean the lab after session 1. All students participate in cleaning,.1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What I observed today included: </w:t>
            </w:r>
          </w:p>
        </w:tc>
      </w:tr>
      <w:tr>
        <w:trPr>
          <w:cantSplit w:val="0"/>
          <w:trHeight w:val="242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Demonstration (Student led)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Note-taking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Literacy (Creating PPTX)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Group Work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Think-Pair-Share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Formative Assessment of Students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Questioning as assessment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Presentations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Technology Utilization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Review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Summative Assessment of Students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Rubric Utilization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Relating Concepts to business and industry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Story-telling</w:t>
            </w:r>
          </w:p>
        </w:tc>
      </w:tr>
      <w:tr>
        <w:trPr>
          <w:cantSplit w:val="0"/>
          <w:trHeight w:val="435.12561035156244" w:hRule="atLeast"/>
          <w:tblHeader w:val="0"/>
        </w:trPr>
        <w:tc>
          <w:tcPr>
            <w:gridSpan w:val="2"/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Other: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Other: Jigsaw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4"/>
            <w:shd w:fill="8eaadb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Feedback from Evaluator</w:t>
            </w:r>
          </w:p>
        </w:tc>
      </w:tr>
      <w:tr>
        <w:trPr>
          <w:cantSplit w:val="0"/>
          <w:trHeight w:val="243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Your review at the start of class was a quick entrance ticket and a great use of class time. Your second session is a little rough with the students waiting for the LZ students. Remember that bringing their cars in to work on is a privilege. I would tie everything (including not speaking over you, cleaning up after themselves, and paying attention) to that privilege. 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</w:t>
      </w:r>
    </w:p>
    <w:sectPr>
      <w:foot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  <w:t xml:space="preserve">X Admin signature </w:t>
      <w:tab/>
      <w:tab/>
      <w:tab/>
      <w:tab/>
      <w:tab/>
      <w:tab/>
      <w:tab/>
      <w:tab/>
      <w:t xml:space="preserve">Date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