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06FC5" w14:textId="77777777" w:rsidR="00702695" w:rsidRDefault="0070269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9"/>
        <w:gridCol w:w="5341"/>
      </w:tblGrid>
      <w:tr w:rsidR="00702695" w:rsidRPr="00C75992" w14:paraId="18E25338" w14:textId="77777777" w:rsidTr="00C75992">
        <w:trPr>
          <w:trHeight w:val="2004"/>
        </w:trPr>
        <w:tc>
          <w:tcPr>
            <w:tcW w:w="5454" w:type="dxa"/>
          </w:tcPr>
          <w:p w14:paraId="11BCA931" w14:textId="5B5F34EC" w:rsidR="00702695" w:rsidRPr="00C75992" w:rsidRDefault="00E67AAF" w:rsidP="00594C72">
            <w:pPr>
              <w:pStyle w:val="PlainText"/>
              <w:rPr>
                <w:rFonts w:ascii="Bradley Hand ITC" w:hAnsi="Bradley Hand ITC"/>
                <w:sz w:val="32"/>
                <w:szCs w:val="32"/>
              </w:rPr>
            </w:pPr>
            <w:r w:rsidRPr="00C75992">
              <w:rPr>
                <w:rFonts w:ascii="Bradley Hand ITC" w:hAnsi="Bradley Hand ITC"/>
                <w:noProof/>
                <w:sz w:val="32"/>
                <w:szCs w:val="32"/>
              </w:rPr>
              <w:drawing>
                <wp:inline distT="0" distB="0" distL="0" distR="0" wp14:anchorId="4CC63708" wp14:editId="4F773882">
                  <wp:extent cx="3248025" cy="1724025"/>
                  <wp:effectExtent l="0" t="0" r="0" b="0"/>
                  <wp:docPr id="654017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8025" cy="1724025"/>
                          </a:xfrm>
                          <a:prstGeom prst="rect">
                            <a:avLst/>
                          </a:prstGeom>
                          <a:noFill/>
                          <a:ln>
                            <a:noFill/>
                          </a:ln>
                        </pic:spPr>
                      </pic:pic>
                    </a:graphicData>
                  </a:graphic>
                </wp:inline>
              </w:drawing>
            </w:r>
          </w:p>
        </w:tc>
        <w:tc>
          <w:tcPr>
            <w:tcW w:w="5454" w:type="dxa"/>
          </w:tcPr>
          <w:p w14:paraId="0DB3815D" w14:textId="77777777" w:rsidR="00702695" w:rsidRPr="00C75992" w:rsidRDefault="00702695" w:rsidP="00C75992">
            <w:pPr>
              <w:pStyle w:val="PlainText"/>
              <w:jc w:val="center"/>
              <w:rPr>
                <w:rFonts w:ascii="Britannic Bold" w:hAnsi="Britannic Bold"/>
                <w:sz w:val="56"/>
                <w:szCs w:val="56"/>
              </w:rPr>
            </w:pPr>
            <w:r w:rsidRPr="00C75992">
              <w:rPr>
                <w:rFonts w:ascii="Britannic Bold" w:hAnsi="Britannic Bold"/>
                <w:sz w:val="56"/>
                <w:szCs w:val="56"/>
              </w:rPr>
              <w:t>Killingly Memorial School</w:t>
            </w:r>
          </w:p>
          <w:p w14:paraId="3A7687FB" w14:textId="77777777" w:rsidR="00702695" w:rsidRPr="00C75992" w:rsidRDefault="00702695" w:rsidP="00C75992">
            <w:pPr>
              <w:pStyle w:val="PlainText"/>
              <w:jc w:val="center"/>
              <w:rPr>
                <w:rFonts w:ascii="Britannic Bold" w:hAnsi="Britannic Bold"/>
                <w:sz w:val="56"/>
                <w:szCs w:val="56"/>
              </w:rPr>
            </w:pPr>
          </w:p>
          <w:p w14:paraId="704B6EB0" w14:textId="7E1B411F" w:rsidR="00702695" w:rsidRPr="00C75992" w:rsidRDefault="00702695" w:rsidP="00882A26">
            <w:pPr>
              <w:pStyle w:val="PlainText"/>
              <w:jc w:val="center"/>
              <w:rPr>
                <w:rFonts w:ascii="Britannic Bold" w:hAnsi="Britannic Bold"/>
                <w:sz w:val="40"/>
                <w:szCs w:val="40"/>
              </w:rPr>
            </w:pPr>
            <w:r w:rsidRPr="00C75992">
              <w:rPr>
                <w:rFonts w:ascii="Britannic Bold" w:hAnsi="Britannic Bold"/>
                <w:sz w:val="56"/>
                <w:szCs w:val="56"/>
              </w:rPr>
              <w:t>Fall 20</w:t>
            </w:r>
            <w:r w:rsidR="00CF10A1">
              <w:rPr>
                <w:rFonts w:ascii="Britannic Bold" w:hAnsi="Britannic Bold"/>
                <w:sz w:val="56"/>
                <w:szCs w:val="56"/>
              </w:rPr>
              <w:t>2</w:t>
            </w:r>
            <w:r w:rsidR="00E67AAF">
              <w:rPr>
                <w:rFonts w:ascii="Britannic Bold" w:hAnsi="Britannic Bold"/>
                <w:sz w:val="56"/>
                <w:szCs w:val="56"/>
              </w:rPr>
              <w:t>5</w:t>
            </w:r>
          </w:p>
        </w:tc>
      </w:tr>
    </w:tbl>
    <w:p w14:paraId="3D9F59CB" w14:textId="77777777" w:rsidR="00594C72" w:rsidRDefault="00594C72" w:rsidP="00594C72">
      <w:pPr>
        <w:pStyle w:val="PlainText"/>
        <w:rPr>
          <w:rFonts w:ascii="Bradley Hand ITC" w:hAnsi="Bradley Hand ITC"/>
          <w:sz w:val="16"/>
          <w:szCs w:val="16"/>
        </w:rPr>
      </w:pPr>
    </w:p>
    <w:p w14:paraId="2544A168" w14:textId="77777777" w:rsidR="007D3B82" w:rsidRPr="00702695" w:rsidRDefault="007D3B82" w:rsidP="00594C72">
      <w:pPr>
        <w:pStyle w:val="PlainText"/>
        <w:rPr>
          <w:rFonts w:ascii="Bradley Hand ITC" w:hAnsi="Bradley Hand ITC"/>
          <w:sz w:val="16"/>
          <w:szCs w:val="16"/>
        </w:rPr>
      </w:pPr>
    </w:p>
    <w:tbl>
      <w:tblPr>
        <w:tblW w:w="0" w:type="auto"/>
        <w:tblBorders>
          <w:top w:val="single" w:sz="4" w:space="0" w:color="auto"/>
          <w:left w:val="single" w:sz="4" w:space="0" w:color="auto"/>
          <w:right w:val="single" w:sz="4" w:space="0" w:color="auto"/>
        </w:tblBorders>
        <w:tblLook w:val="04A0" w:firstRow="1" w:lastRow="0" w:firstColumn="1" w:lastColumn="0" w:noHBand="0" w:noVBand="1"/>
      </w:tblPr>
      <w:tblGrid>
        <w:gridCol w:w="10790"/>
      </w:tblGrid>
      <w:tr w:rsidR="00702695" w:rsidRPr="00C75992" w14:paraId="407F56AF" w14:textId="77777777" w:rsidTr="007D3B82">
        <w:tc>
          <w:tcPr>
            <w:tcW w:w="11016" w:type="dxa"/>
            <w:tcBorders>
              <w:bottom w:val="single" w:sz="4" w:space="0" w:color="auto"/>
            </w:tcBorders>
          </w:tcPr>
          <w:p w14:paraId="54F0D265" w14:textId="77777777" w:rsidR="00702695" w:rsidRPr="00C75992" w:rsidRDefault="00702695" w:rsidP="00C75992">
            <w:pPr>
              <w:jc w:val="center"/>
              <w:rPr>
                <w:rFonts w:ascii="Arial" w:hAnsi="Arial" w:cs="Arial"/>
                <w:color w:val="548DD4"/>
                <w:sz w:val="44"/>
                <w:szCs w:val="44"/>
              </w:rPr>
            </w:pPr>
            <w:r w:rsidRPr="00C75992">
              <w:rPr>
                <w:rFonts w:ascii="Arial" w:hAnsi="Arial" w:cs="Arial"/>
                <w:color w:val="548DD4"/>
                <w:sz w:val="44"/>
                <w:szCs w:val="44"/>
              </w:rPr>
              <w:t>Principal’s Message</w:t>
            </w:r>
          </w:p>
          <w:p w14:paraId="35C44EB3" w14:textId="77777777" w:rsidR="00960263" w:rsidRPr="00960263" w:rsidRDefault="00960263" w:rsidP="00960263">
            <w:pPr>
              <w:autoSpaceDE w:val="0"/>
              <w:autoSpaceDN w:val="0"/>
              <w:adjustRightInd w:val="0"/>
              <w:rPr>
                <w:rFonts w:ascii="Tahoma" w:hAnsi="Tahoma" w:cs="Tahoma"/>
                <w:color w:val="000000"/>
              </w:rPr>
            </w:pPr>
          </w:p>
          <w:p w14:paraId="440A0277" w14:textId="1D116211" w:rsidR="00C71E9A" w:rsidRPr="00C71E9A" w:rsidRDefault="00C71E9A" w:rsidP="00C71E9A">
            <w:pPr>
              <w:autoSpaceDE w:val="0"/>
              <w:autoSpaceDN w:val="0"/>
              <w:adjustRightInd w:val="0"/>
              <w:rPr>
                <w:rFonts w:asciiTheme="minorHAnsi" w:hAnsiTheme="minorHAnsi" w:cs="Cavolini"/>
                <w:color w:val="000000"/>
                <w:sz w:val="22"/>
                <w:szCs w:val="22"/>
              </w:rPr>
            </w:pPr>
            <w:r w:rsidRPr="00C71E9A">
              <w:rPr>
                <w:rFonts w:asciiTheme="minorHAnsi" w:hAnsiTheme="minorHAnsi" w:cs="Cavolini"/>
                <w:color w:val="000000"/>
                <w:sz w:val="22"/>
                <w:szCs w:val="22"/>
              </w:rPr>
              <w:t>Dear Killingly Memorial School Parents and Guardians,</w:t>
            </w:r>
          </w:p>
          <w:p w14:paraId="4F0D5E34" w14:textId="77777777" w:rsidR="00C71E9A" w:rsidRPr="00C71E9A" w:rsidRDefault="00C71E9A" w:rsidP="00C71E9A">
            <w:pPr>
              <w:autoSpaceDE w:val="0"/>
              <w:autoSpaceDN w:val="0"/>
              <w:adjustRightInd w:val="0"/>
              <w:rPr>
                <w:rFonts w:asciiTheme="minorHAnsi" w:hAnsiTheme="minorHAnsi" w:cs="Cavolini"/>
                <w:color w:val="000000"/>
                <w:sz w:val="8"/>
                <w:szCs w:val="8"/>
              </w:rPr>
            </w:pPr>
          </w:p>
          <w:p w14:paraId="167A5BDD" w14:textId="76D16B39" w:rsidR="00C71E9A" w:rsidRPr="00C71E9A" w:rsidRDefault="00C71E9A" w:rsidP="00C71E9A">
            <w:pPr>
              <w:autoSpaceDE w:val="0"/>
              <w:autoSpaceDN w:val="0"/>
              <w:adjustRightInd w:val="0"/>
              <w:rPr>
                <w:rFonts w:asciiTheme="minorHAnsi" w:hAnsiTheme="minorHAnsi" w:cs="Cavolini"/>
                <w:color w:val="000000"/>
                <w:sz w:val="22"/>
                <w:szCs w:val="22"/>
              </w:rPr>
            </w:pPr>
            <w:r w:rsidRPr="00C71E9A">
              <w:rPr>
                <w:rFonts w:asciiTheme="minorHAnsi" w:hAnsiTheme="minorHAnsi" w:cs="Cavolini"/>
                <w:color w:val="000000"/>
                <w:sz w:val="22"/>
                <w:szCs w:val="22"/>
              </w:rPr>
              <w:t>Our 25-26 school year has gotten off to a fantastic start! Teachers and students continue to build strong classroom routines and procedures as we focus on creating a safe, supportive, and engaging learning environment. Through our PBIS Character Education Program, we emphasize positive behavior and important character traits that lead to success. Students are regularly recognized for being Safe, Responsible, and Respectful as we work toward our shared goal of fostering a community where every learner can reach their potential in a caring and inclusive setting.</w:t>
            </w:r>
            <w:r w:rsidR="008865E1">
              <w:rPr>
                <w:rFonts w:asciiTheme="minorHAnsi" w:hAnsiTheme="minorHAnsi" w:cs="Cavolini"/>
                <w:color w:val="000000"/>
                <w:sz w:val="22"/>
                <w:szCs w:val="22"/>
              </w:rPr>
              <w:t xml:space="preserve">  </w:t>
            </w:r>
            <w:r w:rsidRPr="00C71E9A">
              <w:rPr>
                <w:rFonts w:asciiTheme="minorHAnsi" w:hAnsiTheme="minorHAnsi" w:cs="Cavolini"/>
                <w:color w:val="000000"/>
                <w:sz w:val="22"/>
                <w:szCs w:val="22"/>
              </w:rPr>
              <w:t>The mission of Killingly Memorial School, a partnership of school, family, and community, is to nurture a safe, caring, responsible, respectful, positive environment where all children can learn and achieve academic and social success.</w:t>
            </w:r>
          </w:p>
          <w:p w14:paraId="5CC325CE" w14:textId="77777777" w:rsidR="008865E1" w:rsidRDefault="008865E1" w:rsidP="00C71E9A">
            <w:pPr>
              <w:autoSpaceDE w:val="0"/>
              <w:autoSpaceDN w:val="0"/>
              <w:adjustRightInd w:val="0"/>
              <w:rPr>
                <w:rFonts w:asciiTheme="minorHAnsi" w:hAnsiTheme="minorHAnsi" w:cs="Cavolini"/>
                <w:color w:val="000000"/>
                <w:sz w:val="8"/>
                <w:szCs w:val="8"/>
              </w:rPr>
            </w:pPr>
          </w:p>
          <w:p w14:paraId="6F22EB8C" w14:textId="5B0B54DA" w:rsidR="00C71E9A" w:rsidRPr="00C71E9A" w:rsidRDefault="00C71E9A" w:rsidP="00C71E9A">
            <w:pPr>
              <w:autoSpaceDE w:val="0"/>
              <w:autoSpaceDN w:val="0"/>
              <w:adjustRightInd w:val="0"/>
              <w:rPr>
                <w:rFonts w:asciiTheme="minorHAnsi" w:hAnsiTheme="minorHAnsi" w:cs="Cavolini"/>
                <w:color w:val="000000"/>
                <w:sz w:val="22"/>
                <w:szCs w:val="22"/>
              </w:rPr>
            </w:pPr>
            <w:r w:rsidRPr="00C71E9A">
              <w:rPr>
                <w:rFonts w:asciiTheme="minorHAnsi" w:hAnsiTheme="minorHAnsi" w:cs="Cavolini"/>
                <w:color w:val="000000"/>
                <w:sz w:val="22"/>
                <w:szCs w:val="22"/>
              </w:rPr>
              <w:t>Our after-school enrichment clubs are in full swing, with over 200 students participating in Robotics, Lego, Crafts, Crochet, Clay, Space, Wacky Science, Team Games, and Pokémon Clubs! Students enjoy a free snack each day and are already looking forward to the spring session.</w:t>
            </w:r>
          </w:p>
          <w:p w14:paraId="29B357E4" w14:textId="77777777" w:rsidR="00C71E9A" w:rsidRPr="00C71E9A" w:rsidRDefault="00C71E9A" w:rsidP="00C71E9A">
            <w:pPr>
              <w:autoSpaceDE w:val="0"/>
              <w:autoSpaceDN w:val="0"/>
              <w:adjustRightInd w:val="0"/>
              <w:rPr>
                <w:rFonts w:asciiTheme="minorHAnsi" w:hAnsiTheme="minorHAnsi" w:cs="Cavolini"/>
                <w:color w:val="000000"/>
                <w:sz w:val="8"/>
                <w:szCs w:val="8"/>
              </w:rPr>
            </w:pPr>
          </w:p>
          <w:p w14:paraId="603F8D62" w14:textId="77777777" w:rsidR="00C71E9A" w:rsidRPr="00C71E9A" w:rsidRDefault="00C71E9A" w:rsidP="00C71E9A">
            <w:pPr>
              <w:autoSpaceDE w:val="0"/>
              <w:autoSpaceDN w:val="0"/>
              <w:adjustRightInd w:val="0"/>
              <w:rPr>
                <w:rFonts w:asciiTheme="minorHAnsi" w:hAnsiTheme="minorHAnsi" w:cs="Cavolini"/>
                <w:color w:val="000000"/>
                <w:sz w:val="22"/>
                <w:szCs w:val="22"/>
              </w:rPr>
            </w:pPr>
            <w:r w:rsidRPr="00C71E9A">
              <w:rPr>
                <w:rFonts w:asciiTheme="minorHAnsi" w:hAnsiTheme="minorHAnsi" w:cs="Cavolini"/>
                <w:color w:val="000000"/>
                <w:sz w:val="22"/>
                <w:szCs w:val="22"/>
              </w:rPr>
              <w:t>Killingly Memorial students had a fantastic time celebrating fire prevention week. A big thank-you to the Danielson and East Killingly Fire Departments for bringing fire trucks and emergency vehicles to KMS and teaching our students about fire safety.  They especially loved trying on firefighter gear and seeing Mr. Jonasch and I lifted high in the fire truck bucket!</w:t>
            </w:r>
          </w:p>
          <w:p w14:paraId="011FD45A" w14:textId="77777777" w:rsidR="00C71E9A" w:rsidRPr="00C71E9A" w:rsidRDefault="00C71E9A" w:rsidP="00C71E9A">
            <w:pPr>
              <w:autoSpaceDE w:val="0"/>
              <w:autoSpaceDN w:val="0"/>
              <w:adjustRightInd w:val="0"/>
              <w:rPr>
                <w:rFonts w:asciiTheme="minorHAnsi" w:hAnsiTheme="minorHAnsi" w:cs="Cavolini"/>
                <w:color w:val="000000"/>
                <w:sz w:val="22"/>
                <w:szCs w:val="22"/>
              </w:rPr>
            </w:pPr>
            <w:r w:rsidRPr="00C71E9A">
              <w:rPr>
                <w:rFonts w:asciiTheme="minorHAnsi" w:hAnsiTheme="minorHAnsi" w:cs="Cavolini"/>
                <w:color w:val="000000"/>
                <w:sz w:val="22"/>
                <w:szCs w:val="22"/>
              </w:rPr>
              <w:t xml:space="preserve">This year, KMS students and staff were invited to dress up for Halloween as part of our attendance challenge. Thanks to great attendance, the whole school participated! Costumes included Mario and Luigi, a princess, Spider-Man, and even the Sanderson Sisters from </w:t>
            </w:r>
            <w:r w:rsidRPr="00C71E9A">
              <w:rPr>
                <w:rFonts w:asciiTheme="minorHAnsi" w:hAnsiTheme="minorHAnsi" w:cs="Cavolini"/>
                <w:i/>
                <w:iCs/>
                <w:color w:val="000000"/>
                <w:sz w:val="22"/>
                <w:szCs w:val="22"/>
              </w:rPr>
              <w:t>Hocus Pocus</w:t>
            </w:r>
            <w:r w:rsidRPr="00C71E9A">
              <w:rPr>
                <w:rFonts w:asciiTheme="minorHAnsi" w:hAnsiTheme="minorHAnsi" w:cs="Cavolini"/>
                <w:color w:val="000000"/>
                <w:sz w:val="22"/>
                <w:szCs w:val="22"/>
              </w:rPr>
              <w:t>. It was wonderful to see everyone enjoying the day and showing school spirit.</w:t>
            </w:r>
          </w:p>
          <w:p w14:paraId="456FAE2B" w14:textId="77777777" w:rsidR="000015FB" w:rsidRPr="000015FB" w:rsidRDefault="000015FB" w:rsidP="00C71E9A">
            <w:pPr>
              <w:autoSpaceDE w:val="0"/>
              <w:autoSpaceDN w:val="0"/>
              <w:adjustRightInd w:val="0"/>
              <w:rPr>
                <w:rFonts w:asciiTheme="minorHAnsi" w:hAnsiTheme="minorHAnsi" w:cs="Cavolini"/>
                <w:color w:val="000000"/>
                <w:sz w:val="8"/>
                <w:szCs w:val="8"/>
              </w:rPr>
            </w:pPr>
          </w:p>
          <w:p w14:paraId="3D223BD0" w14:textId="0EC8B90C" w:rsidR="00C71E9A" w:rsidRPr="00C71E9A" w:rsidRDefault="00C71E9A" w:rsidP="00C71E9A">
            <w:pPr>
              <w:autoSpaceDE w:val="0"/>
              <w:autoSpaceDN w:val="0"/>
              <w:adjustRightInd w:val="0"/>
              <w:rPr>
                <w:rFonts w:asciiTheme="minorHAnsi" w:hAnsiTheme="minorHAnsi" w:cs="Cavolini"/>
                <w:color w:val="000000"/>
                <w:sz w:val="22"/>
                <w:szCs w:val="22"/>
              </w:rPr>
            </w:pPr>
            <w:r w:rsidRPr="00C71E9A">
              <w:rPr>
                <w:rFonts w:asciiTheme="minorHAnsi" w:hAnsiTheme="minorHAnsi" w:cs="Cavolini"/>
                <w:color w:val="000000"/>
                <w:sz w:val="22"/>
                <w:szCs w:val="22"/>
              </w:rPr>
              <w:t xml:space="preserve">We recently held our second Community Meeting of the year, where we </w:t>
            </w:r>
            <w:r w:rsidR="000015FB" w:rsidRPr="00C71E9A">
              <w:rPr>
                <w:rFonts w:asciiTheme="minorHAnsi" w:hAnsiTheme="minorHAnsi" w:cs="Cavolini"/>
                <w:color w:val="000000"/>
                <w:sz w:val="22"/>
                <w:szCs w:val="22"/>
              </w:rPr>
              <w:t>celebrated with</w:t>
            </w:r>
            <w:r w:rsidRPr="00C71E9A">
              <w:rPr>
                <w:rFonts w:asciiTheme="minorHAnsi" w:hAnsiTheme="minorHAnsi" w:cs="Cavolini"/>
                <w:color w:val="000000"/>
                <w:sz w:val="22"/>
                <w:szCs w:val="22"/>
              </w:rPr>
              <w:t xml:space="preserve"> students who consistently follow our PBIS expectations. Each class honored a Student of the Month, and our Unified Arts teachers recognized additional students for their outstanding effort and character. Fourth graders also </w:t>
            </w:r>
            <w:r w:rsidR="000015FB" w:rsidRPr="00C71E9A">
              <w:rPr>
                <w:rFonts w:asciiTheme="minorHAnsi" w:hAnsiTheme="minorHAnsi" w:cs="Cavolini"/>
                <w:color w:val="000000"/>
                <w:sz w:val="22"/>
                <w:szCs w:val="22"/>
              </w:rPr>
              <w:t>can</w:t>
            </w:r>
            <w:r w:rsidRPr="00C71E9A">
              <w:rPr>
                <w:rFonts w:asciiTheme="minorHAnsi" w:hAnsiTheme="minorHAnsi" w:cs="Cavolini"/>
                <w:color w:val="000000"/>
                <w:sz w:val="22"/>
                <w:szCs w:val="22"/>
              </w:rPr>
              <w:t xml:space="preserve"> serve as Koala Captains, assisting with announcements and school responsibilities. We also recognized a staff member with the Golden Koala Award for going above and beyond. These meetings always bring such positive energy and pride to our school.</w:t>
            </w:r>
          </w:p>
          <w:p w14:paraId="0738E9BC" w14:textId="77777777" w:rsidR="008865E1" w:rsidRPr="008865E1" w:rsidRDefault="008865E1" w:rsidP="00C71E9A">
            <w:pPr>
              <w:autoSpaceDE w:val="0"/>
              <w:autoSpaceDN w:val="0"/>
              <w:adjustRightInd w:val="0"/>
              <w:rPr>
                <w:rFonts w:asciiTheme="minorHAnsi" w:hAnsiTheme="minorHAnsi" w:cs="Cavolini"/>
                <w:color w:val="000000"/>
                <w:sz w:val="8"/>
                <w:szCs w:val="8"/>
              </w:rPr>
            </w:pPr>
          </w:p>
          <w:p w14:paraId="53C7457D" w14:textId="1EC1ADE5" w:rsidR="008865E1" w:rsidRDefault="00C71E9A" w:rsidP="00C71E9A">
            <w:pPr>
              <w:autoSpaceDE w:val="0"/>
              <w:autoSpaceDN w:val="0"/>
              <w:adjustRightInd w:val="0"/>
              <w:rPr>
                <w:rFonts w:asciiTheme="minorHAnsi" w:hAnsiTheme="minorHAnsi" w:cs="Cavolini"/>
                <w:color w:val="000000"/>
                <w:sz w:val="22"/>
                <w:szCs w:val="22"/>
              </w:rPr>
            </w:pPr>
            <w:r w:rsidRPr="00C71E9A">
              <w:rPr>
                <w:rFonts w:asciiTheme="minorHAnsi" w:hAnsiTheme="minorHAnsi" w:cs="Cavolini"/>
                <w:color w:val="000000"/>
                <w:sz w:val="22"/>
                <w:szCs w:val="22"/>
              </w:rPr>
              <w:t>Parent Conferences will take place on Tuesday, November 18th, from 5-7, and Thursday, November 20</w:t>
            </w:r>
            <w:r w:rsidRPr="00C71E9A">
              <w:rPr>
                <w:rFonts w:asciiTheme="minorHAnsi" w:hAnsiTheme="minorHAnsi" w:cs="Cavolini"/>
                <w:color w:val="000000"/>
                <w:sz w:val="22"/>
                <w:szCs w:val="22"/>
                <w:vertAlign w:val="superscript"/>
              </w:rPr>
              <w:t>th</w:t>
            </w:r>
            <w:r w:rsidRPr="00C71E9A">
              <w:rPr>
                <w:rFonts w:asciiTheme="minorHAnsi" w:hAnsiTheme="minorHAnsi" w:cs="Cavolini"/>
                <w:color w:val="000000"/>
                <w:sz w:val="22"/>
                <w:szCs w:val="22"/>
              </w:rPr>
              <w:t xml:space="preserve"> from 1:45-3:45 and 5-7.  Please make sure to sign up for a conference time with your child’s teacher</w:t>
            </w:r>
            <w:r w:rsidR="008865E1">
              <w:rPr>
                <w:rFonts w:asciiTheme="minorHAnsi" w:hAnsiTheme="minorHAnsi" w:cs="Cavolini"/>
                <w:color w:val="000000"/>
                <w:sz w:val="22"/>
                <w:szCs w:val="22"/>
              </w:rPr>
              <w:t xml:space="preserve">. </w:t>
            </w:r>
          </w:p>
          <w:p w14:paraId="655D8077" w14:textId="23CEE8D7" w:rsidR="00C71E9A" w:rsidRPr="00C71E9A" w:rsidRDefault="00C71E9A" w:rsidP="00C71E9A">
            <w:pPr>
              <w:autoSpaceDE w:val="0"/>
              <w:autoSpaceDN w:val="0"/>
              <w:adjustRightInd w:val="0"/>
              <w:rPr>
                <w:rFonts w:asciiTheme="minorHAnsi" w:hAnsiTheme="minorHAnsi" w:cs="Cavolini"/>
                <w:color w:val="000000"/>
                <w:sz w:val="22"/>
                <w:szCs w:val="22"/>
              </w:rPr>
            </w:pPr>
            <w:r w:rsidRPr="00C71E9A">
              <w:rPr>
                <w:rFonts w:asciiTheme="minorHAnsi" w:hAnsiTheme="minorHAnsi" w:cs="Cavolini"/>
                <w:color w:val="000000"/>
                <w:sz w:val="22"/>
                <w:szCs w:val="22"/>
              </w:rPr>
              <w:t>  </w:t>
            </w:r>
          </w:p>
          <w:p w14:paraId="4F163BBB" w14:textId="77777777" w:rsidR="00C71E9A" w:rsidRPr="00C71E9A" w:rsidRDefault="00C71E9A" w:rsidP="00C71E9A">
            <w:pPr>
              <w:autoSpaceDE w:val="0"/>
              <w:autoSpaceDN w:val="0"/>
              <w:adjustRightInd w:val="0"/>
              <w:rPr>
                <w:rFonts w:asciiTheme="minorHAnsi" w:hAnsiTheme="minorHAnsi" w:cs="Cavolini"/>
                <w:color w:val="000000"/>
                <w:sz w:val="22"/>
                <w:szCs w:val="22"/>
              </w:rPr>
            </w:pPr>
            <w:r w:rsidRPr="00C71E9A">
              <w:rPr>
                <w:rFonts w:asciiTheme="minorHAnsi" w:hAnsiTheme="minorHAnsi" w:cs="Cavolini"/>
                <w:color w:val="000000"/>
                <w:sz w:val="22"/>
                <w:szCs w:val="22"/>
              </w:rPr>
              <w:t>Killingly Memorial School is a truly remarkable place, filled with dedicated teachers, enthusiastic students, and supportive families. Thank you for your continued partnership in making KMS a wonderful community for all.</w:t>
            </w:r>
          </w:p>
          <w:p w14:paraId="03973D52" w14:textId="77777777" w:rsidR="00C71E9A" w:rsidRPr="008865E1" w:rsidRDefault="00C71E9A" w:rsidP="00C71E9A">
            <w:pPr>
              <w:autoSpaceDE w:val="0"/>
              <w:autoSpaceDN w:val="0"/>
              <w:adjustRightInd w:val="0"/>
              <w:rPr>
                <w:rFonts w:asciiTheme="minorHAnsi" w:hAnsiTheme="minorHAnsi" w:cs="Cavolini"/>
                <w:color w:val="000000"/>
                <w:sz w:val="8"/>
                <w:szCs w:val="8"/>
              </w:rPr>
            </w:pPr>
          </w:p>
          <w:p w14:paraId="22FE615B" w14:textId="40FEA1F0" w:rsidR="00C71E9A" w:rsidRDefault="00C71E9A" w:rsidP="00C71E9A">
            <w:pPr>
              <w:autoSpaceDE w:val="0"/>
              <w:autoSpaceDN w:val="0"/>
              <w:adjustRightInd w:val="0"/>
              <w:rPr>
                <w:rFonts w:asciiTheme="minorHAnsi" w:hAnsiTheme="minorHAnsi" w:cs="Cavolini"/>
                <w:color w:val="000000"/>
                <w:sz w:val="22"/>
                <w:szCs w:val="22"/>
              </w:rPr>
            </w:pPr>
            <w:r w:rsidRPr="00C71E9A">
              <w:rPr>
                <w:rFonts w:asciiTheme="minorHAnsi" w:hAnsiTheme="minorHAnsi" w:cs="Cavolini"/>
                <w:color w:val="000000"/>
                <w:sz w:val="22"/>
                <w:szCs w:val="22"/>
              </w:rPr>
              <w:t>In Partnership,</w:t>
            </w:r>
          </w:p>
          <w:p w14:paraId="7CF81FF4" w14:textId="77777777" w:rsidR="008865E1" w:rsidRDefault="008865E1" w:rsidP="00C71E9A">
            <w:pPr>
              <w:autoSpaceDE w:val="0"/>
              <w:autoSpaceDN w:val="0"/>
              <w:adjustRightInd w:val="0"/>
              <w:rPr>
                <w:rFonts w:asciiTheme="minorHAnsi" w:hAnsiTheme="minorHAnsi" w:cs="Cavolini"/>
                <w:color w:val="000000"/>
                <w:sz w:val="22"/>
                <w:szCs w:val="22"/>
              </w:rPr>
            </w:pPr>
          </w:p>
          <w:p w14:paraId="470BF2FB" w14:textId="75977E8F" w:rsidR="00960263" w:rsidRPr="00960263" w:rsidRDefault="00C71E9A" w:rsidP="00960263">
            <w:pPr>
              <w:autoSpaceDE w:val="0"/>
              <w:autoSpaceDN w:val="0"/>
              <w:adjustRightInd w:val="0"/>
              <w:rPr>
                <w:rFonts w:ascii="Tahoma" w:hAnsi="Tahoma" w:cs="Tahoma"/>
                <w:color w:val="000000"/>
              </w:rPr>
            </w:pPr>
            <w:r w:rsidRPr="00C71E9A">
              <w:rPr>
                <w:rFonts w:asciiTheme="minorHAnsi" w:hAnsiTheme="minorHAnsi" w:cs="Cavolini"/>
                <w:color w:val="000000"/>
                <w:sz w:val="22"/>
                <w:szCs w:val="22"/>
              </w:rPr>
              <w:t>Mrs. Chahanovich, Principal</w:t>
            </w:r>
          </w:p>
          <w:p w14:paraId="08F1D4DA" w14:textId="3CECBB70" w:rsidR="00625FCC" w:rsidRPr="00C75992" w:rsidRDefault="00625FCC" w:rsidP="00C71E9A">
            <w:pPr>
              <w:pBdr>
                <w:top w:val="nil"/>
                <w:left w:val="nil"/>
                <w:bottom w:val="nil"/>
                <w:right w:val="nil"/>
                <w:between w:val="nil"/>
              </w:pBdr>
              <w:rPr>
                <w:rFonts w:ascii="Bradley Hand ITC" w:hAnsi="Bradley Hand ITC"/>
                <w:sz w:val="32"/>
                <w:szCs w:val="32"/>
              </w:rPr>
            </w:pPr>
          </w:p>
        </w:tc>
      </w:tr>
    </w:tbl>
    <w:p w14:paraId="702D46D9" w14:textId="5599EC41" w:rsidR="005A0CC4" w:rsidRPr="00C75992" w:rsidRDefault="00C75992" w:rsidP="00594C72">
      <w:pPr>
        <w:pStyle w:val="PlainText"/>
        <w:rPr>
          <w:rFonts w:ascii="Calibri Light" w:hAnsi="Calibri Light"/>
          <w:sz w:val="52"/>
          <w:szCs w:val="52"/>
        </w:rPr>
      </w:pPr>
      <w:r w:rsidRPr="00C75992">
        <w:rPr>
          <w:rFonts w:ascii="Calibri Light" w:hAnsi="Calibri Light"/>
          <w:sz w:val="52"/>
          <w:szCs w:val="52"/>
        </w:rPr>
        <w:lastRenderedPageBreak/>
        <w:t>November 20</w:t>
      </w:r>
      <w:r w:rsidR="00CA369C">
        <w:rPr>
          <w:rFonts w:ascii="Calibri Light" w:hAnsi="Calibri Light"/>
          <w:sz w:val="52"/>
          <w:szCs w:val="52"/>
        </w:rPr>
        <w:t>2</w:t>
      </w:r>
      <w:r w:rsidR="00625FCC">
        <w:rPr>
          <w:rFonts w:ascii="Calibri Light" w:hAnsi="Calibri Light"/>
          <w:sz w:val="52"/>
          <w:szCs w:val="52"/>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2161"/>
        <w:gridCol w:w="2167"/>
        <w:gridCol w:w="2156"/>
        <w:gridCol w:w="2160"/>
      </w:tblGrid>
      <w:tr w:rsidR="00EC3C03" w:rsidRPr="00C75992" w14:paraId="72AB1D2F" w14:textId="77777777" w:rsidTr="00C75992">
        <w:tc>
          <w:tcPr>
            <w:tcW w:w="2203" w:type="dxa"/>
            <w:shd w:val="clear" w:color="auto" w:fill="92D050"/>
          </w:tcPr>
          <w:p w14:paraId="1403D36B" w14:textId="77777777" w:rsidR="00C75992" w:rsidRPr="00C75992" w:rsidRDefault="00C75992" w:rsidP="00C75992">
            <w:pPr>
              <w:pStyle w:val="PlainText"/>
              <w:jc w:val="center"/>
              <w:rPr>
                <w:rFonts w:ascii="Calibri Light" w:hAnsi="Calibri Light"/>
                <w:szCs w:val="24"/>
              </w:rPr>
            </w:pPr>
            <w:r w:rsidRPr="00C75992">
              <w:rPr>
                <w:rFonts w:ascii="Calibri Light" w:hAnsi="Calibri Light"/>
                <w:szCs w:val="24"/>
              </w:rPr>
              <w:t>Monday</w:t>
            </w:r>
          </w:p>
        </w:tc>
        <w:tc>
          <w:tcPr>
            <w:tcW w:w="2203" w:type="dxa"/>
            <w:shd w:val="clear" w:color="auto" w:fill="92D050"/>
          </w:tcPr>
          <w:p w14:paraId="71D26897" w14:textId="77777777" w:rsidR="00C75992" w:rsidRPr="00C75992" w:rsidRDefault="00C75992" w:rsidP="00C75992">
            <w:pPr>
              <w:pStyle w:val="PlainText"/>
              <w:jc w:val="center"/>
              <w:rPr>
                <w:rFonts w:ascii="Calibri Light" w:hAnsi="Calibri Light"/>
                <w:szCs w:val="24"/>
              </w:rPr>
            </w:pPr>
            <w:r w:rsidRPr="00C75992">
              <w:rPr>
                <w:rFonts w:ascii="Calibri Light" w:hAnsi="Calibri Light"/>
                <w:szCs w:val="24"/>
              </w:rPr>
              <w:t>Tuesday</w:t>
            </w:r>
          </w:p>
        </w:tc>
        <w:tc>
          <w:tcPr>
            <w:tcW w:w="2203" w:type="dxa"/>
            <w:shd w:val="clear" w:color="auto" w:fill="92D050"/>
          </w:tcPr>
          <w:p w14:paraId="300355F4" w14:textId="77777777" w:rsidR="00C75992" w:rsidRPr="00C75992" w:rsidRDefault="00C75992" w:rsidP="00C75992">
            <w:pPr>
              <w:pStyle w:val="PlainText"/>
              <w:jc w:val="center"/>
              <w:rPr>
                <w:rFonts w:ascii="Calibri Light" w:hAnsi="Calibri Light"/>
                <w:szCs w:val="24"/>
              </w:rPr>
            </w:pPr>
            <w:r w:rsidRPr="00C75992">
              <w:rPr>
                <w:rFonts w:ascii="Calibri Light" w:hAnsi="Calibri Light"/>
                <w:szCs w:val="24"/>
              </w:rPr>
              <w:t>Wednesday</w:t>
            </w:r>
          </w:p>
        </w:tc>
        <w:tc>
          <w:tcPr>
            <w:tcW w:w="2203" w:type="dxa"/>
            <w:shd w:val="clear" w:color="auto" w:fill="92D050"/>
          </w:tcPr>
          <w:p w14:paraId="0B05371A" w14:textId="77777777" w:rsidR="00C75992" w:rsidRPr="00C75992" w:rsidRDefault="00C75992" w:rsidP="00C75992">
            <w:pPr>
              <w:pStyle w:val="PlainText"/>
              <w:jc w:val="center"/>
              <w:rPr>
                <w:rFonts w:ascii="Calibri Light" w:hAnsi="Calibri Light"/>
                <w:szCs w:val="24"/>
              </w:rPr>
            </w:pPr>
            <w:r w:rsidRPr="00C75992">
              <w:rPr>
                <w:rFonts w:ascii="Calibri Light" w:hAnsi="Calibri Light"/>
                <w:szCs w:val="24"/>
              </w:rPr>
              <w:t>Thursday</w:t>
            </w:r>
          </w:p>
        </w:tc>
        <w:tc>
          <w:tcPr>
            <w:tcW w:w="2204" w:type="dxa"/>
            <w:shd w:val="clear" w:color="auto" w:fill="92D050"/>
          </w:tcPr>
          <w:p w14:paraId="621FA288" w14:textId="77777777" w:rsidR="00C75992" w:rsidRPr="00C75992" w:rsidRDefault="00C75992" w:rsidP="00C75992">
            <w:pPr>
              <w:pStyle w:val="PlainText"/>
              <w:jc w:val="center"/>
              <w:rPr>
                <w:rFonts w:ascii="Calibri Light" w:hAnsi="Calibri Light"/>
                <w:szCs w:val="24"/>
              </w:rPr>
            </w:pPr>
            <w:r w:rsidRPr="00C75992">
              <w:rPr>
                <w:rFonts w:ascii="Calibri Light" w:hAnsi="Calibri Light"/>
                <w:szCs w:val="24"/>
              </w:rPr>
              <w:t>Friday</w:t>
            </w:r>
          </w:p>
        </w:tc>
      </w:tr>
      <w:tr w:rsidR="00EC3C03" w:rsidRPr="00C75992" w14:paraId="424A57B2" w14:textId="77777777" w:rsidTr="00C75992">
        <w:tc>
          <w:tcPr>
            <w:tcW w:w="2203" w:type="dxa"/>
          </w:tcPr>
          <w:p w14:paraId="298B95DA" w14:textId="524DA9E0" w:rsidR="00FE6DE7" w:rsidRPr="00C75992" w:rsidRDefault="00625FCC" w:rsidP="00C75992">
            <w:pPr>
              <w:pStyle w:val="PlainText"/>
              <w:rPr>
                <w:rFonts w:ascii="Calibri Light" w:hAnsi="Calibri Light"/>
                <w:szCs w:val="24"/>
              </w:rPr>
            </w:pPr>
            <w:r>
              <w:rPr>
                <w:rFonts w:ascii="Calibri Light" w:hAnsi="Calibri Light"/>
                <w:szCs w:val="24"/>
              </w:rPr>
              <w:t>3</w:t>
            </w:r>
          </w:p>
        </w:tc>
        <w:tc>
          <w:tcPr>
            <w:tcW w:w="2203" w:type="dxa"/>
          </w:tcPr>
          <w:p w14:paraId="10A41354" w14:textId="1D7D8887" w:rsidR="003341A2" w:rsidRDefault="00625FCC" w:rsidP="00C75992">
            <w:pPr>
              <w:pStyle w:val="PlainText"/>
              <w:rPr>
                <w:rFonts w:ascii="Calibri Light" w:hAnsi="Calibri Light"/>
                <w:szCs w:val="24"/>
              </w:rPr>
            </w:pPr>
            <w:r>
              <w:rPr>
                <w:rFonts w:ascii="Calibri Light" w:hAnsi="Calibri Light"/>
                <w:szCs w:val="24"/>
              </w:rPr>
              <w:t xml:space="preserve">4      </w:t>
            </w:r>
            <w:r w:rsidR="003341A2">
              <w:rPr>
                <w:rFonts w:ascii="Calibri Light" w:hAnsi="Calibri Light"/>
                <w:szCs w:val="24"/>
              </w:rPr>
              <w:t>NO School</w:t>
            </w:r>
          </w:p>
          <w:p w14:paraId="01862D66" w14:textId="77777777" w:rsidR="003341A2" w:rsidRPr="00625FCC" w:rsidRDefault="003341A2" w:rsidP="00C75992">
            <w:pPr>
              <w:pStyle w:val="PlainText"/>
              <w:rPr>
                <w:rFonts w:ascii="Calibri Light" w:hAnsi="Calibri Light"/>
                <w:sz w:val="20"/>
                <w:szCs w:val="20"/>
              </w:rPr>
            </w:pPr>
            <w:r w:rsidRPr="00625FCC">
              <w:rPr>
                <w:rFonts w:ascii="Calibri Light" w:hAnsi="Calibri Light"/>
                <w:sz w:val="20"/>
                <w:szCs w:val="20"/>
              </w:rPr>
              <w:t>Voting Day</w:t>
            </w:r>
          </w:p>
          <w:p w14:paraId="13885828" w14:textId="77777777" w:rsidR="003341A2" w:rsidRPr="00C75992" w:rsidRDefault="003341A2" w:rsidP="00C75992">
            <w:pPr>
              <w:pStyle w:val="PlainText"/>
              <w:rPr>
                <w:rFonts w:ascii="Calibri Light" w:hAnsi="Calibri Light"/>
                <w:szCs w:val="24"/>
              </w:rPr>
            </w:pPr>
            <w:r w:rsidRPr="00625FCC">
              <w:rPr>
                <w:rFonts w:ascii="Calibri Light" w:hAnsi="Calibri Light"/>
                <w:sz w:val="20"/>
                <w:szCs w:val="20"/>
              </w:rPr>
              <w:t>Staff Development Day</w:t>
            </w:r>
          </w:p>
        </w:tc>
        <w:tc>
          <w:tcPr>
            <w:tcW w:w="2203" w:type="dxa"/>
          </w:tcPr>
          <w:p w14:paraId="70AAAF8D" w14:textId="02F7EABE" w:rsidR="00C2116C" w:rsidRDefault="00625FCC" w:rsidP="00C75992">
            <w:pPr>
              <w:pStyle w:val="PlainText"/>
              <w:rPr>
                <w:rFonts w:ascii="Calibri Light" w:hAnsi="Calibri Light"/>
                <w:szCs w:val="24"/>
              </w:rPr>
            </w:pPr>
            <w:r>
              <w:rPr>
                <w:rFonts w:ascii="Calibri Light" w:hAnsi="Calibri Light"/>
                <w:szCs w:val="24"/>
              </w:rPr>
              <w:t>5</w:t>
            </w:r>
          </w:p>
          <w:p w14:paraId="5F1DA254" w14:textId="77777777" w:rsidR="00C2116C" w:rsidRPr="00C75992" w:rsidRDefault="00C2116C" w:rsidP="00C75992">
            <w:pPr>
              <w:pStyle w:val="PlainText"/>
              <w:rPr>
                <w:rFonts w:ascii="Calibri Light" w:hAnsi="Calibri Light"/>
                <w:szCs w:val="24"/>
              </w:rPr>
            </w:pPr>
          </w:p>
        </w:tc>
        <w:tc>
          <w:tcPr>
            <w:tcW w:w="2203" w:type="dxa"/>
          </w:tcPr>
          <w:p w14:paraId="0EE95A8B" w14:textId="08C92D62" w:rsidR="00FE6DE7" w:rsidRPr="00C75992" w:rsidRDefault="00625FCC" w:rsidP="00C75992">
            <w:pPr>
              <w:pStyle w:val="PlainText"/>
              <w:rPr>
                <w:rFonts w:ascii="Calibri Light" w:hAnsi="Calibri Light"/>
                <w:szCs w:val="24"/>
              </w:rPr>
            </w:pPr>
            <w:r>
              <w:rPr>
                <w:rFonts w:ascii="Calibri Light" w:hAnsi="Calibri Light"/>
                <w:szCs w:val="24"/>
              </w:rPr>
              <w:t>6</w:t>
            </w:r>
          </w:p>
        </w:tc>
        <w:tc>
          <w:tcPr>
            <w:tcW w:w="2204" w:type="dxa"/>
          </w:tcPr>
          <w:p w14:paraId="29433ACC" w14:textId="0585CA0F" w:rsidR="00C2116C" w:rsidRDefault="00625FCC" w:rsidP="00DA2658">
            <w:pPr>
              <w:pStyle w:val="PlainText"/>
              <w:rPr>
                <w:rFonts w:ascii="Calibri Light" w:hAnsi="Calibri Light"/>
                <w:szCs w:val="24"/>
              </w:rPr>
            </w:pPr>
            <w:r>
              <w:rPr>
                <w:rFonts w:ascii="Calibri Light" w:hAnsi="Calibri Light"/>
                <w:szCs w:val="24"/>
              </w:rPr>
              <w:t>7</w:t>
            </w:r>
          </w:p>
          <w:p w14:paraId="3837732D" w14:textId="3CFD32D0" w:rsidR="00F66B6C" w:rsidRPr="00C75992" w:rsidRDefault="003341A2" w:rsidP="008156EB">
            <w:pPr>
              <w:pStyle w:val="PlainText"/>
              <w:rPr>
                <w:rFonts w:ascii="Calibri Light" w:hAnsi="Calibri Light"/>
                <w:szCs w:val="24"/>
              </w:rPr>
            </w:pPr>
            <w:r>
              <w:rPr>
                <w:rFonts w:ascii="Calibri Light" w:hAnsi="Calibri Light"/>
                <w:szCs w:val="24"/>
              </w:rPr>
              <w:t xml:space="preserve">Newsletter </w:t>
            </w:r>
            <w:proofErr w:type="gramStart"/>
            <w:r>
              <w:rPr>
                <w:rFonts w:ascii="Calibri Light" w:hAnsi="Calibri Light"/>
                <w:szCs w:val="24"/>
              </w:rPr>
              <w:t>home</w:t>
            </w:r>
            <w:proofErr w:type="gramEnd"/>
            <w:r>
              <w:rPr>
                <w:rFonts w:ascii="Calibri Light" w:hAnsi="Calibri Light"/>
                <w:szCs w:val="24"/>
              </w:rPr>
              <w:t xml:space="preserve"> in Friday Folder</w:t>
            </w:r>
          </w:p>
        </w:tc>
      </w:tr>
      <w:tr w:rsidR="00EC3C03" w:rsidRPr="00C75992" w14:paraId="2D3C711D" w14:textId="77777777" w:rsidTr="00C75992">
        <w:tc>
          <w:tcPr>
            <w:tcW w:w="2203" w:type="dxa"/>
          </w:tcPr>
          <w:p w14:paraId="3913130B" w14:textId="45C395B1" w:rsidR="00C2116C" w:rsidRDefault="00625FCC" w:rsidP="00C75992">
            <w:pPr>
              <w:pStyle w:val="PlainText"/>
              <w:rPr>
                <w:rFonts w:ascii="Calibri Light" w:hAnsi="Calibri Light"/>
                <w:szCs w:val="24"/>
              </w:rPr>
            </w:pPr>
            <w:r>
              <w:rPr>
                <w:rFonts w:ascii="Calibri Light" w:hAnsi="Calibri Light"/>
                <w:szCs w:val="24"/>
              </w:rPr>
              <w:t>10</w:t>
            </w:r>
          </w:p>
          <w:p w14:paraId="26BF4343" w14:textId="1383463A" w:rsidR="003341A2" w:rsidRPr="00572BCC" w:rsidRDefault="003341A2" w:rsidP="00C75992">
            <w:pPr>
              <w:pStyle w:val="PlainText"/>
              <w:rPr>
                <w:rFonts w:ascii="Calibri Light" w:hAnsi="Calibri Light"/>
                <w:sz w:val="20"/>
                <w:szCs w:val="20"/>
              </w:rPr>
            </w:pPr>
          </w:p>
        </w:tc>
        <w:tc>
          <w:tcPr>
            <w:tcW w:w="2203" w:type="dxa"/>
          </w:tcPr>
          <w:p w14:paraId="7FB807B9" w14:textId="77777777" w:rsidR="00C2116C" w:rsidRDefault="00625FCC" w:rsidP="003D1921">
            <w:pPr>
              <w:pStyle w:val="PlainText"/>
              <w:rPr>
                <w:rFonts w:ascii="Calibri Light" w:hAnsi="Calibri Light"/>
                <w:szCs w:val="24"/>
              </w:rPr>
            </w:pPr>
            <w:r>
              <w:rPr>
                <w:rFonts w:ascii="Calibri Light" w:hAnsi="Calibri Light"/>
                <w:szCs w:val="24"/>
              </w:rPr>
              <w:t>11    NO School</w:t>
            </w:r>
          </w:p>
          <w:p w14:paraId="128433FD" w14:textId="3F0804E8" w:rsidR="00625FCC" w:rsidRPr="00625FCC" w:rsidRDefault="00625FCC" w:rsidP="003D1921">
            <w:pPr>
              <w:pStyle w:val="PlainText"/>
              <w:rPr>
                <w:rFonts w:ascii="Calibri Light" w:hAnsi="Calibri Light"/>
                <w:sz w:val="20"/>
                <w:szCs w:val="20"/>
              </w:rPr>
            </w:pPr>
            <w:r w:rsidRPr="00625FCC">
              <w:rPr>
                <w:rFonts w:ascii="Calibri Light" w:hAnsi="Calibri Light"/>
                <w:sz w:val="20"/>
                <w:szCs w:val="20"/>
              </w:rPr>
              <w:t>Veteran’s Day</w:t>
            </w:r>
          </w:p>
        </w:tc>
        <w:tc>
          <w:tcPr>
            <w:tcW w:w="2203" w:type="dxa"/>
          </w:tcPr>
          <w:p w14:paraId="74CB31CC" w14:textId="732D689E" w:rsidR="00CF10A1" w:rsidRPr="00572BCC" w:rsidRDefault="003341A2" w:rsidP="00C75992">
            <w:pPr>
              <w:pStyle w:val="PlainText"/>
              <w:rPr>
                <w:rFonts w:ascii="Calibri Light" w:hAnsi="Calibri Light"/>
                <w:sz w:val="20"/>
                <w:szCs w:val="20"/>
              </w:rPr>
            </w:pPr>
            <w:r>
              <w:rPr>
                <w:rFonts w:ascii="Calibri Light" w:hAnsi="Calibri Light"/>
                <w:szCs w:val="24"/>
              </w:rPr>
              <w:t>1</w:t>
            </w:r>
            <w:r w:rsidR="00625FCC">
              <w:rPr>
                <w:rFonts w:ascii="Calibri Light" w:hAnsi="Calibri Light"/>
                <w:szCs w:val="24"/>
              </w:rPr>
              <w:t>2</w:t>
            </w:r>
          </w:p>
        </w:tc>
        <w:tc>
          <w:tcPr>
            <w:tcW w:w="2203" w:type="dxa"/>
          </w:tcPr>
          <w:p w14:paraId="334A401C" w14:textId="09AF9C40" w:rsidR="003341A2" w:rsidRPr="00572BCC" w:rsidRDefault="00625FCC" w:rsidP="00C75992">
            <w:pPr>
              <w:pStyle w:val="PlainText"/>
              <w:rPr>
                <w:rFonts w:ascii="Calibri Light" w:hAnsi="Calibri Light"/>
                <w:sz w:val="20"/>
                <w:szCs w:val="20"/>
              </w:rPr>
            </w:pPr>
            <w:r>
              <w:rPr>
                <w:rFonts w:ascii="Calibri Light" w:hAnsi="Calibri Light"/>
                <w:szCs w:val="24"/>
              </w:rPr>
              <w:t>13</w:t>
            </w:r>
          </w:p>
        </w:tc>
        <w:tc>
          <w:tcPr>
            <w:tcW w:w="2204" w:type="dxa"/>
          </w:tcPr>
          <w:p w14:paraId="428A3DB3" w14:textId="697B6A83" w:rsidR="00C2116C" w:rsidRDefault="003341A2" w:rsidP="00C75992">
            <w:pPr>
              <w:pStyle w:val="PlainText"/>
              <w:rPr>
                <w:rFonts w:ascii="Calibri Light" w:hAnsi="Calibri Light"/>
                <w:szCs w:val="24"/>
              </w:rPr>
            </w:pPr>
            <w:r>
              <w:rPr>
                <w:rFonts w:ascii="Calibri Light" w:hAnsi="Calibri Light"/>
                <w:szCs w:val="24"/>
              </w:rPr>
              <w:t>1</w:t>
            </w:r>
            <w:r w:rsidR="00625FCC">
              <w:rPr>
                <w:rFonts w:ascii="Calibri Light" w:hAnsi="Calibri Light"/>
                <w:szCs w:val="24"/>
              </w:rPr>
              <w:t>4</w:t>
            </w:r>
          </w:p>
          <w:p w14:paraId="4C6DD976" w14:textId="77777777" w:rsidR="003341A2" w:rsidRPr="00C75992" w:rsidRDefault="003341A2" w:rsidP="00C75992">
            <w:pPr>
              <w:pStyle w:val="PlainText"/>
              <w:rPr>
                <w:rFonts w:ascii="Calibri Light" w:hAnsi="Calibri Light"/>
                <w:szCs w:val="24"/>
              </w:rPr>
            </w:pPr>
            <w:r>
              <w:rPr>
                <w:rFonts w:ascii="Calibri Light" w:hAnsi="Calibri Light"/>
                <w:szCs w:val="24"/>
              </w:rPr>
              <w:t>Last Day of Marking Period at KMS</w:t>
            </w:r>
          </w:p>
        </w:tc>
      </w:tr>
      <w:tr w:rsidR="00EC3C03" w:rsidRPr="00C75992" w14:paraId="6B2A7F60" w14:textId="77777777" w:rsidTr="00C75992">
        <w:tc>
          <w:tcPr>
            <w:tcW w:w="2203" w:type="dxa"/>
          </w:tcPr>
          <w:p w14:paraId="02CC38EF" w14:textId="2A6A7F59" w:rsidR="00CF10A1" w:rsidRDefault="00625FCC" w:rsidP="00572BCC">
            <w:pPr>
              <w:pStyle w:val="PlainText"/>
              <w:rPr>
                <w:rFonts w:ascii="Calibri Light" w:hAnsi="Calibri Light"/>
                <w:szCs w:val="24"/>
              </w:rPr>
            </w:pPr>
            <w:r>
              <w:rPr>
                <w:rFonts w:ascii="Calibri Light" w:hAnsi="Calibri Light"/>
                <w:szCs w:val="24"/>
              </w:rPr>
              <w:t>17</w:t>
            </w:r>
          </w:p>
          <w:p w14:paraId="6FB0E2AB" w14:textId="77777777" w:rsidR="00CF10A1" w:rsidRPr="00C75992" w:rsidRDefault="00CF10A1" w:rsidP="00572BCC">
            <w:pPr>
              <w:pStyle w:val="PlainText"/>
              <w:rPr>
                <w:rFonts w:ascii="Calibri Light" w:hAnsi="Calibri Light"/>
                <w:szCs w:val="24"/>
              </w:rPr>
            </w:pPr>
          </w:p>
        </w:tc>
        <w:tc>
          <w:tcPr>
            <w:tcW w:w="2203" w:type="dxa"/>
          </w:tcPr>
          <w:p w14:paraId="0CEF6C5E" w14:textId="77777777" w:rsidR="00FE6DE7" w:rsidRDefault="00625FCC" w:rsidP="00C75992">
            <w:pPr>
              <w:pStyle w:val="PlainText"/>
              <w:rPr>
                <w:rFonts w:ascii="Calibri Light" w:hAnsi="Calibri Light"/>
                <w:szCs w:val="24"/>
              </w:rPr>
            </w:pPr>
            <w:r>
              <w:rPr>
                <w:rFonts w:ascii="Calibri Light" w:hAnsi="Calibri Light"/>
                <w:szCs w:val="24"/>
              </w:rPr>
              <w:t>18</w:t>
            </w:r>
          </w:p>
          <w:p w14:paraId="6FF49CA7" w14:textId="236F3AD5" w:rsidR="00625FCC" w:rsidRPr="00625FCC" w:rsidRDefault="00625FCC" w:rsidP="00C75992">
            <w:pPr>
              <w:pStyle w:val="PlainText"/>
              <w:rPr>
                <w:rFonts w:ascii="Calibri Light" w:hAnsi="Calibri Light"/>
                <w:sz w:val="20"/>
                <w:szCs w:val="20"/>
              </w:rPr>
            </w:pPr>
            <w:r w:rsidRPr="00625FCC">
              <w:rPr>
                <w:rFonts w:ascii="Calibri Light" w:hAnsi="Calibri Light"/>
                <w:sz w:val="20"/>
                <w:szCs w:val="20"/>
              </w:rPr>
              <w:t>Parent Teacher Conferences 5-7pm</w:t>
            </w:r>
          </w:p>
        </w:tc>
        <w:tc>
          <w:tcPr>
            <w:tcW w:w="2203" w:type="dxa"/>
          </w:tcPr>
          <w:p w14:paraId="162A9E0B" w14:textId="6052C8DF" w:rsidR="00FE6DE7" w:rsidRPr="00572BCC" w:rsidRDefault="00625FCC" w:rsidP="00C75992">
            <w:pPr>
              <w:pStyle w:val="PlainText"/>
              <w:rPr>
                <w:rFonts w:ascii="Calibri Light" w:hAnsi="Calibri Light"/>
                <w:sz w:val="20"/>
                <w:szCs w:val="20"/>
              </w:rPr>
            </w:pPr>
            <w:r>
              <w:rPr>
                <w:rFonts w:ascii="Calibri Light" w:hAnsi="Calibri Light"/>
                <w:szCs w:val="24"/>
              </w:rPr>
              <w:t>19</w:t>
            </w:r>
          </w:p>
        </w:tc>
        <w:tc>
          <w:tcPr>
            <w:tcW w:w="2203" w:type="dxa"/>
          </w:tcPr>
          <w:p w14:paraId="292C70F4" w14:textId="77777777" w:rsidR="00CF10A1" w:rsidRDefault="00625FCC" w:rsidP="00CF10A1">
            <w:pPr>
              <w:pStyle w:val="PlainText"/>
              <w:rPr>
                <w:rFonts w:ascii="Calibri Light" w:hAnsi="Calibri Light"/>
                <w:szCs w:val="24"/>
              </w:rPr>
            </w:pPr>
            <w:r>
              <w:rPr>
                <w:rFonts w:ascii="Calibri Light" w:hAnsi="Calibri Light"/>
                <w:szCs w:val="24"/>
              </w:rPr>
              <w:t xml:space="preserve">20 </w:t>
            </w:r>
            <w:proofErr w:type="gramStart"/>
            <w:r>
              <w:rPr>
                <w:rFonts w:ascii="Calibri Light" w:hAnsi="Calibri Light"/>
                <w:szCs w:val="24"/>
              </w:rPr>
              <w:t>HALF day</w:t>
            </w:r>
            <w:proofErr w:type="gramEnd"/>
            <w:r>
              <w:rPr>
                <w:rFonts w:ascii="Calibri Light" w:hAnsi="Calibri Light"/>
                <w:szCs w:val="24"/>
              </w:rPr>
              <w:t xml:space="preserve"> at KMS</w:t>
            </w:r>
          </w:p>
          <w:p w14:paraId="01A05CEE" w14:textId="77777777" w:rsidR="00625FCC" w:rsidRPr="00625FCC" w:rsidRDefault="00625FCC" w:rsidP="00CF10A1">
            <w:pPr>
              <w:pStyle w:val="PlainText"/>
              <w:rPr>
                <w:rFonts w:ascii="Calibri Light" w:hAnsi="Calibri Light"/>
                <w:sz w:val="20"/>
                <w:szCs w:val="20"/>
              </w:rPr>
            </w:pPr>
            <w:r w:rsidRPr="00625FCC">
              <w:rPr>
                <w:rFonts w:ascii="Calibri Light" w:hAnsi="Calibri Light"/>
                <w:sz w:val="20"/>
                <w:szCs w:val="20"/>
              </w:rPr>
              <w:t>Parent Teacher Conferences</w:t>
            </w:r>
          </w:p>
          <w:p w14:paraId="7BFDCAB5" w14:textId="147D237C" w:rsidR="00625FCC" w:rsidRPr="00C75992" w:rsidRDefault="00625FCC" w:rsidP="00CF10A1">
            <w:pPr>
              <w:pStyle w:val="PlainText"/>
              <w:rPr>
                <w:rFonts w:ascii="Calibri Light" w:hAnsi="Calibri Light"/>
                <w:szCs w:val="24"/>
              </w:rPr>
            </w:pPr>
            <w:r w:rsidRPr="00625FCC">
              <w:rPr>
                <w:rFonts w:ascii="Calibri Light" w:hAnsi="Calibri Light"/>
                <w:sz w:val="20"/>
                <w:szCs w:val="20"/>
              </w:rPr>
              <w:t>1:45-3:45 and 5-7p</w:t>
            </w:r>
            <w:r>
              <w:rPr>
                <w:rFonts w:ascii="Calibri Light" w:hAnsi="Calibri Light"/>
                <w:sz w:val="20"/>
                <w:szCs w:val="20"/>
              </w:rPr>
              <w:t>m</w:t>
            </w:r>
          </w:p>
        </w:tc>
        <w:tc>
          <w:tcPr>
            <w:tcW w:w="2204" w:type="dxa"/>
          </w:tcPr>
          <w:p w14:paraId="5256833B" w14:textId="44EBAA23" w:rsidR="00882A26" w:rsidRDefault="00625FCC" w:rsidP="00C75992">
            <w:pPr>
              <w:pStyle w:val="PlainText"/>
              <w:rPr>
                <w:rFonts w:ascii="Calibri Light" w:hAnsi="Calibri Light"/>
                <w:szCs w:val="24"/>
              </w:rPr>
            </w:pPr>
            <w:r>
              <w:rPr>
                <w:rFonts w:ascii="Calibri Light" w:hAnsi="Calibri Light"/>
                <w:szCs w:val="24"/>
              </w:rPr>
              <w:t>21</w:t>
            </w:r>
          </w:p>
          <w:p w14:paraId="5BF5437A" w14:textId="77777777" w:rsidR="00882A26" w:rsidRPr="00C75992" w:rsidRDefault="00882A26" w:rsidP="00C75992">
            <w:pPr>
              <w:pStyle w:val="PlainText"/>
              <w:rPr>
                <w:rFonts w:ascii="Calibri Light" w:hAnsi="Calibri Light"/>
                <w:szCs w:val="24"/>
              </w:rPr>
            </w:pPr>
          </w:p>
        </w:tc>
      </w:tr>
      <w:tr w:rsidR="00EC3C03" w:rsidRPr="00C75992" w14:paraId="1A6EE707" w14:textId="77777777" w:rsidTr="00625FCC">
        <w:trPr>
          <w:trHeight w:val="1250"/>
        </w:trPr>
        <w:tc>
          <w:tcPr>
            <w:tcW w:w="2203" w:type="dxa"/>
          </w:tcPr>
          <w:p w14:paraId="77358219" w14:textId="62AA9885" w:rsidR="00FE6DE7" w:rsidRPr="00CE6EEC" w:rsidRDefault="00625FCC" w:rsidP="00C75992">
            <w:pPr>
              <w:pStyle w:val="PlainText"/>
              <w:rPr>
                <w:rFonts w:ascii="Calibri Light" w:hAnsi="Calibri Light"/>
                <w:color w:val="FF0000"/>
                <w:szCs w:val="24"/>
              </w:rPr>
            </w:pPr>
            <w:r>
              <w:rPr>
                <w:rFonts w:ascii="Calibri Light" w:hAnsi="Calibri Light"/>
                <w:szCs w:val="24"/>
              </w:rPr>
              <w:t>24</w:t>
            </w:r>
          </w:p>
        </w:tc>
        <w:tc>
          <w:tcPr>
            <w:tcW w:w="2203" w:type="dxa"/>
          </w:tcPr>
          <w:p w14:paraId="16618FC3" w14:textId="77777777" w:rsidR="00FE6DE7" w:rsidRDefault="00625FCC" w:rsidP="00FE6DE7">
            <w:pPr>
              <w:pStyle w:val="PlainText"/>
              <w:rPr>
                <w:rFonts w:ascii="Calibri Light" w:hAnsi="Calibri Light"/>
                <w:szCs w:val="24"/>
              </w:rPr>
            </w:pPr>
            <w:r>
              <w:rPr>
                <w:rFonts w:ascii="Calibri Light" w:hAnsi="Calibri Light"/>
                <w:szCs w:val="24"/>
              </w:rPr>
              <w:t>25</w:t>
            </w:r>
          </w:p>
          <w:p w14:paraId="3215314F" w14:textId="0D05AE8F" w:rsidR="00E26A0B" w:rsidRPr="00882A26" w:rsidRDefault="00E26A0B" w:rsidP="00FE6DE7">
            <w:pPr>
              <w:pStyle w:val="PlainText"/>
              <w:rPr>
                <w:rFonts w:ascii="Calibri Light" w:hAnsi="Calibri Light"/>
                <w:color w:val="FF0000"/>
                <w:szCs w:val="24"/>
              </w:rPr>
            </w:pPr>
            <w:r>
              <w:rPr>
                <w:rFonts w:ascii="Calibri Light" w:hAnsi="Calibri Light"/>
                <w:color w:val="FF0000"/>
                <w:szCs w:val="24"/>
              </w:rPr>
              <w:t>Community Meeting</w:t>
            </w:r>
          </w:p>
        </w:tc>
        <w:tc>
          <w:tcPr>
            <w:tcW w:w="2203" w:type="dxa"/>
          </w:tcPr>
          <w:p w14:paraId="31D4F4F0" w14:textId="79757D3F" w:rsidR="00DA04CC" w:rsidRDefault="00625FCC" w:rsidP="00C75992">
            <w:pPr>
              <w:pStyle w:val="PlainText"/>
              <w:rPr>
                <w:rFonts w:ascii="Calibri Light" w:hAnsi="Calibri Light"/>
                <w:szCs w:val="24"/>
              </w:rPr>
            </w:pPr>
            <w:r>
              <w:rPr>
                <w:rFonts w:ascii="Calibri Light" w:hAnsi="Calibri Light"/>
                <w:szCs w:val="24"/>
              </w:rPr>
              <w:t>26 HALF Day</w:t>
            </w:r>
          </w:p>
          <w:p w14:paraId="6042A572" w14:textId="33154BC1" w:rsidR="00625FCC" w:rsidRPr="00C75992" w:rsidRDefault="00625FCC" w:rsidP="00C75992">
            <w:pPr>
              <w:pStyle w:val="PlainText"/>
              <w:rPr>
                <w:rFonts w:ascii="Calibri Light" w:hAnsi="Calibri Light"/>
                <w:szCs w:val="24"/>
              </w:rPr>
            </w:pPr>
            <w:r>
              <w:rPr>
                <w:rFonts w:ascii="Calibri Light" w:hAnsi="Calibri Light"/>
                <w:szCs w:val="24"/>
              </w:rPr>
              <w:t>Thanksgiving Break</w:t>
            </w:r>
          </w:p>
        </w:tc>
        <w:tc>
          <w:tcPr>
            <w:tcW w:w="2203" w:type="dxa"/>
          </w:tcPr>
          <w:p w14:paraId="0543D42C" w14:textId="5270D93F" w:rsidR="003341A2" w:rsidRPr="00C75992" w:rsidRDefault="00CF10A1" w:rsidP="00C75992">
            <w:pPr>
              <w:pStyle w:val="PlainText"/>
              <w:rPr>
                <w:rFonts w:ascii="Calibri Light" w:hAnsi="Calibri Light"/>
                <w:szCs w:val="24"/>
              </w:rPr>
            </w:pPr>
            <w:r>
              <w:rPr>
                <w:rFonts w:ascii="Calibri Light" w:hAnsi="Calibri Light"/>
                <w:szCs w:val="24"/>
              </w:rPr>
              <w:t>2</w:t>
            </w:r>
            <w:r w:rsidR="00625FCC">
              <w:rPr>
                <w:rFonts w:ascii="Calibri Light" w:hAnsi="Calibri Light"/>
                <w:szCs w:val="24"/>
              </w:rPr>
              <w:t>7</w:t>
            </w:r>
          </w:p>
          <w:p w14:paraId="162F5ADA" w14:textId="77777777" w:rsidR="00C75992" w:rsidRPr="00C75992" w:rsidRDefault="00C75992" w:rsidP="00C75992">
            <w:pPr>
              <w:pStyle w:val="PlainText"/>
              <w:rPr>
                <w:rFonts w:ascii="Calibri Light" w:hAnsi="Calibri Light"/>
                <w:szCs w:val="24"/>
              </w:rPr>
            </w:pPr>
          </w:p>
        </w:tc>
        <w:tc>
          <w:tcPr>
            <w:tcW w:w="2204" w:type="dxa"/>
          </w:tcPr>
          <w:p w14:paraId="3F7CEDE7" w14:textId="75A041C5" w:rsidR="00CF10A1" w:rsidRDefault="00E67AAF" w:rsidP="00C75992">
            <w:pPr>
              <w:pStyle w:val="PlainText"/>
              <w:rPr>
                <w:rFonts w:ascii="Calibri Light" w:hAnsi="Calibri Light"/>
                <w:szCs w:val="24"/>
              </w:rPr>
            </w:pPr>
            <w:r w:rsidRPr="00C75992">
              <w:rPr>
                <w:rFonts w:ascii="Calibri Light" w:hAnsi="Calibri Light"/>
                <w:noProof/>
                <w:szCs w:val="24"/>
              </w:rPr>
              <mc:AlternateContent>
                <mc:Choice Requires="wps">
                  <w:drawing>
                    <wp:anchor distT="0" distB="0" distL="114300" distR="114300" simplePos="0" relativeHeight="251654656" behindDoc="0" locked="0" layoutInCell="1" allowOverlap="1" wp14:anchorId="2C959891" wp14:editId="0CB8DB06">
                      <wp:simplePos x="0" y="0"/>
                      <wp:positionH relativeFrom="column">
                        <wp:posOffset>-1065530</wp:posOffset>
                      </wp:positionH>
                      <wp:positionV relativeFrom="paragraph">
                        <wp:posOffset>231140</wp:posOffset>
                      </wp:positionV>
                      <wp:extent cx="1876425" cy="521970"/>
                      <wp:effectExtent l="0" t="0" r="28575" b="11430"/>
                      <wp:wrapNone/>
                      <wp:docPr id="258578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521970"/>
                              </a:xfrm>
                              <a:prstGeom prst="rect">
                                <a:avLst/>
                              </a:prstGeom>
                              <a:solidFill>
                                <a:srgbClr val="FFFFFF"/>
                              </a:solidFill>
                              <a:ln w="9525">
                                <a:solidFill>
                                  <a:srgbClr val="000000"/>
                                </a:solidFill>
                                <a:miter lim="800000"/>
                                <a:headEnd/>
                                <a:tailEnd/>
                              </a:ln>
                            </wps:spPr>
                            <wps:txbx>
                              <w:txbxContent>
                                <w:p w14:paraId="2E55AE88" w14:textId="788D6E67" w:rsidR="00C75992" w:rsidRDefault="00E67AAF" w:rsidP="00E67AAF">
                                  <w:pPr>
                                    <w:jc w:val="center"/>
                                  </w:pPr>
                                  <w:r>
                                    <w:rPr>
                                      <w:noProof/>
                                    </w:rPr>
                                    <w:drawing>
                                      <wp:inline distT="0" distB="0" distL="0" distR="0" wp14:anchorId="64D16458" wp14:editId="06A27938">
                                        <wp:extent cx="1447800" cy="409575"/>
                                        <wp:effectExtent l="0" t="0" r="0" b="9525"/>
                                        <wp:docPr id="718634475" name="Picture 2" descr="A turkey with text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34475" name="Picture 2" descr="A turkey with text on the side&#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0" cy="4095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959891" id="_x0000_t202" coordsize="21600,21600" o:spt="202" path="m,l,21600r21600,l21600,xe">
                      <v:stroke joinstyle="miter"/>
                      <v:path gradientshapeok="t" o:connecttype="rect"/>
                    </v:shapetype>
                    <v:shape id="Text Box 2" o:spid="_x0000_s1026" type="#_x0000_t202" style="position:absolute;margin-left:-83.9pt;margin-top:18.2pt;width:147.75pt;height:41.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">
                      <v:textbox>
                        <w:txbxContent>
                          <w:p w14:paraId="2E55AE88" w14:textId="788D6E67" w:rsidR="00C75992" w:rsidRDefault="00E67AAF" w:rsidP="00E67AAF">
                            <w:pPr>
                              <w:jc w:val="center"/>
                            </w:pPr>
                            <w:r>
                              <w:rPr>
                                <w:noProof/>
                              </w:rPr>
                              <w:drawing>
                                <wp:inline distT="0" distB="0" distL="0" distR="0" wp14:anchorId="64D16458" wp14:editId="06A27938">
                                  <wp:extent cx="1447800" cy="409575"/>
                                  <wp:effectExtent l="0" t="0" r="0" b="9525"/>
                                  <wp:docPr id="718634475" name="Picture 2" descr="A turkey with text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34475" name="Picture 2" descr="A turkey with text on the side&#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0" cy="409575"/>
                                          </a:xfrm>
                                          <a:prstGeom prst="rect">
                                            <a:avLst/>
                                          </a:prstGeom>
                                          <a:noFill/>
                                          <a:ln>
                                            <a:noFill/>
                                          </a:ln>
                                        </pic:spPr>
                                      </pic:pic>
                                    </a:graphicData>
                                  </a:graphic>
                                </wp:inline>
                              </w:drawing>
                            </w:r>
                          </w:p>
                        </w:txbxContent>
                      </v:textbox>
                    </v:shape>
                  </w:pict>
                </mc:Fallback>
              </mc:AlternateContent>
            </w:r>
            <w:r w:rsidR="00CF10A1">
              <w:rPr>
                <w:rFonts w:ascii="Calibri Light" w:hAnsi="Calibri Light"/>
                <w:szCs w:val="24"/>
              </w:rPr>
              <w:t>2</w:t>
            </w:r>
            <w:r w:rsidR="00625FCC">
              <w:rPr>
                <w:rFonts w:ascii="Calibri Light" w:hAnsi="Calibri Light"/>
                <w:szCs w:val="24"/>
              </w:rPr>
              <w:t>8</w:t>
            </w:r>
          </w:p>
          <w:p w14:paraId="36BF97BA" w14:textId="6EA65B44" w:rsidR="00CF10A1" w:rsidRPr="00C75992" w:rsidRDefault="00CF10A1" w:rsidP="00C75992">
            <w:pPr>
              <w:pStyle w:val="PlainText"/>
              <w:rPr>
                <w:rFonts w:ascii="Calibri Light" w:hAnsi="Calibri Light"/>
                <w:szCs w:val="24"/>
              </w:rPr>
            </w:pPr>
          </w:p>
          <w:p w14:paraId="6F2C881E" w14:textId="30E2533E" w:rsidR="00927CC9" w:rsidRPr="00C75992" w:rsidRDefault="00927CC9" w:rsidP="00C75992">
            <w:pPr>
              <w:pStyle w:val="PlainText"/>
              <w:rPr>
                <w:rFonts w:ascii="Calibri Light" w:hAnsi="Calibri Light"/>
                <w:szCs w:val="24"/>
              </w:rPr>
            </w:pPr>
          </w:p>
        </w:tc>
      </w:tr>
    </w:tbl>
    <w:p w14:paraId="2BA1C266" w14:textId="23436A46" w:rsidR="00C75992" w:rsidRPr="00C75992" w:rsidRDefault="00C75992" w:rsidP="00C75992">
      <w:pPr>
        <w:pStyle w:val="PlainText"/>
        <w:rPr>
          <w:rFonts w:ascii="Calibri Light" w:hAnsi="Calibri Light"/>
          <w:sz w:val="52"/>
          <w:szCs w:val="52"/>
        </w:rPr>
      </w:pPr>
      <w:r>
        <w:rPr>
          <w:rFonts w:ascii="Calibri Light" w:hAnsi="Calibri Light"/>
          <w:sz w:val="52"/>
          <w:szCs w:val="52"/>
        </w:rPr>
        <w:t>December</w:t>
      </w:r>
      <w:r w:rsidRPr="00C75992">
        <w:rPr>
          <w:rFonts w:ascii="Calibri Light" w:hAnsi="Calibri Light"/>
          <w:sz w:val="52"/>
          <w:szCs w:val="52"/>
        </w:rPr>
        <w:t xml:space="preserve"> 20</w:t>
      </w:r>
      <w:r w:rsidR="00CA369C">
        <w:rPr>
          <w:rFonts w:ascii="Calibri Light" w:hAnsi="Calibri Light"/>
          <w:sz w:val="52"/>
          <w:szCs w:val="52"/>
        </w:rPr>
        <w:t>2</w:t>
      </w:r>
      <w:r w:rsidR="00E26A0B">
        <w:rPr>
          <w:rFonts w:ascii="Calibri Light" w:hAnsi="Calibri Light"/>
          <w:sz w:val="52"/>
          <w:szCs w:val="52"/>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2148"/>
        <w:gridCol w:w="2164"/>
        <w:gridCol w:w="2152"/>
        <w:gridCol w:w="2163"/>
      </w:tblGrid>
      <w:tr w:rsidR="00EC3C03" w:rsidRPr="00C75992" w14:paraId="23C04C21" w14:textId="77777777" w:rsidTr="00634462">
        <w:tc>
          <w:tcPr>
            <w:tcW w:w="2203" w:type="dxa"/>
            <w:shd w:val="clear" w:color="auto" w:fill="D99594"/>
          </w:tcPr>
          <w:p w14:paraId="77AB8823" w14:textId="77777777" w:rsidR="00C75992" w:rsidRPr="00C75992" w:rsidRDefault="00C75992" w:rsidP="00C75992">
            <w:pPr>
              <w:pStyle w:val="PlainText"/>
              <w:jc w:val="center"/>
              <w:rPr>
                <w:rFonts w:ascii="Calibri Light" w:hAnsi="Calibri Light"/>
                <w:szCs w:val="24"/>
              </w:rPr>
            </w:pPr>
            <w:r w:rsidRPr="00C75992">
              <w:rPr>
                <w:rFonts w:ascii="Calibri Light" w:hAnsi="Calibri Light"/>
                <w:szCs w:val="24"/>
              </w:rPr>
              <w:t>Monday</w:t>
            </w:r>
          </w:p>
        </w:tc>
        <w:tc>
          <w:tcPr>
            <w:tcW w:w="2203" w:type="dxa"/>
            <w:shd w:val="clear" w:color="auto" w:fill="D99594"/>
          </w:tcPr>
          <w:p w14:paraId="0A9292B1" w14:textId="77777777" w:rsidR="00C75992" w:rsidRPr="00C75992" w:rsidRDefault="00C75992" w:rsidP="00C75992">
            <w:pPr>
              <w:pStyle w:val="PlainText"/>
              <w:jc w:val="center"/>
              <w:rPr>
                <w:rFonts w:ascii="Calibri Light" w:hAnsi="Calibri Light"/>
                <w:szCs w:val="24"/>
              </w:rPr>
            </w:pPr>
            <w:r w:rsidRPr="00C75992">
              <w:rPr>
                <w:rFonts w:ascii="Calibri Light" w:hAnsi="Calibri Light"/>
                <w:szCs w:val="24"/>
              </w:rPr>
              <w:t>Tuesday</w:t>
            </w:r>
          </w:p>
        </w:tc>
        <w:tc>
          <w:tcPr>
            <w:tcW w:w="2203" w:type="dxa"/>
            <w:shd w:val="clear" w:color="auto" w:fill="D99594"/>
          </w:tcPr>
          <w:p w14:paraId="34123A09" w14:textId="77777777" w:rsidR="00C75992" w:rsidRPr="00C75992" w:rsidRDefault="00C75992" w:rsidP="00C75992">
            <w:pPr>
              <w:pStyle w:val="PlainText"/>
              <w:jc w:val="center"/>
              <w:rPr>
                <w:rFonts w:ascii="Calibri Light" w:hAnsi="Calibri Light"/>
                <w:szCs w:val="24"/>
              </w:rPr>
            </w:pPr>
            <w:r w:rsidRPr="00C75992">
              <w:rPr>
                <w:rFonts w:ascii="Calibri Light" w:hAnsi="Calibri Light"/>
                <w:szCs w:val="24"/>
              </w:rPr>
              <w:t>Wednesday</w:t>
            </w:r>
          </w:p>
        </w:tc>
        <w:tc>
          <w:tcPr>
            <w:tcW w:w="2203" w:type="dxa"/>
            <w:shd w:val="clear" w:color="auto" w:fill="D99594"/>
          </w:tcPr>
          <w:p w14:paraId="3A494BC7" w14:textId="77777777" w:rsidR="00C75992" w:rsidRPr="00C75992" w:rsidRDefault="00C75992" w:rsidP="00C75992">
            <w:pPr>
              <w:pStyle w:val="PlainText"/>
              <w:jc w:val="center"/>
              <w:rPr>
                <w:rFonts w:ascii="Calibri Light" w:hAnsi="Calibri Light"/>
                <w:szCs w:val="24"/>
              </w:rPr>
            </w:pPr>
            <w:r w:rsidRPr="00C75992">
              <w:rPr>
                <w:rFonts w:ascii="Calibri Light" w:hAnsi="Calibri Light"/>
                <w:szCs w:val="24"/>
              </w:rPr>
              <w:t>Thursday</w:t>
            </w:r>
          </w:p>
        </w:tc>
        <w:tc>
          <w:tcPr>
            <w:tcW w:w="2204" w:type="dxa"/>
            <w:shd w:val="clear" w:color="auto" w:fill="D99594"/>
          </w:tcPr>
          <w:p w14:paraId="28ECE956" w14:textId="77777777" w:rsidR="00C75992" w:rsidRPr="00C75992" w:rsidRDefault="00C75992" w:rsidP="00C75992">
            <w:pPr>
              <w:pStyle w:val="PlainText"/>
              <w:jc w:val="center"/>
              <w:rPr>
                <w:rFonts w:ascii="Calibri Light" w:hAnsi="Calibri Light"/>
                <w:szCs w:val="24"/>
              </w:rPr>
            </w:pPr>
            <w:r w:rsidRPr="00C75992">
              <w:rPr>
                <w:rFonts w:ascii="Calibri Light" w:hAnsi="Calibri Light"/>
                <w:szCs w:val="24"/>
              </w:rPr>
              <w:t>Friday</w:t>
            </w:r>
          </w:p>
        </w:tc>
      </w:tr>
      <w:tr w:rsidR="00EC3C03" w:rsidRPr="00C75992" w14:paraId="7EC428DD" w14:textId="77777777" w:rsidTr="00634462">
        <w:tc>
          <w:tcPr>
            <w:tcW w:w="2203" w:type="dxa"/>
          </w:tcPr>
          <w:p w14:paraId="23355732" w14:textId="12445DB6" w:rsidR="00DA2658" w:rsidRPr="00C75992" w:rsidRDefault="00E26A0B" w:rsidP="00751325">
            <w:pPr>
              <w:pStyle w:val="PlainText"/>
              <w:rPr>
                <w:rFonts w:ascii="Calibri Light" w:hAnsi="Calibri Light"/>
                <w:szCs w:val="24"/>
              </w:rPr>
            </w:pPr>
            <w:r>
              <w:rPr>
                <w:rFonts w:ascii="Calibri Light" w:hAnsi="Calibri Light"/>
                <w:szCs w:val="24"/>
              </w:rPr>
              <w:t>1</w:t>
            </w:r>
          </w:p>
        </w:tc>
        <w:tc>
          <w:tcPr>
            <w:tcW w:w="2203" w:type="dxa"/>
          </w:tcPr>
          <w:p w14:paraId="505EDE66" w14:textId="1B8AA32C" w:rsidR="00CA369C" w:rsidRPr="00C75992" w:rsidRDefault="00E26A0B" w:rsidP="00751325">
            <w:pPr>
              <w:pStyle w:val="PlainText"/>
              <w:rPr>
                <w:rFonts w:ascii="Calibri Light" w:hAnsi="Calibri Light"/>
                <w:szCs w:val="24"/>
              </w:rPr>
            </w:pPr>
            <w:r>
              <w:rPr>
                <w:rFonts w:ascii="Calibri Light" w:hAnsi="Calibri Light"/>
                <w:szCs w:val="24"/>
              </w:rPr>
              <w:t>2</w:t>
            </w:r>
          </w:p>
        </w:tc>
        <w:tc>
          <w:tcPr>
            <w:tcW w:w="2203" w:type="dxa"/>
          </w:tcPr>
          <w:p w14:paraId="6286C299" w14:textId="66680F8B" w:rsidR="00C75992" w:rsidRPr="00C75992" w:rsidRDefault="00E26A0B" w:rsidP="00751325">
            <w:pPr>
              <w:pStyle w:val="PlainText"/>
              <w:rPr>
                <w:rFonts w:ascii="Calibri Light" w:hAnsi="Calibri Light"/>
                <w:szCs w:val="24"/>
              </w:rPr>
            </w:pPr>
            <w:r>
              <w:rPr>
                <w:rFonts w:ascii="Calibri Light" w:hAnsi="Calibri Light"/>
                <w:szCs w:val="24"/>
              </w:rPr>
              <w:t>3</w:t>
            </w:r>
          </w:p>
        </w:tc>
        <w:tc>
          <w:tcPr>
            <w:tcW w:w="2203" w:type="dxa"/>
          </w:tcPr>
          <w:p w14:paraId="66E455B9" w14:textId="66DE9923" w:rsidR="00CA369C" w:rsidRPr="00C75992" w:rsidRDefault="00E26A0B" w:rsidP="00751325">
            <w:pPr>
              <w:pStyle w:val="PlainText"/>
              <w:rPr>
                <w:rFonts w:ascii="Calibri Light" w:hAnsi="Calibri Light"/>
                <w:szCs w:val="24"/>
              </w:rPr>
            </w:pPr>
            <w:r>
              <w:rPr>
                <w:rFonts w:ascii="Calibri Light" w:hAnsi="Calibri Light"/>
                <w:szCs w:val="24"/>
              </w:rPr>
              <w:t>4</w:t>
            </w:r>
          </w:p>
        </w:tc>
        <w:tc>
          <w:tcPr>
            <w:tcW w:w="2204" w:type="dxa"/>
          </w:tcPr>
          <w:p w14:paraId="4B76BF0A" w14:textId="5E30AD73" w:rsidR="00634462" w:rsidRDefault="00E26A0B" w:rsidP="00CA369C">
            <w:pPr>
              <w:pStyle w:val="PlainText"/>
              <w:rPr>
                <w:rFonts w:ascii="Calibri Light" w:hAnsi="Calibri Light"/>
                <w:szCs w:val="24"/>
              </w:rPr>
            </w:pPr>
            <w:proofErr w:type="gramStart"/>
            <w:r>
              <w:rPr>
                <w:rFonts w:ascii="Calibri Light" w:hAnsi="Calibri Light"/>
                <w:szCs w:val="24"/>
              </w:rPr>
              <w:t xml:space="preserve">5  </w:t>
            </w:r>
            <w:r w:rsidR="003341A2">
              <w:rPr>
                <w:rFonts w:ascii="Calibri Light" w:hAnsi="Calibri Light"/>
                <w:szCs w:val="24"/>
              </w:rPr>
              <w:t>Early</w:t>
            </w:r>
            <w:proofErr w:type="gramEnd"/>
            <w:r w:rsidR="003341A2">
              <w:rPr>
                <w:rFonts w:ascii="Calibri Light" w:hAnsi="Calibri Light"/>
                <w:szCs w:val="24"/>
              </w:rPr>
              <w:t xml:space="preserve"> Release Day</w:t>
            </w:r>
          </w:p>
          <w:p w14:paraId="258BC9A9" w14:textId="77777777" w:rsidR="003341A2" w:rsidRPr="00E26A0B" w:rsidRDefault="003341A2" w:rsidP="00CA369C">
            <w:pPr>
              <w:pStyle w:val="PlainText"/>
              <w:rPr>
                <w:rFonts w:ascii="Calibri Light" w:hAnsi="Calibri Light"/>
                <w:sz w:val="20"/>
                <w:szCs w:val="20"/>
              </w:rPr>
            </w:pPr>
            <w:r w:rsidRPr="00E26A0B">
              <w:rPr>
                <w:rFonts w:ascii="Calibri Light" w:hAnsi="Calibri Light"/>
                <w:sz w:val="20"/>
                <w:szCs w:val="20"/>
              </w:rPr>
              <w:t>Staff Development Day</w:t>
            </w:r>
          </w:p>
        </w:tc>
      </w:tr>
      <w:tr w:rsidR="00EC3C03" w:rsidRPr="00C75992" w14:paraId="02658797" w14:textId="77777777" w:rsidTr="00634462">
        <w:tc>
          <w:tcPr>
            <w:tcW w:w="2203" w:type="dxa"/>
          </w:tcPr>
          <w:p w14:paraId="4660A9A2" w14:textId="6E29D4AF" w:rsidR="00C2116C" w:rsidRPr="00C75992" w:rsidRDefault="00E26A0B" w:rsidP="00751325">
            <w:pPr>
              <w:pStyle w:val="PlainText"/>
              <w:rPr>
                <w:rFonts w:ascii="Calibri Light" w:hAnsi="Calibri Light"/>
                <w:szCs w:val="24"/>
              </w:rPr>
            </w:pPr>
            <w:r>
              <w:rPr>
                <w:rFonts w:ascii="Calibri Light" w:hAnsi="Calibri Light"/>
                <w:szCs w:val="24"/>
              </w:rPr>
              <w:t>8</w:t>
            </w:r>
          </w:p>
        </w:tc>
        <w:tc>
          <w:tcPr>
            <w:tcW w:w="2203" w:type="dxa"/>
          </w:tcPr>
          <w:p w14:paraId="055895BB" w14:textId="55D13C8A" w:rsidR="00C2116C" w:rsidRPr="00C75992" w:rsidRDefault="00E26A0B" w:rsidP="00751325">
            <w:pPr>
              <w:pStyle w:val="PlainText"/>
              <w:rPr>
                <w:rFonts w:ascii="Calibri Light" w:hAnsi="Calibri Light"/>
                <w:szCs w:val="24"/>
              </w:rPr>
            </w:pPr>
            <w:r>
              <w:rPr>
                <w:rFonts w:ascii="Calibri Light" w:hAnsi="Calibri Light"/>
                <w:szCs w:val="24"/>
              </w:rPr>
              <w:t>9</w:t>
            </w:r>
          </w:p>
        </w:tc>
        <w:tc>
          <w:tcPr>
            <w:tcW w:w="2203" w:type="dxa"/>
          </w:tcPr>
          <w:p w14:paraId="3274CD4C" w14:textId="698A5BFA" w:rsidR="00FE6DE7" w:rsidRDefault="00E26A0B" w:rsidP="00751325">
            <w:pPr>
              <w:pStyle w:val="PlainText"/>
              <w:rPr>
                <w:rFonts w:ascii="Calibri Light" w:hAnsi="Calibri Light"/>
                <w:szCs w:val="24"/>
              </w:rPr>
            </w:pPr>
            <w:r>
              <w:rPr>
                <w:rFonts w:ascii="Calibri Light" w:hAnsi="Calibri Light"/>
                <w:szCs w:val="24"/>
              </w:rPr>
              <w:t>10</w:t>
            </w:r>
          </w:p>
          <w:p w14:paraId="45F4B673" w14:textId="77777777" w:rsidR="00EC3C03" w:rsidRPr="00C75992" w:rsidRDefault="00EC3C03" w:rsidP="00751325">
            <w:pPr>
              <w:pStyle w:val="PlainText"/>
              <w:rPr>
                <w:rFonts w:ascii="Calibri Light" w:hAnsi="Calibri Light"/>
                <w:szCs w:val="24"/>
              </w:rPr>
            </w:pPr>
          </w:p>
        </w:tc>
        <w:tc>
          <w:tcPr>
            <w:tcW w:w="2203" w:type="dxa"/>
          </w:tcPr>
          <w:p w14:paraId="4C77B42B" w14:textId="3999C291" w:rsidR="003341A2" w:rsidRPr="00C75992" w:rsidRDefault="00E26A0B" w:rsidP="00751325">
            <w:pPr>
              <w:pStyle w:val="PlainText"/>
              <w:rPr>
                <w:rFonts w:ascii="Calibri Light" w:hAnsi="Calibri Light"/>
                <w:szCs w:val="24"/>
              </w:rPr>
            </w:pPr>
            <w:r>
              <w:rPr>
                <w:rFonts w:ascii="Calibri Light" w:hAnsi="Calibri Light"/>
                <w:szCs w:val="24"/>
              </w:rPr>
              <w:t>11</w:t>
            </w:r>
          </w:p>
        </w:tc>
        <w:tc>
          <w:tcPr>
            <w:tcW w:w="2204" w:type="dxa"/>
          </w:tcPr>
          <w:p w14:paraId="2747A3D9" w14:textId="35F1A1E6" w:rsidR="00927CC9" w:rsidRPr="00C75992" w:rsidRDefault="00E26A0B" w:rsidP="00FE6DE7">
            <w:pPr>
              <w:pStyle w:val="PlainText"/>
              <w:rPr>
                <w:rFonts w:ascii="Calibri Light" w:hAnsi="Calibri Light"/>
                <w:szCs w:val="24"/>
              </w:rPr>
            </w:pPr>
            <w:r>
              <w:rPr>
                <w:rFonts w:ascii="Calibri Light" w:hAnsi="Calibri Light"/>
                <w:szCs w:val="24"/>
              </w:rPr>
              <w:t>12</w:t>
            </w:r>
          </w:p>
        </w:tc>
      </w:tr>
      <w:tr w:rsidR="00EC3C03" w:rsidRPr="00C75992" w14:paraId="48C41842" w14:textId="77777777" w:rsidTr="00634462">
        <w:tc>
          <w:tcPr>
            <w:tcW w:w="2203" w:type="dxa"/>
          </w:tcPr>
          <w:p w14:paraId="0C0F5179" w14:textId="3748C716" w:rsidR="00CA369C" w:rsidRPr="00C75992" w:rsidRDefault="00E26A0B" w:rsidP="00634462">
            <w:pPr>
              <w:pStyle w:val="PlainText"/>
              <w:rPr>
                <w:rFonts w:ascii="Calibri Light" w:hAnsi="Calibri Light"/>
                <w:szCs w:val="24"/>
              </w:rPr>
            </w:pPr>
            <w:r>
              <w:rPr>
                <w:rFonts w:ascii="Calibri Light" w:hAnsi="Calibri Light"/>
                <w:szCs w:val="24"/>
              </w:rPr>
              <w:t>15</w:t>
            </w:r>
          </w:p>
        </w:tc>
        <w:tc>
          <w:tcPr>
            <w:tcW w:w="2203" w:type="dxa"/>
          </w:tcPr>
          <w:p w14:paraId="42B5497B" w14:textId="698E8BA8" w:rsidR="00C75992" w:rsidRPr="00C75992" w:rsidRDefault="00E26A0B" w:rsidP="00751325">
            <w:pPr>
              <w:pStyle w:val="PlainText"/>
              <w:rPr>
                <w:rFonts w:ascii="Calibri Light" w:hAnsi="Calibri Light"/>
                <w:szCs w:val="24"/>
              </w:rPr>
            </w:pPr>
            <w:r>
              <w:rPr>
                <w:rFonts w:ascii="Calibri Light" w:hAnsi="Calibri Light"/>
                <w:szCs w:val="24"/>
              </w:rPr>
              <w:t>16</w:t>
            </w:r>
          </w:p>
        </w:tc>
        <w:tc>
          <w:tcPr>
            <w:tcW w:w="2203" w:type="dxa"/>
          </w:tcPr>
          <w:p w14:paraId="3FD0B8D5" w14:textId="7097F113" w:rsidR="00C75992" w:rsidRPr="00C75992" w:rsidRDefault="00E26A0B" w:rsidP="00751325">
            <w:pPr>
              <w:pStyle w:val="PlainText"/>
              <w:rPr>
                <w:rFonts w:ascii="Calibri Light" w:hAnsi="Calibri Light"/>
                <w:szCs w:val="24"/>
              </w:rPr>
            </w:pPr>
            <w:r>
              <w:rPr>
                <w:rFonts w:ascii="Calibri Light" w:hAnsi="Calibri Light"/>
                <w:szCs w:val="24"/>
              </w:rPr>
              <w:t>17</w:t>
            </w:r>
          </w:p>
        </w:tc>
        <w:tc>
          <w:tcPr>
            <w:tcW w:w="2203" w:type="dxa"/>
          </w:tcPr>
          <w:p w14:paraId="454FA709" w14:textId="74DA253F" w:rsidR="009911B4" w:rsidRPr="00C75992" w:rsidRDefault="00E26A0B" w:rsidP="00751325">
            <w:pPr>
              <w:pStyle w:val="PlainText"/>
              <w:rPr>
                <w:rFonts w:ascii="Calibri Light" w:hAnsi="Calibri Light"/>
                <w:szCs w:val="24"/>
              </w:rPr>
            </w:pPr>
            <w:r>
              <w:rPr>
                <w:rFonts w:ascii="Calibri Light" w:hAnsi="Calibri Light"/>
                <w:szCs w:val="24"/>
              </w:rPr>
              <w:t>18</w:t>
            </w:r>
          </w:p>
        </w:tc>
        <w:tc>
          <w:tcPr>
            <w:tcW w:w="2204" w:type="dxa"/>
          </w:tcPr>
          <w:p w14:paraId="7E888EEE" w14:textId="77777777" w:rsidR="00634462" w:rsidRDefault="00E26A0B" w:rsidP="00751325">
            <w:pPr>
              <w:pStyle w:val="PlainText"/>
              <w:rPr>
                <w:rFonts w:ascii="Calibri Light" w:hAnsi="Calibri Light"/>
                <w:szCs w:val="24"/>
              </w:rPr>
            </w:pPr>
            <w:r>
              <w:rPr>
                <w:rFonts w:ascii="Calibri Light" w:hAnsi="Calibri Light"/>
                <w:szCs w:val="24"/>
              </w:rPr>
              <w:t>19</w:t>
            </w:r>
          </w:p>
          <w:p w14:paraId="5B398585" w14:textId="769EB666" w:rsidR="008156EB" w:rsidRPr="004F36E7" w:rsidRDefault="008156EB" w:rsidP="00751325">
            <w:pPr>
              <w:pStyle w:val="PlainText"/>
              <w:rPr>
                <w:rFonts w:ascii="Calibri Light" w:hAnsi="Calibri Light"/>
                <w:color w:val="8DD873"/>
                <w:szCs w:val="24"/>
              </w:rPr>
            </w:pPr>
          </w:p>
        </w:tc>
      </w:tr>
      <w:tr w:rsidR="00EC3C03" w:rsidRPr="00C75992" w14:paraId="638B1E53" w14:textId="77777777" w:rsidTr="008156EB">
        <w:trPr>
          <w:trHeight w:val="773"/>
        </w:trPr>
        <w:tc>
          <w:tcPr>
            <w:tcW w:w="2203" w:type="dxa"/>
          </w:tcPr>
          <w:p w14:paraId="31E4804D" w14:textId="77777777" w:rsidR="00CA369C" w:rsidRDefault="00E26A0B" w:rsidP="00751325">
            <w:pPr>
              <w:pStyle w:val="PlainText"/>
              <w:rPr>
                <w:rFonts w:ascii="Calibri Light" w:hAnsi="Calibri Light"/>
                <w:szCs w:val="24"/>
              </w:rPr>
            </w:pPr>
            <w:r>
              <w:rPr>
                <w:rFonts w:ascii="Calibri Light" w:hAnsi="Calibri Light"/>
                <w:szCs w:val="24"/>
              </w:rPr>
              <w:t>22</w:t>
            </w:r>
          </w:p>
          <w:p w14:paraId="25E366C2" w14:textId="287A43BC" w:rsidR="00E26A0B" w:rsidRPr="00E26A0B" w:rsidRDefault="00E26A0B" w:rsidP="00751325">
            <w:pPr>
              <w:pStyle w:val="PlainText"/>
              <w:rPr>
                <w:rFonts w:ascii="Calibri Light" w:hAnsi="Calibri Light"/>
                <w:color w:val="3A7C22" w:themeColor="accent6" w:themeShade="BF"/>
                <w:szCs w:val="24"/>
              </w:rPr>
            </w:pPr>
            <w:r w:rsidRPr="00E26A0B">
              <w:rPr>
                <w:rFonts w:ascii="Calibri Light" w:hAnsi="Calibri Light"/>
                <w:color w:val="3A7C22" w:themeColor="accent6" w:themeShade="BF"/>
                <w:szCs w:val="24"/>
              </w:rPr>
              <w:t>Community Meeting</w:t>
            </w:r>
          </w:p>
        </w:tc>
        <w:tc>
          <w:tcPr>
            <w:tcW w:w="2203" w:type="dxa"/>
          </w:tcPr>
          <w:p w14:paraId="1FE9DE98" w14:textId="2637FC82" w:rsidR="00C75992" w:rsidRPr="00C75992" w:rsidRDefault="004F36E7" w:rsidP="00751325">
            <w:pPr>
              <w:pStyle w:val="PlainText"/>
              <w:rPr>
                <w:rFonts w:ascii="Calibri Light" w:hAnsi="Calibri Light"/>
                <w:szCs w:val="24"/>
              </w:rPr>
            </w:pPr>
            <w:r>
              <w:rPr>
                <w:rFonts w:ascii="Calibri Light" w:hAnsi="Calibri Light"/>
                <w:szCs w:val="24"/>
              </w:rPr>
              <w:t>2</w:t>
            </w:r>
            <w:r w:rsidR="00E26A0B">
              <w:rPr>
                <w:rFonts w:ascii="Calibri Light" w:hAnsi="Calibri Light"/>
                <w:szCs w:val="24"/>
              </w:rPr>
              <w:t>3</w:t>
            </w:r>
          </w:p>
        </w:tc>
        <w:tc>
          <w:tcPr>
            <w:tcW w:w="2203" w:type="dxa"/>
          </w:tcPr>
          <w:p w14:paraId="4838FB4C" w14:textId="42FD4D0E" w:rsidR="004F36E7" w:rsidRDefault="00E26A0B" w:rsidP="00751325">
            <w:pPr>
              <w:pStyle w:val="PlainText"/>
              <w:rPr>
                <w:rFonts w:ascii="Calibri Light" w:hAnsi="Calibri Light"/>
                <w:szCs w:val="24"/>
              </w:rPr>
            </w:pPr>
            <w:proofErr w:type="gramStart"/>
            <w:r>
              <w:rPr>
                <w:rFonts w:ascii="Calibri Light" w:hAnsi="Calibri Light"/>
                <w:szCs w:val="24"/>
              </w:rPr>
              <w:t>24  HALF</w:t>
            </w:r>
            <w:proofErr w:type="gramEnd"/>
            <w:r>
              <w:rPr>
                <w:rFonts w:ascii="Calibri Light" w:hAnsi="Calibri Light"/>
                <w:szCs w:val="24"/>
              </w:rPr>
              <w:t xml:space="preserve"> Day</w:t>
            </w:r>
          </w:p>
          <w:p w14:paraId="4D0D7A9C" w14:textId="589321FD" w:rsidR="004F36E7" w:rsidRPr="00C75992" w:rsidRDefault="00E26A0B" w:rsidP="008156EB">
            <w:pPr>
              <w:pStyle w:val="PlainText"/>
              <w:rPr>
                <w:rFonts w:ascii="Calibri Light" w:hAnsi="Calibri Light"/>
                <w:szCs w:val="24"/>
              </w:rPr>
            </w:pPr>
            <w:r w:rsidRPr="006F749E">
              <w:rPr>
                <w:rFonts w:ascii="Calibri Light" w:hAnsi="Calibri Light"/>
                <w:color w:val="EE0000"/>
                <w:szCs w:val="24"/>
              </w:rPr>
              <w:t>Winter Vacation</w:t>
            </w:r>
          </w:p>
        </w:tc>
        <w:tc>
          <w:tcPr>
            <w:tcW w:w="2203" w:type="dxa"/>
          </w:tcPr>
          <w:p w14:paraId="0962CA97" w14:textId="4D9BF2FE" w:rsidR="00E26A0B" w:rsidRDefault="00E26A0B" w:rsidP="003B538A">
            <w:pPr>
              <w:pStyle w:val="PlainText"/>
              <w:rPr>
                <w:rFonts w:ascii="Calibri Light" w:hAnsi="Calibri Light"/>
                <w:szCs w:val="24"/>
              </w:rPr>
            </w:pPr>
            <w:proofErr w:type="gramStart"/>
            <w:r>
              <w:rPr>
                <w:rFonts w:ascii="Calibri Light" w:hAnsi="Calibri Light"/>
                <w:szCs w:val="24"/>
              </w:rPr>
              <w:t>25  NO</w:t>
            </w:r>
            <w:proofErr w:type="gramEnd"/>
            <w:r>
              <w:rPr>
                <w:rFonts w:ascii="Calibri Light" w:hAnsi="Calibri Light"/>
                <w:szCs w:val="24"/>
              </w:rPr>
              <w:t xml:space="preserve"> School</w:t>
            </w:r>
          </w:p>
          <w:p w14:paraId="19259102" w14:textId="1C907092" w:rsidR="00E26A0B" w:rsidRPr="006F749E" w:rsidRDefault="006F749E" w:rsidP="006F749E">
            <w:pPr>
              <w:pStyle w:val="PlainText"/>
              <w:rPr>
                <w:rFonts w:ascii="Calibri Light" w:hAnsi="Calibri Light"/>
                <w:color w:val="00B050"/>
                <w:szCs w:val="24"/>
              </w:rPr>
            </w:pPr>
            <w:r w:rsidRPr="006F749E">
              <w:rPr>
                <w:rFonts w:ascii="Calibri Light" w:hAnsi="Calibri Light"/>
                <w:color w:val="00B050"/>
                <w:szCs w:val="24"/>
              </w:rPr>
              <w:t>Winter Vacation</w:t>
            </w:r>
          </w:p>
        </w:tc>
        <w:tc>
          <w:tcPr>
            <w:tcW w:w="2204" w:type="dxa"/>
          </w:tcPr>
          <w:p w14:paraId="5138C780" w14:textId="53939969" w:rsidR="009023EE" w:rsidRDefault="00E26A0B" w:rsidP="003D1921">
            <w:pPr>
              <w:pStyle w:val="PlainText"/>
              <w:rPr>
                <w:rFonts w:ascii="Calibri Light" w:hAnsi="Calibri Light"/>
                <w:color w:val="00B050"/>
                <w:szCs w:val="24"/>
              </w:rPr>
            </w:pPr>
            <w:proofErr w:type="gramStart"/>
            <w:r>
              <w:rPr>
                <w:rFonts w:ascii="Calibri Light" w:hAnsi="Calibri Light"/>
                <w:szCs w:val="24"/>
              </w:rPr>
              <w:t>26  NO</w:t>
            </w:r>
            <w:proofErr w:type="gramEnd"/>
            <w:r>
              <w:rPr>
                <w:rFonts w:ascii="Calibri Light" w:hAnsi="Calibri Light"/>
                <w:szCs w:val="24"/>
              </w:rPr>
              <w:t xml:space="preserve"> School</w:t>
            </w:r>
          </w:p>
          <w:p w14:paraId="0A4A682C" w14:textId="74A5F8C2" w:rsidR="00A610E0" w:rsidRPr="006F749E" w:rsidRDefault="006F749E" w:rsidP="003D1921">
            <w:pPr>
              <w:pStyle w:val="PlainText"/>
              <w:rPr>
                <w:rFonts w:ascii="Calibri Light" w:hAnsi="Calibri Light"/>
                <w:color w:val="FFCC00"/>
                <w:szCs w:val="24"/>
              </w:rPr>
            </w:pPr>
            <w:r w:rsidRPr="006F749E">
              <w:rPr>
                <w:rFonts w:ascii="Calibri Light" w:hAnsi="Calibri Light"/>
                <w:color w:val="FFCC00"/>
                <w:szCs w:val="24"/>
              </w:rPr>
              <w:t>Winter Vacation</w:t>
            </w:r>
          </w:p>
        </w:tc>
      </w:tr>
    </w:tbl>
    <w:p w14:paraId="6B1734C9" w14:textId="77777777" w:rsidR="004F36E7" w:rsidRPr="00C75992" w:rsidRDefault="004F36E7" w:rsidP="004F36E7">
      <w:pPr>
        <w:pStyle w:val="PlainText"/>
        <w:rPr>
          <w:rFonts w:ascii="Calibri Light" w:hAnsi="Calibri Light"/>
          <w:sz w:val="52"/>
          <w:szCs w:val="52"/>
        </w:rPr>
      </w:pPr>
      <w:r>
        <w:rPr>
          <w:rFonts w:ascii="Calibri Light" w:hAnsi="Calibri Light"/>
          <w:sz w:val="52"/>
          <w:szCs w:val="52"/>
        </w:rPr>
        <w:t xml:space="preserve">January </w:t>
      </w:r>
      <w:r w:rsidRPr="00C75992">
        <w:rPr>
          <w:rFonts w:ascii="Calibri Light" w:hAnsi="Calibri Light"/>
          <w:sz w:val="52"/>
          <w:szCs w:val="52"/>
        </w:rPr>
        <w:t>20</w:t>
      </w:r>
      <w:r>
        <w:rPr>
          <w:rFonts w:ascii="Calibri Light" w:hAnsi="Calibri Light"/>
          <w:sz w:val="52"/>
          <w:szCs w:val="52"/>
        </w:rPr>
        <w:t>25</w:t>
      </w:r>
    </w:p>
    <w:tbl>
      <w:tblPr>
        <w:tblW w:w="1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283"/>
        <w:gridCol w:w="2151"/>
        <w:gridCol w:w="2136"/>
        <w:gridCol w:w="2168"/>
      </w:tblGrid>
      <w:tr w:rsidR="004F36E7" w:rsidRPr="00C75992" w14:paraId="24C920E1" w14:textId="77777777" w:rsidTr="00E50F53">
        <w:tc>
          <w:tcPr>
            <w:tcW w:w="2283" w:type="dxa"/>
            <w:shd w:val="clear" w:color="auto" w:fill="D99594"/>
          </w:tcPr>
          <w:p w14:paraId="7450ECAA" w14:textId="77777777" w:rsidR="004F36E7" w:rsidRPr="00C75992" w:rsidRDefault="004F36E7">
            <w:pPr>
              <w:pStyle w:val="PlainText"/>
              <w:jc w:val="center"/>
              <w:rPr>
                <w:rFonts w:ascii="Calibri Light" w:hAnsi="Calibri Light"/>
                <w:szCs w:val="24"/>
              </w:rPr>
            </w:pPr>
            <w:r w:rsidRPr="00C75992">
              <w:rPr>
                <w:rFonts w:ascii="Calibri Light" w:hAnsi="Calibri Light"/>
                <w:szCs w:val="24"/>
              </w:rPr>
              <w:t>Monday</w:t>
            </w:r>
          </w:p>
        </w:tc>
        <w:tc>
          <w:tcPr>
            <w:tcW w:w="2283" w:type="dxa"/>
            <w:shd w:val="clear" w:color="auto" w:fill="D99594"/>
          </w:tcPr>
          <w:p w14:paraId="5F943A74" w14:textId="77777777" w:rsidR="004F36E7" w:rsidRPr="00C75992" w:rsidRDefault="004F36E7">
            <w:pPr>
              <w:pStyle w:val="PlainText"/>
              <w:jc w:val="center"/>
              <w:rPr>
                <w:rFonts w:ascii="Calibri Light" w:hAnsi="Calibri Light"/>
                <w:szCs w:val="24"/>
              </w:rPr>
            </w:pPr>
            <w:r w:rsidRPr="00C75992">
              <w:rPr>
                <w:rFonts w:ascii="Calibri Light" w:hAnsi="Calibri Light"/>
                <w:szCs w:val="24"/>
              </w:rPr>
              <w:t>Tuesday</w:t>
            </w:r>
          </w:p>
        </w:tc>
        <w:tc>
          <w:tcPr>
            <w:tcW w:w="2151" w:type="dxa"/>
            <w:shd w:val="clear" w:color="auto" w:fill="D99594"/>
          </w:tcPr>
          <w:p w14:paraId="5493685A" w14:textId="77777777" w:rsidR="004F36E7" w:rsidRPr="00C75992" w:rsidRDefault="004F36E7">
            <w:pPr>
              <w:pStyle w:val="PlainText"/>
              <w:jc w:val="center"/>
              <w:rPr>
                <w:rFonts w:ascii="Calibri Light" w:hAnsi="Calibri Light"/>
                <w:szCs w:val="24"/>
              </w:rPr>
            </w:pPr>
            <w:r w:rsidRPr="00C75992">
              <w:rPr>
                <w:rFonts w:ascii="Calibri Light" w:hAnsi="Calibri Light"/>
                <w:szCs w:val="24"/>
              </w:rPr>
              <w:t>Wednesday</w:t>
            </w:r>
          </w:p>
        </w:tc>
        <w:tc>
          <w:tcPr>
            <w:tcW w:w="2136" w:type="dxa"/>
            <w:shd w:val="clear" w:color="auto" w:fill="D99594"/>
          </w:tcPr>
          <w:p w14:paraId="36173A55" w14:textId="77777777" w:rsidR="004F36E7" w:rsidRPr="00C75992" w:rsidRDefault="004F36E7">
            <w:pPr>
              <w:pStyle w:val="PlainText"/>
              <w:jc w:val="center"/>
              <w:rPr>
                <w:rFonts w:ascii="Calibri Light" w:hAnsi="Calibri Light"/>
                <w:szCs w:val="24"/>
              </w:rPr>
            </w:pPr>
            <w:r w:rsidRPr="00C75992">
              <w:rPr>
                <w:rFonts w:ascii="Calibri Light" w:hAnsi="Calibri Light"/>
                <w:szCs w:val="24"/>
              </w:rPr>
              <w:t>Thursday</w:t>
            </w:r>
          </w:p>
        </w:tc>
        <w:tc>
          <w:tcPr>
            <w:tcW w:w="2168" w:type="dxa"/>
            <w:shd w:val="clear" w:color="auto" w:fill="D99594"/>
          </w:tcPr>
          <w:p w14:paraId="3425AF76" w14:textId="77777777" w:rsidR="004F36E7" w:rsidRPr="00C75992" w:rsidRDefault="004F36E7">
            <w:pPr>
              <w:pStyle w:val="PlainText"/>
              <w:jc w:val="center"/>
              <w:rPr>
                <w:rFonts w:ascii="Calibri Light" w:hAnsi="Calibri Light"/>
                <w:szCs w:val="24"/>
              </w:rPr>
            </w:pPr>
            <w:r w:rsidRPr="00C75992">
              <w:rPr>
                <w:rFonts w:ascii="Calibri Light" w:hAnsi="Calibri Light"/>
                <w:szCs w:val="24"/>
              </w:rPr>
              <w:t>Friday</w:t>
            </w:r>
          </w:p>
        </w:tc>
      </w:tr>
      <w:tr w:rsidR="00E26A0B" w:rsidRPr="00C75992" w14:paraId="00B5E9F4" w14:textId="77777777" w:rsidTr="00E50F53">
        <w:trPr>
          <w:trHeight w:val="962"/>
        </w:trPr>
        <w:tc>
          <w:tcPr>
            <w:tcW w:w="2283" w:type="dxa"/>
          </w:tcPr>
          <w:p w14:paraId="3D2CBCD7" w14:textId="2B7A4556" w:rsidR="00E26A0B" w:rsidRPr="00C75992" w:rsidRDefault="00E67AAF">
            <w:pPr>
              <w:pStyle w:val="PlainText"/>
              <w:rPr>
                <w:rFonts w:ascii="Calibri Light" w:hAnsi="Calibri Light"/>
                <w:szCs w:val="24"/>
              </w:rPr>
            </w:pPr>
            <w:r>
              <w:rPr>
                <w:noProof/>
              </w:rPr>
              <mc:AlternateContent>
                <mc:Choice Requires="wps">
                  <w:drawing>
                    <wp:anchor distT="0" distB="0" distL="114300" distR="114300" simplePos="0" relativeHeight="251662848" behindDoc="0" locked="0" layoutInCell="1" allowOverlap="1" wp14:anchorId="020ACFF7" wp14:editId="43E10B46">
                      <wp:simplePos x="0" y="0"/>
                      <wp:positionH relativeFrom="column">
                        <wp:posOffset>-19685</wp:posOffset>
                      </wp:positionH>
                      <wp:positionV relativeFrom="paragraph">
                        <wp:posOffset>205105</wp:posOffset>
                      </wp:positionV>
                      <wp:extent cx="6872605" cy="680085"/>
                      <wp:effectExtent l="8890" t="6985" r="5080" b="8255"/>
                      <wp:wrapNone/>
                      <wp:docPr id="20716879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2605" cy="680085"/>
                              </a:xfrm>
                              <a:prstGeom prst="rect">
                                <a:avLst/>
                              </a:prstGeom>
                              <a:solidFill>
                                <a:srgbClr val="FFFFFF"/>
                              </a:solidFill>
                              <a:ln w="9525">
                                <a:solidFill>
                                  <a:srgbClr val="000000"/>
                                </a:solidFill>
                                <a:miter lim="800000"/>
                                <a:headEnd/>
                                <a:tailEnd/>
                              </a:ln>
                            </wps:spPr>
                            <wps:txbx>
                              <w:txbxContent>
                                <w:p w14:paraId="59CBADE0" w14:textId="18AE76F2" w:rsidR="00E26A0B" w:rsidRPr="00EC3C03" w:rsidRDefault="006F749E" w:rsidP="00EC3C03">
                                  <w:pPr>
                                    <w:rPr>
                                      <w:rFonts w:ascii="Bradley Hand ITC" w:hAnsi="Bradley Hand ITC"/>
                                      <w:sz w:val="52"/>
                                      <w:szCs w:val="52"/>
                                    </w:rPr>
                                  </w:pPr>
                                  <w:r>
                                    <w:rPr>
                                      <w:rFonts w:ascii="Bradley Hand ITC" w:hAnsi="Bradley Hand ITC"/>
                                      <w:sz w:val="52"/>
                                      <w:szCs w:val="52"/>
                                    </w:rPr>
                                    <w:t xml:space="preserve">  </w:t>
                                  </w:r>
                                  <w:r w:rsidR="00E26A0B" w:rsidRPr="00EC3C03">
                                    <w:rPr>
                                      <w:rFonts w:ascii="Bradley Hand ITC" w:hAnsi="Bradley Hand ITC"/>
                                      <w:sz w:val="52"/>
                                      <w:szCs w:val="52"/>
                                    </w:rPr>
                                    <w:t>Winter Vacation!!!!</w:t>
                                  </w:r>
                                  <w:r w:rsidR="00E26A0B">
                                    <w:rPr>
                                      <w:rFonts w:ascii="Bradley Hand ITC" w:hAnsi="Bradley Hand ITC"/>
                                      <w:sz w:val="52"/>
                                      <w:szCs w:val="52"/>
                                    </w:rPr>
                                    <w:t xml:space="preserve">     </w:t>
                                  </w:r>
                                  <w:r w:rsidR="00E67AAF">
                                    <w:rPr>
                                      <w:rFonts w:ascii="Bradley Hand ITC" w:hAnsi="Bradley Hand ITC"/>
                                      <w:noProof/>
                                      <w:sz w:val="52"/>
                                      <w:szCs w:val="52"/>
                                    </w:rPr>
                                    <w:drawing>
                                      <wp:inline distT="0" distB="0" distL="0" distR="0" wp14:anchorId="1C4FA808" wp14:editId="7A47344D">
                                        <wp:extent cx="2743200" cy="542925"/>
                                        <wp:effectExtent l="0" t="0" r="0" b="0"/>
                                        <wp:docPr id="2066813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5429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0ACFF7" id="_x0000_s1027" type="#_x0000_t202" style="position:absolute;margin-left:-1.55pt;margin-top:16.15pt;width:541.15pt;height:53.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">
                      <v:textbox>
                        <w:txbxContent>
                          <w:p w14:paraId="59CBADE0" w14:textId="18AE76F2" w:rsidR="00E26A0B" w:rsidRPr="00EC3C03" w:rsidRDefault="006F749E" w:rsidP="00EC3C03">
                            <w:pPr>
                              <w:rPr>
                                <w:rFonts w:ascii="Bradley Hand ITC" w:hAnsi="Bradley Hand ITC"/>
                                <w:sz w:val="52"/>
                                <w:szCs w:val="52"/>
                              </w:rPr>
                            </w:pPr>
                            <w:r>
                              <w:rPr>
                                <w:rFonts w:ascii="Bradley Hand ITC" w:hAnsi="Bradley Hand ITC"/>
                                <w:sz w:val="52"/>
                                <w:szCs w:val="52"/>
                              </w:rPr>
                              <w:t xml:space="preserve">  </w:t>
                            </w:r>
                            <w:r w:rsidR="00E26A0B" w:rsidRPr="00EC3C03">
                              <w:rPr>
                                <w:rFonts w:ascii="Bradley Hand ITC" w:hAnsi="Bradley Hand ITC"/>
                                <w:sz w:val="52"/>
                                <w:szCs w:val="52"/>
                              </w:rPr>
                              <w:t>Winter Vacation!!!!</w:t>
                            </w:r>
                            <w:r w:rsidR="00E26A0B">
                              <w:rPr>
                                <w:rFonts w:ascii="Bradley Hand ITC" w:hAnsi="Bradley Hand ITC"/>
                                <w:sz w:val="52"/>
                                <w:szCs w:val="52"/>
                              </w:rPr>
                              <w:t xml:space="preserve">     </w:t>
                            </w:r>
                            <w:r w:rsidR="00E67AAF">
                              <w:rPr>
                                <w:rFonts w:ascii="Bradley Hand ITC" w:hAnsi="Bradley Hand ITC"/>
                                <w:noProof/>
                                <w:sz w:val="52"/>
                                <w:szCs w:val="52"/>
                              </w:rPr>
                              <w:drawing>
                                <wp:inline distT="0" distB="0" distL="0" distR="0" wp14:anchorId="1C4FA808" wp14:editId="7A47344D">
                                  <wp:extent cx="2743200" cy="542925"/>
                                  <wp:effectExtent l="0" t="0" r="0" b="0"/>
                                  <wp:docPr id="2066813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542925"/>
                                          </a:xfrm>
                                          <a:prstGeom prst="rect">
                                            <a:avLst/>
                                          </a:prstGeom>
                                          <a:noFill/>
                                          <a:ln>
                                            <a:noFill/>
                                          </a:ln>
                                        </pic:spPr>
                                      </pic:pic>
                                    </a:graphicData>
                                  </a:graphic>
                                </wp:inline>
                              </w:drawing>
                            </w:r>
                          </w:p>
                        </w:txbxContent>
                      </v:textbox>
                    </v:shape>
                  </w:pict>
                </mc:Fallback>
              </mc:AlternateContent>
            </w:r>
            <w:r w:rsidR="00E26A0B">
              <w:rPr>
                <w:rFonts w:ascii="Calibri Light" w:hAnsi="Calibri Light"/>
                <w:szCs w:val="24"/>
              </w:rPr>
              <w:t>29</w:t>
            </w:r>
          </w:p>
        </w:tc>
        <w:tc>
          <w:tcPr>
            <w:tcW w:w="2283" w:type="dxa"/>
          </w:tcPr>
          <w:p w14:paraId="52FF1780" w14:textId="22C1117A" w:rsidR="00E26A0B" w:rsidRPr="00C75992" w:rsidRDefault="00E26A0B">
            <w:pPr>
              <w:pStyle w:val="PlainText"/>
              <w:rPr>
                <w:rFonts w:ascii="Calibri Light" w:hAnsi="Calibri Light"/>
                <w:szCs w:val="24"/>
              </w:rPr>
            </w:pPr>
            <w:r>
              <w:rPr>
                <w:rFonts w:ascii="Calibri Light" w:hAnsi="Calibri Light"/>
                <w:szCs w:val="24"/>
              </w:rPr>
              <w:t>30</w:t>
            </w:r>
          </w:p>
        </w:tc>
        <w:tc>
          <w:tcPr>
            <w:tcW w:w="2151" w:type="dxa"/>
          </w:tcPr>
          <w:p w14:paraId="40BCCFDF" w14:textId="10F74A1A" w:rsidR="00E26A0B" w:rsidRDefault="00E26A0B">
            <w:pPr>
              <w:pStyle w:val="PlainText"/>
              <w:rPr>
                <w:rFonts w:ascii="Calibri Light" w:hAnsi="Calibri Light"/>
                <w:szCs w:val="24"/>
              </w:rPr>
            </w:pPr>
            <w:r>
              <w:rPr>
                <w:rFonts w:ascii="Calibri Light" w:hAnsi="Calibri Light"/>
                <w:szCs w:val="24"/>
              </w:rPr>
              <w:t>31</w:t>
            </w:r>
          </w:p>
          <w:p w14:paraId="2523CCEE" w14:textId="267F7348" w:rsidR="00E26A0B" w:rsidRPr="00C75992" w:rsidRDefault="00E26A0B">
            <w:pPr>
              <w:pStyle w:val="PlainText"/>
              <w:rPr>
                <w:rFonts w:ascii="Calibri Light" w:hAnsi="Calibri Light"/>
                <w:szCs w:val="24"/>
              </w:rPr>
            </w:pPr>
          </w:p>
        </w:tc>
        <w:tc>
          <w:tcPr>
            <w:tcW w:w="2136" w:type="dxa"/>
          </w:tcPr>
          <w:p w14:paraId="6979901D" w14:textId="03F97A39" w:rsidR="00E26A0B" w:rsidRPr="00C75992" w:rsidRDefault="00E26A0B">
            <w:pPr>
              <w:pStyle w:val="PlainText"/>
              <w:rPr>
                <w:rFonts w:ascii="Calibri Light" w:hAnsi="Calibri Light"/>
                <w:szCs w:val="24"/>
              </w:rPr>
            </w:pPr>
            <w:r>
              <w:rPr>
                <w:rFonts w:ascii="Calibri Light" w:hAnsi="Calibri Light"/>
                <w:szCs w:val="24"/>
              </w:rPr>
              <w:t>1</w:t>
            </w:r>
          </w:p>
        </w:tc>
        <w:tc>
          <w:tcPr>
            <w:tcW w:w="2168" w:type="dxa"/>
          </w:tcPr>
          <w:p w14:paraId="406BD9E7" w14:textId="77777777" w:rsidR="00E26A0B" w:rsidRDefault="00E26A0B">
            <w:pPr>
              <w:pStyle w:val="PlainText"/>
              <w:rPr>
                <w:rFonts w:ascii="Calibri Light" w:hAnsi="Calibri Light"/>
                <w:szCs w:val="24"/>
              </w:rPr>
            </w:pPr>
            <w:r>
              <w:rPr>
                <w:rFonts w:ascii="Calibri Light" w:hAnsi="Calibri Light"/>
                <w:szCs w:val="24"/>
              </w:rPr>
              <w:t>2</w:t>
            </w:r>
          </w:p>
          <w:p w14:paraId="482E4D14" w14:textId="77777777" w:rsidR="00E26A0B" w:rsidRDefault="00E26A0B">
            <w:pPr>
              <w:pStyle w:val="PlainText"/>
              <w:rPr>
                <w:rFonts w:ascii="Calibri Light" w:hAnsi="Calibri Light"/>
                <w:szCs w:val="24"/>
              </w:rPr>
            </w:pPr>
          </w:p>
          <w:p w14:paraId="22DD55AD" w14:textId="77777777" w:rsidR="00E26A0B" w:rsidRDefault="00E26A0B">
            <w:pPr>
              <w:pStyle w:val="PlainText"/>
              <w:rPr>
                <w:rFonts w:ascii="Calibri Light" w:hAnsi="Calibri Light"/>
                <w:szCs w:val="24"/>
              </w:rPr>
            </w:pPr>
          </w:p>
          <w:p w14:paraId="6810ABD0" w14:textId="77777777" w:rsidR="00E26A0B" w:rsidRDefault="00E26A0B">
            <w:pPr>
              <w:pStyle w:val="PlainText"/>
              <w:rPr>
                <w:rFonts w:ascii="Calibri Light" w:hAnsi="Calibri Light"/>
                <w:szCs w:val="24"/>
              </w:rPr>
            </w:pPr>
          </w:p>
          <w:p w14:paraId="779A9793" w14:textId="6F7BCF84" w:rsidR="00E26A0B" w:rsidRPr="00C75992" w:rsidRDefault="00E26A0B">
            <w:pPr>
              <w:pStyle w:val="PlainText"/>
              <w:rPr>
                <w:rFonts w:ascii="Calibri Light" w:hAnsi="Calibri Light"/>
                <w:szCs w:val="24"/>
              </w:rPr>
            </w:pPr>
          </w:p>
        </w:tc>
      </w:tr>
      <w:tr w:rsidR="004F36E7" w:rsidRPr="00C75992" w14:paraId="284095BA" w14:textId="77777777" w:rsidTr="00E50F53">
        <w:tc>
          <w:tcPr>
            <w:tcW w:w="2283" w:type="dxa"/>
          </w:tcPr>
          <w:p w14:paraId="5DDCD961" w14:textId="209BF939" w:rsidR="004F36E7" w:rsidRPr="00C75992" w:rsidRDefault="006F749E">
            <w:pPr>
              <w:pStyle w:val="PlainText"/>
              <w:rPr>
                <w:rFonts w:ascii="Calibri Light" w:hAnsi="Calibri Light"/>
                <w:szCs w:val="24"/>
              </w:rPr>
            </w:pPr>
            <w:r>
              <w:rPr>
                <w:rFonts w:ascii="Calibri Light" w:hAnsi="Calibri Light"/>
                <w:szCs w:val="24"/>
              </w:rPr>
              <w:t>5</w:t>
            </w:r>
          </w:p>
        </w:tc>
        <w:tc>
          <w:tcPr>
            <w:tcW w:w="2283" w:type="dxa"/>
          </w:tcPr>
          <w:p w14:paraId="7C8C50BA" w14:textId="21846129" w:rsidR="004F36E7" w:rsidRPr="00C75992" w:rsidRDefault="006F749E">
            <w:pPr>
              <w:pStyle w:val="PlainText"/>
              <w:rPr>
                <w:rFonts w:ascii="Calibri Light" w:hAnsi="Calibri Light"/>
                <w:szCs w:val="24"/>
              </w:rPr>
            </w:pPr>
            <w:r>
              <w:rPr>
                <w:rFonts w:ascii="Calibri Light" w:hAnsi="Calibri Light"/>
                <w:szCs w:val="24"/>
              </w:rPr>
              <w:t>6</w:t>
            </w:r>
          </w:p>
        </w:tc>
        <w:tc>
          <w:tcPr>
            <w:tcW w:w="2151" w:type="dxa"/>
          </w:tcPr>
          <w:p w14:paraId="2E01E9DB" w14:textId="2D64B793" w:rsidR="004F36E7" w:rsidRDefault="006F749E">
            <w:pPr>
              <w:pStyle w:val="PlainText"/>
              <w:rPr>
                <w:rFonts w:ascii="Calibri Light" w:hAnsi="Calibri Light"/>
                <w:szCs w:val="24"/>
              </w:rPr>
            </w:pPr>
            <w:r>
              <w:rPr>
                <w:rFonts w:ascii="Calibri Light" w:hAnsi="Calibri Light"/>
                <w:szCs w:val="24"/>
              </w:rPr>
              <w:t>7</w:t>
            </w:r>
          </w:p>
          <w:p w14:paraId="1A753AD2" w14:textId="77777777" w:rsidR="004F36E7" w:rsidRPr="00C75992" w:rsidRDefault="004F36E7">
            <w:pPr>
              <w:pStyle w:val="PlainText"/>
              <w:rPr>
                <w:rFonts w:ascii="Calibri Light" w:hAnsi="Calibri Light"/>
                <w:szCs w:val="24"/>
              </w:rPr>
            </w:pPr>
          </w:p>
        </w:tc>
        <w:tc>
          <w:tcPr>
            <w:tcW w:w="2136" w:type="dxa"/>
          </w:tcPr>
          <w:p w14:paraId="232EDA73" w14:textId="2B2B95A6" w:rsidR="004F36E7" w:rsidRPr="00C75992" w:rsidRDefault="006F749E">
            <w:pPr>
              <w:pStyle w:val="PlainText"/>
              <w:rPr>
                <w:rFonts w:ascii="Calibri Light" w:hAnsi="Calibri Light"/>
                <w:szCs w:val="24"/>
              </w:rPr>
            </w:pPr>
            <w:r>
              <w:rPr>
                <w:rFonts w:ascii="Calibri Light" w:hAnsi="Calibri Light"/>
                <w:szCs w:val="24"/>
              </w:rPr>
              <w:t>8</w:t>
            </w:r>
          </w:p>
        </w:tc>
        <w:tc>
          <w:tcPr>
            <w:tcW w:w="2168" w:type="dxa"/>
          </w:tcPr>
          <w:p w14:paraId="645C15F5" w14:textId="77777777" w:rsidR="004F36E7" w:rsidRDefault="006F749E">
            <w:pPr>
              <w:pStyle w:val="PlainText"/>
              <w:rPr>
                <w:rFonts w:ascii="Calibri Light" w:hAnsi="Calibri Light"/>
                <w:szCs w:val="24"/>
              </w:rPr>
            </w:pPr>
            <w:proofErr w:type="gramStart"/>
            <w:r>
              <w:rPr>
                <w:rFonts w:ascii="Calibri Light" w:hAnsi="Calibri Light"/>
                <w:szCs w:val="24"/>
              </w:rPr>
              <w:t>9  Early</w:t>
            </w:r>
            <w:proofErr w:type="gramEnd"/>
            <w:r>
              <w:rPr>
                <w:rFonts w:ascii="Calibri Light" w:hAnsi="Calibri Light"/>
                <w:szCs w:val="24"/>
              </w:rPr>
              <w:t xml:space="preserve"> Release Day</w:t>
            </w:r>
          </w:p>
          <w:p w14:paraId="1B4B0662" w14:textId="23BBC3A9" w:rsidR="006F749E" w:rsidRPr="006F749E" w:rsidRDefault="006F749E">
            <w:pPr>
              <w:pStyle w:val="PlainText"/>
              <w:rPr>
                <w:rFonts w:ascii="Calibri Light" w:hAnsi="Calibri Light"/>
                <w:sz w:val="20"/>
                <w:szCs w:val="20"/>
              </w:rPr>
            </w:pPr>
            <w:r w:rsidRPr="006F749E">
              <w:rPr>
                <w:rFonts w:ascii="Calibri Light" w:hAnsi="Calibri Light"/>
                <w:sz w:val="20"/>
                <w:szCs w:val="20"/>
              </w:rPr>
              <w:t>Staff Development Day</w:t>
            </w:r>
          </w:p>
        </w:tc>
      </w:tr>
      <w:tr w:rsidR="001D663A" w:rsidRPr="00C75992" w14:paraId="709ECD6E" w14:textId="77777777" w:rsidTr="00E50F53">
        <w:tc>
          <w:tcPr>
            <w:tcW w:w="2283" w:type="dxa"/>
          </w:tcPr>
          <w:p w14:paraId="6AF5677C" w14:textId="5BC5B891" w:rsidR="001D663A" w:rsidRDefault="001D663A">
            <w:pPr>
              <w:pStyle w:val="PlainText"/>
              <w:rPr>
                <w:rFonts w:ascii="Calibri Light" w:hAnsi="Calibri Light"/>
                <w:szCs w:val="24"/>
              </w:rPr>
            </w:pPr>
            <w:r>
              <w:rPr>
                <w:rFonts w:ascii="Calibri Light" w:hAnsi="Calibri Light"/>
                <w:szCs w:val="24"/>
              </w:rPr>
              <w:t>12</w:t>
            </w:r>
          </w:p>
        </w:tc>
        <w:tc>
          <w:tcPr>
            <w:tcW w:w="2283" w:type="dxa"/>
          </w:tcPr>
          <w:p w14:paraId="638FE19A" w14:textId="68B22AA1" w:rsidR="001D663A" w:rsidRDefault="001D663A">
            <w:pPr>
              <w:pStyle w:val="PlainText"/>
              <w:rPr>
                <w:rFonts w:ascii="Calibri Light" w:hAnsi="Calibri Light"/>
                <w:szCs w:val="24"/>
              </w:rPr>
            </w:pPr>
            <w:r>
              <w:rPr>
                <w:rFonts w:ascii="Calibri Light" w:hAnsi="Calibri Light"/>
                <w:szCs w:val="24"/>
              </w:rPr>
              <w:t>13</w:t>
            </w:r>
          </w:p>
        </w:tc>
        <w:tc>
          <w:tcPr>
            <w:tcW w:w="2151" w:type="dxa"/>
          </w:tcPr>
          <w:p w14:paraId="21CEBDF8" w14:textId="0C771B6B" w:rsidR="001D663A" w:rsidRDefault="001D663A">
            <w:pPr>
              <w:pStyle w:val="PlainText"/>
              <w:rPr>
                <w:rFonts w:ascii="Calibri Light" w:hAnsi="Calibri Light"/>
                <w:szCs w:val="24"/>
              </w:rPr>
            </w:pPr>
            <w:r>
              <w:rPr>
                <w:rFonts w:ascii="Calibri Light" w:hAnsi="Calibri Light"/>
                <w:szCs w:val="24"/>
              </w:rPr>
              <w:t>14</w:t>
            </w:r>
          </w:p>
        </w:tc>
        <w:tc>
          <w:tcPr>
            <w:tcW w:w="2136" w:type="dxa"/>
          </w:tcPr>
          <w:p w14:paraId="135A9196" w14:textId="14EB9242" w:rsidR="001D663A" w:rsidRDefault="001D663A">
            <w:pPr>
              <w:pStyle w:val="PlainText"/>
              <w:rPr>
                <w:rFonts w:ascii="Calibri Light" w:hAnsi="Calibri Light"/>
                <w:szCs w:val="24"/>
              </w:rPr>
            </w:pPr>
            <w:r>
              <w:rPr>
                <w:rFonts w:ascii="Calibri Light" w:hAnsi="Calibri Light"/>
                <w:szCs w:val="24"/>
              </w:rPr>
              <w:t>15</w:t>
            </w:r>
          </w:p>
        </w:tc>
        <w:tc>
          <w:tcPr>
            <w:tcW w:w="2168" w:type="dxa"/>
          </w:tcPr>
          <w:p w14:paraId="639213E5" w14:textId="77777777" w:rsidR="001D663A" w:rsidRDefault="001D663A">
            <w:pPr>
              <w:pStyle w:val="PlainText"/>
              <w:rPr>
                <w:rFonts w:ascii="Calibri Light" w:hAnsi="Calibri Light"/>
                <w:szCs w:val="24"/>
              </w:rPr>
            </w:pPr>
            <w:r>
              <w:rPr>
                <w:rFonts w:ascii="Calibri Light" w:hAnsi="Calibri Light"/>
                <w:szCs w:val="24"/>
              </w:rPr>
              <w:t>16</w:t>
            </w:r>
          </w:p>
          <w:p w14:paraId="148FEDB4" w14:textId="3D1BF7C9" w:rsidR="008156EB" w:rsidRDefault="008156EB">
            <w:pPr>
              <w:pStyle w:val="PlainText"/>
              <w:rPr>
                <w:rFonts w:ascii="Calibri Light" w:hAnsi="Calibri Light"/>
                <w:szCs w:val="24"/>
              </w:rPr>
            </w:pPr>
            <w:r>
              <w:rPr>
                <w:rFonts w:ascii="Calibri Light" w:hAnsi="Calibri Light"/>
                <w:szCs w:val="24"/>
              </w:rPr>
              <w:t>Progress Reports home in Friday Folders</w:t>
            </w:r>
          </w:p>
        </w:tc>
      </w:tr>
      <w:tr w:rsidR="001D663A" w:rsidRPr="00C75992" w14:paraId="07937182" w14:textId="77777777" w:rsidTr="00E50F53">
        <w:tc>
          <w:tcPr>
            <w:tcW w:w="2283" w:type="dxa"/>
          </w:tcPr>
          <w:p w14:paraId="46ACBE6E" w14:textId="77777777" w:rsidR="001D663A" w:rsidRDefault="008156EB">
            <w:pPr>
              <w:pStyle w:val="PlainText"/>
              <w:rPr>
                <w:rFonts w:ascii="Calibri Light" w:hAnsi="Calibri Light"/>
                <w:szCs w:val="24"/>
              </w:rPr>
            </w:pPr>
            <w:proofErr w:type="gramStart"/>
            <w:r>
              <w:rPr>
                <w:rFonts w:ascii="Calibri Light" w:hAnsi="Calibri Light"/>
                <w:szCs w:val="24"/>
              </w:rPr>
              <w:t>19  NO</w:t>
            </w:r>
            <w:proofErr w:type="gramEnd"/>
            <w:r>
              <w:rPr>
                <w:rFonts w:ascii="Calibri Light" w:hAnsi="Calibri Light"/>
                <w:szCs w:val="24"/>
              </w:rPr>
              <w:t xml:space="preserve"> School</w:t>
            </w:r>
          </w:p>
          <w:p w14:paraId="52CC35D3" w14:textId="4FA0B183" w:rsidR="008156EB" w:rsidRPr="008156EB" w:rsidRDefault="008156EB">
            <w:pPr>
              <w:pStyle w:val="PlainText"/>
              <w:rPr>
                <w:rFonts w:ascii="Calibri Light" w:hAnsi="Calibri Light"/>
                <w:sz w:val="20"/>
                <w:szCs w:val="20"/>
              </w:rPr>
            </w:pPr>
            <w:r w:rsidRPr="008156EB">
              <w:rPr>
                <w:rFonts w:ascii="Calibri Light" w:hAnsi="Calibri Light"/>
                <w:sz w:val="20"/>
                <w:szCs w:val="20"/>
              </w:rPr>
              <w:t>MLK Jr. Day</w:t>
            </w:r>
          </w:p>
        </w:tc>
        <w:tc>
          <w:tcPr>
            <w:tcW w:w="2283" w:type="dxa"/>
          </w:tcPr>
          <w:p w14:paraId="42293A7B" w14:textId="77777777" w:rsidR="001D663A" w:rsidRDefault="008156EB">
            <w:pPr>
              <w:pStyle w:val="PlainText"/>
              <w:rPr>
                <w:rFonts w:ascii="Calibri Light" w:hAnsi="Calibri Light"/>
                <w:szCs w:val="24"/>
              </w:rPr>
            </w:pPr>
            <w:proofErr w:type="gramStart"/>
            <w:r>
              <w:rPr>
                <w:rFonts w:ascii="Calibri Light" w:hAnsi="Calibri Light"/>
                <w:szCs w:val="24"/>
              </w:rPr>
              <w:t>20  NO</w:t>
            </w:r>
            <w:proofErr w:type="gramEnd"/>
            <w:r>
              <w:rPr>
                <w:rFonts w:ascii="Calibri Light" w:hAnsi="Calibri Light"/>
                <w:szCs w:val="24"/>
              </w:rPr>
              <w:t xml:space="preserve"> School</w:t>
            </w:r>
          </w:p>
          <w:p w14:paraId="7F39C6E6" w14:textId="07B991F9" w:rsidR="008156EB" w:rsidRDefault="008156EB">
            <w:pPr>
              <w:pStyle w:val="PlainText"/>
              <w:rPr>
                <w:rFonts w:ascii="Calibri Light" w:hAnsi="Calibri Light"/>
                <w:szCs w:val="24"/>
              </w:rPr>
            </w:pPr>
            <w:r w:rsidRPr="008156EB">
              <w:rPr>
                <w:rFonts w:ascii="Calibri Light" w:hAnsi="Calibri Light"/>
                <w:sz w:val="20"/>
                <w:szCs w:val="20"/>
              </w:rPr>
              <w:t>Staff Development</w:t>
            </w:r>
            <w:r>
              <w:rPr>
                <w:rFonts w:ascii="Calibri Light" w:hAnsi="Calibri Light"/>
                <w:szCs w:val="24"/>
              </w:rPr>
              <w:t xml:space="preserve"> </w:t>
            </w:r>
            <w:r w:rsidRPr="008156EB">
              <w:rPr>
                <w:rFonts w:ascii="Calibri Light" w:hAnsi="Calibri Light"/>
                <w:sz w:val="20"/>
                <w:szCs w:val="20"/>
              </w:rPr>
              <w:t>Day</w:t>
            </w:r>
          </w:p>
        </w:tc>
        <w:tc>
          <w:tcPr>
            <w:tcW w:w="2151" w:type="dxa"/>
          </w:tcPr>
          <w:p w14:paraId="6690714B" w14:textId="3F3A6DD0" w:rsidR="001D663A" w:rsidRDefault="008156EB">
            <w:pPr>
              <w:pStyle w:val="PlainText"/>
              <w:rPr>
                <w:rFonts w:ascii="Calibri Light" w:hAnsi="Calibri Light"/>
                <w:szCs w:val="24"/>
              </w:rPr>
            </w:pPr>
            <w:r>
              <w:rPr>
                <w:rFonts w:ascii="Calibri Light" w:hAnsi="Calibri Light"/>
                <w:szCs w:val="24"/>
              </w:rPr>
              <w:t>21</w:t>
            </w:r>
          </w:p>
        </w:tc>
        <w:tc>
          <w:tcPr>
            <w:tcW w:w="2136" w:type="dxa"/>
          </w:tcPr>
          <w:p w14:paraId="4E57414E" w14:textId="1B4DBCD2" w:rsidR="001D663A" w:rsidRDefault="008156EB">
            <w:pPr>
              <w:pStyle w:val="PlainText"/>
              <w:rPr>
                <w:rFonts w:ascii="Calibri Light" w:hAnsi="Calibri Light"/>
                <w:szCs w:val="24"/>
              </w:rPr>
            </w:pPr>
            <w:r>
              <w:rPr>
                <w:rFonts w:ascii="Calibri Light" w:hAnsi="Calibri Light"/>
                <w:szCs w:val="24"/>
              </w:rPr>
              <w:t>22</w:t>
            </w:r>
          </w:p>
        </w:tc>
        <w:tc>
          <w:tcPr>
            <w:tcW w:w="2168" w:type="dxa"/>
          </w:tcPr>
          <w:p w14:paraId="04713F3B" w14:textId="20A0298D" w:rsidR="001D663A" w:rsidRDefault="008156EB">
            <w:pPr>
              <w:pStyle w:val="PlainText"/>
              <w:rPr>
                <w:rFonts w:ascii="Calibri Light" w:hAnsi="Calibri Light"/>
                <w:szCs w:val="24"/>
              </w:rPr>
            </w:pPr>
            <w:r>
              <w:rPr>
                <w:rFonts w:ascii="Calibri Light" w:hAnsi="Calibri Light"/>
                <w:szCs w:val="24"/>
              </w:rPr>
              <w:t>23</w:t>
            </w:r>
          </w:p>
        </w:tc>
      </w:tr>
      <w:tr w:rsidR="008156EB" w:rsidRPr="00C75992" w14:paraId="5FA15B49" w14:textId="77777777" w:rsidTr="00E50F53">
        <w:tc>
          <w:tcPr>
            <w:tcW w:w="2283" w:type="dxa"/>
          </w:tcPr>
          <w:p w14:paraId="4FF7EEDC" w14:textId="15E52CBC" w:rsidR="008156EB" w:rsidRDefault="008156EB">
            <w:pPr>
              <w:pStyle w:val="PlainText"/>
              <w:rPr>
                <w:rFonts w:ascii="Calibri Light" w:hAnsi="Calibri Light"/>
                <w:szCs w:val="24"/>
              </w:rPr>
            </w:pPr>
            <w:r>
              <w:rPr>
                <w:rFonts w:ascii="Calibri Light" w:hAnsi="Calibri Light"/>
                <w:szCs w:val="24"/>
              </w:rPr>
              <w:t>26</w:t>
            </w:r>
          </w:p>
        </w:tc>
        <w:tc>
          <w:tcPr>
            <w:tcW w:w="2283" w:type="dxa"/>
          </w:tcPr>
          <w:p w14:paraId="75935924" w14:textId="41A87FAB" w:rsidR="008156EB" w:rsidRDefault="008156EB">
            <w:pPr>
              <w:pStyle w:val="PlainText"/>
              <w:rPr>
                <w:rFonts w:ascii="Calibri Light" w:hAnsi="Calibri Light"/>
                <w:szCs w:val="24"/>
              </w:rPr>
            </w:pPr>
            <w:r>
              <w:rPr>
                <w:rFonts w:ascii="Calibri Light" w:hAnsi="Calibri Light"/>
                <w:szCs w:val="24"/>
              </w:rPr>
              <w:t>27</w:t>
            </w:r>
          </w:p>
        </w:tc>
        <w:tc>
          <w:tcPr>
            <w:tcW w:w="2151" w:type="dxa"/>
          </w:tcPr>
          <w:p w14:paraId="30CFB782" w14:textId="639A8ABE" w:rsidR="008156EB" w:rsidRDefault="008156EB">
            <w:pPr>
              <w:pStyle w:val="PlainText"/>
              <w:rPr>
                <w:rFonts w:ascii="Calibri Light" w:hAnsi="Calibri Light"/>
                <w:szCs w:val="24"/>
              </w:rPr>
            </w:pPr>
            <w:r>
              <w:rPr>
                <w:rFonts w:ascii="Calibri Light" w:hAnsi="Calibri Light"/>
                <w:szCs w:val="24"/>
              </w:rPr>
              <w:t>28</w:t>
            </w:r>
          </w:p>
        </w:tc>
        <w:tc>
          <w:tcPr>
            <w:tcW w:w="2136" w:type="dxa"/>
          </w:tcPr>
          <w:p w14:paraId="2BBFD2C4" w14:textId="602FF5F4" w:rsidR="008156EB" w:rsidRDefault="008156EB">
            <w:pPr>
              <w:pStyle w:val="PlainText"/>
              <w:rPr>
                <w:rFonts w:ascii="Calibri Light" w:hAnsi="Calibri Light"/>
                <w:szCs w:val="24"/>
              </w:rPr>
            </w:pPr>
            <w:r>
              <w:rPr>
                <w:rFonts w:ascii="Calibri Light" w:hAnsi="Calibri Light"/>
                <w:szCs w:val="24"/>
              </w:rPr>
              <w:t>29</w:t>
            </w:r>
          </w:p>
        </w:tc>
        <w:tc>
          <w:tcPr>
            <w:tcW w:w="2168" w:type="dxa"/>
          </w:tcPr>
          <w:p w14:paraId="4EF0BE1D" w14:textId="77777777" w:rsidR="008156EB" w:rsidRDefault="008156EB">
            <w:pPr>
              <w:pStyle w:val="PlainText"/>
              <w:rPr>
                <w:rFonts w:ascii="Calibri Light" w:hAnsi="Calibri Light"/>
                <w:szCs w:val="24"/>
              </w:rPr>
            </w:pPr>
            <w:r>
              <w:rPr>
                <w:rFonts w:ascii="Calibri Light" w:hAnsi="Calibri Light"/>
                <w:szCs w:val="24"/>
              </w:rPr>
              <w:t>30</w:t>
            </w:r>
          </w:p>
          <w:p w14:paraId="79056930" w14:textId="2D4BC5D1" w:rsidR="008156EB" w:rsidRDefault="008156EB">
            <w:pPr>
              <w:pStyle w:val="PlainText"/>
              <w:rPr>
                <w:rFonts w:ascii="Calibri Light" w:hAnsi="Calibri Light"/>
                <w:szCs w:val="24"/>
              </w:rPr>
            </w:pPr>
            <w:r>
              <w:rPr>
                <w:rFonts w:ascii="Calibri Light" w:hAnsi="Calibri Light"/>
                <w:szCs w:val="24"/>
              </w:rPr>
              <w:t>Community Meeting</w:t>
            </w:r>
          </w:p>
        </w:tc>
      </w:tr>
      <w:tr w:rsidR="009D1584" w:rsidRPr="00751325" w14:paraId="69422FDB" w14:textId="77777777" w:rsidTr="00E50F53">
        <w:trPr>
          <w:trHeight w:val="4295"/>
        </w:trPr>
        <w:tc>
          <w:tcPr>
            <w:tcW w:w="11021" w:type="dxa"/>
            <w:gridSpan w:val="5"/>
            <w:tcBorders>
              <w:top w:val="single" w:sz="24" w:space="0" w:color="auto"/>
              <w:left w:val="single" w:sz="24" w:space="0" w:color="auto"/>
              <w:bottom w:val="single" w:sz="24" w:space="0" w:color="auto"/>
              <w:right w:val="single" w:sz="24" w:space="0" w:color="auto"/>
            </w:tcBorders>
          </w:tcPr>
          <w:p w14:paraId="50BCB5EB" w14:textId="77777777" w:rsidR="004F4BDE" w:rsidRPr="00251C2C" w:rsidRDefault="004F4BDE" w:rsidP="00251C2C">
            <w:pPr>
              <w:pStyle w:val="PlainText"/>
              <w:shd w:val="clear" w:color="auto" w:fill="FF66CC"/>
              <w:jc w:val="center"/>
              <w:rPr>
                <w:rFonts w:ascii="Bradley Hand ITC" w:hAnsi="Bradley Hand ITC"/>
                <w:b w:val="0"/>
                <w:bCs/>
                <w:sz w:val="44"/>
                <w:szCs w:val="44"/>
              </w:rPr>
            </w:pPr>
            <w:r w:rsidRPr="00251C2C">
              <w:rPr>
                <w:rFonts w:ascii="Bradley Hand ITC" w:hAnsi="Bradley Hand ITC"/>
                <w:b w:val="0"/>
                <w:bCs/>
                <w:sz w:val="44"/>
                <w:szCs w:val="44"/>
              </w:rPr>
              <w:lastRenderedPageBreak/>
              <w:t>Grade Two</w:t>
            </w:r>
          </w:p>
          <w:p w14:paraId="0741E610" w14:textId="07E2E404" w:rsidR="008874B3" w:rsidRPr="00271344" w:rsidRDefault="008874B3" w:rsidP="008874B3">
            <w:r w:rsidRPr="00271344">
              <w:t xml:space="preserve">This year, </w:t>
            </w:r>
            <w:proofErr w:type="gramStart"/>
            <w:r w:rsidRPr="00271344">
              <w:t>Killingly</w:t>
            </w:r>
            <w:proofErr w:type="gramEnd"/>
            <w:r w:rsidRPr="00271344">
              <w:t xml:space="preserve"> continues to implement the Language Arts curriculum from CKLA, designed with two key components. The Knowledge component builds reading comprehension skills through </w:t>
            </w:r>
            <w:r w:rsidR="00F25E2F" w:rsidRPr="00271344">
              <w:t>engaging in</w:t>
            </w:r>
            <w:r w:rsidRPr="00271344">
              <w:t xml:space="preserve"> science and social studies topics, while the Skills component focuses on developing phonics and decoding abilities.</w:t>
            </w:r>
          </w:p>
          <w:p w14:paraId="0623B3CE" w14:textId="77777777" w:rsidR="008874B3" w:rsidRPr="00271344" w:rsidRDefault="008874B3" w:rsidP="008874B3"/>
          <w:p w14:paraId="22B59DF6" w14:textId="77777777" w:rsidR="008874B3" w:rsidRPr="00271344" w:rsidRDefault="008874B3" w:rsidP="008874B3">
            <w:r w:rsidRPr="00271344">
              <w:t>In Skills Unit 1, students began by reading words with basic spellings for the five short vowel sounds.  Moving forward, students will begin participating in WIN (What I Need) time. During WIN, all second-grade teachers will work with groups of students across the grade level to focus on targeted phonics and reading skills. Split by team, students will move to a classroom to work with a teacher who will provide instruction tailored to their specific learning needs.</w:t>
            </w:r>
          </w:p>
          <w:p w14:paraId="2C799BB8" w14:textId="77777777" w:rsidR="008874B3" w:rsidRPr="00271344" w:rsidRDefault="008874B3" w:rsidP="008874B3"/>
          <w:p w14:paraId="5057A1E8" w14:textId="77777777" w:rsidR="008874B3" w:rsidRPr="00271344" w:rsidRDefault="008874B3" w:rsidP="008874B3">
            <w:r w:rsidRPr="00271344">
              <w:t>For the Knowledge component, students explored the ancient Greek civilization, focusing on its geography, mythology, and its influence on modern society, particularly democracy. They learned about city-states like Sparta and Athens, as well as the first Olympic Games held in honor of Zeus.</w:t>
            </w:r>
          </w:p>
          <w:p w14:paraId="4CEB26BC" w14:textId="77777777" w:rsidR="008874B3" w:rsidRPr="00271344" w:rsidRDefault="008874B3" w:rsidP="008874B3"/>
          <w:p w14:paraId="7439D1E3" w14:textId="77777777" w:rsidR="008874B3" w:rsidRPr="00271344" w:rsidRDefault="008874B3" w:rsidP="008874B3">
            <w:r w:rsidRPr="00271344">
              <w:t xml:space="preserve">In the next unit, students will begin learning about the twelve Greek gods and goddesses that ancient Greeks believed lived on Mount Olympus. They’ll explore myths, fictional stories that explain nature, teach morals, and entertain. In class, they’ll hear well-known myths like “Prometheus and Pandora” and “Arachne the Weaver.” To support learning at home, parents can review the gods and their roles, discuss phrases like "cold feet" connected to myths, and use vocabulary words like </w:t>
            </w:r>
            <w:r w:rsidRPr="00271344">
              <w:rPr>
                <w:i/>
                <w:iCs/>
              </w:rPr>
              <w:t>myth</w:t>
            </w:r>
            <w:r w:rsidRPr="00271344">
              <w:t xml:space="preserve">, </w:t>
            </w:r>
            <w:r w:rsidRPr="00271344">
              <w:rPr>
                <w:i/>
                <w:iCs/>
              </w:rPr>
              <w:t>mortal</w:t>
            </w:r>
            <w:r w:rsidRPr="00271344">
              <w:t xml:space="preserve">, and </w:t>
            </w:r>
            <w:r w:rsidRPr="00271344">
              <w:rPr>
                <w:i/>
                <w:iCs/>
              </w:rPr>
              <w:t>immortal</w:t>
            </w:r>
            <w:r w:rsidRPr="00271344">
              <w:t xml:space="preserve"> in daily conversation.</w:t>
            </w:r>
          </w:p>
          <w:p w14:paraId="6935D844" w14:textId="77777777" w:rsidR="008874B3" w:rsidRPr="00271344" w:rsidRDefault="008874B3" w:rsidP="008874B3"/>
          <w:p w14:paraId="51B68AA2" w14:textId="77777777" w:rsidR="008874B3" w:rsidRPr="00271344" w:rsidRDefault="008874B3" w:rsidP="008874B3">
            <w:r w:rsidRPr="00271344">
              <w:t>In math, students have practiced adding and subtracting within 100 using strategies based on place value, properties of operations, and the relationship between addition and subtraction. In the beginning, students used diagrams, connecting cubes, and base-ten blocks to solve problems and develop place-value understanding. Then, students are asked to subtract one- and two-digit numbers by decomposing tens, using manipulatives like base-ten blocks to support their thinking. Finally, students solve one-step story problems involving different types of addition and subtraction scenarios, encouraging them to represent their thinking clearly and explain their problem-solving process.</w:t>
            </w:r>
          </w:p>
          <w:p w14:paraId="62F15233" w14:textId="77777777" w:rsidR="008874B3" w:rsidRPr="00271344" w:rsidRDefault="008874B3" w:rsidP="008874B3"/>
          <w:p w14:paraId="5EEB5733" w14:textId="37A95D6D" w:rsidR="008874B3" w:rsidRPr="00271344" w:rsidRDefault="008874B3" w:rsidP="008874B3">
            <w:r w:rsidRPr="00271344">
              <w:t xml:space="preserve">In the upcoming unit, students will measure and estimate lengths in both metric and customary units, solving story problems within 100. They will begin with metric measurements using base-ten blocks and create their own centimeter rulers, reinforcing place value and learning to measure with meters for longer items. Next, they’ll explore customary units like inches and feet, making choices about which unit is best based on object size. Finally, students will represent measurement data </w:t>
            </w:r>
            <w:r w:rsidR="00F25E2F" w:rsidRPr="00271344">
              <w:t>online</w:t>
            </w:r>
            <w:r w:rsidRPr="00271344">
              <w:t xml:space="preserve"> plots, marking lengths and labeling measurement units. Parents can support by encouraging students to measure household objects and discuss unit choices.</w:t>
            </w:r>
          </w:p>
          <w:p w14:paraId="057D3638" w14:textId="77777777" w:rsidR="008874B3" w:rsidRPr="00271344" w:rsidRDefault="008874B3" w:rsidP="008874B3"/>
          <w:p w14:paraId="2F95AB08" w14:textId="77777777" w:rsidR="008874B3" w:rsidRPr="00271344" w:rsidRDefault="008874B3" w:rsidP="008874B3">
            <w:r w:rsidRPr="00271344">
              <w:t xml:space="preserve">Thank you for your ongoing support and partnership in your child’s education! At home, you can support learning by setting aside a few minutes each day for reading together, practicing high-frequency words, and reviewing addition and subtraction facts to 20. These simple routines help reinforce what we’re learning in class and build confidence. We look </w:t>
            </w:r>
            <w:proofErr w:type="gramStart"/>
            <w:r w:rsidRPr="00271344">
              <w:t>forward to continuing</w:t>
            </w:r>
            <w:proofErr w:type="gramEnd"/>
            <w:r w:rsidRPr="00271344">
              <w:t xml:space="preserve"> to work with your students!</w:t>
            </w:r>
          </w:p>
          <w:p w14:paraId="0E2A5245" w14:textId="5B5BE1B9" w:rsidR="00E05C77" w:rsidRDefault="008874B3" w:rsidP="003B538A">
            <w:r w:rsidRPr="00271344">
              <w:t xml:space="preserve"> </w:t>
            </w:r>
            <w:r w:rsidR="00E67AAF">
              <w:rPr>
                <w:noProof/>
              </w:rPr>
              <w:drawing>
                <wp:inline distT="0" distB="0" distL="0" distR="0" wp14:anchorId="646F9B7C" wp14:editId="52BDEDE2">
                  <wp:extent cx="6858000" cy="1247775"/>
                  <wp:effectExtent l="0" t="0" r="0" b="0"/>
                  <wp:docPr id="4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47775"/>
                          </a:xfrm>
                          <a:prstGeom prst="rect">
                            <a:avLst/>
                          </a:prstGeom>
                          <a:noFill/>
                          <a:ln>
                            <a:noFill/>
                          </a:ln>
                        </pic:spPr>
                      </pic:pic>
                    </a:graphicData>
                  </a:graphic>
                </wp:inline>
              </w:drawing>
            </w:r>
          </w:p>
          <w:p w14:paraId="08A2D140" w14:textId="77777777" w:rsidR="009829E2" w:rsidRPr="00251C2C" w:rsidRDefault="00DC2E25" w:rsidP="003B538A">
            <w:pPr>
              <w:shd w:val="clear" w:color="auto" w:fill="FFFFFF"/>
              <w:textAlignment w:val="baseline"/>
              <w:rPr>
                <w:rFonts w:ascii="Calibri" w:hAnsi="Calibri" w:cs="Calibri"/>
              </w:rPr>
            </w:pPr>
            <w:r w:rsidRPr="00251C2C">
              <w:rPr>
                <w:rFonts w:ascii="Calibri" w:hAnsi="Calibri" w:cs="Calibri"/>
                <w:color w:val="000000"/>
              </w:rPr>
              <w:t xml:space="preserve"> </w:t>
            </w:r>
          </w:p>
        </w:tc>
      </w:tr>
      <w:tr w:rsidR="009D1584" w:rsidRPr="00751325" w14:paraId="3C373FCE" w14:textId="77777777" w:rsidTr="00E50F53">
        <w:trPr>
          <w:trHeight w:val="4295"/>
        </w:trPr>
        <w:tc>
          <w:tcPr>
            <w:tcW w:w="11021" w:type="dxa"/>
            <w:gridSpan w:val="5"/>
            <w:tcBorders>
              <w:top w:val="single" w:sz="24" w:space="0" w:color="auto"/>
              <w:left w:val="single" w:sz="24" w:space="0" w:color="auto"/>
              <w:bottom w:val="single" w:sz="24" w:space="0" w:color="auto"/>
              <w:right w:val="single" w:sz="24" w:space="0" w:color="auto"/>
            </w:tcBorders>
          </w:tcPr>
          <w:p w14:paraId="2B32D9D3" w14:textId="77777777" w:rsidR="009D1584" w:rsidRPr="00251C2C" w:rsidRDefault="009D1584">
            <w:pPr>
              <w:pStyle w:val="PlainText"/>
              <w:shd w:val="clear" w:color="auto" w:fill="A8D08D"/>
              <w:jc w:val="center"/>
              <w:rPr>
                <w:rFonts w:ascii="Bradley Hand ITC" w:hAnsi="Bradley Hand ITC"/>
                <w:sz w:val="44"/>
                <w:szCs w:val="44"/>
              </w:rPr>
            </w:pPr>
            <w:r w:rsidRPr="00251C2C">
              <w:rPr>
                <w:rFonts w:ascii="Bradley Hand ITC" w:hAnsi="Bradley Hand ITC"/>
                <w:sz w:val="44"/>
                <w:szCs w:val="44"/>
              </w:rPr>
              <w:lastRenderedPageBreak/>
              <w:t>Grade Three</w:t>
            </w:r>
          </w:p>
          <w:p w14:paraId="58DB3164" w14:textId="77777777" w:rsidR="00991650" w:rsidRDefault="00991650" w:rsidP="00991650">
            <w:pPr>
              <w:rPr>
                <w:b/>
                <w:bCs/>
                <w:u w:val="single"/>
              </w:rPr>
            </w:pPr>
          </w:p>
          <w:p w14:paraId="4E92C5A5" w14:textId="77777777" w:rsidR="00F25E2F" w:rsidRPr="005D76BB" w:rsidRDefault="00F25E2F" w:rsidP="00F25E2F">
            <w:r w:rsidRPr="005D76BB">
              <w:rPr>
                <w:b/>
                <w:bCs/>
                <w:u w:val="single"/>
              </w:rPr>
              <w:t>Social Studies:</w:t>
            </w:r>
            <w:r w:rsidRPr="005D76BB">
              <w:t> </w:t>
            </w:r>
          </w:p>
          <w:p w14:paraId="6FB52095" w14:textId="77777777" w:rsidR="00F25E2F" w:rsidRPr="005D76BB" w:rsidRDefault="00F25E2F" w:rsidP="00F25E2F">
            <w:r w:rsidRPr="005D76BB">
              <w:t>           Third grade has been busy learning about the geography of Connecticut this fall.  Students have learned where we are on the map and how where we live affects how we live. Students have discovered the importance of the land, water and climate in our region. We’re now moving into learning about the Native Americans indigenous to this area. Students will look at the food, homes, and other important aspects of the Native Americans' lives. </w:t>
            </w:r>
          </w:p>
          <w:p w14:paraId="12AFE593" w14:textId="77777777" w:rsidR="00F25E2F" w:rsidRPr="005D76BB" w:rsidRDefault="00F25E2F" w:rsidP="00F25E2F"/>
          <w:p w14:paraId="0106EC2F" w14:textId="77777777" w:rsidR="00F25E2F" w:rsidRPr="005D76BB" w:rsidRDefault="00F25E2F" w:rsidP="00F25E2F">
            <w:r w:rsidRPr="005D76BB">
              <w:rPr>
                <w:b/>
                <w:bCs/>
                <w:u w:val="single"/>
              </w:rPr>
              <w:t>Math: </w:t>
            </w:r>
          </w:p>
          <w:p w14:paraId="019F67E6" w14:textId="295FCF10" w:rsidR="00F25E2F" w:rsidRPr="005D76BB" w:rsidRDefault="00F25E2F" w:rsidP="00F25E2F">
            <w:r w:rsidRPr="005D76BB">
              <w:t xml:space="preserve">In math, third graders have been learning about multiplication.  Students have worked on showing multiplication and equal groups and arrays. Students have also been working hard on learning their multiplication facts from memory.  We are now working on the relationship between multiplication and area.  Students have been measuring rectangles and other figures with rulers then using multiplication to find the area. Students will continue to work on their multiplication throughout the year. Soon students will shift into learning how to add and subtract 3-digit numbers, with and without regrouping. </w:t>
            </w:r>
            <w:r w:rsidRPr="005D76BB">
              <w:tab/>
            </w:r>
            <w:r w:rsidRPr="005D76BB">
              <w:tab/>
            </w:r>
          </w:p>
          <w:p w14:paraId="5B618519" w14:textId="77777777" w:rsidR="00F25E2F" w:rsidRPr="005D76BB" w:rsidRDefault="00F25E2F" w:rsidP="00F25E2F">
            <w:r w:rsidRPr="005D76BB">
              <w:tab/>
            </w:r>
            <w:r w:rsidRPr="005D76BB">
              <w:tab/>
            </w:r>
            <w:r w:rsidRPr="005D76BB">
              <w:tab/>
            </w:r>
          </w:p>
          <w:p w14:paraId="473BEB4E" w14:textId="77777777" w:rsidR="00F25E2F" w:rsidRPr="005D76BB" w:rsidRDefault="00F25E2F" w:rsidP="00F25E2F">
            <w:r w:rsidRPr="005D76BB">
              <w:rPr>
                <w:b/>
                <w:bCs/>
                <w:u w:val="single"/>
              </w:rPr>
              <w:t>Social Emotional Learning:</w:t>
            </w:r>
            <w:r w:rsidRPr="005D76BB">
              <w:t>  </w:t>
            </w:r>
          </w:p>
          <w:p w14:paraId="60BEEB0C" w14:textId="5B21ED55" w:rsidR="00F25E2F" w:rsidRPr="005D76BB" w:rsidRDefault="00F25E2F" w:rsidP="00F25E2F">
            <w:r w:rsidRPr="005D76BB">
              <w:tab/>
              <w:t xml:space="preserve">Third grade students continue to work with the mood meter that they used in second grade to identify and explain how they are feeling each day. Students refer frequently back to the mood meter during the day to check in and regulate their emotions. Students have learned how to use </w:t>
            </w:r>
            <w:proofErr w:type="gramStart"/>
            <w:r w:rsidRPr="005D76BB">
              <w:t>emotion</w:t>
            </w:r>
            <w:proofErr w:type="gramEnd"/>
            <w:r w:rsidRPr="005D76BB">
              <w:t xml:space="preserve"> words to describe how they are feeling to others </w:t>
            </w:r>
            <w:proofErr w:type="gramStart"/>
            <w:r w:rsidRPr="005D76BB">
              <w:t>and also</w:t>
            </w:r>
            <w:proofErr w:type="gramEnd"/>
            <w:r w:rsidRPr="005D76BB">
              <w:t xml:space="preserve"> identify emotions in others. Students continue to listen to read aloud stories and have discussions surrounding regulation of emotions and identifying emotions. Students also began the Safer, Smarter Kids program again this year. This program starts by teaching students to have trusted adults in their lives, and how to be a good citizen and their community. </w:t>
            </w:r>
          </w:p>
          <w:p w14:paraId="174C11CA" w14:textId="77777777" w:rsidR="00F25E2F" w:rsidRPr="005D76BB" w:rsidRDefault="00F25E2F" w:rsidP="00F25E2F"/>
          <w:p w14:paraId="5C533179" w14:textId="77777777" w:rsidR="00F25E2F" w:rsidRPr="005D76BB" w:rsidRDefault="00F25E2F" w:rsidP="00F25E2F">
            <w:r w:rsidRPr="005D76BB">
              <w:rPr>
                <w:b/>
                <w:bCs/>
                <w:u w:val="single"/>
              </w:rPr>
              <w:t>CKLA:</w:t>
            </w:r>
          </w:p>
          <w:p w14:paraId="7E9DC68B" w14:textId="731297AC" w:rsidR="00F25E2F" w:rsidRPr="005D76BB" w:rsidRDefault="00F25E2F" w:rsidP="00F25E2F">
            <w:r w:rsidRPr="005D76BB">
              <w:t xml:space="preserve">Third graders have been working hard on our reading program, Core Knowledge Language Arts. Students began the year looking at classic tales, and diving into the themes of the story “The Wind in the Willows.” Students examined the themes Friendship, Hospitality, Responsibility and Irresponsibility, and were able to give details about which characters showed that theme throughout the story and why. In our second reading unit, students put on the hats of taxonomists. Through reading and writing activities, students learned how to classify animals based on their characteristics such as if they have a backbone, and if they are warm- or cold-blooded animals. Students took the knowledge they gained and completed an animal research project. They chose an animal and were able to classify that animal into groups based on its characteristics, just like real taxonomists! </w:t>
            </w:r>
          </w:p>
          <w:p w14:paraId="463387D0" w14:textId="77777777" w:rsidR="005A441E" w:rsidRDefault="005A441E" w:rsidP="00251C2C">
            <w:pPr>
              <w:rPr>
                <w:rFonts w:ascii="Century Gothic" w:eastAsia="Century Gothic" w:hAnsi="Century Gothic" w:cs="Century Gothic"/>
              </w:rPr>
            </w:pPr>
          </w:p>
          <w:p w14:paraId="57E042C1" w14:textId="77777777" w:rsidR="00F25E2F" w:rsidRDefault="00F25E2F" w:rsidP="00251C2C">
            <w:pPr>
              <w:rPr>
                <w:rFonts w:ascii="Century Gothic" w:eastAsia="Century Gothic" w:hAnsi="Century Gothic" w:cs="Century Gothic"/>
              </w:rPr>
            </w:pPr>
          </w:p>
          <w:p w14:paraId="11EF3705" w14:textId="77777777" w:rsidR="00F25E2F" w:rsidRDefault="00F25E2F" w:rsidP="00251C2C">
            <w:pPr>
              <w:rPr>
                <w:rFonts w:ascii="Century Gothic" w:eastAsia="Century Gothic" w:hAnsi="Century Gothic" w:cs="Century Gothic"/>
              </w:rPr>
            </w:pPr>
          </w:p>
          <w:p w14:paraId="41EE02EA" w14:textId="0AF0FBB3" w:rsidR="00251C2C" w:rsidRDefault="00E67AAF" w:rsidP="005B2276">
            <w:pPr>
              <w:pStyle w:val="PlainText"/>
              <w:jc w:val="center"/>
              <w:rPr>
                <w:rFonts w:ascii="Bradley Hand ITC" w:hAnsi="Bradley Hand ITC"/>
                <w:color w:val="E36C0A"/>
                <w:sz w:val="44"/>
                <w:szCs w:val="44"/>
              </w:rPr>
            </w:pPr>
            <w:r>
              <w:rPr>
                <w:rFonts w:ascii="Bradley Hand ITC" w:hAnsi="Bradley Hand ITC"/>
                <w:noProof/>
                <w:color w:val="E36C0A"/>
                <w:sz w:val="44"/>
                <w:szCs w:val="44"/>
              </w:rPr>
              <w:drawing>
                <wp:inline distT="0" distB="0" distL="0" distR="0" wp14:anchorId="28ACDA83" wp14:editId="14F80BFF">
                  <wp:extent cx="4229100" cy="1724025"/>
                  <wp:effectExtent l="0" t="0" r="0" b="0"/>
                  <wp:docPr id="4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29100" cy="1724025"/>
                          </a:xfrm>
                          <a:prstGeom prst="rect">
                            <a:avLst/>
                          </a:prstGeom>
                          <a:noFill/>
                          <a:ln>
                            <a:noFill/>
                          </a:ln>
                        </pic:spPr>
                      </pic:pic>
                    </a:graphicData>
                  </a:graphic>
                </wp:inline>
              </w:drawing>
            </w:r>
          </w:p>
          <w:p w14:paraId="71A41D7F" w14:textId="77777777" w:rsidR="00F25E2F" w:rsidRDefault="00F25E2F" w:rsidP="005B2276">
            <w:pPr>
              <w:pStyle w:val="PlainText"/>
              <w:jc w:val="center"/>
              <w:rPr>
                <w:rFonts w:ascii="Bradley Hand ITC" w:hAnsi="Bradley Hand ITC"/>
                <w:color w:val="E36C0A"/>
                <w:sz w:val="44"/>
                <w:szCs w:val="44"/>
              </w:rPr>
            </w:pPr>
          </w:p>
          <w:p w14:paraId="62F2A85E" w14:textId="77777777" w:rsidR="00251C2C" w:rsidRPr="00F67D27" w:rsidRDefault="005B2276" w:rsidP="00F67D27">
            <w:pPr>
              <w:pStyle w:val="PlainText"/>
              <w:shd w:val="clear" w:color="auto" w:fill="9995C9"/>
              <w:jc w:val="center"/>
              <w:rPr>
                <w:rFonts w:ascii="Bradley Hand ITC" w:hAnsi="Bradley Hand ITC"/>
                <w:sz w:val="44"/>
                <w:szCs w:val="44"/>
              </w:rPr>
            </w:pPr>
            <w:r w:rsidRPr="00251C2C">
              <w:rPr>
                <w:rFonts w:ascii="Bradley Hand ITC" w:hAnsi="Bradley Hand ITC"/>
                <w:sz w:val="44"/>
                <w:szCs w:val="44"/>
              </w:rPr>
              <w:lastRenderedPageBreak/>
              <w:t>Grade Four</w:t>
            </w:r>
          </w:p>
          <w:p w14:paraId="3C28E3B7" w14:textId="02D2822F" w:rsidR="00023883" w:rsidRDefault="00023883" w:rsidP="00023883">
            <w:pPr>
              <w:rPr>
                <w:color w:val="000000"/>
                <w:sz w:val="28"/>
                <w:szCs w:val="28"/>
              </w:rPr>
            </w:pPr>
          </w:p>
          <w:p w14:paraId="77FC6A0E" w14:textId="77777777" w:rsidR="00246D81" w:rsidRDefault="00246D81" w:rsidP="00246D81">
            <w:pPr>
              <w:rPr>
                <w:b/>
                <w:bCs/>
              </w:rPr>
            </w:pPr>
            <w:r w:rsidRPr="00DD20F6">
              <w:rPr>
                <w:b/>
                <w:bCs/>
              </w:rPr>
              <w:t>Math</w:t>
            </w:r>
          </w:p>
          <w:p w14:paraId="7A29739C" w14:textId="77777777" w:rsidR="00246D81" w:rsidRPr="00DD20F6" w:rsidRDefault="00246D81" w:rsidP="00246D81"/>
          <w:p w14:paraId="297D86FC" w14:textId="357BE521" w:rsidR="00246D81" w:rsidRPr="00DD20F6" w:rsidRDefault="00246D81" w:rsidP="00246D81">
            <w:r w:rsidRPr="00DD20F6">
              <w:t>Fourth graders started the year off working extremely hard! We have completed Units 1 and 2 in Illustrative Math (IM), which focused on factors, multiples, and fractions. We have generated equivalent fractions and used this skill to help compare and order fractions. We have started unit 3 and are now learning to multiply fractions by whole numbers. This unit will also include adding and subtracting fractions and mixed numbers. Please remember to have your child(ren) practice their math facts nightly!</w:t>
            </w:r>
          </w:p>
          <w:p w14:paraId="7EFD3D97" w14:textId="77777777" w:rsidR="00246D81" w:rsidRDefault="00246D81" w:rsidP="00246D81">
            <w:pPr>
              <w:rPr>
                <w:b/>
                <w:bCs/>
              </w:rPr>
            </w:pPr>
          </w:p>
          <w:p w14:paraId="4FB03A9A" w14:textId="06D39B66" w:rsidR="00246D81" w:rsidRDefault="00246D81" w:rsidP="00246D81">
            <w:pPr>
              <w:rPr>
                <w:b/>
                <w:bCs/>
              </w:rPr>
            </w:pPr>
            <w:r w:rsidRPr="00DD20F6">
              <w:rPr>
                <w:b/>
                <w:bCs/>
              </w:rPr>
              <w:t>CKLA - Reading and Writing</w:t>
            </w:r>
          </w:p>
          <w:p w14:paraId="2D06A5EB" w14:textId="77777777" w:rsidR="00246D81" w:rsidRPr="00DD20F6" w:rsidRDefault="00246D81" w:rsidP="00246D81"/>
          <w:p w14:paraId="36C5039B" w14:textId="2380DF95" w:rsidR="00246D81" w:rsidRPr="00DD20F6" w:rsidRDefault="00246D81" w:rsidP="00246D81">
            <w:r w:rsidRPr="00DD20F6">
              <w:t xml:space="preserve">In CKLA students have completed Unit 1 of Personal Narratives. We have now moved onto Unit 2 Part 1, learning about the Middle Ages. Students have been learning about the breakdown of the Roman Empire, focusing on the region of Europe. Students have been participating in whole group discussion to help them comprehend the variety of complex texts. They have also been engaging in deep conversations with their peers to further develop their understanding of the world around them. We have begun working on writing persuasive and informative paragraphs. Students have had the opportunity to fill out </w:t>
            </w:r>
            <w:proofErr w:type="gramStart"/>
            <w:r w:rsidRPr="00DD20F6">
              <w:t>a number of</w:t>
            </w:r>
            <w:proofErr w:type="gramEnd"/>
            <w:r w:rsidRPr="00DD20F6">
              <w:t xml:space="preserve"> graphic organizers and cite evidence from the text to help with note taking and transform those notes into paragraphs to state their opinion about a specific topic. They know many facts about the Middle Ages, and we are sure they would love to share them with you!</w:t>
            </w:r>
          </w:p>
          <w:p w14:paraId="56FB2A03" w14:textId="77777777" w:rsidR="00246D81" w:rsidRDefault="00246D81" w:rsidP="00246D81">
            <w:pPr>
              <w:rPr>
                <w:b/>
                <w:bCs/>
              </w:rPr>
            </w:pPr>
          </w:p>
          <w:p w14:paraId="3F282D19" w14:textId="347A682C" w:rsidR="00246D81" w:rsidRDefault="00246D81" w:rsidP="00246D81">
            <w:pPr>
              <w:rPr>
                <w:b/>
                <w:bCs/>
              </w:rPr>
            </w:pPr>
            <w:r w:rsidRPr="00DD20F6">
              <w:rPr>
                <w:b/>
                <w:bCs/>
              </w:rPr>
              <w:t>Social Studies</w:t>
            </w:r>
          </w:p>
          <w:p w14:paraId="7ABAC78E" w14:textId="77777777" w:rsidR="00246D81" w:rsidRPr="00DD20F6" w:rsidRDefault="00246D81" w:rsidP="00246D81"/>
          <w:p w14:paraId="2CF5B8B2" w14:textId="77777777" w:rsidR="00246D81" w:rsidRDefault="00246D81" w:rsidP="00246D81">
            <w:pPr>
              <w:rPr>
                <w:noProof/>
                <w:color w:val="000000"/>
                <w:sz w:val="28"/>
                <w:szCs w:val="28"/>
              </w:rPr>
            </w:pPr>
            <w:r w:rsidRPr="00DD20F6">
              <w:t>When we first started our year in 4th grade at KMS,</w:t>
            </w:r>
            <w:r>
              <w:rPr>
                <w:noProof/>
                <w:color w:val="000000"/>
                <w:sz w:val="28"/>
                <w:szCs w:val="28"/>
              </w:rPr>
              <w:t xml:space="preserve"> </w:t>
            </w:r>
            <w:r w:rsidRPr="00DD20F6">
              <w:t>we studied our map skills and how to identify our location in the world. Then, we began studying the regions of the United States and the 50 states of America! Through catchy tunes and fun games, we hope to master the state’s names, capitals and locations by the end of the year. This year we will focus on the regions of the United States and why each region belongs together. We have started our journey through the United States in the Northeast. We have discussed geography, economics, history, and climate. Our journey will continue with the Southeast.</w:t>
            </w:r>
            <w:r>
              <w:rPr>
                <w:noProof/>
                <w:color w:val="000000"/>
                <w:sz w:val="28"/>
                <w:szCs w:val="28"/>
              </w:rPr>
              <w:t xml:space="preserve"> </w:t>
            </w:r>
          </w:p>
          <w:p w14:paraId="501D5AF6" w14:textId="77777777" w:rsidR="00246D81" w:rsidRDefault="00246D81" w:rsidP="00246D81">
            <w:pPr>
              <w:rPr>
                <w:noProof/>
                <w:color w:val="000000"/>
                <w:sz w:val="28"/>
                <w:szCs w:val="28"/>
              </w:rPr>
            </w:pPr>
          </w:p>
          <w:p w14:paraId="18F96354" w14:textId="77777777" w:rsidR="00246D81" w:rsidRDefault="00246D81" w:rsidP="00246D81">
            <w:pPr>
              <w:rPr>
                <w:noProof/>
                <w:color w:val="000000"/>
                <w:sz w:val="28"/>
                <w:szCs w:val="28"/>
              </w:rPr>
            </w:pPr>
          </w:p>
          <w:p w14:paraId="4E7F5B05" w14:textId="77777777" w:rsidR="00246D81" w:rsidRDefault="00246D81" w:rsidP="00246D81">
            <w:pPr>
              <w:rPr>
                <w:noProof/>
                <w:color w:val="000000"/>
                <w:sz w:val="28"/>
                <w:szCs w:val="28"/>
              </w:rPr>
            </w:pPr>
          </w:p>
          <w:p w14:paraId="0356DF1E" w14:textId="3264578C" w:rsidR="00246D81" w:rsidRPr="00DD20F6" w:rsidRDefault="00246D81" w:rsidP="00246D81">
            <w:r>
              <w:rPr>
                <w:noProof/>
                <w:color w:val="000000"/>
                <w:sz w:val="28"/>
                <w:szCs w:val="28"/>
              </w:rPr>
              <w:drawing>
                <wp:inline distT="0" distB="0" distL="0" distR="0" wp14:anchorId="7B13D836" wp14:editId="435A94FD">
                  <wp:extent cx="6848475" cy="1762125"/>
                  <wp:effectExtent l="0" t="0" r="0" b="0"/>
                  <wp:docPr id="4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48475" cy="1762125"/>
                          </a:xfrm>
                          <a:prstGeom prst="rect">
                            <a:avLst/>
                          </a:prstGeom>
                          <a:noFill/>
                          <a:ln>
                            <a:noFill/>
                          </a:ln>
                        </pic:spPr>
                      </pic:pic>
                    </a:graphicData>
                  </a:graphic>
                </wp:inline>
              </w:drawing>
            </w:r>
          </w:p>
          <w:p w14:paraId="07B4C005" w14:textId="77777777" w:rsidR="00F67D27" w:rsidRPr="009D1584" w:rsidRDefault="00F67D27" w:rsidP="00251C2C">
            <w:pPr>
              <w:spacing w:before="180"/>
              <w:ind w:right="600"/>
              <w:rPr>
                <w:rFonts w:ascii="Comic Sans MS" w:hAnsi="Comic Sans MS"/>
                <w:highlight w:val="yellow"/>
              </w:rPr>
            </w:pPr>
          </w:p>
        </w:tc>
      </w:tr>
      <w:tr w:rsidR="005B2276" w:rsidRPr="00751325" w14:paraId="17BD650B" w14:textId="77777777" w:rsidTr="00E50F53">
        <w:trPr>
          <w:trHeight w:val="4295"/>
        </w:trPr>
        <w:tc>
          <w:tcPr>
            <w:tcW w:w="11021" w:type="dxa"/>
            <w:gridSpan w:val="5"/>
            <w:tcBorders>
              <w:top w:val="single" w:sz="24" w:space="0" w:color="auto"/>
              <w:left w:val="single" w:sz="24" w:space="0" w:color="auto"/>
              <w:bottom w:val="single" w:sz="24" w:space="0" w:color="auto"/>
              <w:right w:val="single" w:sz="24" w:space="0" w:color="auto"/>
            </w:tcBorders>
          </w:tcPr>
          <w:p w14:paraId="3CFF3ED4" w14:textId="2DAD1A7A" w:rsidR="003726B5" w:rsidRPr="003726B5" w:rsidRDefault="003726B5" w:rsidP="003726B5">
            <w:pPr>
              <w:jc w:val="center"/>
              <w:rPr>
                <w:b/>
                <w:bCs/>
              </w:rPr>
            </w:pPr>
            <w:r w:rsidRPr="003726B5">
              <w:rPr>
                <w:b/>
                <w:bCs/>
                <w:noProof/>
              </w:rPr>
              <w:lastRenderedPageBreak/>
              <w:drawing>
                <wp:inline distT="0" distB="0" distL="0" distR="0" wp14:anchorId="4810865B" wp14:editId="30A3C746">
                  <wp:extent cx="4676775" cy="1000125"/>
                  <wp:effectExtent l="0" t="0" r="0" b="9525"/>
                  <wp:docPr id="21233604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76775" cy="1000125"/>
                          </a:xfrm>
                          <a:prstGeom prst="rect">
                            <a:avLst/>
                          </a:prstGeom>
                          <a:noFill/>
                          <a:ln>
                            <a:noFill/>
                          </a:ln>
                        </pic:spPr>
                      </pic:pic>
                    </a:graphicData>
                  </a:graphic>
                </wp:inline>
              </w:drawing>
            </w:r>
          </w:p>
          <w:p w14:paraId="74853740" w14:textId="4D5E4B0B" w:rsidR="003726B5" w:rsidRPr="003726B5" w:rsidRDefault="003726B5" w:rsidP="003726B5">
            <w:pPr>
              <w:jc w:val="center"/>
              <w:rPr>
                <w:rFonts w:ascii="Lucida Calligraphy" w:hAnsi="Lucida Calligraphy" w:cs="Dreaming Outloud Script Pro"/>
                <w:b/>
                <w:bCs/>
                <w:sz w:val="32"/>
                <w:szCs w:val="32"/>
              </w:rPr>
            </w:pPr>
            <w:r w:rsidRPr="003726B5">
              <w:rPr>
                <w:rFonts w:ascii="Lucida Calligraphy" w:hAnsi="Lucida Calligraphy" w:cs="Dreaming Outloud Script Pro"/>
                <w:b/>
                <w:bCs/>
                <w:sz w:val="32"/>
                <w:szCs w:val="32"/>
              </w:rPr>
              <w:t xml:space="preserve">Notes </w:t>
            </w:r>
            <w:r>
              <w:rPr>
                <w:rFonts w:ascii="Lucida Calligraphy" w:hAnsi="Lucida Calligraphy" w:cs="Dreaming Outloud Script Pro"/>
                <w:b/>
                <w:bCs/>
                <w:sz w:val="32"/>
                <w:szCs w:val="32"/>
              </w:rPr>
              <w:t>f</w:t>
            </w:r>
            <w:r w:rsidRPr="003726B5">
              <w:rPr>
                <w:rFonts w:ascii="Lucida Calligraphy" w:hAnsi="Lucida Calligraphy" w:cs="Dreaming Outloud Script Pro"/>
                <w:b/>
                <w:bCs/>
                <w:sz w:val="32"/>
                <w:szCs w:val="32"/>
              </w:rPr>
              <w:t xml:space="preserve">rom Ms. Larson   </w:t>
            </w:r>
          </w:p>
          <w:p w14:paraId="718A1807" w14:textId="3EEBA322" w:rsidR="003726B5" w:rsidRPr="003726B5" w:rsidRDefault="003726B5" w:rsidP="003726B5">
            <w:pPr>
              <w:jc w:val="center"/>
              <w:rPr>
                <w:rFonts w:ascii="Lucida Calligraphy" w:hAnsi="Lucida Calligraphy" w:cs="Dreaming Outloud Script Pro"/>
                <w:b/>
                <w:bCs/>
                <w:sz w:val="32"/>
                <w:szCs w:val="32"/>
              </w:rPr>
            </w:pPr>
            <w:r w:rsidRPr="003726B5">
              <w:rPr>
                <w:rFonts w:ascii="Lucida Calligraphy" w:hAnsi="Lucida Calligraphy" w:cs="Dreaming Outloud Script Pro"/>
                <w:b/>
                <w:bCs/>
                <w:sz w:val="32"/>
                <w:szCs w:val="32"/>
              </w:rPr>
              <w:t xml:space="preserve">   KMS Music        </w:t>
            </w:r>
            <w:r>
              <w:rPr>
                <w:rFonts w:ascii="Lucida Calligraphy" w:hAnsi="Lucida Calligraphy" w:cs="Dreaming Outloud Script Pro"/>
                <w:b/>
                <w:bCs/>
                <w:sz w:val="32"/>
                <w:szCs w:val="32"/>
              </w:rPr>
              <w:t xml:space="preserve">           </w:t>
            </w:r>
            <w:r w:rsidRPr="003726B5">
              <w:rPr>
                <w:rFonts w:ascii="Lucida Calligraphy" w:hAnsi="Lucida Calligraphy" w:cs="Dreaming Outloud Script Pro"/>
                <w:b/>
                <w:bCs/>
                <w:sz w:val="32"/>
                <w:szCs w:val="32"/>
              </w:rPr>
              <w:t>    November 2025</w:t>
            </w:r>
          </w:p>
          <w:p w14:paraId="59C8A69F" w14:textId="77777777" w:rsidR="003726B5" w:rsidRPr="003726B5" w:rsidRDefault="003726B5" w:rsidP="003726B5">
            <w:pPr>
              <w:rPr>
                <w:b/>
                <w:bCs/>
                <w:sz w:val="8"/>
                <w:szCs w:val="8"/>
              </w:rPr>
            </w:pPr>
          </w:p>
          <w:p w14:paraId="01AD1920" w14:textId="4E906F72" w:rsidR="003726B5" w:rsidRPr="003726B5" w:rsidRDefault="003726B5" w:rsidP="003726B5">
            <w:pPr>
              <w:rPr>
                <w:b/>
                <w:bCs/>
                <w:sz w:val="22"/>
                <w:szCs w:val="22"/>
              </w:rPr>
            </w:pPr>
            <w:r w:rsidRPr="003726B5">
              <w:rPr>
                <w:b/>
                <w:bCs/>
                <w:sz w:val="22"/>
                <w:szCs w:val="22"/>
              </w:rPr>
              <w:t xml:space="preserve">We are off to a great school year!  Classes are settling into music routines, and we are diving </w:t>
            </w:r>
            <w:r w:rsidR="006D4E8D" w:rsidRPr="003726B5">
              <w:rPr>
                <w:b/>
                <w:bCs/>
                <w:sz w:val="22"/>
                <w:szCs w:val="22"/>
              </w:rPr>
              <w:t>into</w:t>
            </w:r>
            <w:r w:rsidRPr="003726B5">
              <w:rPr>
                <w:b/>
                <w:bCs/>
                <w:sz w:val="22"/>
                <w:szCs w:val="22"/>
              </w:rPr>
              <w:t xml:space="preserve"> some challenging but rewarding material.  Below are some updates on what we are learning in music for each grade.</w:t>
            </w:r>
          </w:p>
          <w:p w14:paraId="68A9A1A9" w14:textId="77777777" w:rsidR="003726B5" w:rsidRPr="003726B5" w:rsidRDefault="003726B5" w:rsidP="003726B5">
            <w:pPr>
              <w:rPr>
                <w:b/>
                <w:bCs/>
                <w:sz w:val="8"/>
                <w:szCs w:val="8"/>
              </w:rPr>
            </w:pPr>
          </w:p>
          <w:p w14:paraId="4EABC3B6" w14:textId="77777777" w:rsidR="003726B5" w:rsidRPr="003726B5" w:rsidRDefault="003726B5" w:rsidP="003726B5">
            <w:pPr>
              <w:jc w:val="center"/>
              <w:rPr>
                <w:b/>
                <w:bCs/>
                <w:sz w:val="22"/>
                <w:szCs w:val="22"/>
              </w:rPr>
            </w:pPr>
            <w:r w:rsidRPr="003726B5">
              <w:rPr>
                <w:b/>
                <w:bCs/>
                <w:sz w:val="22"/>
                <w:szCs w:val="22"/>
              </w:rPr>
              <w:t>What Did We Learn?</w:t>
            </w:r>
          </w:p>
          <w:p w14:paraId="7F069D1A" w14:textId="77777777" w:rsidR="003726B5" w:rsidRPr="003726B5" w:rsidRDefault="003726B5" w:rsidP="003726B5">
            <w:pPr>
              <w:rPr>
                <w:b/>
                <w:bCs/>
                <w:sz w:val="22"/>
                <w:szCs w:val="22"/>
              </w:rPr>
            </w:pPr>
            <w:r w:rsidRPr="003726B5">
              <w:rPr>
                <w:b/>
                <w:bCs/>
                <w:sz w:val="22"/>
                <w:szCs w:val="22"/>
                <w:u w:val="single"/>
              </w:rPr>
              <w:t>3rd Grade:</w:t>
            </w:r>
          </w:p>
          <w:p w14:paraId="3BC5F026" w14:textId="146C3F29" w:rsidR="003726B5" w:rsidRPr="003726B5" w:rsidRDefault="003726B5" w:rsidP="003726B5">
            <w:pPr>
              <w:rPr>
                <w:b/>
                <w:bCs/>
                <w:sz w:val="22"/>
                <w:szCs w:val="22"/>
              </w:rPr>
            </w:pPr>
            <w:r w:rsidRPr="003726B5">
              <w:rPr>
                <w:b/>
                <w:bCs/>
                <w:sz w:val="22"/>
                <w:szCs w:val="22"/>
              </w:rPr>
              <w:t xml:space="preserve">In the first few months of school, we reviewed the rhythms we learned last year including quarter notes, eighth notes, and quarter rests. We also focused on reading the notes: do, re, mi, fa, and so on the staff through singing and playing these notes on </w:t>
            </w:r>
            <w:proofErr w:type="spellStart"/>
            <w:r w:rsidRPr="003726B5">
              <w:rPr>
                <w:b/>
                <w:bCs/>
                <w:sz w:val="22"/>
                <w:szCs w:val="22"/>
              </w:rPr>
              <w:t>boomwhackers</w:t>
            </w:r>
            <w:proofErr w:type="spellEnd"/>
            <w:r w:rsidRPr="003726B5">
              <w:rPr>
                <w:b/>
                <w:bCs/>
                <w:sz w:val="22"/>
                <w:szCs w:val="22"/>
              </w:rPr>
              <w:t>.</w:t>
            </w:r>
          </w:p>
          <w:p w14:paraId="4ECAA0E5" w14:textId="77777777" w:rsidR="003726B5" w:rsidRPr="003726B5" w:rsidRDefault="003726B5" w:rsidP="003726B5">
            <w:pPr>
              <w:rPr>
                <w:b/>
                <w:bCs/>
                <w:sz w:val="22"/>
                <w:szCs w:val="22"/>
              </w:rPr>
            </w:pPr>
            <w:r w:rsidRPr="003726B5">
              <w:rPr>
                <w:b/>
                <w:bCs/>
                <w:sz w:val="22"/>
                <w:szCs w:val="22"/>
                <w:u w:val="single"/>
              </w:rPr>
              <w:t>2nd Grade:</w:t>
            </w:r>
          </w:p>
          <w:p w14:paraId="4E8B42CA" w14:textId="77777777" w:rsidR="003726B5" w:rsidRPr="003726B5" w:rsidRDefault="003726B5" w:rsidP="003726B5">
            <w:pPr>
              <w:rPr>
                <w:b/>
                <w:bCs/>
                <w:sz w:val="22"/>
                <w:szCs w:val="22"/>
              </w:rPr>
            </w:pPr>
            <w:r w:rsidRPr="003726B5">
              <w:rPr>
                <w:b/>
                <w:bCs/>
                <w:sz w:val="22"/>
                <w:szCs w:val="22"/>
              </w:rPr>
              <w:t xml:space="preserve">In the past two months, we reviewed the difference between beat and rhythm.  We have also explored patterns in music by performing and creating movements to many musical works. We are beginning our review of ta and </w:t>
            </w:r>
            <w:proofErr w:type="spellStart"/>
            <w:r w:rsidRPr="003726B5">
              <w:rPr>
                <w:b/>
                <w:bCs/>
                <w:sz w:val="22"/>
                <w:szCs w:val="22"/>
              </w:rPr>
              <w:t>ti-ti</w:t>
            </w:r>
            <w:proofErr w:type="spellEnd"/>
            <w:r w:rsidRPr="003726B5">
              <w:rPr>
                <w:b/>
                <w:bCs/>
                <w:sz w:val="22"/>
                <w:szCs w:val="22"/>
              </w:rPr>
              <w:t xml:space="preserve"> rhythm patterns as we bring the ideas of rhythm and patterns together.</w:t>
            </w:r>
          </w:p>
          <w:p w14:paraId="184DDE2F" w14:textId="77777777" w:rsidR="003726B5" w:rsidRPr="003726B5" w:rsidRDefault="003726B5" w:rsidP="003726B5">
            <w:pPr>
              <w:rPr>
                <w:b/>
                <w:bCs/>
                <w:sz w:val="22"/>
                <w:szCs w:val="22"/>
              </w:rPr>
            </w:pPr>
            <w:r w:rsidRPr="003726B5">
              <w:rPr>
                <w:b/>
                <w:bCs/>
                <w:sz w:val="22"/>
                <w:szCs w:val="22"/>
                <w:u w:val="single"/>
              </w:rPr>
              <w:t>4th Grade:</w:t>
            </w:r>
          </w:p>
          <w:p w14:paraId="7E517C73" w14:textId="77777777" w:rsidR="003726B5" w:rsidRPr="003726B5" w:rsidRDefault="003726B5" w:rsidP="003726B5">
            <w:pPr>
              <w:rPr>
                <w:b/>
                <w:bCs/>
                <w:sz w:val="22"/>
                <w:szCs w:val="22"/>
              </w:rPr>
            </w:pPr>
            <w:r w:rsidRPr="003726B5">
              <w:rPr>
                <w:b/>
                <w:bCs/>
                <w:sz w:val="22"/>
                <w:szCs w:val="22"/>
              </w:rPr>
              <w:t>At the beginning of the school year, we focused on reviewing musical concepts to prepare for the recorder. 4th graders have received their recorders in class and are making excellent progress!  We are beginning to learn the notes B, A, and G.  We will soon be working on songs that include those notes, especially “Hot Cross Buns!”</w:t>
            </w:r>
          </w:p>
          <w:p w14:paraId="048C5C4B" w14:textId="17203DA4" w:rsidR="00351D23" w:rsidRPr="00F96639" w:rsidRDefault="00351D23" w:rsidP="003726B5">
            <w:pPr>
              <w:rPr>
                <w:rFonts w:ascii="Bradley Hand ITC" w:hAnsi="Bradley Hand ITC"/>
                <w:i/>
                <w:iCs/>
                <w:color w:val="2E74B5"/>
                <w:sz w:val="44"/>
                <w:szCs w:val="44"/>
              </w:rPr>
            </w:pPr>
          </w:p>
        </w:tc>
      </w:tr>
      <w:tr w:rsidR="00C4274D" w:rsidRPr="00751325" w14:paraId="6D601F0A" w14:textId="77777777" w:rsidTr="00E50F53">
        <w:trPr>
          <w:trHeight w:val="4295"/>
        </w:trPr>
        <w:tc>
          <w:tcPr>
            <w:tcW w:w="11021" w:type="dxa"/>
            <w:gridSpan w:val="5"/>
            <w:tcBorders>
              <w:top w:val="single" w:sz="24" w:space="0" w:color="auto"/>
              <w:left w:val="single" w:sz="24" w:space="0" w:color="auto"/>
              <w:bottom w:val="single" w:sz="24" w:space="0" w:color="auto"/>
              <w:right w:val="single" w:sz="24" w:space="0" w:color="auto"/>
            </w:tcBorders>
          </w:tcPr>
          <w:p w14:paraId="3A176F15" w14:textId="77777777" w:rsidR="002758CE" w:rsidRPr="00271159" w:rsidRDefault="002758CE" w:rsidP="002758CE">
            <w:pPr>
              <w:jc w:val="center"/>
            </w:pPr>
            <w:r w:rsidRPr="00271159">
              <w:rPr>
                <w:noProof/>
              </w:rPr>
              <w:drawing>
                <wp:inline distT="0" distB="0" distL="0" distR="0" wp14:anchorId="10F31A19" wp14:editId="593CF497">
                  <wp:extent cx="628650" cy="628650"/>
                  <wp:effectExtent l="0" t="0" r="0" b="0"/>
                  <wp:docPr id="1741409042" name="Picture 8" descr="A paint palette and br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09042" name="Picture 8" descr="A paint palette and brushe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r w:rsidRPr="00271159">
              <w:rPr>
                <w:noProof/>
              </w:rPr>
              <w:drawing>
                <wp:inline distT="0" distB="0" distL="0" distR="0" wp14:anchorId="128037F3" wp14:editId="23E50167">
                  <wp:extent cx="561975" cy="571500"/>
                  <wp:effectExtent l="0" t="0" r="9525" b="0"/>
                  <wp:docPr id="2082641230" name="Picture 7" descr="A group of leav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41230" name="Picture 7" descr="A group of leaves on a black background&#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1975" cy="571500"/>
                          </a:xfrm>
                          <a:prstGeom prst="rect">
                            <a:avLst/>
                          </a:prstGeom>
                          <a:noFill/>
                          <a:ln>
                            <a:noFill/>
                          </a:ln>
                        </pic:spPr>
                      </pic:pic>
                    </a:graphicData>
                  </a:graphic>
                </wp:inline>
              </w:drawing>
            </w:r>
            <w:r w:rsidRPr="00271159">
              <w:rPr>
                <w:noProof/>
              </w:rPr>
              <w:drawing>
                <wp:inline distT="0" distB="0" distL="0" distR="0" wp14:anchorId="7E9575C8" wp14:editId="46D47969">
                  <wp:extent cx="457200" cy="666750"/>
                  <wp:effectExtent l="0" t="0" r="0" b="0"/>
                  <wp:docPr id="170157008" name="Picture 6" descr="A group of colored pencils in a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57008" name="Picture 6" descr="A group of colored pencils in a glas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666750"/>
                          </a:xfrm>
                          <a:prstGeom prst="rect">
                            <a:avLst/>
                          </a:prstGeom>
                          <a:noFill/>
                          <a:ln>
                            <a:noFill/>
                          </a:ln>
                        </pic:spPr>
                      </pic:pic>
                    </a:graphicData>
                  </a:graphic>
                </wp:inline>
              </w:drawing>
            </w:r>
          </w:p>
          <w:p w14:paraId="300D4462" w14:textId="02EAA9C7" w:rsidR="002758CE" w:rsidRPr="002758CE" w:rsidRDefault="002758CE" w:rsidP="002758CE">
            <w:pPr>
              <w:jc w:val="center"/>
              <w:rPr>
                <w:rFonts w:ascii="Lucida Calligraphy" w:hAnsi="Lucida Calligraphy"/>
                <w:sz w:val="44"/>
                <w:szCs w:val="44"/>
              </w:rPr>
            </w:pPr>
            <w:r w:rsidRPr="002758CE">
              <w:rPr>
                <w:rFonts w:ascii="Lucida Calligraphy" w:hAnsi="Lucida Calligraphy"/>
                <w:sz w:val="44"/>
                <w:szCs w:val="44"/>
              </w:rPr>
              <w:t>ART NEWS</w:t>
            </w:r>
          </w:p>
          <w:p w14:paraId="5BBAB1D3" w14:textId="77777777" w:rsidR="002758CE" w:rsidRPr="00271159" w:rsidRDefault="002758CE" w:rsidP="002758CE">
            <w:r w:rsidRPr="00271159">
              <w:rPr>
                <w:b/>
                <w:bCs/>
              </w:rPr>
              <w:t>Grade 2</w:t>
            </w:r>
          </w:p>
          <w:p w14:paraId="2444C14C" w14:textId="3F313A6D" w:rsidR="002758CE" w:rsidRPr="00271159" w:rsidRDefault="002758CE" w:rsidP="002758CE">
            <w:r w:rsidRPr="00271159">
              <w:t xml:space="preserve"> After a project learning about the art element of lines, </w:t>
            </w:r>
            <w:r w:rsidR="00AA077E" w:rsidRPr="00271159">
              <w:t xml:space="preserve">students </w:t>
            </w:r>
            <w:r w:rsidR="00574877" w:rsidRPr="00271159">
              <w:t>learned about</w:t>
            </w:r>
            <w:r w:rsidRPr="00271159">
              <w:t xml:space="preserve"> how to use lines and shapes to </w:t>
            </w:r>
            <w:proofErr w:type="gramStart"/>
            <w:r w:rsidRPr="00271159">
              <w:t>make  patterns</w:t>
            </w:r>
            <w:proofErr w:type="gramEnd"/>
            <w:r w:rsidRPr="00271159">
              <w:t>. They learned about the horizon line, what a landscape is and how to draw a landscape with 3-D houses. They are learning how to use a lot of supplies as they make patterns in their fields. </w:t>
            </w:r>
          </w:p>
          <w:p w14:paraId="7CB84BAF" w14:textId="77777777" w:rsidR="002758CE" w:rsidRPr="00271159" w:rsidRDefault="002758CE" w:rsidP="002758CE">
            <w:r w:rsidRPr="00271159">
              <w:rPr>
                <w:b/>
                <w:bCs/>
              </w:rPr>
              <w:t>Grade 3</w:t>
            </w:r>
          </w:p>
          <w:p w14:paraId="453C78ED" w14:textId="2907C527" w:rsidR="002758CE" w:rsidRPr="00271159" w:rsidRDefault="002758CE" w:rsidP="002758CE">
            <w:r w:rsidRPr="00271159">
              <w:t xml:space="preserve">Grade 3 Learned about the artist Yayoi Kusama, a Japanese artist who became famous in the 60s for her work with polka dots. The students are creating pumpkin pictures in her style with various materials. If you happen to go to the </w:t>
            </w:r>
            <w:r w:rsidR="00AA077E" w:rsidRPr="00271159">
              <w:t>Hartford Atheneum,</w:t>
            </w:r>
            <w:r w:rsidRPr="00271159">
              <w:t xml:space="preserve"> you can see one of her giant polka dot pumpkin sculptures there!</w:t>
            </w:r>
          </w:p>
          <w:p w14:paraId="3BF7FBC8" w14:textId="77777777" w:rsidR="002758CE" w:rsidRPr="00271159" w:rsidRDefault="002758CE" w:rsidP="002758CE">
            <w:r w:rsidRPr="00271159">
              <w:rPr>
                <w:noProof/>
              </w:rPr>
              <w:drawing>
                <wp:inline distT="0" distB="0" distL="0" distR="0" wp14:anchorId="60427F71" wp14:editId="72200B22">
                  <wp:extent cx="942975" cy="628650"/>
                  <wp:effectExtent l="0" t="0" r="9525" b="0"/>
                  <wp:docPr id="336898658" name="Picture 5" descr="A pumpkin with black dots on a yellow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98658" name="Picture 5" descr="A pumpkin with black dots on a yellow surfac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42975" cy="628650"/>
                          </a:xfrm>
                          <a:prstGeom prst="rect">
                            <a:avLst/>
                          </a:prstGeom>
                          <a:noFill/>
                          <a:ln>
                            <a:noFill/>
                          </a:ln>
                        </pic:spPr>
                      </pic:pic>
                    </a:graphicData>
                  </a:graphic>
                </wp:inline>
              </w:drawing>
            </w:r>
          </w:p>
          <w:p w14:paraId="3382FFC6" w14:textId="77777777" w:rsidR="002758CE" w:rsidRPr="00271159" w:rsidRDefault="002758CE" w:rsidP="002758CE">
            <w:r w:rsidRPr="00271159">
              <w:rPr>
                <w:b/>
                <w:bCs/>
              </w:rPr>
              <w:t>Grade 4</w:t>
            </w:r>
          </w:p>
          <w:p w14:paraId="439B19C8" w14:textId="25139DCE" w:rsidR="002758CE" w:rsidRPr="00271159" w:rsidRDefault="002758CE" w:rsidP="002758CE">
            <w:r w:rsidRPr="00271159">
              <w:t xml:space="preserve">Grade </w:t>
            </w:r>
            <w:proofErr w:type="gramStart"/>
            <w:r w:rsidRPr="00271159">
              <w:t>4  students</w:t>
            </w:r>
            <w:proofErr w:type="gramEnd"/>
            <w:r w:rsidRPr="00271159">
              <w:t xml:space="preserve"> had a blast making Tim Burton </w:t>
            </w:r>
            <w:r w:rsidR="00AA077E" w:rsidRPr="00271159">
              <w:t>Spooky black</w:t>
            </w:r>
            <w:r w:rsidRPr="00271159">
              <w:t xml:space="preserve"> and white portraits. We focused on value in art using a range of tones. </w:t>
            </w:r>
          </w:p>
          <w:p w14:paraId="3038F91B" w14:textId="77777777" w:rsidR="002758CE" w:rsidRPr="00271159" w:rsidRDefault="002758CE" w:rsidP="002758CE">
            <w:r w:rsidRPr="00271159">
              <w:t xml:space="preserve"> They are starting to learn about positive and negative space in art. Only 4th graders learn about this element of art expanding on what they have learned about line, shape, color, value and texture. They are creating abstract works using their hands to trace and </w:t>
            </w:r>
            <w:proofErr w:type="spellStart"/>
            <w:r w:rsidRPr="00271159">
              <w:t>Zentangle</w:t>
            </w:r>
            <w:proofErr w:type="spellEnd"/>
            <w:r w:rsidRPr="00271159">
              <w:t xml:space="preserve"> designs. </w:t>
            </w:r>
          </w:p>
          <w:p w14:paraId="22CF46E6" w14:textId="2938F6B9" w:rsidR="002758CE" w:rsidRPr="003726B5" w:rsidRDefault="002758CE" w:rsidP="003726B5">
            <w:pPr>
              <w:rPr>
                <w:color w:val="EE0000"/>
              </w:rPr>
            </w:pPr>
            <w:r w:rsidRPr="003726B5">
              <w:rPr>
                <w:color w:val="EE0000"/>
              </w:rPr>
              <w:t> </w:t>
            </w:r>
            <w:r w:rsidR="003726B5" w:rsidRPr="003726B5">
              <w:rPr>
                <w:color w:val="EE0000"/>
              </w:rPr>
              <w:t xml:space="preserve">                                                     </w:t>
            </w:r>
            <w:proofErr w:type="gramStart"/>
            <w:r w:rsidRPr="003726B5">
              <w:rPr>
                <w:color w:val="EE0000"/>
              </w:rPr>
              <w:t>DONATIONS</w:t>
            </w:r>
            <w:proofErr w:type="gramEnd"/>
            <w:r w:rsidRPr="003726B5">
              <w:rPr>
                <w:color w:val="EE0000"/>
              </w:rPr>
              <w:t xml:space="preserve"> NEEDED IN ART CLASS</w:t>
            </w:r>
          </w:p>
          <w:p w14:paraId="4FBEFF97" w14:textId="4B448E03" w:rsidR="00351D23" w:rsidRPr="00B81B64" w:rsidRDefault="002758CE" w:rsidP="002758CE">
            <w:pPr>
              <w:jc w:val="center"/>
              <w:rPr>
                <w:rFonts w:ascii="Cavolini" w:hAnsi="Cavolini" w:cs="Cavolini"/>
              </w:rPr>
            </w:pPr>
            <w:r w:rsidRPr="003726B5">
              <w:rPr>
                <w:color w:val="EE0000"/>
              </w:rPr>
              <w:t>Black sharpies fine point</w:t>
            </w:r>
          </w:p>
        </w:tc>
      </w:tr>
      <w:tr w:rsidR="000D018E" w:rsidRPr="00751325" w14:paraId="3AD897BC" w14:textId="77777777" w:rsidTr="00E50F53">
        <w:trPr>
          <w:trHeight w:val="4295"/>
        </w:trPr>
        <w:tc>
          <w:tcPr>
            <w:tcW w:w="11021" w:type="dxa"/>
            <w:gridSpan w:val="5"/>
            <w:tcBorders>
              <w:top w:val="single" w:sz="24" w:space="0" w:color="auto"/>
              <w:left w:val="single" w:sz="24" w:space="0" w:color="auto"/>
              <w:bottom w:val="single" w:sz="24" w:space="0" w:color="auto"/>
              <w:right w:val="single" w:sz="24" w:space="0" w:color="auto"/>
            </w:tcBorders>
          </w:tcPr>
          <w:p w14:paraId="1B93C503" w14:textId="77777777" w:rsidR="00BF5051" w:rsidRDefault="00BF5051" w:rsidP="00BF5051">
            <w:pPr>
              <w:jc w:val="center"/>
              <w:rPr>
                <w:rFonts w:ascii="Shadows Into Light" w:eastAsia="Shadows Into Light" w:hAnsi="Shadows Into Light" w:cs="Shadows Into Light"/>
                <w:color w:val="47D459"/>
                <w:sz w:val="40"/>
                <w:szCs w:val="40"/>
              </w:rPr>
            </w:pPr>
            <w:r>
              <w:rPr>
                <w:rFonts w:ascii="Shadows Into Light" w:eastAsia="Shadows Into Light" w:hAnsi="Shadows Into Light" w:cs="Shadows Into Light"/>
                <w:color w:val="47D459"/>
                <w:sz w:val="40"/>
                <w:szCs w:val="40"/>
              </w:rPr>
              <w:lastRenderedPageBreak/>
              <w:t>Greetings from the KMS Library!</w:t>
            </w:r>
          </w:p>
          <w:p w14:paraId="5D65D751" w14:textId="77777777" w:rsidR="00C852B3" w:rsidRDefault="00C852B3" w:rsidP="00C852B3">
            <w:pPr>
              <w:rPr>
                <w:rFonts w:ascii="Comic Sans MS" w:hAnsi="Comic Sans MS"/>
                <w:color w:val="000000"/>
              </w:rPr>
            </w:pPr>
          </w:p>
          <w:p w14:paraId="3D9E8BF5" w14:textId="0A905051" w:rsidR="00C852B3" w:rsidRPr="00C852B3" w:rsidRDefault="00C852B3" w:rsidP="00C852B3">
            <w:pPr>
              <w:rPr>
                <w:rFonts w:ascii="Comic Sans MS" w:hAnsi="Comic Sans MS"/>
                <w:color w:val="000000"/>
              </w:rPr>
            </w:pPr>
            <w:r w:rsidRPr="00C852B3">
              <w:rPr>
                <w:rFonts w:ascii="Comic Sans MS" w:hAnsi="Comic Sans MS"/>
                <w:noProof/>
                <w:color w:val="000000"/>
              </w:rPr>
              <w:drawing>
                <wp:anchor distT="0" distB="0" distL="114300" distR="114300" simplePos="0" relativeHeight="251671040" behindDoc="1" locked="0" layoutInCell="1" allowOverlap="1" wp14:anchorId="11C3681B" wp14:editId="2963D751">
                  <wp:simplePos x="0" y="0"/>
                  <wp:positionH relativeFrom="column">
                    <wp:posOffset>4914900</wp:posOffset>
                  </wp:positionH>
                  <wp:positionV relativeFrom="paragraph">
                    <wp:posOffset>304800</wp:posOffset>
                  </wp:positionV>
                  <wp:extent cx="1485900" cy="1485900"/>
                  <wp:effectExtent l="0" t="0" r="0" b="0"/>
                  <wp:wrapNone/>
                  <wp:docPr id="1515325567" name="Picture 12" descr="Happy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ppy book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pic:spPr>
                      </pic:pic>
                    </a:graphicData>
                  </a:graphic>
                  <wp14:sizeRelH relativeFrom="page">
                    <wp14:pctWidth>0</wp14:pctWidth>
                  </wp14:sizeRelH>
                  <wp14:sizeRelV relativeFrom="page">
                    <wp14:pctHeight>0</wp14:pctHeight>
                  </wp14:sizeRelV>
                </wp:anchor>
              </w:drawing>
            </w:r>
            <w:r w:rsidRPr="00C852B3">
              <w:rPr>
                <w:rFonts w:ascii="Comic Sans MS" w:hAnsi="Comic Sans MS"/>
                <w:color w:val="000000"/>
              </w:rPr>
              <w:t>Greetings from the KMS Library! It’s been a busy start to the school year. So far students in grades 2 through 4 have worked on: </w:t>
            </w:r>
          </w:p>
          <w:p w14:paraId="066BF818" w14:textId="77777777" w:rsidR="00C852B3" w:rsidRPr="00C852B3" w:rsidRDefault="00C852B3" w:rsidP="00C852B3">
            <w:pPr>
              <w:rPr>
                <w:rFonts w:ascii="Comic Sans MS" w:hAnsi="Comic Sans MS"/>
                <w:color w:val="000000"/>
              </w:rPr>
            </w:pPr>
            <w:r w:rsidRPr="00C852B3">
              <w:rPr>
                <w:rFonts w:ascii="Comic Sans MS" w:hAnsi="Comic Sans MS"/>
                <w:color w:val="000000"/>
              </w:rPr>
              <w:br/>
            </w:r>
          </w:p>
          <w:p w14:paraId="77196C22" w14:textId="77777777" w:rsidR="00C852B3" w:rsidRPr="00C852B3" w:rsidRDefault="00C852B3" w:rsidP="00C852B3">
            <w:pPr>
              <w:numPr>
                <w:ilvl w:val="0"/>
                <w:numId w:val="40"/>
              </w:numPr>
              <w:rPr>
                <w:rFonts w:ascii="Comic Sans MS" w:hAnsi="Comic Sans MS"/>
                <w:color w:val="000000"/>
              </w:rPr>
            </w:pPr>
            <w:r w:rsidRPr="00C852B3">
              <w:rPr>
                <w:rFonts w:ascii="Comic Sans MS" w:hAnsi="Comic Sans MS"/>
                <w:color w:val="000000"/>
              </w:rPr>
              <w:t>Learning the expectations of a good library user</w:t>
            </w:r>
          </w:p>
          <w:p w14:paraId="25565621" w14:textId="77777777" w:rsidR="00C852B3" w:rsidRPr="00C852B3" w:rsidRDefault="00C852B3" w:rsidP="00C852B3">
            <w:pPr>
              <w:numPr>
                <w:ilvl w:val="0"/>
                <w:numId w:val="40"/>
              </w:numPr>
              <w:rPr>
                <w:rFonts w:ascii="Comic Sans MS" w:hAnsi="Comic Sans MS"/>
                <w:color w:val="000000"/>
              </w:rPr>
            </w:pPr>
            <w:r w:rsidRPr="00C852B3">
              <w:rPr>
                <w:rFonts w:ascii="Comic Sans MS" w:hAnsi="Comic Sans MS"/>
                <w:color w:val="000000"/>
              </w:rPr>
              <w:t>Understanding the process of borrowing and returning library books</w:t>
            </w:r>
          </w:p>
          <w:p w14:paraId="7C32FA8A" w14:textId="77777777" w:rsidR="00C852B3" w:rsidRPr="00C852B3" w:rsidRDefault="00C852B3" w:rsidP="00C852B3">
            <w:pPr>
              <w:numPr>
                <w:ilvl w:val="0"/>
                <w:numId w:val="40"/>
              </w:numPr>
              <w:rPr>
                <w:rFonts w:ascii="Comic Sans MS" w:hAnsi="Comic Sans MS"/>
                <w:color w:val="000000"/>
              </w:rPr>
            </w:pPr>
            <w:r w:rsidRPr="00C852B3">
              <w:rPr>
                <w:rFonts w:ascii="Comic Sans MS" w:hAnsi="Comic Sans MS"/>
                <w:color w:val="000000"/>
              </w:rPr>
              <w:t>Practicing basic care for library books</w:t>
            </w:r>
          </w:p>
          <w:p w14:paraId="4AC27612" w14:textId="77777777" w:rsidR="00C852B3" w:rsidRPr="00C852B3" w:rsidRDefault="00C852B3" w:rsidP="00C852B3">
            <w:pPr>
              <w:numPr>
                <w:ilvl w:val="0"/>
                <w:numId w:val="40"/>
              </w:numPr>
              <w:rPr>
                <w:rFonts w:ascii="Comic Sans MS" w:hAnsi="Comic Sans MS"/>
                <w:color w:val="000000"/>
              </w:rPr>
            </w:pPr>
            <w:r w:rsidRPr="00C852B3">
              <w:rPr>
                <w:rFonts w:ascii="Comic Sans MS" w:hAnsi="Comic Sans MS"/>
                <w:color w:val="000000"/>
              </w:rPr>
              <w:t>Appreciating classic stories from selected series</w:t>
            </w:r>
          </w:p>
          <w:p w14:paraId="213866C9" w14:textId="27B320A3" w:rsidR="00C852B3" w:rsidRPr="00C852B3" w:rsidRDefault="00C852B3" w:rsidP="00C852B3">
            <w:pPr>
              <w:rPr>
                <w:rFonts w:ascii="Comic Sans MS" w:hAnsi="Comic Sans MS"/>
                <w:color w:val="000000"/>
              </w:rPr>
            </w:pPr>
            <w:r w:rsidRPr="00C852B3">
              <w:rPr>
                <w:rFonts w:ascii="Comic Sans MS" w:hAnsi="Comic Sans MS"/>
                <w:noProof/>
                <w:color w:val="000000"/>
              </w:rPr>
              <w:drawing>
                <wp:inline distT="0" distB="0" distL="0" distR="0" wp14:anchorId="107D9A8B" wp14:editId="6523A7B0">
                  <wp:extent cx="504825" cy="352425"/>
                  <wp:effectExtent l="0" t="0" r="9525" b="9525"/>
                  <wp:docPr id="407267133" name="Picture 11" descr="A close up of a pair of ey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pair of eye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825" cy="352425"/>
                          </a:xfrm>
                          <a:prstGeom prst="rect">
                            <a:avLst/>
                          </a:prstGeom>
                          <a:noFill/>
                          <a:ln>
                            <a:noFill/>
                          </a:ln>
                        </pic:spPr>
                      </pic:pic>
                    </a:graphicData>
                  </a:graphic>
                </wp:inline>
              </w:drawing>
            </w:r>
            <w:r w:rsidRPr="00C852B3">
              <w:rPr>
                <w:rFonts w:ascii="Comic Sans MS" w:hAnsi="Comic Sans MS"/>
                <w:color w:val="000000"/>
              </w:rPr>
              <w:t>Looking ahead we will focus on…</w:t>
            </w:r>
          </w:p>
          <w:p w14:paraId="0BCBE31F" w14:textId="77777777" w:rsidR="00C852B3" w:rsidRPr="00C852B3" w:rsidRDefault="00C852B3" w:rsidP="00C852B3">
            <w:pPr>
              <w:numPr>
                <w:ilvl w:val="0"/>
                <w:numId w:val="41"/>
              </w:numPr>
              <w:rPr>
                <w:rFonts w:ascii="Comic Sans MS" w:hAnsi="Comic Sans MS"/>
                <w:color w:val="000000"/>
              </w:rPr>
            </w:pPr>
            <w:r w:rsidRPr="00C852B3">
              <w:rPr>
                <w:rFonts w:ascii="Comic Sans MS" w:hAnsi="Comic Sans MS"/>
                <w:color w:val="000000"/>
              </w:rPr>
              <w:t> Continued success as good library users</w:t>
            </w:r>
          </w:p>
          <w:p w14:paraId="27D4D549" w14:textId="77777777" w:rsidR="00C852B3" w:rsidRPr="00C852B3" w:rsidRDefault="00C852B3" w:rsidP="00C852B3">
            <w:pPr>
              <w:numPr>
                <w:ilvl w:val="0"/>
                <w:numId w:val="41"/>
              </w:numPr>
              <w:rPr>
                <w:rFonts w:ascii="Comic Sans MS" w:hAnsi="Comic Sans MS"/>
                <w:color w:val="000000"/>
              </w:rPr>
            </w:pPr>
            <w:r w:rsidRPr="00C852B3">
              <w:rPr>
                <w:rFonts w:ascii="Comic Sans MS" w:hAnsi="Comic Sans MS"/>
                <w:color w:val="000000"/>
              </w:rPr>
              <w:t>Appreciating stories and focusing on independent reading for enjoyment</w:t>
            </w:r>
          </w:p>
          <w:p w14:paraId="2B070DC3" w14:textId="77777777" w:rsidR="00C852B3" w:rsidRPr="00C852B3" w:rsidRDefault="00C852B3" w:rsidP="00C852B3">
            <w:pPr>
              <w:numPr>
                <w:ilvl w:val="0"/>
                <w:numId w:val="41"/>
              </w:numPr>
              <w:rPr>
                <w:rFonts w:ascii="Comic Sans MS" w:hAnsi="Comic Sans MS"/>
                <w:color w:val="000000"/>
              </w:rPr>
            </w:pPr>
            <w:r w:rsidRPr="00C852B3">
              <w:rPr>
                <w:rFonts w:ascii="Comic Sans MS" w:hAnsi="Comic Sans MS"/>
                <w:color w:val="000000"/>
              </w:rPr>
              <w:t>Soon we will be practicing “Stop, Drop, &amp; Read” during library time. This practice will help students build stamina and grow as readers!</w:t>
            </w:r>
          </w:p>
          <w:p w14:paraId="549031F0" w14:textId="77777777" w:rsidR="006253B9" w:rsidRPr="000D018E" w:rsidRDefault="006253B9" w:rsidP="00F96639">
            <w:pPr>
              <w:pStyle w:val="ListParagraph"/>
              <w:ind w:left="1800"/>
              <w:rPr>
                <w:rFonts w:ascii="Bradley Hand ITC" w:hAnsi="Bradley Hand ITC"/>
                <w:b/>
              </w:rPr>
            </w:pPr>
          </w:p>
        </w:tc>
      </w:tr>
      <w:tr w:rsidR="000D018E" w:rsidRPr="00751325" w14:paraId="6EA8EADA" w14:textId="77777777" w:rsidTr="00E50F53">
        <w:trPr>
          <w:trHeight w:val="2776"/>
        </w:trPr>
        <w:tc>
          <w:tcPr>
            <w:tcW w:w="11021" w:type="dxa"/>
            <w:gridSpan w:val="5"/>
            <w:tcBorders>
              <w:top w:val="single" w:sz="24" w:space="0" w:color="auto"/>
              <w:left w:val="single" w:sz="24" w:space="0" w:color="auto"/>
              <w:right w:val="single" w:sz="24" w:space="0" w:color="auto"/>
            </w:tcBorders>
          </w:tcPr>
          <w:p w14:paraId="2F8329B4" w14:textId="1C74D941" w:rsidR="00AA077E" w:rsidRPr="0040155E" w:rsidRDefault="00AA077E" w:rsidP="00AA077E">
            <w:r w:rsidRPr="0040155E">
              <w:rPr>
                <w:rFonts w:ascii="Segoe UI Emoji" w:hAnsi="Segoe UI Emoji" w:cs="Segoe UI Emoji"/>
              </w:rPr>
              <w:t>🔬</w:t>
            </w:r>
            <w:r w:rsidRPr="0040155E">
              <w:t xml:space="preserve"> </w:t>
            </w:r>
            <w:r w:rsidRPr="0040155E">
              <w:rPr>
                <w:b/>
                <w:bCs/>
              </w:rPr>
              <w:t xml:space="preserve">Science at KMS: Exploring, Experimenting, and Excited About Learning! </w:t>
            </w:r>
          </w:p>
          <w:p w14:paraId="55E3ACC4" w14:textId="77777777" w:rsidR="00AA077E" w:rsidRPr="0040155E" w:rsidRDefault="00AA077E" w:rsidP="00AA077E">
            <w:r w:rsidRPr="0040155E">
              <w:t xml:space="preserve">What an amazing quarter it’s been in </w:t>
            </w:r>
            <w:proofErr w:type="gramStart"/>
            <w:r w:rsidRPr="0040155E">
              <w:t>Science</w:t>
            </w:r>
            <w:proofErr w:type="gramEnd"/>
            <w:r w:rsidRPr="0040155E">
              <w:t xml:space="preserve"> for all our KMS students! Each grade has been busy exploring hands-on experiments and discovering how the world around us works. </w:t>
            </w:r>
          </w:p>
          <w:p w14:paraId="1A67B4E5" w14:textId="77777777" w:rsidR="00AA077E" w:rsidRPr="0040155E" w:rsidRDefault="00AA077E" w:rsidP="00AA077E">
            <w:r w:rsidRPr="0040155E">
              <w:rPr>
                <w:rFonts w:ascii="Segoe UI Emoji" w:hAnsi="Segoe UI Emoji" w:cs="Segoe UI Emoji"/>
              </w:rPr>
              <w:t>🌟</w:t>
            </w:r>
            <w:r w:rsidRPr="0040155E">
              <w:t xml:space="preserve"> </w:t>
            </w:r>
            <w:r w:rsidRPr="0040155E">
              <w:rPr>
                <w:b/>
                <w:bCs/>
              </w:rPr>
              <w:t xml:space="preserve">Fourth Grade – Energy in Action! </w:t>
            </w:r>
          </w:p>
          <w:p w14:paraId="179378EE" w14:textId="77777777" w:rsidR="00AA077E" w:rsidRPr="0040155E" w:rsidRDefault="00AA077E" w:rsidP="00AA077E">
            <w:r w:rsidRPr="0040155E">
              <w:t xml:space="preserve">Our fourth graders have been diving into the different forms of energy — </w:t>
            </w:r>
            <w:r w:rsidRPr="0040155E">
              <w:rPr>
                <w:b/>
                <w:bCs/>
              </w:rPr>
              <w:t xml:space="preserve">MELTS </w:t>
            </w:r>
            <w:r w:rsidRPr="0040155E">
              <w:t xml:space="preserve">(Mechanical, Electrical, Light, Thermal, and Sound). So far, we’ve focused on </w:t>
            </w:r>
            <w:r w:rsidRPr="0040155E">
              <w:rPr>
                <w:b/>
                <w:bCs/>
              </w:rPr>
              <w:t>Mechanical, Thermal, and Electrical energy</w:t>
            </w:r>
            <w:r w:rsidRPr="0040155E">
              <w:t xml:space="preserve">. One of their favorite activities was exploring </w:t>
            </w:r>
            <w:r w:rsidRPr="0040155E">
              <w:rPr>
                <w:b/>
                <w:bCs/>
              </w:rPr>
              <w:t xml:space="preserve">Kinetic and Potential Energy </w:t>
            </w:r>
            <w:r w:rsidRPr="0040155E">
              <w:t xml:space="preserve">by designing their very own </w:t>
            </w:r>
            <w:r w:rsidRPr="0040155E">
              <w:rPr>
                <w:b/>
                <w:bCs/>
              </w:rPr>
              <w:t>skateboard parks</w:t>
            </w:r>
            <w:r w:rsidRPr="0040155E">
              <w:t xml:space="preserve">! They’ve loved seeing energy in motion and understanding how it transfers from one form to another. </w:t>
            </w:r>
          </w:p>
          <w:p w14:paraId="0F92FDBC" w14:textId="77777777" w:rsidR="00AA077E" w:rsidRPr="0040155E" w:rsidRDefault="00AA077E" w:rsidP="00AA077E">
            <w:r w:rsidRPr="0040155E">
              <w:rPr>
                <w:rFonts w:ascii="Segoe UI Emoji" w:hAnsi="Segoe UI Emoji" w:cs="Segoe UI Emoji"/>
              </w:rPr>
              <w:t>🚗</w:t>
            </w:r>
            <w:r w:rsidRPr="0040155E">
              <w:t xml:space="preserve"> </w:t>
            </w:r>
            <w:r w:rsidRPr="0040155E">
              <w:rPr>
                <w:b/>
                <w:bCs/>
              </w:rPr>
              <w:t xml:space="preserve">Third Grade – Motion and Forces Everywhere! </w:t>
            </w:r>
          </w:p>
          <w:p w14:paraId="151CBC6A" w14:textId="77777777" w:rsidR="00AA077E" w:rsidRPr="0040155E" w:rsidRDefault="00AA077E" w:rsidP="00AA077E">
            <w:r w:rsidRPr="0040155E">
              <w:t xml:space="preserve">Third graders have been discovering that everything has </w:t>
            </w:r>
            <w:r w:rsidRPr="0040155E">
              <w:rPr>
                <w:b/>
                <w:bCs/>
              </w:rPr>
              <w:t xml:space="preserve">patterns </w:t>
            </w:r>
            <w:r w:rsidRPr="0040155E">
              <w:t xml:space="preserve">and that </w:t>
            </w:r>
            <w:r w:rsidRPr="0040155E">
              <w:rPr>
                <w:b/>
                <w:bCs/>
              </w:rPr>
              <w:t xml:space="preserve">forces are all around us </w:t>
            </w:r>
            <w:r w:rsidRPr="0040155E">
              <w:t xml:space="preserve">in our </w:t>
            </w:r>
            <w:r w:rsidRPr="0040155E">
              <w:rPr>
                <w:i/>
                <w:iCs/>
              </w:rPr>
              <w:t xml:space="preserve">Motion and Forces </w:t>
            </w:r>
            <w:r w:rsidRPr="0040155E">
              <w:t xml:space="preserve">unit. Students took on fun challenges—like figuring out how to </w:t>
            </w:r>
            <w:r w:rsidRPr="0040155E">
              <w:rPr>
                <w:b/>
                <w:bCs/>
              </w:rPr>
              <w:t xml:space="preserve">move cars without touching </w:t>
            </w:r>
            <w:proofErr w:type="gramStart"/>
            <w:r w:rsidRPr="0040155E">
              <w:rPr>
                <w:b/>
                <w:bCs/>
              </w:rPr>
              <w:t>them</w:t>
            </w:r>
            <w:r w:rsidRPr="0040155E">
              <w:t>, and</w:t>
            </w:r>
            <w:proofErr w:type="gramEnd"/>
            <w:r w:rsidRPr="0040155E">
              <w:t xml:space="preserve"> experimenting with </w:t>
            </w:r>
            <w:r w:rsidRPr="0040155E">
              <w:rPr>
                <w:b/>
                <w:bCs/>
              </w:rPr>
              <w:t xml:space="preserve">friction and gravity </w:t>
            </w:r>
            <w:r w:rsidRPr="0040155E">
              <w:t xml:space="preserve">while designing their own </w:t>
            </w:r>
            <w:r w:rsidRPr="0040155E">
              <w:rPr>
                <w:b/>
                <w:bCs/>
              </w:rPr>
              <w:t>slides</w:t>
            </w:r>
            <w:r w:rsidRPr="0040155E">
              <w:t xml:space="preserve">. We even took a virtual </w:t>
            </w:r>
            <w:r w:rsidRPr="0040155E">
              <w:rPr>
                <w:b/>
                <w:bCs/>
              </w:rPr>
              <w:t xml:space="preserve">roller coaster ride </w:t>
            </w:r>
            <w:r w:rsidRPr="0040155E">
              <w:t xml:space="preserve">to see forces in action! What a thrilling way to bring science to life. </w:t>
            </w:r>
          </w:p>
          <w:p w14:paraId="0A74DAF2" w14:textId="77777777" w:rsidR="00AA077E" w:rsidRPr="0040155E" w:rsidRDefault="00AA077E" w:rsidP="00AA077E">
            <w:r w:rsidRPr="0040155E">
              <w:rPr>
                <w:rFonts w:ascii="Segoe UI Emoji" w:hAnsi="Segoe UI Emoji" w:cs="Segoe UI Emoji"/>
              </w:rPr>
              <w:t>🧊</w:t>
            </w:r>
            <w:r w:rsidRPr="0040155E">
              <w:t xml:space="preserve"> </w:t>
            </w:r>
            <w:r w:rsidRPr="0040155E">
              <w:rPr>
                <w:b/>
                <w:bCs/>
              </w:rPr>
              <w:t xml:space="preserve">Second Grade – The States of Matter </w:t>
            </w:r>
          </w:p>
          <w:p w14:paraId="40001E60" w14:textId="77777777" w:rsidR="00AA077E" w:rsidRPr="0040155E" w:rsidRDefault="00AA077E" w:rsidP="00AA077E">
            <w:r w:rsidRPr="0040155E">
              <w:t xml:space="preserve">Second graders have had a blast learning about the </w:t>
            </w:r>
            <w:r w:rsidRPr="0040155E">
              <w:rPr>
                <w:b/>
                <w:bCs/>
              </w:rPr>
              <w:t>three states of matter</w:t>
            </w:r>
            <w:r w:rsidRPr="0040155E">
              <w:t xml:space="preserve">: solid, liquid, and gas. They explored how </w:t>
            </w:r>
            <w:r w:rsidRPr="0040155E">
              <w:rPr>
                <w:b/>
                <w:bCs/>
              </w:rPr>
              <w:t xml:space="preserve">heating and cooling </w:t>
            </w:r>
            <w:r w:rsidRPr="0040155E">
              <w:t xml:space="preserve">can cause matter to change state and learned that some changes are </w:t>
            </w:r>
            <w:r w:rsidRPr="0040155E">
              <w:rPr>
                <w:b/>
                <w:bCs/>
              </w:rPr>
              <w:t>irreversible</w:t>
            </w:r>
            <w:r w:rsidRPr="0040155E">
              <w:t xml:space="preserve">. Their favorite moment was watching an </w:t>
            </w:r>
            <w:r w:rsidRPr="0040155E">
              <w:rPr>
                <w:b/>
                <w:bCs/>
              </w:rPr>
              <w:t>ice cube melt in real time</w:t>
            </w:r>
            <w:r w:rsidRPr="0040155E">
              <w:t xml:space="preserve">, seeing science unfold right before their eyes! Our fourth graders also connected these ideas to </w:t>
            </w:r>
            <w:r w:rsidRPr="0040155E">
              <w:rPr>
                <w:b/>
                <w:bCs/>
              </w:rPr>
              <w:t>thermal energy transfer</w:t>
            </w:r>
            <w:r w:rsidRPr="0040155E">
              <w:t xml:space="preserve">, making for a fun and meaningful learning experience across grades. </w:t>
            </w:r>
          </w:p>
          <w:p w14:paraId="5F9A2602" w14:textId="77777777" w:rsidR="00AA077E" w:rsidRPr="0040155E" w:rsidRDefault="00AA077E" w:rsidP="00AA077E">
            <w:r w:rsidRPr="0040155E">
              <w:rPr>
                <w:rFonts w:ascii="Segoe UI Emoji" w:hAnsi="Segoe UI Emoji" w:cs="Segoe UI Emoji"/>
              </w:rPr>
              <w:t>🎃</w:t>
            </w:r>
            <w:r w:rsidRPr="0040155E">
              <w:t xml:space="preserve"> </w:t>
            </w:r>
            <w:r w:rsidRPr="0040155E">
              <w:rPr>
                <w:b/>
                <w:bCs/>
              </w:rPr>
              <w:t xml:space="preserve">Pumpkin Science – A Year-Long Experiment </w:t>
            </w:r>
          </w:p>
          <w:p w14:paraId="37B11276" w14:textId="77777777" w:rsidR="00AA077E" w:rsidRPr="0040155E" w:rsidRDefault="00AA077E" w:rsidP="00AA077E">
            <w:r w:rsidRPr="0040155E">
              <w:t xml:space="preserve">We’ve kicked off our </w:t>
            </w:r>
            <w:r w:rsidRPr="0040155E">
              <w:rPr>
                <w:b/>
                <w:bCs/>
              </w:rPr>
              <w:t xml:space="preserve">year-long pumpkin experiment! </w:t>
            </w:r>
            <w:r w:rsidRPr="0040155E">
              <w:t xml:space="preserve">Students are observing changes week by week and revisiting their </w:t>
            </w:r>
            <w:r w:rsidRPr="0040155E">
              <w:rPr>
                <w:b/>
                <w:bCs/>
              </w:rPr>
              <w:t xml:space="preserve">hypotheses </w:t>
            </w:r>
            <w:r w:rsidRPr="0040155E">
              <w:t xml:space="preserve">as the pumpkin slowly transforms. It’s an exciting, ongoing project that helps them see the </w:t>
            </w:r>
            <w:r w:rsidRPr="0040155E">
              <w:rPr>
                <w:b/>
                <w:bCs/>
              </w:rPr>
              <w:t xml:space="preserve">scientific process </w:t>
            </w:r>
            <w:r w:rsidRPr="0040155E">
              <w:t xml:space="preserve">in action — observation, prediction, and discovery! </w:t>
            </w:r>
          </w:p>
          <w:p w14:paraId="1F1E1CC0" w14:textId="77777777" w:rsidR="00AA077E" w:rsidRPr="0040155E" w:rsidRDefault="00AA077E" w:rsidP="00AA077E">
            <w:r w:rsidRPr="0040155E">
              <w:rPr>
                <w:rFonts w:ascii="Segoe UI Emoji" w:hAnsi="Segoe UI Emoji" w:cs="Segoe UI Emoji"/>
              </w:rPr>
              <w:t>🍁</w:t>
            </w:r>
            <w:r w:rsidRPr="0040155E">
              <w:t xml:space="preserve"> </w:t>
            </w:r>
            <w:r w:rsidRPr="0040155E">
              <w:rPr>
                <w:b/>
                <w:bCs/>
              </w:rPr>
              <w:t xml:space="preserve">Science is Everywhere! </w:t>
            </w:r>
          </w:p>
          <w:p w14:paraId="6141AA18" w14:textId="77777777" w:rsidR="00AA077E" w:rsidRPr="0040155E" w:rsidRDefault="00AA077E" w:rsidP="00AA077E">
            <w:r w:rsidRPr="0040155E">
              <w:t xml:space="preserve">From melting ice to spinning radiometers, the students at KMS are learning that science is full of fun, curiosity, and endless exploration. We can’t wait to see what discoveries come next! </w:t>
            </w:r>
          </w:p>
          <w:p w14:paraId="2F274B56" w14:textId="77777777" w:rsidR="00AA077E" w:rsidRPr="0040155E" w:rsidRDefault="00AA077E" w:rsidP="00AA077E">
            <w:r w:rsidRPr="0040155E">
              <w:t xml:space="preserve">Thank you, Ms. Vincent </w:t>
            </w:r>
          </w:p>
          <w:p w14:paraId="28A934AD" w14:textId="4969981B" w:rsidR="00AA077E" w:rsidRDefault="00AA077E" w:rsidP="005A658B">
            <w:r w:rsidRPr="0040155E">
              <w:t xml:space="preserve">If there are any </w:t>
            </w:r>
            <w:proofErr w:type="gramStart"/>
            <w:r w:rsidRPr="0040155E">
              <w:t>questions</w:t>
            </w:r>
            <w:proofErr w:type="gramEnd"/>
            <w:r w:rsidRPr="0040155E">
              <w:t xml:space="preserve"> please feel free to contact me at kvincent@killinglyschools.org </w:t>
            </w:r>
            <w:r w:rsidRPr="0088417E">
              <w:t xml:space="preserve"> </w:t>
            </w:r>
          </w:p>
          <w:p w14:paraId="363419F5" w14:textId="77777777" w:rsidR="0015553D" w:rsidRDefault="00BF5051">
            <w:pPr>
              <w:pBdr>
                <w:top w:val="none" w:sz="0" w:space="0" w:color="D9D9E3"/>
                <w:left w:val="none" w:sz="0" w:space="0" w:color="D9D9E3"/>
                <w:bottom w:val="none" w:sz="0" w:space="0" w:color="D9D9E3"/>
                <w:right w:val="none" w:sz="0" w:space="0" w:color="D9D9E3"/>
                <w:between w:val="none" w:sz="0" w:space="0" w:color="D9D9E3"/>
              </w:pBdr>
              <w:shd w:val="clear" w:color="auto" w:fill="8EAADB"/>
              <w:spacing w:before="300" w:after="300"/>
              <w:jc w:val="center"/>
              <w:rPr>
                <w:color w:val="000000"/>
              </w:rPr>
            </w:pPr>
            <w:r>
              <w:rPr>
                <w:rFonts w:ascii="Bradley Hand ITC" w:hAnsi="Bradley Hand ITC" w:cs="Verdana"/>
                <w:b/>
                <w:bCs/>
                <w:color w:val="000000"/>
                <w:sz w:val="44"/>
                <w:szCs w:val="44"/>
              </w:rPr>
              <w:lastRenderedPageBreak/>
              <w:t>P</w:t>
            </w:r>
            <w:r w:rsidR="0015553D">
              <w:rPr>
                <w:rFonts w:ascii="Bradley Hand ITC" w:hAnsi="Bradley Hand ITC" w:cs="Verdana"/>
                <w:b/>
                <w:bCs/>
                <w:color w:val="000000"/>
                <w:sz w:val="44"/>
                <w:szCs w:val="44"/>
              </w:rPr>
              <w:t>hysical Education</w:t>
            </w:r>
          </w:p>
          <w:p w14:paraId="5CD2D576" w14:textId="77777777" w:rsidR="00B64324" w:rsidRDefault="00B64324" w:rsidP="00B64324">
            <w:r w:rsidRPr="00DF281D">
              <w:t>Dear KMS Families,</w:t>
            </w:r>
          </w:p>
          <w:p w14:paraId="04255A1D" w14:textId="77777777" w:rsidR="00B64324" w:rsidRPr="00DF281D" w:rsidRDefault="00B64324" w:rsidP="00B64324"/>
          <w:p w14:paraId="1F5400A3" w14:textId="77777777" w:rsidR="00B64324" w:rsidRPr="00DF281D" w:rsidRDefault="00B64324" w:rsidP="00B64324">
            <w:r w:rsidRPr="00DF281D">
              <w:t>It has been a fantastic start to the school year in Physical Education! During the first few months, students have been busy learning and playing cooperative games that focus on teamwork, communication, and good sportsmanship. We’ve also worked on throwing and aiming at different targets, helping students build accuracy, coordination, and confidence while staying active and having fun.</w:t>
            </w:r>
          </w:p>
          <w:p w14:paraId="262203C8" w14:textId="77777777" w:rsidR="004308D2" w:rsidRDefault="004308D2" w:rsidP="00B64324"/>
          <w:p w14:paraId="74A92ED9" w14:textId="4412F3DB" w:rsidR="00B64324" w:rsidRPr="00DF281D" w:rsidRDefault="00B64324" w:rsidP="00B64324">
            <w:r w:rsidRPr="00DF281D">
              <w:t>As we move into the next part of the fall, fourth graders will be starting their first round of fitness testing. This round serves as practice for the spring tests and gives students a chance to learn proper form and set personal goals for improvement. Second and third graders will soon begin our scooter unit, which focuses on balance, coordination, and safety as we explore a variety of creative and movement-based activities.</w:t>
            </w:r>
          </w:p>
          <w:p w14:paraId="1E5B2399" w14:textId="77777777" w:rsidR="004308D2" w:rsidRDefault="004308D2" w:rsidP="00B64324"/>
          <w:p w14:paraId="19773F88" w14:textId="01F7E6BA" w:rsidR="00B64324" w:rsidRPr="00DF281D" w:rsidRDefault="00B64324" w:rsidP="00B64324">
            <w:r w:rsidRPr="00DF281D">
              <w:t>Please remember that students need to wear sneakers on PE days. Safe footwear helps everyone move comfortably and participate fully in all activities.</w:t>
            </w:r>
          </w:p>
          <w:p w14:paraId="7C158294" w14:textId="77777777" w:rsidR="004308D2" w:rsidRDefault="004308D2" w:rsidP="00B64324"/>
          <w:p w14:paraId="0ECD1243" w14:textId="297156A3" w:rsidR="00B64324" w:rsidRPr="00DF281D" w:rsidRDefault="00B64324" w:rsidP="00B64324">
            <w:r w:rsidRPr="00DF281D">
              <w:t>I’m so proud of the effort, teamwork, and positive energy students have brought to PE so far this year. It’s been a joy watching them grow and challenge themselves, and I’m looking forward to an active and fun rest of the fall season.</w:t>
            </w:r>
          </w:p>
          <w:p w14:paraId="5DC8F31A" w14:textId="77777777" w:rsidR="00B64324" w:rsidRDefault="00B64324" w:rsidP="00B64324"/>
          <w:p w14:paraId="3B91C3B4" w14:textId="77777777" w:rsidR="00B64324" w:rsidRDefault="00B64324" w:rsidP="00B64324">
            <w:r w:rsidRPr="00DF281D">
              <w:t>Sincerely,</w:t>
            </w:r>
          </w:p>
          <w:p w14:paraId="6C423D40" w14:textId="01232010" w:rsidR="00B64324" w:rsidRPr="00DF281D" w:rsidRDefault="00B64324" w:rsidP="00B64324">
            <w:r w:rsidRPr="00DF281D">
              <w:br/>
              <w:t>Miss Gallagher</w:t>
            </w:r>
          </w:p>
          <w:p w14:paraId="4A1D3519" w14:textId="77777777" w:rsidR="0015553D" w:rsidRDefault="0066322B" w:rsidP="007E57D6">
            <w:pPr>
              <w:widowControl w:val="0"/>
              <w:autoSpaceDE w:val="0"/>
              <w:autoSpaceDN w:val="0"/>
              <w:adjustRightInd w:val="0"/>
              <w:jc w:val="center"/>
              <w:rPr>
                <w:rFonts w:ascii="Bradley Hand ITC" w:hAnsi="Bradley Hand ITC" w:cs="Tahoma"/>
                <w:b/>
                <w:color w:val="000000"/>
                <w:sz w:val="44"/>
                <w:szCs w:val="44"/>
                <w:shd w:val="clear" w:color="auto" w:fill="8EAADB"/>
              </w:rPr>
            </w:pPr>
            <w:r>
              <w:rPr>
                <w:rFonts w:ascii="Bradley Hand ITC" w:hAnsi="Bradley Hand ITC" w:cs="Tahoma"/>
                <w:b/>
                <w:color w:val="000000"/>
                <w:sz w:val="44"/>
                <w:szCs w:val="44"/>
                <w:shd w:val="clear" w:color="auto" w:fill="8EAADB"/>
              </w:rPr>
              <w:t>R</w:t>
            </w:r>
            <w:r w:rsidR="0015553D">
              <w:rPr>
                <w:rFonts w:ascii="Bradley Hand ITC" w:hAnsi="Bradley Hand ITC" w:cs="Tahoma"/>
                <w:b/>
                <w:color w:val="000000"/>
                <w:sz w:val="44"/>
                <w:szCs w:val="44"/>
                <w:shd w:val="clear" w:color="auto" w:fill="8EAADB"/>
              </w:rPr>
              <w:t>EMEMBER to wear your</w:t>
            </w:r>
          </w:p>
          <w:p w14:paraId="5D8ACA69" w14:textId="77777777" w:rsidR="0015553D" w:rsidRDefault="0015553D">
            <w:pPr>
              <w:widowControl w:val="0"/>
              <w:shd w:val="clear" w:color="auto" w:fill="8EAADB"/>
              <w:autoSpaceDE w:val="0"/>
              <w:autoSpaceDN w:val="0"/>
              <w:adjustRightInd w:val="0"/>
              <w:jc w:val="center"/>
              <w:rPr>
                <w:rFonts w:ascii="Bradley Hand ITC" w:hAnsi="Bradley Hand ITC" w:cs="Tahoma"/>
                <w:b/>
                <w:color w:val="000000"/>
                <w:sz w:val="44"/>
                <w:szCs w:val="44"/>
              </w:rPr>
            </w:pPr>
          </w:p>
          <w:p w14:paraId="3083FF2E" w14:textId="25C9239C" w:rsidR="0015553D" w:rsidRDefault="00E67AAF" w:rsidP="007E57D6">
            <w:pPr>
              <w:widowControl w:val="0"/>
              <w:autoSpaceDE w:val="0"/>
              <w:autoSpaceDN w:val="0"/>
              <w:adjustRightInd w:val="0"/>
              <w:jc w:val="center"/>
              <w:rPr>
                <w:rFonts w:ascii="Bradley Hand ITC" w:hAnsi="Bradley Hand ITC" w:cs="Tahoma"/>
                <w:b/>
                <w:color w:val="C45911"/>
                <w:sz w:val="44"/>
                <w:szCs w:val="44"/>
              </w:rPr>
            </w:pPr>
            <w:r>
              <w:rPr>
                <w:rFonts w:ascii="Bradley Hand ITC" w:hAnsi="Bradley Hand ITC" w:cs="Tahoma"/>
                <w:b/>
                <w:noProof/>
                <w:color w:val="C45911"/>
                <w:sz w:val="44"/>
                <w:szCs w:val="44"/>
              </w:rPr>
              <w:drawing>
                <wp:inline distT="0" distB="0" distL="0" distR="0" wp14:anchorId="4BFE77EF" wp14:editId="70BDBBE5">
                  <wp:extent cx="6858000" cy="2571750"/>
                  <wp:effectExtent l="0" t="0" r="0" b="0"/>
                  <wp:docPr id="4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2571750"/>
                          </a:xfrm>
                          <a:prstGeom prst="rect">
                            <a:avLst/>
                          </a:prstGeom>
                          <a:noFill/>
                          <a:ln>
                            <a:noFill/>
                          </a:ln>
                        </pic:spPr>
                      </pic:pic>
                    </a:graphicData>
                  </a:graphic>
                </wp:inline>
              </w:drawing>
            </w:r>
          </w:p>
          <w:p w14:paraId="52E143CD" w14:textId="77777777" w:rsidR="0015553D" w:rsidRDefault="0015553D">
            <w:pPr>
              <w:widowControl w:val="0"/>
              <w:shd w:val="clear" w:color="auto" w:fill="8EAADB"/>
              <w:autoSpaceDE w:val="0"/>
              <w:autoSpaceDN w:val="0"/>
              <w:adjustRightInd w:val="0"/>
              <w:jc w:val="center"/>
              <w:rPr>
                <w:rFonts w:ascii="Bradley Hand ITC" w:hAnsi="Bradley Hand ITC" w:cs="Tahoma"/>
                <w:b/>
                <w:color w:val="000000"/>
                <w:sz w:val="44"/>
                <w:szCs w:val="44"/>
              </w:rPr>
            </w:pPr>
            <w:r>
              <w:rPr>
                <w:rFonts w:ascii="Bradley Hand ITC" w:hAnsi="Bradley Hand ITC" w:cs="Tahoma"/>
                <w:b/>
                <w:color w:val="000000"/>
                <w:sz w:val="44"/>
                <w:szCs w:val="44"/>
              </w:rPr>
              <w:t xml:space="preserve">on </w:t>
            </w:r>
            <w:proofErr w:type="gramStart"/>
            <w:r>
              <w:rPr>
                <w:rFonts w:ascii="Bradley Hand ITC" w:hAnsi="Bradley Hand ITC" w:cs="Tahoma"/>
                <w:b/>
                <w:color w:val="000000"/>
                <w:sz w:val="44"/>
                <w:szCs w:val="44"/>
              </w:rPr>
              <w:t>GYM day</w:t>
            </w:r>
            <w:proofErr w:type="gramEnd"/>
            <w:r>
              <w:rPr>
                <w:rFonts w:ascii="Bradley Hand ITC" w:hAnsi="Bradley Hand ITC" w:cs="Tahoma"/>
                <w:b/>
                <w:color w:val="000000"/>
                <w:sz w:val="44"/>
                <w:szCs w:val="44"/>
              </w:rPr>
              <w:t>!!!</w:t>
            </w:r>
          </w:p>
          <w:p w14:paraId="26F3033D" w14:textId="77777777" w:rsidR="00313D24" w:rsidRDefault="00313D24">
            <w:pPr>
              <w:widowControl w:val="0"/>
              <w:shd w:val="clear" w:color="auto" w:fill="8EAADB"/>
              <w:autoSpaceDE w:val="0"/>
              <w:autoSpaceDN w:val="0"/>
              <w:adjustRightInd w:val="0"/>
              <w:jc w:val="center"/>
              <w:rPr>
                <w:rFonts w:ascii="Bradley Hand ITC" w:hAnsi="Bradley Hand ITC" w:cs="Tahoma"/>
                <w:b/>
                <w:color w:val="C45911"/>
                <w:sz w:val="44"/>
                <w:szCs w:val="44"/>
              </w:rPr>
            </w:pPr>
          </w:p>
          <w:p w14:paraId="53D006FD" w14:textId="77777777" w:rsidR="00313D24" w:rsidRPr="00430646" w:rsidRDefault="00313D24" w:rsidP="007E57D6">
            <w:pPr>
              <w:widowControl w:val="0"/>
              <w:autoSpaceDE w:val="0"/>
              <w:autoSpaceDN w:val="0"/>
              <w:adjustRightInd w:val="0"/>
              <w:jc w:val="center"/>
              <w:rPr>
                <w:rFonts w:ascii="Bradley Hand ITC" w:hAnsi="Bradley Hand ITC" w:cs="Tahoma"/>
                <w:b/>
                <w:color w:val="C45911"/>
                <w:sz w:val="44"/>
                <w:szCs w:val="44"/>
              </w:rPr>
            </w:pPr>
          </w:p>
        </w:tc>
      </w:tr>
      <w:tr w:rsidR="00313D24" w:rsidRPr="00751325" w14:paraId="17B7B681" w14:textId="77777777" w:rsidTr="00215827">
        <w:trPr>
          <w:trHeight w:val="2448"/>
        </w:trPr>
        <w:tc>
          <w:tcPr>
            <w:tcW w:w="11021" w:type="dxa"/>
            <w:gridSpan w:val="5"/>
            <w:tcBorders>
              <w:top w:val="single" w:sz="24" w:space="0" w:color="auto"/>
              <w:left w:val="single" w:sz="24" w:space="0" w:color="auto"/>
              <w:right w:val="single" w:sz="24" w:space="0" w:color="auto"/>
            </w:tcBorders>
          </w:tcPr>
          <w:p w14:paraId="1FD8BE1F" w14:textId="77777777" w:rsidR="008A4A13" w:rsidRDefault="008A4A13" w:rsidP="008A4A13">
            <w:pPr>
              <w:jc w:val="center"/>
              <w:rPr>
                <w:rFonts w:ascii="Cavolini" w:hAnsi="Cavolini" w:cs="Cavolini"/>
                <w:sz w:val="32"/>
                <w:szCs w:val="32"/>
              </w:rPr>
            </w:pPr>
            <w:r w:rsidRPr="008A4A13">
              <w:rPr>
                <w:rFonts w:ascii="Cavolini" w:hAnsi="Cavolini" w:cs="Cavolini"/>
                <w:color w:val="FF6600"/>
                <w:sz w:val="32"/>
                <w:szCs w:val="32"/>
              </w:rPr>
              <w:lastRenderedPageBreak/>
              <w:t>Happy Fall</w:t>
            </w:r>
            <w:r w:rsidRPr="008A4A13">
              <w:rPr>
                <w:rFonts w:ascii="Cavolini" w:hAnsi="Cavolini" w:cs="Cavolini"/>
                <w:sz w:val="32"/>
                <w:szCs w:val="32"/>
              </w:rPr>
              <w:t xml:space="preserve"> from Ms. Costa and Ms. Reyes</w:t>
            </w:r>
          </w:p>
          <w:p w14:paraId="7F3BC5DD" w14:textId="590268C7" w:rsidR="008A4A13" w:rsidRPr="008A4A13" w:rsidRDefault="008A4A13" w:rsidP="008A4A13">
            <w:pPr>
              <w:jc w:val="center"/>
              <w:rPr>
                <w:rFonts w:ascii="Cavolini" w:hAnsi="Cavolini" w:cs="Cavolini"/>
                <w:sz w:val="32"/>
                <w:szCs w:val="32"/>
              </w:rPr>
            </w:pPr>
            <w:r w:rsidRPr="008A4A13">
              <w:rPr>
                <w:rFonts w:ascii="Cavolini" w:hAnsi="Cavolini" w:cs="Cavolini"/>
                <w:sz w:val="32"/>
                <w:szCs w:val="32"/>
              </w:rPr>
              <w:t>Math Intervention</w:t>
            </w:r>
          </w:p>
          <w:p w14:paraId="3992463F" w14:textId="00FB920A" w:rsidR="008A4A13" w:rsidRPr="00C5440D" w:rsidRDefault="008A4A13" w:rsidP="008A4A13"/>
          <w:p w14:paraId="3B9DB1D5" w14:textId="32EA7E20" w:rsidR="008A4A13" w:rsidRPr="00C5440D" w:rsidRDefault="008A4A13" w:rsidP="008A4A13">
            <w:r w:rsidRPr="00C5440D">
              <w:t xml:space="preserve">As October ends and the fall season is in full swing, our classrooms are buzzing with mathematical thinking! Our mathematicians have been working hard at work developing key skills and strategies that will support their math thinking all year </w:t>
            </w:r>
            <w:r w:rsidR="00215827" w:rsidRPr="00C5440D">
              <w:t xml:space="preserve">long. </w:t>
            </w:r>
            <w:r w:rsidRPr="00C5440D">
              <w:t>We’ve wrapped up some exciting units and are beginning to lay the groundwork for new learning as we head into November. Below, you’ll find an overview of what we’ve been working on, how you can support math thinking at home, and a sneak peek at what’s coming next.</w:t>
            </w:r>
          </w:p>
          <w:p w14:paraId="2BBC1524" w14:textId="77777777" w:rsidR="008A4A13" w:rsidRPr="00215827" w:rsidRDefault="008A4A13" w:rsidP="00215827">
            <w:pPr>
              <w:pStyle w:val="NoSpacing"/>
              <w:rPr>
                <w:sz w:val="28"/>
                <w:szCs w:val="28"/>
                <w:u w:val="single"/>
              </w:rPr>
            </w:pPr>
            <w:r w:rsidRPr="00215827">
              <w:rPr>
                <w:sz w:val="28"/>
                <w:szCs w:val="28"/>
                <w:u w:val="single"/>
              </w:rPr>
              <w:t>Grade 2:</w:t>
            </w:r>
          </w:p>
          <w:p w14:paraId="6983DAF8" w14:textId="77777777" w:rsidR="008A4A13" w:rsidRDefault="008A4A13" w:rsidP="00215827">
            <w:pPr>
              <w:pStyle w:val="NoSpacing"/>
              <w:numPr>
                <w:ilvl w:val="0"/>
                <w:numId w:val="30"/>
              </w:numPr>
            </w:pPr>
            <w:r w:rsidRPr="00C5440D">
              <w:t>Addition and subtraction within 20 using a variety of strategies</w:t>
            </w:r>
          </w:p>
          <w:p w14:paraId="02745495" w14:textId="77777777" w:rsidR="008A4A13" w:rsidRPr="00C5440D" w:rsidRDefault="008A4A13" w:rsidP="00215827">
            <w:pPr>
              <w:pStyle w:val="NoSpacing"/>
              <w:numPr>
                <w:ilvl w:val="0"/>
                <w:numId w:val="30"/>
              </w:numPr>
            </w:pPr>
            <w:r w:rsidRPr="00C5440D">
              <w:t>Addition and subtraction within 100 using base ten blocks and the split strategy (breaking numbers into tens and ones)</w:t>
            </w:r>
          </w:p>
          <w:p w14:paraId="43DD8E9A" w14:textId="77777777" w:rsidR="008A4A13" w:rsidRPr="00C5440D" w:rsidRDefault="008A4A13" w:rsidP="00215827">
            <w:pPr>
              <w:pStyle w:val="NoSpacing"/>
              <w:numPr>
                <w:ilvl w:val="0"/>
                <w:numId w:val="30"/>
              </w:numPr>
            </w:pPr>
            <w:r w:rsidRPr="00C5440D">
              <w:t>Solving one- and two-step word problems with real-world context</w:t>
            </w:r>
          </w:p>
          <w:p w14:paraId="25B485D0" w14:textId="77777777" w:rsidR="008A4A13" w:rsidRPr="00215827" w:rsidRDefault="008A4A13" w:rsidP="00215827">
            <w:pPr>
              <w:pStyle w:val="NoSpacing"/>
              <w:rPr>
                <w:sz w:val="28"/>
                <w:szCs w:val="28"/>
                <w:u w:val="single"/>
              </w:rPr>
            </w:pPr>
            <w:r w:rsidRPr="00215827">
              <w:rPr>
                <w:sz w:val="28"/>
                <w:szCs w:val="28"/>
                <w:u w:val="single"/>
              </w:rPr>
              <w:t>Grade 3:</w:t>
            </w:r>
          </w:p>
          <w:p w14:paraId="197E3B35" w14:textId="77777777" w:rsidR="008A4A13" w:rsidRPr="00C5440D" w:rsidRDefault="008A4A13" w:rsidP="00215827">
            <w:pPr>
              <w:pStyle w:val="NoSpacing"/>
              <w:numPr>
                <w:ilvl w:val="0"/>
                <w:numId w:val="31"/>
              </w:numPr>
            </w:pPr>
            <w:r w:rsidRPr="00C5440D">
              <w:t>Introduction to multiplication: what it means and how it works, using equal groups, arrays, and repeated addition to build understanding</w:t>
            </w:r>
          </w:p>
          <w:p w14:paraId="1AB20E0A" w14:textId="77777777" w:rsidR="008A4A13" w:rsidRPr="00C5440D" w:rsidRDefault="008A4A13" w:rsidP="00215827">
            <w:pPr>
              <w:pStyle w:val="NoSpacing"/>
              <w:numPr>
                <w:ilvl w:val="0"/>
                <w:numId w:val="31"/>
              </w:numPr>
            </w:pPr>
            <w:r w:rsidRPr="00C5440D">
              <w:t>Applying multiplication strategies to solve area problems, using rectangular arrays and real-world models</w:t>
            </w:r>
          </w:p>
          <w:p w14:paraId="3BD1486F" w14:textId="77777777" w:rsidR="008A4A13" w:rsidRPr="00215827" w:rsidRDefault="008A4A13" w:rsidP="00215827">
            <w:pPr>
              <w:pStyle w:val="NoSpacing"/>
              <w:rPr>
                <w:sz w:val="28"/>
                <w:szCs w:val="28"/>
                <w:u w:val="single"/>
              </w:rPr>
            </w:pPr>
            <w:r w:rsidRPr="00215827">
              <w:rPr>
                <w:sz w:val="28"/>
                <w:szCs w:val="28"/>
                <w:u w:val="single"/>
              </w:rPr>
              <w:t>Grade 4:</w:t>
            </w:r>
          </w:p>
          <w:p w14:paraId="66D4AA01" w14:textId="2A04851E" w:rsidR="008A4A13" w:rsidRPr="00C5440D" w:rsidRDefault="008A4A13" w:rsidP="00215827">
            <w:pPr>
              <w:pStyle w:val="NoSpacing"/>
              <w:numPr>
                <w:ilvl w:val="0"/>
                <w:numId w:val="32"/>
              </w:numPr>
            </w:pPr>
            <w:r w:rsidRPr="00C5440D">
              <w:t xml:space="preserve">Understanding fractions as </w:t>
            </w:r>
            <w:proofErr w:type="gramStart"/>
            <w:r w:rsidRPr="00C5440D">
              <w:t>part of a</w:t>
            </w:r>
            <w:proofErr w:type="gramEnd"/>
            <w:r w:rsidRPr="00C5440D">
              <w:t xml:space="preserve"> whole</w:t>
            </w:r>
          </w:p>
          <w:p w14:paraId="078AE6D9" w14:textId="10831D83" w:rsidR="008A4A13" w:rsidRPr="00C5440D" w:rsidRDefault="008A4A13" w:rsidP="00215827">
            <w:pPr>
              <w:pStyle w:val="NoSpacing"/>
              <w:numPr>
                <w:ilvl w:val="0"/>
                <w:numId w:val="32"/>
              </w:numPr>
            </w:pPr>
            <w:r w:rsidRPr="00C5440D">
              <w:t>Exploring equivalent fractions and comparing fractions</w:t>
            </w:r>
          </w:p>
          <w:p w14:paraId="76C6B752" w14:textId="77777777" w:rsidR="008A4A13" w:rsidRDefault="008A4A13" w:rsidP="00215827">
            <w:pPr>
              <w:pStyle w:val="NoSpacing"/>
              <w:numPr>
                <w:ilvl w:val="0"/>
                <w:numId w:val="32"/>
              </w:numPr>
            </w:pPr>
            <w:r w:rsidRPr="00C5440D">
              <w:t>Representing fractions on number lines and in visual models</w:t>
            </w:r>
          </w:p>
          <w:p w14:paraId="313CD9EB" w14:textId="77777777" w:rsidR="008A4A13" w:rsidRPr="00C5440D" w:rsidRDefault="008A4A13" w:rsidP="00215827">
            <w:pPr>
              <w:pStyle w:val="NoSpacing"/>
            </w:pPr>
            <w:r w:rsidRPr="00C5440D">
              <w:rPr>
                <w:rFonts w:ascii="Segoe UI Emoji" w:hAnsi="Segoe UI Emoji" w:cs="Segoe UI Emoji"/>
              </w:rPr>
              <w:t>🍁</w:t>
            </w:r>
            <w:r w:rsidRPr="00C5440D">
              <w:t xml:space="preserve"> Fall &amp; Thanksgiving Math Fun!</w:t>
            </w:r>
          </w:p>
          <w:p w14:paraId="0680EA56" w14:textId="77777777" w:rsidR="008A4A13" w:rsidRPr="00C5440D" w:rsidRDefault="008A4A13" w:rsidP="008A4A13">
            <w:r w:rsidRPr="00C5440D">
              <w:t>Here are a few festive ways to bring math into your home this season:</w:t>
            </w:r>
          </w:p>
          <w:p w14:paraId="1AAA902E" w14:textId="77777777" w:rsidR="008A4A13" w:rsidRPr="00C5440D" w:rsidRDefault="008A4A13" w:rsidP="008A4A13">
            <w:r w:rsidRPr="00C5440D">
              <w:rPr>
                <w:rFonts w:ascii="Segoe UI Emoji" w:hAnsi="Segoe UI Emoji" w:cs="Segoe UI Emoji"/>
              </w:rPr>
              <w:t>🦃</w:t>
            </w:r>
            <w:r w:rsidRPr="00C5440D">
              <w:t xml:space="preserve"> </w:t>
            </w:r>
            <w:r w:rsidRPr="00C5440D">
              <w:rPr>
                <w:b/>
                <w:bCs/>
              </w:rPr>
              <w:t>Thanksgiving Cooking = Measurement Fun!</w:t>
            </w:r>
            <w:r w:rsidRPr="00C5440D">
              <w:rPr>
                <w:b/>
                <w:bCs/>
              </w:rPr>
              <w:br/>
            </w:r>
            <w:r w:rsidRPr="00C5440D">
              <w:t xml:space="preserve"> Involve your child in </w:t>
            </w:r>
            <w:proofErr w:type="gramStart"/>
            <w:r w:rsidRPr="00C5440D">
              <w:t>helping</w:t>
            </w:r>
            <w:proofErr w:type="gramEnd"/>
            <w:r w:rsidRPr="00C5440D">
              <w:t xml:space="preserve"> measure ingredients while cooking or baking. Talk about fractions (1/2 cup vs. 1/4 cup) and double or halve recipes together.</w:t>
            </w:r>
          </w:p>
          <w:p w14:paraId="1C69EB43" w14:textId="77777777" w:rsidR="008A4A13" w:rsidRPr="00C5440D" w:rsidRDefault="008A4A13" w:rsidP="008A4A13">
            <w:r w:rsidRPr="00C5440D">
              <w:rPr>
                <w:rFonts w:ascii="Segoe UI Emoji" w:hAnsi="Segoe UI Emoji" w:cs="Segoe UI Emoji"/>
              </w:rPr>
              <w:t>🍂</w:t>
            </w:r>
            <w:r w:rsidRPr="00C5440D">
              <w:t xml:space="preserve"> </w:t>
            </w:r>
            <w:r w:rsidRPr="00C5440D">
              <w:rPr>
                <w:b/>
                <w:bCs/>
              </w:rPr>
              <w:t>Leaf Math:</w:t>
            </w:r>
            <w:r w:rsidRPr="00C5440D">
              <w:rPr>
                <w:b/>
                <w:bCs/>
              </w:rPr>
              <w:br/>
            </w:r>
            <w:r w:rsidRPr="00C5440D">
              <w:t xml:space="preserve"> Go on a walk and collect leaves. Sort them by size, color, or type, and create a bar graph or tally chart.</w:t>
            </w:r>
          </w:p>
          <w:p w14:paraId="15206B0E" w14:textId="0E9A986A" w:rsidR="00C33526" w:rsidRPr="00430646" w:rsidRDefault="008A4A13" w:rsidP="00215827">
            <w:pPr>
              <w:rPr>
                <w:rFonts w:ascii="Bradley Hand ITC" w:hAnsi="Bradley Hand ITC" w:cs="Verdana"/>
                <w:b/>
                <w:bCs/>
                <w:color w:val="C45911"/>
                <w:sz w:val="44"/>
                <w:szCs w:val="44"/>
              </w:rPr>
            </w:pPr>
            <w:r w:rsidRPr="00C5440D">
              <w:rPr>
                <w:rFonts w:ascii="Segoe UI Emoji" w:hAnsi="Segoe UI Emoji" w:cs="Segoe UI Emoji"/>
              </w:rPr>
              <w:t>📏</w:t>
            </w:r>
            <w:r w:rsidRPr="00C5440D">
              <w:t xml:space="preserve"> </w:t>
            </w:r>
            <w:r w:rsidRPr="00C5440D">
              <w:rPr>
                <w:b/>
                <w:bCs/>
              </w:rPr>
              <w:t>Pumpkin Math:</w:t>
            </w:r>
            <w:r w:rsidRPr="00C5440D">
              <w:rPr>
                <w:b/>
                <w:bCs/>
              </w:rPr>
              <w:br/>
            </w:r>
            <w:r w:rsidRPr="00C5440D">
              <w:t xml:space="preserve"> Estimate the number of seeds in a pumpkin, measure the height or circumference, or graph how many pumpkins you see at the store.</w:t>
            </w:r>
          </w:p>
        </w:tc>
      </w:tr>
      <w:tr w:rsidR="0066322B" w:rsidRPr="00751325" w14:paraId="18DC1B8D" w14:textId="77777777" w:rsidTr="00E50F53">
        <w:trPr>
          <w:trHeight w:val="2576"/>
        </w:trPr>
        <w:tc>
          <w:tcPr>
            <w:tcW w:w="11021" w:type="dxa"/>
            <w:gridSpan w:val="5"/>
            <w:tcBorders>
              <w:top w:val="single" w:sz="24" w:space="0" w:color="auto"/>
              <w:left w:val="single" w:sz="24" w:space="0" w:color="auto"/>
              <w:right w:val="single" w:sz="24" w:space="0" w:color="auto"/>
            </w:tcBorders>
          </w:tcPr>
          <w:p w14:paraId="354EF780" w14:textId="174D2300" w:rsidR="00574877" w:rsidRPr="00574877" w:rsidRDefault="00574877" w:rsidP="00574877">
            <w:pPr>
              <w:jc w:val="center"/>
              <w:rPr>
                <w:sz w:val="36"/>
                <w:szCs w:val="36"/>
              </w:rPr>
            </w:pPr>
            <w:r w:rsidRPr="00574877">
              <w:rPr>
                <w:sz w:val="36"/>
                <w:szCs w:val="36"/>
              </w:rPr>
              <w:t>Meet the Reading Specialists—Mrs. Morrone and Miss Hosko</w:t>
            </w:r>
          </w:p>
          <w:p w14:paraId="3179B002" w14:textId="77777777" w:rsidR="00574877" w:rsidRPr="00574877" w:rsidRDefault="00574877" w:rsidP="00574877">
            <w:pPr>
              <w:jc w:val="center"/>
              <w:rPr>
                <w:sz w:val="72"/>
                <w:szCs w:val="72"/>
              </w:rPr>
            </w:pPr>
            <w:r w:rsidRPr="00574877">
              <w:rPr>
                <w:rFonts w:ascii="Segoe UI Emoji" w:hAnsi="Segoe UI Emoji" w:cs="Segoe UI Emoji"/>
                <w:sz w:val="72"/>
                <w:szCs w:val="72"/>
              </w:rPr>
              <w:t>📚📚📚📚📚📚📚</w:t>
            </w:r>
          </w:p>
          <w:p w14:paraId="61986F64" w14:textId="77777777" w:rsidR="00574877" w:rsidRPr="00B054A3" w:rsidRDefault="00574877" w:rsidP="00574877">
            <w:r w:rsidRPr="00B054A3">
              <w:t>Here at KMS, Mrs. Morrone and Miss Hosko work with a wonderful team of tutors and paraprofessionals who have experience and a passion to teach children. There has been a lot of thought going into having the students work on many different skills related to reading, including decoding words, fluency practice, and comprehension activities. </w:t>
            </w:r>
          </w:p>
          <w:p w14:paraId="129BBC87" w14:textId="77777777" w:rsidR="00574877" w:rsidRPr="00B054A3" w:rsidRDefault="00574877" w:rsidP="00574877">
            <w:r w:rsidRPr="00B054A3">
              <w:t>All students should be reading every night. Reading aloud with your children and taking turns reading is excellent practice when they are home with you. Stop often and talk about what you are reading. The practice of reading regularly at home can increase your child’s comprehension of a topic and how smoothly they read. </w:t>
            </w:r>
          </w:p>
          <w:p w14:paraId="650C0301" w14:textId="75431834" w:rsidR="00567B9E" w:rsidRPr="00341397" w:rsidRDefault="00574877" w:rsidP="00574877">
            <w:pPr>
              <w:rPr>
                <w:rFonts w:ascii="Bradley Hand ITC" w:hAnsi="Bradley Hand ITC"/>
                <w:b/>
                <w:bCs/>
                <w:color w:val="6CA800"/>
                <w:kern w:val="36"/>
                <w:sz w:val="28"/>
                <w:szCs w:val="28"/>
              </w:rPr>
            </w:pPr>
            <w:r w:rsidRPr="00B054A3">
              <w:t>Reading opens so many doors for children. Whether they are learning about something new or escaping into an imaginary world, it is important to instill in all children that reading is a fun and positive experience. Reading starts with learning the basics, like phonics, but the goal is to comprehend what you are reading whether it be informational, fictitious, or science fiction. </w:t>
            </w:r>
          </w:p>
        </w:tc>
      </w:tr>
      <w:tr w:rsidR="006A69A6" w:rsidRPr="00751325" w14:paraId="4CE31548" w14:textId="77777777" w:rsidTr="00E50F53">
        <w:trPr>
          <w:trHeight w:val="7680"/>
        </w:trPr>
        <w:tc>
          <w:tcPr>
            <w:tcW w:w="11021" w:type="dxa"/>
            <w:gridSpan w:val="5"/>
            <w:tcBorders>
              <w:top w:val="single" w:sz="24" w:space="0" w:color="auto"/>
              <w:left w:val="single" w:sz="24" w:space="0" w:color="auto"/>
              <w:bottom w:val="single" w:sz="24" w:space="0" w:color="auto"/>
              <w:right w:val="single" w:sz="24" w:space="0" w:color="auto"/>
            </w:tcBorders>
          </w:tcPr>
          <w:p w14:paraId="7D025977" w14:textId="433FBFB0" w:rsidR="008874B3" w:rsidRDefault="008874B3" w:rsidP="008874B3">
            <w:pPr>
              <w:pStyle w:val="Title"/>
              <w:ind w:hanging="540"/>
              <w:jc w:val="center"/>
              <w:rPr>
                <w:sz w:val="36"/>
                <w:szCs w:val="36"/>
              </w:rPr>
            </w:pPr>
            <w:bookmarkStart w:id="0" w:name="_gjdgxs" w:colFirst="0" w:colLast="0"/>
            <w:bookmarkStart w:id="1" w:name="_uc7zzsajbhuq" w:colFirst="0" w:colLast="0"/>
            <w:bookmarkStart w:id="2" w:name="_iy3wjsp3iqff" w:colFirst="0" w:colLast="0"/>
            <w:bookmarkEnd w:id="0"/>
            <w:bookmarkEnd w:id="1"/>
            <w:bookmarkEnd w:id="2"/>
            <w:r>
              <w:rPr>
                <w:sz w:val="36"/>
                <w:szCs w:val="36"/>
              </w:rPr>
              <w:lastRenderedPageBreak/>
              <w:t>News from the SPEECH ROOM</w:t>
            </w:r>
          </w:p>
          <w:p w14:paraId="44A0C15D" w14:textId="77777777" w:rsidR="004308D2" w:rsidRDefault="004308D2" w:rsidP="004308D2"/>
          <w:p w14:paraId="7E0B528D" w14:textId="77777777" w:rsidR="004308D2" w:rsidRPr="004308D2" w:rsidRDefault="004308D2" w:rsidP="004308D2"/>
          <w:p w14:paraId="5E2F18F9" w14:textId="09F0D472" w:rsidR="008874B3" w:rsidRDefault="00E67AAF" w:rsidP="00E50F53">
            <w:pPr>
              <w:pStyle w:val="Title"/>
              <w:jc w:val="center"/>
              <w:rPr>
                <w:sz w:val="36"/>
                <w:szCs w:val="36"/>
              </w:rPr>
            </w:pPr>
            <w:r>
              <w:rPr>
                <w:noProof/>
              </w:rPr>
              <mc:AlternateContent>
                <mc:Choice Requires="wps">
                  <w:drawing>
                    <wp:anchor distT="0" distB="0" distL="114300" distR="114300" simplePos="0" relativeHeight="251664896" behindDoc="0" locked="0" layoutInCell="1" allowOverlap="1" wp14:anchorId="4E299DF4" wp14:editId="63A9F38A">
                      <wp:simplePos x="0" y="0"/>
                      <wp:positionH relativeFrom="column">
                        <wp:posOffset>2600325</wp:posOffset>
                      </wp:positionH>
                      <wp:positionV relativeFrom="paragraph">
                        <wp:posOffset>130810</wp:posOffset>
                      </wp:positionV>
                      <wp:extent cx="3427095" cy="1462405"/>
                      <wp:effectExtent l="0" t="0" r="1905" b="4445"/>
                      <wp:wrapSquare wrapText="bothSides"/>
                      <wp:docPr id="65091300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7095" cy="1462405"/>
                              </a:xfrm>
                              <a:prstGeom prst="rect">
                                <a:avLst/>
                              </a:prstGeom>
                              <a:noFill/>
                              <a:ln w="9525" cap="flat" cmpd="sng">
                                <a:solidFill>
                                  <a:srgbClr val="000000"/>
                                </a:solidFill>
                                <a:prstDash val="solid"/>
                                <a:round/>
                                <a:headEnd type="none" w="sm" len="sm"/>
                                <a:tailEnd type="none" w="sm" len="sm"/>
                              </a:ln>
                            </wps:spPr>
                            <wps:txbx>
                              <w:txbxContent>
                                <w:p w14:paraId="0596D40E" w14:textId="77777777" w:rsidR="008874B3" w:rsidRPr="008874B3" w:rsidRDefault="008874B3" w:rsidP="008874B3">
                                  <w:pPr>
                                    <w:textDirection w:val="btLr"/>
                                  </w:pPr>
                                  <w:r w:rsidRPr="008874B3">
                                    <w:rPr>
                                      <w:color w:val="000000"/>
                                    </w:rPr>
                                    <w:t>We are learning about the Fall Season, and the Holidays during Fall. We are reading,”The Apple Pie Tree,” “Apple Trouble,” “The Biggest Pumpkin Ever,” and “Room on the Broom.”</w:t>
                                  </w:r>
                                </w:p>
                                <w:p w14:paraId="0651C088" w14:textId="77777777" w:rsidR="008874B3" w:rsidRPr="008874B3" w:rsidRDefault="008874B3" w:rsidP="008874B3">
                                  <w:pPr>
                                    <w:textDirection w:val="btLr"/>
                                  </w:pPr>
                                </w:p>
                                <w:p w14:paraId="0953D1AA" w14:textId="77777777" w:rsidR="008874B3" w:rsidRPr="008874B3" w:rsidRDefault="008874B3" w:rsidP="008874B3">
                                  <w:pPr>
                                    <w:textDirection w:val="btLr"/>
                                  </w:pPr>
                                  <w:r w:rsidRPr="008874B3">
                                    <w:rPr>
                                      <w:color w:val="000000"/>
                                    </w:rPr>
                                    <w:t xml:space="preserve">  We are describing ,categorizing, sequencing and learning synonyms.  (ex.  Fall and Autumn)</w:t>
                                  </w:r>
                                </w:p>
                                <w:p w14:paraId="6F9F1955" w14:textId="77777777" w:rsidR="008874B3" w:rsidRPr="008874B3" w:rsidRDefault="008874B3" w:rsidP="008874B3">
                                  <w:pPr>
                                    <w:textDirection w:val="btLr"/>
                                  </w:pPr>
                                </w:p>
                                <w:p w14:paraId="459BC305" w14:textId="77777777" w:rsidR="008874B3" w:rsidRDefault="008874B3" w:rsidP="008874B3">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E299DF4" id="Rectangle 14" o:spid="_x0000_s1028" style="position:absolute;left:0;text-align:left;margin-left:204.75pt;margin-top:10.3pt;width:269.85pt;height:115.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" filled="f">
                      <v:stroke startarrowwidth="narrow" startarrowlength="short" endarrowwidth="narrow" endarrowlength="short" joinstyle="round"/>
                      <v:path arrowok="t"/>
                      <v:textbox inset="2.53958mm,1.2694mm,2.53958mm,1.2694mm">
                        <w:txbxContent>
                          <w:p w14:paraId="0596D40E" w14:textId="77777777" w:rsidR="008874B3" w:rsidRPr="008874B3" w:rsidRDefault="008874B3" w:rsidP="008874B3">
                            <w:pPr>
                              <w:textDirection w:val="btLr"/>
                            </w:pPr>
                            <w:r w:rsidRPr="008874B3">
                              <w:rPr>
                                <w:color w:val="000000"/>
                              </w:rPr>
                              <w:t>We are learning about the Fall Season, and the Holidays during Fall. We are reading,”The Apple Pie Tree,” “Apple Trouble,” “The Biggest Pumpkin Ever,” and “Room on the Broom.”</w:t>
                            </w:r>
                          </w:p>
                          <w:p w14:paraId="0651C088" w14:textId="77777777" w:rsidR="008874B3" w:rsidRPr="008874B3" w:rsidRDefault="008874B3" w:rsidP="008874B3">
                            <w:pPr>
                              <w:textDirection w:val="btLr"/>
                            </w:pPr>
                          </w:p>
                          <w:p w14:paraId="0953D1AA" w14:textId="77777777" w:rsidR="008874B3" w:rsidRPr="008874B3" w:rsidRDefault="008874B3" w:rsidP="008874B3">
                            <w:pPr>
                              <w:textDirection w:val="btLr"/>
                            </w:pPr>
                            <w:r w:rsidRPr="008874B3">
                              <w:rPr>
                                <w:color w:val="000000"/>
                              </w:rPr>
                              <w:t xml:space="preserve">  We are describing ,categorizing, sequencing and learning synonyms.  (ex.  Fall and Autumn)</w:t>
                            </w:r>
                          </w:p>
                          <w:p w14:paraId="6F9F1955" w14:textId="77777777" w:rsidR="008874B3" w:rsidRPr="008874B3" w:rsidRDefault="008874B3" w:rsidP="008874B3">
                            <w:pPr>
                              <w:textDirection w:val="btLr"/>
                            </w:pPr>
                          </w:p>
                          <w:p w14:paraId="459BC305" w14:textId="77777777" w:rsidR="008874B3" w:rsidRDefault="008874B3" w:rsidP="008874B3">
                            <w:pPr>
                              <w:textDirection w:val="btLr"/>
                            </w:pPr>
                          </w:p>
                        </w:txbxContent>
                      </v:textbox>
                      <w10:wrap type="square"/>
                    </v:rect>
                  </w:pict>
                </mc:Fallback>
              </mc:AlternateContent>
            </w:r>
            <w:bookmarkStart w:id="3" w:name="_1iy7pcl7yfmv" w:colFirst="0" w:colLast="0"/>
            <w:bookmarkEnd w:id="3"/>
            <w:r w:rsidRPr="00E85419">
              <w:rPr>
                <w:noProof/>
              </w:rPr>
              <w:drawing>
                <wp:inline distT="0" distB="0" distL="0" distR="0" wp14:anchorId="45AEE6CC" wp14:editId="3AC4894D">
                  <wp:extent cx="2295525" cy="1666875"/>
                  <wp:effectExtent l="0" t="0" r="0" b="0"/>
                  <wp:docPr id="48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95525" cy="1666875"/>
                          </a:xfrm>
                          <a:prstGeom prst="rect">
                            <a:avLst/>
                          </a:prstGeom>
                          <a:noFill/>
                          <a:ln>
                            <a:noFill/>
                          </a:ln>
                        </pic:spPr>
                      </pic:pic>
                    </a:graphicData>
                  </a:graphic>
                </wp:inline>
              </w:drawing>
            </w:r>
          </w:p>
          <w:p w14:paraId="07AE4829" w14:textId="77777777" w:rsidR="004308D2" w:rsidRDefault="004308D2" w:rsidP="008874B3">
            <w:pPr>
              <w:pStyle w:val="Title"/>
            </w:pPr>
          </w:p>
          <w:p w14:paraId="10F1303F" w14:textId="136AEA61" w:rsidR="008874B3" w:rsidRDefault="00E67AAF" w:rsidP="008874B3">
            <w:pPr>
              <w:pStyle w:val="Title"/>
            </w:pPr>
            <w:r>
              <w:rPr>
                <w:noProof/>
              </w:rPr>
              <mc:AlternateContent>
                <mc:Choice Requires="wps">
                  <w:drawing>
                    <wp:anchor distT="0" distB="0" distL="114300" distR="114300" simplePos="0" relativeHeight="251665920" behindDoc="0" locked="0" layoutInCell="1" allowOverlap="1" wp14:anchorId="3AECAB27" wp14:editId="6B6BB25A">
                      <wp:simplePos x="0" y="0"/>
                      <wp:positionH relativeFrom="column">
                        <wp:posOffset>295275</wp:posOffset>
                      </wp:positionH>
                      <wp:positionV relativeFrom="paragraph">
                        <wp:posOffset>93980</wp:posOffset>
                      </wp:positionV>
                      <wp:extent cx="6343650" cy="3591560"/>
                      <wp:effectExtent l="0" t="0" r="0" b="8890"/>
                      <wp:wrapNone/>
                      <wp:docPr id="83125057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3591560"/>
                              </a:xfrm>
                              <a:prstGeom prst="rect">
                                <a:avLst/>
                              </a:prstGeom>
                              <a:solidFill>
                                <a:sysClr val="window" lastClr="FFFFFF"/>
                              </a:solidFill>
                              <a:ln w="9525" cap="flat" cmpd="sng">
                                <a:solidFill>
                                  <a:srgbClr val="000000"/>
                                </a:solidFill>
                                <a:prstDash val="solid"/>
                                <a:round/>
                                <a:headEnd type="none" w="sm" len="sm"/>
                                <a:tailEnd type="none" w="sm" len="sm"/>
                              </a:ln>
                            </wps:spPr>
                            <wps:txbx>
                              <w:txbxContent>
                                <w:p w14:paraId="18AD9C15" w14:textId="77777777" w:rsidR="008874B3" w:rsidRPr="00E50F53" w:rsidRDefault="008874B3" w:rsidP="008874B3">
                                  <w:pPr>
                                    <w:textDirection w:val="btLr"/>
                                    <w:rPr>
                                      <w:rFonts w:ascii="Lucida Calligraphy" w:hAnsi="Lucida Calligraphy"/>
                                    </w:rPr>
                                  </w:pPr>
                                  <w:r w:rsidRPr="00E50F53">
                                    <w:rPr>
                                      <w:rFonts w:ascii="Lucida Calligraphy" w:eastAsia="Arial" w:hAnsi="Lucida Calligraphy" w:cs="Arial"/>
                                      <w:color w:val="000000"/>
                                    </w:rPr>
                                    <w:t>P</w:t>
                                  </w:r>
                                  <w:r w:rsidRPr="00E50F53">
                                    <w:rPr>
                                      <w:rFonts w:ascii="Lucida Calligraphy" w:hAnsi="Lucida Calligraphy"/>
                                      <w:color w:val="000000"/>
                                    </w:rPr>
                                    <w:t>arents:</w:t>
                                  </w:r>
                                </w:p>
                                <w:p w14:paraId="57499909" w14:textId="77777777" w:rsidR="008874B3" w:rsidRPr="00E50F53" w:rsidRDefault="008874B3" w:rsidP="008874B3">
                                  <w:pPr>
                                    <w:textDirection w:val="btLr"/>
                                    <w:rPr>
                                      <w:rFonts w:ascii="Lucida Calligraphy" w:hAnsi="Lucida Calligraphy"/>
                                    </w:rPr>
                                  </w:pPr>
                                </w:p>
                                <w:p w14:paraId="3D80CC15"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Discuss the differences between Fall and Winter.  What happens to the animals, trees, and temperature?  Talk about basic concepts, large, small; big, little…..</w:t>
                                  </w:r>
                                </w:p>
                                <w:p w14:paraId="112204FE" w14:textId="77777777" w:rsidR="008874B3" w:rsidRPr="00E50F53" w:rsidRDefault="008874B3" w:rsidP="008874B3">
                                  <w:pPr>
                                    <w:textDirection w:val="btLr"/>
                                    <w:rPr>
                                      <w:rFonts w:ascii="Lucida Calligraphy" w:hAnsi="Lucida Calligraphy"/>
                                    </w:rPr>
                                  </w:pPr>
                                </w:p>
                                <w:p w14:paraId="61264310"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Help your student describe an Apple and Pumpkin…</w:t>
                                  </w:r>
                                </w:p>
                                <w:p w14:paraId="13E79EE6"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What are they? (fruit, vegetable) What do they look like? ( color, shape…)</w:t>
                                  </w:r>
                                </w:p>
                                <w:p w14:paraId="37C7881D"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What parts do they have?  What can you mak</w:t>
                                  </w:r>
                                  <w:r w:rsidRPr="00E50F53">
                                    <w:rPr>
                                      <w:rFonts w:ascii="Lucida Calligraphy" w:eastAsia="Arial" w:hAnsi="Lucida Calligraphy" w:cs="Arial"/>
                                      <w:color w:val="000000"/>
                                    </w:rPr>
                                    <w:t>e with them?</w:t>
                                  </w:r>
                                </w:p>
                                <w:p w14:paraId="7CBDA0F7" w14:textId="77777777" w:rsidR="008874B3" w:rsidRPr="00E50F53" w:rsidRDefault="008874B3" w:rsidP="008874B3">
                                  <w:pPr>
                                    <w:textDirection w:val="btLr"/>
                                    <w:rPr>
                                      <w:rFonts w:ascii="Lucida Calligraphy" w:hAnsi="Lucida Calligraphy"/>
                                    </w:rPr>
                                  </w:pPr>
                                </w:p>
                                <w:p w14:paraId="11D51B2B" w14:textId="77777777" w:rsidR="008874B3" w:rsidRPr="00E50F53" w:rsidRDefault="008874B3" w:rsidP="008874B3">
                                  <w:pPr>
                                    <w:textDirection w:val="btLr"/>
                                    <w:rPr>
                                      <w:rFonts w:ascii="Lucida Calligraphy" w:hAnsi="Lucida Calligraphy"/>
                                    </w:rPr>
                                  </w:pPr>
                                  <w:r w:rsidRPr="00E50F53">
                                    <w:rPr>
                                      <w:rFonts w:ascii="Lucida Calligraphy" w:eastAsia="Arial" w:hAnsi="Lucida Calligraphy" w:cs="Arial"/>
                                      <w:color w:val="000000"/>
                                    </w:rPr>
                                    <w:t xml:space="preserve">We are also working on the TH sound.  Try practicing the tongue cooler sound  (the tongue slightly protrudes between the top and bottom teeth) when saying </w:t>
                                  </w:r>
                                  <w:r w:rsidRPr="00E50F53">
                                    <w:rPr>
                                      <w:rFonts w:ascii="Lucida Calligraphy" w:eastAsia="Arial" w:hAnsi="Lucida Calligraphy" w:cs="Arial"/>
                                      <w:b/>
                                      <w:color w:val="000000"/>
                                    </w:rPr>
                                    <w:t>TH</w:t>
                                  </w:r>
                                  <w:r w:rsidRPr="00E50F53">
                                    <w:rPr>
                                      <w:rFonts w:ascii="Lucida Calligraphy" w:eastAsia="Arial" w:hAnsi="Lucida Calligraphy" w:cs="Arial"/>
                                      <w:color w:val="000000"/>
                                    </w:rPr>
                                    <w:t xml:space="preserve">anksgiving, or </w:t>
                                  </w:r>
                                  <w:r w:rsidRPr="00E50F53">
                                    <w:rPr>
                                      <w:rFonts w:ascii="Lucida Calligraphy" w:eastAsia="Arial" w:hAnsi="Lucida Calligraphy" w:cs="Arial"/>
                                      <w:b/>
                                      <w:color w:val="000000"/>
                                    </w:rPr>
                                    <w:t>TH</w:t>
                                  </w:r>
                                  <w:r w:rsidRPr="00E50F53">
                                    <w:rPr>
                                      <w:rFonts w:ascii="Lucida Calligraphy" w:eastAsia="Arial" w:hAnsi="Lucida Calligraphy" w:cs="Arial"/>
                                      <w:color w:val="000000"/>
                                    </w:rPr>
                                    <w:t>ree.</w:t>
                                  </w:r>
                                </w:p>
                                <w:p w14:paraId="378008C7" w14:textId="77777777" w:rsidR="008874B3" w:rsidRPr="00E50F53" w:rsidRDefault="008874B3" w:rsidP="008874B3">
                                  <w:pPr>
                                    <w:textDirection w:val="btLr"/>
                                    <w:rPr>
                                      <w:rFonts w:ascii="Lucida Calligraphy" w:hAnsi="Lucida Calligraphy"/>
                                    </w:rPr>
                                  </w:pPr>
                                </w:p>
                                <w:p w14:paraId="45DD910F" w14:textId="77777777" w:rsidR="008874B3" w:rsidRPr="00E50F53" w:rsidRDefault="008874B3" w:rsidP="008874B3">
                                  <w:pPr>
                                    <w:textDirection w:val="btLr"/>
                                    <w:rPr>
                                      <w:rFonts w:ascii="Lucida Calligraphy" w:hAnsi="Lucida Calligraphy"/>
                                    </w:rPr>
                                  </w:pPr>
                                </w:p>
                                <w:p w14:paraId="6012D353"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Mrs. Orbegozo, MS. CCC,SLP</w:t>
                                  </w:r>
                                </w:p>
                                <w:p w14:paraId="4D42000D"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Mrs. Boyle   C-SLPA</w:t>
                                  </w:r>
                                </w:p>
                                <w:p w14:paraId="7808D7F3" w14:textId="77777777" w:rsidR="008874B3" w:rsidRPr="00E50F53" w:rsidRDefault="008874B3" w:rsidP="008874B3">
                                  <w:pPr>
                                    <w:textDirection w:val="btLr"/>
                                    <w:rPr>
                                      <w:rFonts w:ascii="Lucida Calligraphy" w:hAnsi="Lucida Calligraphy"/>
                                    </w:rPr>
                                  </w:pPr>
                                </w:p>
                                <w:p w14:paraId="06516E55" w14:textId="77777777" w:rsidR="008874B3" w:rsidRDefault="008874B3" w:rsidP="008874B3">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3AECAB27" id="Rectangle 12" o:spid="_x0000_s1029" style="position:absolute;margin-left:23.25pt;margin-top:7.4pt;width:499.5pt;height:282.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" fillcolor="window">
                      <v:stroke startarrowwidth="narrow" startarrowlength="short" endarrowwidth="narrow" endarrowlength="short" joinstyle="round"/>
                      <v:path arrowok="t"/>
                      <v:textbox inset="2.53958mm,1.2694mm,2.53958mm,1.2694mm">
                        <w:txbxContent>
                          <w:p w14:paraId="18AD9C15" w14:textId="77777777" w:rsidR="008874B3" w:rsidRPr="00E50F53" w:rsidRDefault="008874B3" w:rsidP="008874B3">
                            <w:pPr>
                              <w:textDirection w:val="btLr"/>
                              <w:rPr>
                                <w:rFonts w:ascii="Lucida Calligraphy" w:hAnsi="Lucida Calligraphy"/>
                              </w:rPr>
                            </w:pPr>
                            <w:r w:rsidRPr="00E50F53">
                              <w:rPr>
                                <w:rFonts w:ascii="Lucida Calligraphy" w:eastAsia="Arial" w:hAnsi="Lucida Calligraphy" w:cs="Arial"/>
                                <w:color w:val="000000"/>
                              </w:rPr>
                              <w:t>P</w:t>
                            </w:r>
                            <w:r w:rsidRPr="00E50F53">
                              <w:rPr>
                                <w:rFonts w:ascii="Lucida Calligraphy" w:hAnsi="Lucida Calligraphy"/>
                                <w:color w:val="000000"/>
                              </w:rPr>
                              <w:t>arents:</w:t>
                            </w:r>
                          </w:p>
                          <w:p w14:paraId="57499909" w14:textId="77777777" w:rsidR="008874B3" w:rsidRPr="00E50F53" w:rsidRDefault="008874B3" w:rsidP="008874B3">
                            <w:pPr>
                              <w:textDirection w:val="btLr"/>
                              <w:rPr>
                                <w:rFonts w:ascii="Lucida Calligraphy" w:hAnsi="Lucida Calligraphy"/>
                              </w:rPr>
                            </w:pPr>
                          </w:p>
                          <w:p w14:paraId="3D80CC15"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Discuss the differences between Fall and Winter.  What happens to the animals, trees, and temperature?  Talk about basic concepts, large, small; big, little…..</w:t>
                            </w:r>
                          </w:p>
                          <w:p w14:paraId="112204FE" w14:textId="77777777" w:rsidR="008874B3" w:rsidRPr="00E50F53" w:rsidRDefault="008874B3" w:rsidP="008874B3">
                            <w:pPr>
                              <w:textDirection w:val="btLr"/>
                              <w:rPr>
                                <w:rFonts w:ascii="Lucida Calligraphy" w:hAnsi="Lucida Calligraphy"/>
                              </w:rPr>
                            </w:pPr>
                          </w:p>
                          <w:p w14:paraId="61264310"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Help your student describe an Apple and Pumpkin…</w:t>
                            </w:r>
                          </w:p>
                          <w:p w14:paraId="13E79EE6"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What are they? (fruit, vegetable) What do they look like? ( color, shape…)</w:t>
                            </w:r>
                          </w:p>
                          <w:p w14:paraId="37C7881D"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What parts do they have?  What can you mak</w:t>
                            </w:r>
                            <w:r w:rsidRPr="00E50F53">
                              <w:rPr>
                                <w:rFonts w:ascii="Lucida Calligraphy" w:eastAsia="Arial" w:hAnsi="Lucida Calligraphy" w:cs="Arial"/>
                                <w:color w:val="000000"/>
                              </w:rPr>
                              <w:t>e with them?</w:t>
                            </w:r>
                          </w:p>
                          <w:p w14:paraId="7CBDA0F7" w14:textId="77777777" w:rsidR="008874B3" w:rsidRPr="00E50F53" w:rsidRDefault="008874B3" w:rsidP="008874B3">
                            <w:pPr>
                              <w:textDirection w:val="btLr"/>
                              <w:rPr>
                                <w:rFonts w:ascii="Lucida Calligraphy" w:hAnsi="Lucida Calligraphy"/>
                              </w:rPr>
                            </w:pPr>
                          </w:p>
                          <w:p w14:paraId="11D51B2B" w14:textId="77777777" w:rsidR="008874B3" w:rsidRPr="00E50F53" w:rsidRDefault="008874B3" w:rsidP="008874B3">
                            <w:pPr>
                              <w:textDirection w:val="btLr"/>
                              <w:rPr>
                                <w:rFonts w:ascii="Lucida Calligraphy" w:hAnsi="Lucida Calligraphy"/>
                              </w:rPr>
                            </w:pPr>
                            <w:r w:rsidRPr="00E50F53">
                              <w:rPr>
                                <w:rFonts w:ascii="Lucida Calligraphy" w:eastAsia="Arial" w:hAnsi="Lucida Calligraphy" w:cs="Arial"/>
                                <w:color w:val="000000"/>
                              </w:rPr>
                              <w:t xml:space="preserve">We are also working on the TH sound.  Try practicing the tongue cooler sound  (the tongue slightly protrudes between the top and bottom teeth) when saying </w:t>
                            </w:r>
                            <w:r w:rsidRPr="00E50F53">
                              <w:rPr>
                                <w:rFonts w:ascii="Lucida Calligraphy" w:eastAsia="Arial" w:hAnsi="Lucida Calligraphy" w:cs="Arial"/>
                                <w:b/>
                                <w:color w:val="000000"/>
                              </w:rPr>
                              <w:t>TH</w:t>
                            </w:r>
                            <w:r w:rsidRPr="00E50F53">
                              <w:rPr>
                                <w:rFonts w:ascii="Lucida Calligraphy" w:eastAsia="Arial" w:hAnsi="Lucida Calligraphy" w:cs="Arial"/>
                                <w:color w:val="000000"/>
                              </w:rPr>
                              <w:t xml:space="preserve">anksgiving, or </w:t>
                            </w:r>
                            <w:r w:rsidRPr="00E50F53">
                              <w:rPr>
                                <w:rFonts w:ascii="Lucida Calligraphy" w:eastAsia="Arial" w:hAnsi="Lucida Calligraphy" w:cs="Arial"/>
                                <w:b/>
                                <w:color w:val="000000"/>
                              </w:rPr>
                              <w:t>TH</w:t>
                            </w:r>
                            <w:r w:rsidRPr="00E50F53">
                              <w:rPr>
                                <w:rFonts w:ascii="Lucida Calligraphy" w:eastAsia="Arial" w:hAnsi="Lucida Calligraphy" w:cs="Arial"/>
                                <w:color w:val="000000"/>
                              </w:rPr>
                              <w:t>ree.</w:t>
                            </w:r>
                          </w:p>
                          <w:p w14:paraId="378008C7" w14:textId="77777777" w:rsidR="008874B3" w:rsidRPr="00E50F53" w:rsidRDefault="008874B3" w:rsidP="008874B3">
                            <w:pPr>
                              <w:textDirection w:val="btLr"/>
                              <w:rPr>
                                <w:rFonts w:ascii="Lucida Calligraphy" w:hAnsi="Lucida Calligraphy"/>
                              </w:rPr>
                            </w:pPr>
                          </w:p>
                          <w:p w14:paraId="45DD910F" w14:textId="77777777" w:rsidR="008874B3" w:rsidRPr="00E50F53" w:rsidRDefault="008874B3" w:rsidP="008874B3">
                            <w:pPr>
                              <w:textDirection w:val="btLr"/>
                              <w:rPr>
                                <w:rFonts w:ascii="Lucida Calligraphy" w:hAnsi="Lucida Calligraphy"/>
                              </w:rPr>
                            </w:pPr>
                          </w:p>
                          <w:p w14:paraId="6012D353"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Mrs. Orbegozo, MS. CCC,SLP</w:t>
                            </w:r>
                          </w:p>
                          <w:p w14:paraId="4D42000D" w14:textId="77777777" w:rsidR="008874B3" w:rsidRPr="00E50F53" w:rsidRDefault="008874B3" w:rsidP="008874B3">
                            <w:pPr>
                              <w:textDirection w:val="btLr"/>
                              <w:rPr>
                                <w:rFonts w:ascii="Lucida Calligraphy" w:hAnsi="Lucida Calligraphy"/>
                              </w:rPr>
                            </w:pPr>
                            <w:r w:rsidRPr="00E50F53">
                              <w:rPr>
                                <w:rFonts w:ascii="Lucida Calligraphy" w:hAnsi="Lucida Calligraphy"/>
                                <w:color w:val="000000"/>
                              </w:rPr>
                              <w:t>Mrs. Boyle   C-SLPA</w:t>
                            </w:r>
                          </w:p>
                          <w:p w14:paraId="7808D7F3" w14:textId="77777777" w:rsidR="008874B3" w:rsidRPr="00E50F53" w:rsidRDefault="008874B3" w:rsidP="008874B3">
                            <w:pPr>
                              <w:textDirection w:val="btLr"/>
                              <w:rPr>
                                <w:rFonts w:ascii="Lucida Calligraphy" w:hAnsi="Lucida Calligraphy"/>
                              </w:rPr>
                            </w:pPr>
                          </w:p>
                          <w:p w14:paraId="06516E55" w14:textId="77777777" w:rsidR="008874B3" w:rsidRDefault="008874B3" w:rsidP="008874B3">
                            <w:pPr>
                              <w:textDirection w:val="btLr"/>
                            </w:pPr>
                          </w:p>
                        </w:txbxContent>
                      </v:textbox>
                    </v:rect>
                  </w:pict>
                </mc:Fallback>
              </mc:AlternateContent>
            </w:r>
            <w:r>
              <w:rPr>
                <w:noProof/>
              </w:rPr>
              <mc:AlternateContent>
                <mc:Choice Requires="wps">
                  <w:drawing>
                    <wp:anchor distT="0" distB="0" distL="114300" distR="114300" simplePos="0" relativeHeight="251666944" behindDoc="0" locked="0" layoutInCell="1" allowOverlap="1" wp14:anchorId="344E44CE" wp14:editId="18A3ACAA">
                      <wp:simplePos x="0" y="0"/>
                      <wp:positionH relativeFrom="column">
                        <wp:posOffset>-203200</wp:posOffset>
                      </wp:positionH>
                      <wp:positionV relativeFrom="paragraph">
                        <wp:posOffset>2501900</wp:posOffset>
                      </wp:positionV>
                      <wp:extent cx="1725295" cy="1219835"/>
                      <wp:effectExtent l="0" t="0" r="0" b="0"/>
                      <wp:wrapNone/>
                      <wp:docPr id="47410764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5295" cy="1219835"/>
                              </a:xfrm>
                              <a:prstGeom prst="rect">
                                <a:avLst/>
                              </a:prstGeom>
                              <a:noFill/>
                            </wps:spPr>
                            <wps:bodyPr/>
                          </wps:wsp>
                        </a:graphicData>
                      </a:graphic>
                      <wp14:sizeRelH relativeFrom="page">
                        <wp14:pctWidth>0</wp14:pctWidth>
                      </wp14:sizeRelH>
                      <wp14:sizeRelV relativeFrom="page">
                        <wp14:pctHeight>0</wp14:pctHeight>
                      </wp14:sizeRelV>
                    </wp:anchor>
                  </w:drawing>
                </mc:Choice>
                <mc:Fallback>
                  <w:pict>
                    <v:rect w14:anchorId="339E214C" id="Rectangle 10" o:spid="_x0000_s1026" style="position:absolute;margin-left:-16pt;margin-top:197pt;width:135.85pt;height:96.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" filled="f" stroked="f"/>
                  </w:pict>
                </mc:Fallback>
              </mc:AlternateContent>
            </w:r>
          </w:p>
          <w:p w14:paraId="2784265D" w14:textId="55410BA3" w:rsidR="006A69A6" w:rsidRDefault="006A69A6" w:rsidP="00A83C69">
            <w:pPr>
              <w:pStyle w:val="Title"/>
            </w:pPr>
          </w:p>
          <w:p w14:paraId="13C07B61" w14:textId="2CC9DC70" w:rsidR="006A69A6" w:rsidRDefault="006A69A6" w:rsidP="00C33526">
            <w:pPr>
              <w:pStyle w:val="Title"/>
            </w:pPr>
          </w:p>
          <w:p w14:paraId="5A49F78D" w14:textId="77777777" w:rsidR="006A69A6" w:rsidRDefault="006A69A6" w:rsidP="00C33526">
            <w:pPr>
              <w:pStyle w:val="Title"/>
            </w:pPr>
          </w:p>
          <w:p w14:paraId="62AAC8B8" w14:textId="425AC2CA" w:rsidR="006A69A6" w:rsidRDefault="00E67AAF" w:rsidP="00A83C69">
            <w:pPr>
              <w:pStyle w:val="Title"/>
              <w:rPr>
                <w:rFonts w:ascii="Bradley Hand ITC" w:hAnsi="Bradley Hand ITC" w:cs="Verdana"/>
                <w:b w:val="0"/>
                <w:bCs/>
                <w:sz w:val="44"/>
                <w:szCs w:val="44"/>
              </w:rPr>
            </w:pPr>
            <w:r>
              <w:rPr>
                <w:noProof/>
              </w:rPr>
              <mc:AlternateContent>
                <mc:Choice Requires="wps">
                  <w:drawing>
                    <wp:anchor distT="0" distB="0" distL="114300" distR="114300" simplePos="0" relativeHeight="251659776" behindDoc="0" locked="0" layoutInCell="1" allowOverlap="1" wp14:anchorId="3B9255BF" wp14:editId="49F11FB8">
                      <wp:simplePos x="0" y="0"/>
                      <wp:positionH relativeFrom="column">
                        <wp:posOffset>-203200</wp:posOffset>
                      </wp:positionH>
                      <wp:positionV relativeFrom="paragraph">
                        <wp:posOffset>2501900</wp:posOffset>
                      </wp:positionV>
                      <wp:extent cx="1725295" cy="1219835"/>
                      <wp:effectExtent l="0" t="0" r="0" b="0"/>
                      <wp:wrapNone/>
                      <wp:docPr id="162303706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5295" cy="1219835"/>
                              </a:xfrm>
                              <a:prstGeom prst="rect">
                                <a:avLst/>
                              </a:prstGeom>
                              <a:noFill/>
                            </wps:spPr>
                            <wps:bodyPr/>
                          </wps:wsp>
                        </a:graphicData>
                      </a:graphic>
                      <wp14:sizeRelH relativeFrom="page">
                        <wp14:pctWidth>0</wp14:pctWidth>
                      </wp14:sizeRelH>
                      <wp14:sizeRelV relativeFrom="page">
                        <wp14:pctHeight>0</wp14:pctHeight>
                      </wp14:sizeRelV>
                    </wp:anchor>
                  </w:drawing>
                </mc:Choice>
                <mc:Fallback>
                  <w:pict>
                    <v:rect w14:anchorId="2AF589AA" id="Rectangle 8" o:spid="_x0000_s1026" style="position:absolute;margin-left:-16pt;margin-top:197pt;width:135.85pt;height:96.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" filled="f" stroked="f"/>
                  </w:pict>
                </mc:Fallback>
              </mc:AlternateContent>
            </w:r>
          </w:p>
        </w:tc>
      </w:tr>
      <w:tr w:rsidR="00413239" w:rsidRPr="00751325" w14:paraId="5178EFAC" w14:textId="77777777" w:rsidTr="00E50F53">
        <w:trPr>
          <w:trHeight w:val="7680"/>
        </w:trPr>
        <w:tc>
          <w:tcPr>
            <w:tcW w:w="11021" w:type="dxa"/>
            <w:gridSpan w:val="5"/>
            <w:tcBorders>
              <w:top w:val="single" w:sz="24" w:space="0" w:color="auto"/>
              <w:left w:val="single" w:sz="24" w:space="0" w:color="auto"/>
              <w:bottom w:val="single" w:sz="24" w:space="0" w:color="auto"/>
              <w:right w:val="single" w:sz="24" w:space="0" w:color="auto"/>
            </w:tcBorders>
          </w:tcPr>
          <w:p w14:paraId="2B2097E1" w14:textId="4DAB11E0" w:rsidR="00413239" w:rsidRDefault="00413239" w:rsidP="000E1DE6">
            <w:pPr>
              <w:rPr>
                <w:sz w:val="28"/>
                <w:szCs w:val="28"/>
              </w:rPr>
            </w:pPr>
            <w:r w:rsidRPr="00413239">
              <w:rPr>
                <w:noProof/>
                <w:sz w:val="28"/>
                <w:szCs w:val="28"/>
              </w:rPr>
              <w:lastRenderedPageBreak/>
              <mc:AlternateContent>
                <mc:Choice Requires="wps">
                  <w:drawing>
                    <wp:anchor distT="45720" distB="45720" distL="114300" distR="114300" simplePos="0" relativeHeight="251668992" behindDoc="0" locked="0" layoutInCell="1" allowOverlap="1" wp14:anchorId="36D99119" wp14:editId="03839FCB">
                      <wp:simplePos x="0" y="0"/>
                      <wp:positionH relativeFrom="column">
                        <wp:posOffset>280670</wp:posOffset>
                      </wp:positionH>
                      <wp:positionV relativeFrom="paragraph">
                        <wp:posOffset>200025</wp:posOffset>
                      </wp:positionV>
                      <wp:extent cx="2962275" cy="8096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809625"/>
                              </a:xfrm>
                              <a:prstGeom prst="rect">
                                <a:avLst/>
                              </a:prstGeom>
                              <a:solidFill>
                                <a:srgbClr val="FFFFFF"/>
                              </a:solidFill>
                              <a:ln w="9525">
                                <a:solidFill>
                                  <a:srgbClr val="000000"/>
                                </a:solidFill>
                                <a:miter lim="800000"/>
                                <a:headEnd/>
                                <a:tailEnd/>
                              </a:ln>
                            </wps:spPr>
                            <wps:txbx>
                              <w:txbxContent>
                                <w:p w14:paraId="1E2D64D0" w14:textId="4E8142FF" w:rsidR="00680513" w:rsidRDefault="00413239" w:rsidP="00680513">
                                  <w:pPr>
                                    <w:jc w:val="center"/>
                                    <w:rPr>
                                      <w:rFonts w:ascii="Cavolini" w:hAnsi="Cavolini" w:cs="Cavolini"/>
                                      <w:sz w:val="32"/>
                                      <w:szCs w:val="32"/>
                                    </w:rPr>
                                  </w:pPr>
                                  <w:r w:rsidRPr="00680513">
                                    <w:rPr>
                                      <w:rFonts w:ascii="Cavolini" w:hAnsi="Cavolini" w:cs="Cavolini"/>
                                      <w:sz w:val="32"/>
                                      <w:szCs w:val="32"/>
                                    </w:rPr>
                                    <w:t>Information from</w:t>
                                  </w:r>
                                </w:p>
                                <w:p w14:paraId="205604B7" w14:textId="5CD623EF" w:rsidR="00413239" w:rsidRPr="00680513" w:rsidRDefault="00413239" w:rsidP="00680513">
                                  <w:pPr>
                                    <w:jc w:val="center"/>
                                    <w:rPr>
                                      <w:rFonts w:ascii="Cavolini" w:hAnsi="Cavolini" w:cs="Cavolini"/>
                                      <w:sz w:val="32"/>
                                      <w:szCs w:val="32"/>
                                    </w:rPr>
                                  </w:pPr>
                                  <w:r w:rsidRPr="00680513">
                                    <w:rPr>
                                      <w:rFonts w:ascii="Cavolini" w:hAnsi="Cavolini" w:cs="Cavolini"/>
                                      <w:sz w:val="32"/>
                                      <w:szCs w:val="32"/>
                                    </w:rPr>
                                    <w:t xml:space="preserve">Occupational </w:t>
                                  </w:r>
                                  <w:r w:rsidR="00680513" w:rsidRPr="00680513">
                                    <w:rPr>
                                      <w:rFonts w:ascii="Cavolini" w:hAnsi="Cavolini" w:cs="Cavolini"/>
                                      <w:sz w:val="32"/>
                                      <w:szCs w:val="32"/>
                                    </w:rPr>
                                    <w:t>Therapy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99119" id="_x0000_s1030" type="#_x0000_t202" style="position:absolute;margin-left:22.1pt;margin-top:15.75pt;width:233.25pt;height:63.7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">
                      <v:textbox>
                        <w:txbxContent>
                          <w:p w14:paraId="1E2D64D0" w14:textId="4E8142FF" w:rsidR="00680513" w:rsidRDefault="00413239" w:rsidP="00680513">
                            <w:pPr>
                              <w:jc w:val="center"/>
                              <w:rPr>
                                <w:rFonts w:ascii="Cavolini" w:hAnsi="Cavolini" w:cs="Cavolini"/>
                                <w:sz w:val="32"/>
                                <w:szCs w:val="32"/>
                              </w:rPr>
                            </w:pPr>
                            <w:r w:rsidRPr="00680513">
                              <w:rPr>
                                <w:rFonts w:ascii="Cavolini" w:hAnsi="Cavolini" w:cs="Cavolini"/>
                                <w:sz w:val="32"/>
                                <w:szCs w:val="32"/>
                              </w:rPr>
                              <w:t>Information from</w:t>
                            </w:r>
                          </w:p>
                          <w:p w14:paraId="205604B7" w14:textId="5CD623EF" w:rsidR="00413239" w:rsidRPr="00680513" w:rsidRDefault="00413239" w:rsidP="00680513">
                            <w:pPr>
                              <w:jc w:val="center"/>
                              <w:rPr>
                                <w:rFonts w:ascii="Cavolini" w:hAnsi="Cavolini" w:cs="Cavolini"/>
                                <w:sz w:val="32"/>
                                <w:szCs w:val="32"/>
                              </w:rPr>
                            </w:pPr>
                            <w:r w:rsidRPr="00680513">
                              <w:rPr>
                                <w:rFonts w:ascii="Cavolini" w:hAnsi="Cavolini" w:cs="Cavolini"/>
                                <w:sz w:val="32"/>
                                <w:szCs w:val="32"/>
                              </w:rPr>
                              <w:t xml:space="preserve">Occupational </w:t>
                            </w:r>
                            <w:r w:rsidR="00680513" w:rsidRPr="00680513">
                              <w:rPr>
                                <w:rFonts w:ascii="Cavolini" w:hAnsi="Cavolini" w:cs="Cavolini"/>
                                <w:sz w:val="32"/>
                                <w:szCs w:val="32"/>
                              </w:rPr>
                              <w:t>Therapy</w:t>
                            </w:r>
                          </w:p>
                        </w:txbxContent>
                      </v:textbox>
                      <w10:wrap type="square"/>
                    </v:shape>
                  </w:pict>
                </mc:Fallback>
              </mc:AlternateContent>
            </w:r>
            <w:r>
              <w:rPr>
                <w:b/>
                <w:noProof/>
                <w:sz w:val="28"/>
                <w:szCs w:val="28"/>
              </w:rPr>
              <w:drawing>
                <wp:inline distT="114300" distB="114300" distL="114300" distR="114300" wp14:anchorId="4CD0CEEC" wp14:editId="5C7FCC35">
                  <wp:extent cx="2781300" cy="1247775"/>
                  <wp:effectExtent l="0" t="0" r="0" b="9525"/>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a:srcRect/>
                          <a:stretch>
                            <a:fillRect/>
                          </a:stretch>
                        </pic:blipFill>
                        <pic:spPr>
                          <a:xfrm>
                            <a:off x="0" y="0"/>
                            <a:ext cx="2797039" cy="1254836"/>
                          </a:xfrm>
                          <a:prstGeom prst="rect">
                            <a:avLst/>
                          </a:prstGeom>
                          <a:ln/>
                        </pic:spPr>
                      </pic:pic>
                    </a:graphicData>
                  </a:graphic>
                </wp:inline>
              </w:drawing>
            </w:r>
          </w:p>
          <w:p w14:paraId="7AC296F4" w14:textId="36DB5A8A" w:rsidR="00413239" w:rsidRPr="000E1DE6" w:rsidRDefault="00413239" w:rsidP="00680513">
            <w:pPr>
              <w:jc w:val="center"/>
              <w:rPr>
                <w:rFonts w:ascii="Lucida Calligraphy" w:hAnsi="Lucida Calligraphy"/>
              </w:rPr>
            </w:pPr>
            <w:r w:rsidRPr="000E1DE6">
              <w:rPr>
                <w:rFonts w:ascii="Lucida Calligraphy" w:hAnsi="Lucida Calligraphy"/>
              </w:rPr>
              <w:t>Thank you to the KPS occupational therapy practitioners</w:t>
            </w:r>
            <w:r w:rsidR="00680513" w:rsidRPr="000E1DE6">
              <w:rPr>
                <w:rFonts w:ascii="Lucida Calligraphy" w:hAnsi="Lucida Calligraphy"/>
              </w:rPr>
              <w:t>--</w:t>
            </w:r>
            <w:r w:rsidRPr="000E1DE6">
              <w:rPr>
                <w:rFonts w:ascii="Lucida Calligraphy" w:hAnsi="Lucida Calligraphy"/>
              </w:rPr>
              <w:t xml:space="preserve">for </w:t>
            </w:r>
            <w:r w:rsidR="00680513" w:rsidRPr="000E1DE6">
              <w:rPr>
                <w:rFonts w:ascii="Lucida Calligraphy" w:hAnsi="Lucida Calligraphy"/>
              </w:rPr>
              <w:t xml:space="preserve">ALL </w:t>
            </w:r>
            <w:r w:rsidRPr="000E1DE6">
              <w:rPr>
                <w:rFonts w:ascii="Lucida Calligraphy" w:hAnsi="Lucida Calligraphy"/>
              </w:rPr>
              <w:t>that you do!</w:t>
            </w:r>
          </w:p>
          <w:p w14:paraId="162616F0" w14:textId="1BEF8114" w:rsidR="00413239" w:rsidRPr="00680513" w:rsidRDefault="00413239" w:rsidP="00413239">
            <w:pPr>
              <w:rPr>
                <w:b/>
                <w:sz w:val="8"/>
                <w:szCs w:val="8"/>
              </w:rPr>
            </w:pPr>
          </w:p>
          <w:p w14:paraId="66F7AB84" w14:textId="209D19C5" w:rsidR="00413239" w:rsidRDefault="00413239" w:rsidP="00680513">
            <w:pPr>
              <w:jc w:val="center"/>
              <w:rPr>
                <w:b/>
                <w:sz w:val="28"/>
                <w:szCs w:val="28"/>
              </w:rPr>
            </w:pPr>
            <w:r>
              <w:rPr>
                <w:b/>
                <w:sz w:val="28"/>
                <w:szCs w:val="28"/>
              </w:rPr>
              <w:t>Is Your Child's Backpack Too Heavy?</w:t>
            </w:r>
          </w:p>
          <w:p w14:paraId="43090ED4" w14:textId="77777777" w:rsidR="00680513" w:rsidRPr="00680513" w:rsidRDefault="00680513" w:rsidP="00680513">
            <w:pPr>
              <w:jc w:val="center"/>
              <w:rPr>
                <w:b/>
                <w:sz w:val="8"/>
                <w:szCs w:val="8"/>
              </w:rPr>
            </w:pPr>
          </w:p>
          <w:p w14:paraId="467BE67B" w14:textId="77777777" w:rsidR="00413239" w:rsidRPr="000E1DE6" w:rsidRDefault="00413239" w:rsidP="00413239">
            <w:pPr>
              <w:pStyle w:val="NoSpacing"/>
              <w:rPr>
                <w:sz w:val="22"/>
                <w:szCs w:val="22"/>
              </w:rPr>
            </w:pPr>
            <w:r w:rsidRPr="000E1DE6">
              <w:rPr>
                <w:sz w:val="22"/>
                <w:szCs w:val="22"/>
              </w:rPr>
              <w:t>Heavy backpacks can hurt your child's back, neck, and shoulders. They can also cause poor posture and muscle strain. Here's how to keep your child safe and comfortable.</w:t>
            </w:r>
          </w:p>
          <w:p w14:paraId="5EF27417" w14:textId="77777777" w:rsidR="00680513" w:rsidRPr="00680513" w:rsidRDefault="00680513" w:rsidP="00413239">
            <w:pPr>
              <w:pStyle w:val="NoSpacing"/>
              <w:rPr>
                <w:b/>
                <w:sz w:val="8"/>
                <w:szCs w:val="8"/>
              </w:rPr>
            </w:pPr>
            <w:bookmarkStart w:id="4" w:name="_ftaprhenku1x" w:colFirst="0" w:colLast="0"/>
            <w:bookmarkEnd w:id="4"/>
          </w:p>
          <w:p w14:paraId="1A45DC5F" w14:textId="4D8ABFF2" w:rsidR="00413239" w:rsidRDefault="00413239" w:rsidP="000E1DE6">
            <w:pPr>
              <w:pStyle w:val="NoSpacing"/>
              <w:jc w:val="center"/>
              <w:rPr>
                <w:b/>
              </w:rPr>
            </w:pPr>
            <w:r>
              <w:rPr>
                <w:b/>
              </w:rPr>
              <w:t>The Simple Rules</w:t>
            </w:r>
          </w:p>
          <w:p w14:paraId="0523DA45" w14:textId="6AE27BF2" w:rsidR="00413239" w:rsidRPr="000E1DE6" w:rsidRDefault="00413239" w:rsidP="00680513">
            <w:pPr>
              <w:pStyle w:val="NoSpacing"/>
              <w:rPr>
                <w:sz w:val="22"/>
                <w:szCs w:val="22"/>
              </w:rPr>
            </w:pPr>
            <w:r w:rsidRPr="000E1DE6">
              <w:rPr>
                <w:b/>
                <w:sz w:val="22"/>
                <w:szCs w:val="22"/>
              </w:rPr>
              <w:t>Weight Limit:</w:t>
            </w:r>
            <w:r w:rsidRPr="000E1DE6">
              <w:rPr>
                <w:sz w:val="22"/>
                <w:szCs w:val="22"/>
              </w:rPr>
              <w:t xml:space="preserve"> </w:t>
            </w:r>
            <w:r w:rsidR="00680513" w:rsidRPr="000E1DE6">
              <w:rPr>
                <w:sz w:val="22"/>
                <w:szCs w:val="22"/>
              </w:rPr>
              <w:t>*</w:t>
            </w:r>
            <w:r w:rsidRPr="000E1DE6">
              <w:rPr>
                <w:sz w:val="22"/>
                <w:szCs w:val="22"/>
              </w:rPr>
              <w:t>Your child's backpack should weigh no more than 10% of their body weight.</w:t>
            </w:r>
          </w:p>
          <w:p w14:paraId="02D58C0A" w14:textId="0DB9D35A" w:rsidR="00413239" w:rsidRPr="000E1DE6" w:rsidRDefault="00680513" w:rsidP="00413239">
            <w:pPr>
              <w:pStyle w:val="NoSpacing"/>
              <w:rPr>
                <w:sz w:val="22"/>
                <w:szCs w:val="22"/>
              </w:rPr>
            </w:pPr>
            <w:r w:rsidRPr="000E1DE6">
              <w:rPr>
                <w:sz w:val="22"/>
                <w:szCs w:val="22"/>
              </w:rPr>
              <w:t>*</w:t>
            </w:r>
            <w:r w:rsidR="00413239" w:rsidRPr="000E1DE6">
              <w:rPr>
                <w:sz w:val="22"/>
                <w:szCs w:val="22"/>
              </w:rPr>
              <w:t xml:space="preserve">If your child weighs 70 </w:t>
            </w:r>
            <w:proofErr w:type="spellStart"/>
            <w:r w:rsidR="00413239" w:rsidRPr="000E1DE6">
              <w:rPr>
                <w:sz w:val="22"/>
                <w:szCs w:val="22"/>
              </w:rPr>
              <w:t>lbs</w:t>
            </w:r>
            <w:proofErr w:type="spellEnd"/>
            <w:r w:rsidR="00413239" w:rsidRPr="000E1DE6">
              <w:rPr>
                <w:sz w:val="22"/>
                <w:szCs w:val="22"/>
              </w:rPr>
              <w:t xml:space="preserve">, their backpack should weigh 7 </w:t>
            </w:r>
            <w:proofErr w:type="spellStart"/>
            <w:r w:rsidR="00413239" w:rsidRPr="000E1DE6">
              <w:rPr>
                <w:sz w:val="22"/>
                <w:szCs w:val="22"/>
              </w:rPr>
              <w:t>lbs</w:t>
            </w:r>
            <w:proofErr w:type="spellEnd"/>
            <w:r w:rsidR="00413239" w:rsidRPr="000E1DE6">
              <w:rPr>
                <w:sz w:val="22"/>
                <w:szCs w:val="22"/>
              </w:rPr>
              <w:t xml:space="preserve"> or less</w:t>
            </w:r>
            <w:r w:rsidRPr="000E1DE6">
              <w:rPr>
                <w:sz w:val="22"/>
                <w:szCs w:val="22"/>
              </w:rPr>
              <w:t xml:space="preserve">. </w:t>
            </w:r>
            <w:r w:rsidR="00413239" w:rsidRPr="000E1DE6">
              <w:rPr>
                <w:sz w:val="22"/>
                <w:szCs w:val="22"/>
              </w:rPr>
              <w:t>Weigh it on your bathroom scale!</w:t>
            </w:r>
          </w:p>
          <w:p w14:paraId="5DCA59C3" w14:textId="24EB4F64" w:rsidR="00413239" w:rsidRPr="000E1DE6" w:rsidRDefault="00413239" w:rsidP="00680513">
            <w:pPr>
              <w:pStyle w:val="NoSpacing"/>
              <w:rPr>
                <w:sz w:val="22"/>
                <w:szCs w:val="22"/>
              </w:rPr>
            </w:pPr>
            <w:r w:rsidRPr="000E1DE6">
              <w:rPr>
                <w:b/>
                <w:sz w:val="22"/>
                <w:szCs w:val="22"/>
              </w:rPr>
              <w:t>How to Pack</w:t>
            </w:r>
            <w:proofErr w:type="gramStart"/>
            <w:r w:rsidRPr="000E1DE6">
              <w:rPr>
                <w:b/>
                <w:sz w:val="22"/>
                <w:szCs w:val="22"/>
              </w:rPr>
              <w:t>:</w:t>
            </w:r>
            <w:r w:rsidR="00680513" w:rsidRPr="000E1DE6">
              <w:rPr>
                <w:b/>
                <w:sz w:val="22"/>
                <w:szCs w:val="22"/>
              </w:rPr>
              <w:t xml:space="preserve">  *</w:t>
            </w:r>
            <w:proofErr w:type="gramEnd"/>
            <w:r w:rsidRPr="000E1DE6">
              <w:rPr>
                <w:sz w:val="22"/>
                <w:szCs w:val="22"/>
              </w:rPr>
              <w:t>Put the heaviest items (textbooks, binders) closest to your child's back</w:t>
            </w:r>
          </w:p>
          <w:p w14:paraId="2A1748B3" w14:textId="1E66DABE" w:rsidR="00413239" w:rsidRPr="000E1DE6" w:rsidRDefault="00680513" w:rsidP="00413239">
            <w:pPr>
              <w:pStyle w:val="NoSpacing"/>
              <w:rPr>
                <w:sz w:val="22"/>
                <w:szCs w:val="22"/>
              </w:rPr>
            </w:pPr>
            <w:r w:rsidRPr="000E1DE6">
              <w:rPr>
                <w:sz w:val="22"/>
                <w:szCs w:val="22"/>
              </w:rPr>
              <w:t>*</w:t>
            </w:r>
            <w:r w:rsidR="00413239" w:rsidRPr="000E1DE6">
              <w:rPr>
                <w:sz w:val="22"/>
                <w:szCs w:val="22"/>
              </w:rPr>
              <w:t>Pack items tightly so they don't slide around</w:t>
            </w:r>
            <w:r w:rsidRPr="000E1DE6">
              <w:rPr>
                <w:sz w:val="22"/>
                <w:szCs w:val="22"/>
              </w:rPr>
              <w:t>.         *</w:t>
            </w:r>
            <w:r w:rsidR="00413239" w:rsidRPr="000E1DE6">
              <w:rPr>
                <w:sz w:val="22"/>
                <w:szCs w:val="22"/>
              </w:rPr>
              <w:t>Check daily – remove anything not needed that day</w:t>
            </w:r>
          </w:p>
          <w:p w14:paraId="4D561F70" w14:textId="4D898F9B" w:rsidR="00413239" w:rsidRPr="000E1DE6" w:rsidRDefault="00413239" w:rsidP="00680513">
            <w:pPr>
              <w:pStyle w:val="NoSpacing"/>
              <w:rPr>
                <w:sz w:val="22"/>
                <w:szCs w:val="22"/>
              </w:rPr>
            </w:pPr>
            <w:r w:rsidRPr="000E1DE6">
              <w:rPr>
                <w:b/>
                <w:sz w:val="22"/>
                <w:szCs w:val="22"/>
              </w:rPr>
              <w:t>Wearing It Right</w:t>
            </w:r>
            <w:proofErr w:type="gramStart"/>
            <w:r w:rsidRPr="000E1DE6">
              <w:rPr>
                <w:b/>
                <w:sz w:val="22"/>
                <w:szCs w:val="22"/>
              </w:rPr>
              <w:t>:</w:t>
            </w:r>
            <w:r w:rsidR="00680513" w:rsidRPr="000E1DE6">
              <w:rPr>
                <w:b/>
                <w:sz w:val="22"/>
                <w:szCs w:val="22"/>
              </w:rPr>
              <w:t xml:space="preserve">  *</w:t>
            </w:r>
            <w:proofErr w:type="gramEnd"/>
            <w:r w:rsidRPr="000E1DE6">
              <w:rPr>
                <w:sz w:val="22"/>
                <w:szCs w:val="22"/>
              </w:rPr>
              <w:t>Use BOTH shoulder straps (never just one!)</w:t>
            </w:r>
          </w:p>
          <w:p w14:paraId="4866E9BE" w14:textId="4194D2D5" w:rsidR="00413239" w:rsidRPr="000E1DE6" w:rsidRDefault="00680513" w:rsidP="00413239">
            <w:pPr>
              <w:pStyle w:val="NoSpacing"/>
              <w:rPr>
                <w:sz w:val="22"/>
                <w:szCs w:val="22"/>
              </w:rPr>
            </w:pPr>
            <w:r w:rsidRPr="000E1DE6">
              <w:rPr>
                <w:sz w:val="22"/>
                <w:szCs w:val="22"/>
              </w:rPr>
              <w:t>*</w:t>
            </w:r>
            <w:r w:rsidR="00413239" w:rsidRPr="000E1DE6">
              <w:rPr>
                <w:sz w:val="22"/>
                <w:szCs w:val="22"/>
              </w:rPr>
              <w:t>Adjust straps so the backpack sits snug against the back</w:t>
            </w:r>
            <w:r w:rsidRPr="000E1DE6">
              <w:rPr>
                <w:sz w:val="22"/>
                <w:szCs w:val="22"/>
              </w:rPr>
              <w:t>.      *</w:t>
            </w:r>
            <w:r w:rsidR="00413239" w:rsidRPr="000E1DE6">
              <w:rPr>
                <w:sz w:val="22"/>
                <w:szCs w:val="22"/>
              </w:rPr>
              <w:t>Use the hip belt if there is one</w:t>
            </w:r>
          </w:p>
          <w:p w14:paraId="4511EC40" w14:textId="1AD3A844" w:rsidR="00413239" w:rsidRPr="000E1DE6" w:rsidRDefault="00413239" w:rsidP="00680513">
            <w:pPr>
              <w:pStyle w:val="NoSpacing"/>
              <w:rPr>
                <w:sz w:val="22"/>
                <w:szCs w:val="22"/>
              </w:rPr>
            </w:pPr>
            <w:bookmarkStart w:id="5" w:name="_o49mmn7n7mko" w:colFirst="0" w:colLast="0"/>
            <w:bookmarkEnd w:id="5"/>
            <w:r w:rsidRPr="000E1DE6">
              <w:rPr>
                <w:b/>
                <w:sz w:val="22"/>
                <w:szCs w:val="22"/>
              </w:rPr>
              <w:t>Quick Fixes</w:t>
            </w:r>
            <w:proofErr w:type="gramStart"/>
            <w:r w:rsidR="00680513" w:rsidRPr="000E1DE6">
              <w:rPr>
                <w:b/>
                <w:sz w:val="22"/>
                <w:szCs w:val="22"/>
              </w:rPr>
              <w:t>:  *</w:t>
            </w:r>
            <w:proofErr w:type="gramEnd"/>
            <w:r w:rsidRPr="000E1DE6">
              <w:rPr>
                <w:sz w:val="22"/>
                <w:szCs w:val="22"/>
              </w:rPr>
              <w:t>Let your child hand-carry one book if the backpack is too heavy</w:t>
            </w:r>
          </w:p>
          <w:p w14:paraId="156A7EA4" w14:textId="2240EEAC" w:rsidR="00680513" w:rsidRPr="000E1DE6" w:rsidRDefault="00680513" w:rsidP="00413239">
            <w:pPr>
              <w:pStyle w:val="NoSpacing"/>
              <w:rPr>
                <w:sz w:val="22"/>
                <w:szCs w:val="22"/>
              </w:rPr>
            </w:pPr>
            <w:r w:rsidRPr="000E1DE6">
              <w:rPr>
                <w:sz w:val="22"/>
                <w:szCs w:val="22"/>
              </w:rPr>
              <w:t>*</w:t>
            </w:r>
            <w:r w:rsidR="00413239" w:rsidRPr="000E1DE6">
              <w:rPr>
                <w:sz w:val="22"/>
                <w:szCs w:val="22"/>
              </w:rPr>
              <w:t>Ask the teacher if some books can stay at school or in a locker</w:t>
            </w:r>
            <w:r w:rsidRPr="000E1DE6">
              <w:rPr>
                <w:sz w:val="22"/>
                <w:szCs w:val="22"/>
              </w:rPr>
              <w:t>.        *Consider a rolling backpack if needed.</w:t>
            </w:r>
          </w:p>
          <w:p w14:paraId="51A798E3" w14:textId="5A62A540" w:rsidR="00413239" w:rsidRPr="000E1DE6" w:rsidRDefault="00680513" w:rsidP="00413239">
            <w:pPr>
              <w:pStyle w:val="NoSpacing"/>
              <w:rPr>
                <w:sz w:val="22"/>
                <w:szCs w:val="22"/>
              </w:rPr>
            </w:pPr>
            <w:r w:rsidRPr="000E1DE6">
              <w:rPr>
                <w:sz w:val="22"/>
                <w:szCs w:val="22"/>
              </w:rPr>
              <w:t>*</w:t>
            </w:r>
            <w:r w:rsidR="00413239" w:rsidRPr="000E1DE6">
              <w:rPr>
                <w:sz w:val="22"/>
                <w:szCs w:val="22"/>
              </w:rPr>
              <w:t>Check if digital versions of textbooks are available</w:t>
            </w:r>
          </w:p>
          <w:p w14:paraId="72894B48" w14:textId="763DFEE2" w:rsidR="00413239" w:rsidRPr="000E1DE6" w:rsidRDefault="00413239" w:rsidP="00680513">
            <w:pPr>
              <w:pStyle w:val="NoSpacing"/>
              <w:rPr>
                <w:sz w:val="22"/>
                <w:szCs w:val="22"/>
              </w:rPr>
            </w:pPr>
            <w:bookmarkStart w:id="6" w:name="_201hvnkk64oe" w:colFirst="0" w:colLast="0"/>
            <w:bookmarkEnd w:id="6"/>
            <w:r w:rsidRPr="000E1DE6">
              <w:rPr>
                <w:b/>
                <w:sz w:val="22"/>
                <w:szCs w:val="22"/>
              </w:rPr>
              <w:t>What to Watch For</w:t>
            </w:r>
            <w:proofErr w:type="gramStart"/>
            <w:r w:rsidR="00680513" w:rsidRPr="000E1DE6">
              <w:rPr>
                <w:b/>
                <w:sz w:val="22"/>
                <w:szCs w:val="22"/>
              </w:rPr>
              <w:t>:  *</w:t>
            </w:r>
            <w:proofErr w:type="gramEnd"/>
            <w:r w:rsidRPr="000E1DE6">
              <w:rPr>
                <w:sz w:val="22"/>
                <w:szCs w:val="22"/>
              </w:rPr>
              <w:t xml:space="preserve">If your child complains of back or shoulder pain, or leans forward when wearing their backpack, it's too heavy. </w:t>
            </w:r>
            <w:proofErr w:type="gramStart"/>
            <w:r w:rsidRPr="000E1DE6">
              <w:rPr>
                <w:sz w:val="22"/>
                <w:szCs w:val="22"/>
              </w:rPr>
              <w:t>Take action</w:t>
            </w:r>
            <w:proofErr w:type="gramEnd"/>
            <w:r w:rsidRPr="000E1DE6">
              <w:rPr>
                <w:sz w:val="22"/>
                <w:szCs w:val="22"/>
              </w:rPr>
              <w:t xml:space="preserve"> right away.</w:t>
            </w:r>
          </w:p>
          <w:p w14:paraId="0CAC933A" w14:textId="77777777" w:rsidR="00413239" w:rsidRPr="000E1DE6" w:rsidRDefault="00413239" w:rsidP="00413239">
            <w:pPr>
              <w:pStyle w:val="NoSpacing"/>
              <w:rPr>
                <w:sz w:val="8"/>
                <w:szCs w:val="8"/>
              </w:rPr>
            </w:pPr>
          </w:p>
          <w:p w14:paraId="6C4295C7" w14:textId="4C390CAD" w:rsidR="00413239" w:rsidRDefault="00413239" w:rsidP="000E1DE6">
            <w:pPr>
              <w:pStyle w:val="NoSpacing"/>
              <w:jc w:val="center"/>
              <w:rPr>
                <w:sz w:val="36"/>
                <w:szCs w:val="36"/>
              </w:rPr>
            </w:pPr>
            <w:r w:rsidRPr="000E1DE6">
              <w:rPr>
                <w:i/>
                <w:sz w:val="22"/>
                <w:szCs w:val="22"/>
              </w:rPr>
              <w:t>Source: American Occupational Therapy Association (AOTA)</w:t>
            </w:r>
            <w:r w:rsidR="00680513">
              <w:rPr>
                <w:i/>
                <w:noProof/>
              </w:rPr>
              <w:drawing>
                <wp:inline distT="114300" distB="114300" distL="114300" distR="114300" wp14:anchorId="18EB8D0F" wp14:editId="226A503C">
                  <wp:extent cx="4123055" cy="4619625"/>
                  <wp:effectExtent l="0" t="0" r="0" b="9525"/>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4172507" cy="4675033"/>
                          </a:xfrm>
                          <a:prstGeom prst="rect">
                            <a:avLst/>
                          </a:prstGeom>
                          <a:ln/>
                        </pic:spPr>
                      </pic:pic>
                    </a:graphicData>
                  </a:graphic>
                </wp:inline>
              </w:drawing>
            </w:r>
          </w:p>
        </w:tc>
      </w:tr>
      <w:tr w:rsidR="0046529D" w:rsidRPr="00751325" w14:paraId="26821E78" w14:textId="77777777" w:rsidTr="00E50F53">
        <w:trPr>
          <w:trHeight w:val="10020"/>
        </w:trPr>
        <w:tc>
          <w:tcPr>
            <w:tcW w:w="11021" w:type="dxa"/>
            <w:gridSpan w:val="5"/>
            <w:tcBorders>
              <w:top w:val="single" w:sz="24" w:space="0" w:color="auto"/>
              <w:left w:val="single" w:sz="24" w:space="0" w:color="auto"/>
              <w:bottom w:val="single" w:sz="24" w:space="0" w:color="auto"/>
              <w:right w:val="single" w:sz="24" w:space="0" w:color="auto"/>
            </w:tcBorders>
          </w:tcPr>
          <w:p w14:paraId="72F04825" w14:textId="77777777" w:rsidR="00FA2B98" w:rsidRPr="00A764AA" w:rsidRDefault="0066322B" w:rsidP="0066322B">
            <w:pPr>
              <w:pStyle w:val="PlainText"/>
              <w:jc w:val="center"/>
              <w:rPr>
                <w:rFonts w:ascii="Cavolini" w:hAnsi="Cavolini" w:cs="Cavolini"/>
                <w:color w:val="FF0000"/>
                <w:sz w:val="36"/>
                <w:szCs w:val="36"/>
              </w:rPr>
            </w:pPr>
            <w:r w:rsidRPr="00A764AA">
              <w:rPr>
                <w:rFonts w:ascii="Cavolini" w:hAnsi="Cavolini" w:cs="Cavolini"/>
                <w:color w:val="FF0000"/>
                <w:sz w:val="36"/>
                <w:szCs w:val="36"/>
              </w:rPr>
              <w:lastRenderedPageBreak/>
              <w:t>KMS Community News</w:t>
            </w:r>
          </w:p>
          <w:p w14:paraId="070C9CDF" w14:textId="02C565C2" w:rsidR="00BC66EB" w:rsidRPr="00A764AA" w:rsidRDefault="009F7FF5" w:rsidP="00E50F53">
            <w:pPr>
              <w:pStyle w:val="PlainText"/>
              <w:jc w:val="center"/>
              <w:rPr>
                <w:rFonts w:ascii="Cavolini" w:hAnsi="Cavolini" w:cs="Cavolini"/>
                <w:sz w:val="28"/>
                <w:szCs w:val="28"/>
                <w:u w:val="single"/>
              </w:rPr>
            </w:pPr>
            <w:r w:rsidRPr="00A764AA">
              <w:rPr>
                <w:rFonts w:ascii="Cavolini" w:hAnsi="Cavolini" w:cs="Cavolini"/>
                <w:sz w:val="28"/>
                <w:szCs w:val="28"/>
                <w:u w:val="single"/>
              </w:rPr>
              <w:t>Travelling Trophy</w:t>
            </w:r>
          </w:p>
          <w:p w14:paraId="09EABA02" w14:textId="27C18860" w:rsidR="009F7FF5" w:rsidRPr="00A764AA" w:rsidRDefault="00BC66EB" w:rsidP="00E50F53">
            <w:pPr>
              <w:pStyle w:val="PlainText"/>
              <w:jc w:val="center"/>
              <w:rPr>
                <w:rFonts w:ascii="Cavolini" w:hAnsi="Cavolini" w:cs="Cavolini"/>
                <w:sz w:val="22"/>
                <w:szCs w:val="22"/>
              </w:rPr>
            </w:pPr>
            <w:r w:rsidRPr="00A764AA">
              <w:rPr>
                <w:rFonts w:ascii="Cavolini" w:hAnsi="Cavolini" w:cs="Cavolini"/>
                <w:sz w:val="22"/>
                <w:szCs w:val="22"/>
              </w:rPr>
              <w:t>*</w:t>
            </w:r>
            <w:proofErr w:type="gramStart"/>
            <w:r w:rsidRPr="00A764AA">
              <w:rPr>
                <w:rFonts w:ascii="Cavolini" w:hAnsi="Cavolini" w:cs="Cavolini"/>
                <w:sz w:val="22"/>
                <w:szCs w:val="22"/>
              </w:rPr>
              <w:t>given</w:t>
            </w:r>
            <w:proofErr w:type="gramEnd"/>
            <w:r w:rsidRPr="00A764AA">
              <w:rPr>
                <w:rFonts w:ascii="Cavolini" w:hAnsi="Cavolini" w:cs="Cavolini"/>
                <w:sz w:val="22"/>
                <w:szCs w:val="22"/>
              </w:rPr>
              <w:t xml:space="preserve"> to one classroom per grade with the best </w:t>
            </w:r>
            <w:r w:rsidR="009402A4" w:rsidRPr="00A764AA">
              <w:rPr>
                <w:rFonts w:ascii="Cavolini" w:hAnsi="Cavolini" w:cs="Cavolini"/>
                <w:sz w:val="22"/>
                <w:szCs w:val="22"/>
              </w:rPr>
              <w:t>percentage</w:t>
            </w:r>
            <w:r w:rsidRPr="00A764AA">
              <w:rPr>
                <w:rFonts w:ascii="Cavolini" w:hAnsi="Cavolini" w:cs="Cavolini"/>
                <w:sz w:val="22"/>
                <w:szCs w:val="22"/>
              </w:rPr>
              <w:t xml:space="preserve"> attendance for the month</w:t>
            </w:r>
          </w:p>
          <w:p w14:paraId="727EFC66" w14:textId="3F25ABBA" w:rsidR="00E50F53" w:rsidRPr="00A764AA" w:rsidRDefault="00E50F53" w:rsidP="00E50F53">
            <w:pPr>
              <w:pStyle w:val="PlainText"/>
              <w:rPr>
                <w:rFonts w:ascii="Cavolini" w:hAnsi="Cavolini" w:cs="Cavolini"/>
                <w:color w:val="FF0000"/>
                <w:szCs w:val="24"/>
              </w:rPr>
            </w:pPr>
            <w:r w:rsidRPr="00A764AA">
              <w:rPr>
                <w:rFonts w:ascii="Cavolini" w:hAnsi="Cavolini" w:cs="Cavolini"/>
                <w:color w:val="FF0000"/>
                <w:sz w:val="28"/>
                <w:szCs w:val="28"/>
              </w:rPr>
              <w:t xml:space="preserve">   </w:t>
            </w:r>
            <w:r w:rsidR="00A764AA" w:rsidRPr="00A764AA">
              <w:rPr>
                <w:rFonts w:ascii="Cavolini" w:hAnsi="Cavolini" w:cs="Cavolini"/>
                <w:color w:val="FF0000"/>
                <w:sz w:val="28"/>
                <w:szCs w:val="28"/>
              </w:rPr>
              <w:t xml:space="preserve">   </w:t>
            </w:r>
            <w:r w:rsidR="00BC66EB" w:rsidRPr="00A764AA">
              <w:rPr>
                <w:rFonts w:ascii="Cavolini" w:hAnsi="Cavolini" w:cs="Cavolini"/>
                <w:color w:val="FF0000"/>
                <w:szCs w:val="24"/>
              </w:rPr>
              <w:t>SEPTEMBER</w:t>
            </w:r>
          </w:p>
          <w:p w14:paraId="12064FBE" w14:textId="63553B62" w:rsidR="00E50F53" w:rsidRPr="00A764AA" w:rsidRDefault="00E50F53" w:rsidP="00E50F53">
            <w:pPr>
              <w:pStyle w:val="PlainText"/>
              <w:rPr>
                <w:rFonts w:ascii="Tempus Sans ITC" w:hAnsi="Tempus Sans ITC" w:cs="Cavolini"/>
                <w:szCs w:val="24"/>
              </w:rPr>
            </w:pPr>
            <w:r w:rsidRPr="00A764AA">
              <w:rPr>
                <w:rFonts w:ascii="Tempus Sans ITC" w:hAnsi="Tempus Sans ITC" w:cs="Cavolini"/>
                <w:szCs w:val="24"/>
              </w:rPr>
              <w:t>Grade 2</w:t>
            </w:r>
            <w:r w:rsidR="00A0160F">
              <w:rPr>
                <w:rFonts w:ascii="Tempus Sans ITC" w:hAnsi="Tempus Sans ITC" w:cs="Cavolini"/>
                <w:szCs w:val="24"/>
              </w:rPr>
              <w:t>--Mrs. Lanzoni’s Class</w:t>
            </w:r>
            <w:r w:rsidR="00D44910">
              <w:rPr>
                <w:rFonts w:ascii="Tempus Sans ITC" w:hAnsi="Tempus Sans ITC" w:cs="Cavolini"/>
                <w:szCs w:val="24"/>
              </w:rPr>
              <w:t xml:space="preserve">          </w:t>
            </w:r>
            <w:r w:rsidRPr="00A764AA">
              <w:rPr>
                <w:rFonts w:ascii="Tempus Sans ITC" w:hAnsi="Tempus Sans ITC" w:cs="Cavolini"/>
                <w:szCs w:val="24"/>
              </w:rPr>
              <w:t>Grade 3</w:t>
            </w:r>
            <w:r w:rsidR="00A0160F">
              <w:rPr>
                <w:rFonts w:ascii="Tempus Sans ITC" w:hAnsi="Tempus Sans ITC" w:cs="Cavolini"/>
                <w:szCs w:val="24"/>
              </w:rPr>
              <w:t>--Mrs. Bitgood’s Class</w:t>
            </w:r>
            <w:r w:rsidR="00D44910">
              <w:rPr>
                <w:rFonts w:ascii="Tempus Sans ITC" w:hAnsi="Tempus Sans ITC" w:cs="Cavolini"/>
                <w:szCs w:val="24"/>
              </w:rPr>
              <w:t xml:space="preserve">       </w:t>
            </w:r>
            <w:r w:rsidRPr="00A764AA">
              <w:rPr>
                <w:rFonts w:ascii="Tempus Sans ITC" w:hAnsi="Tempus Sans ITC" w:cs="Cavolini"/>
                <w:szCs w:val="24"/>
              </w:rPr>
              <w:t>Grade 4</w:t>
            </w:r>
            <w:r w:rsidR="00A0160F">
              <w:rPr>
                <w:rFonts w:ascii="Tempus Sans ITC" w:hAnsi="Tempus Sans ITC" w:cs="Cavolini"/>
                <w:szCs w:val="24"/>
              </w:rPr>
              <w:t>--Mrs. Colucci’s Class</w:t>
            </w:r>
            <w:r w:rsidRPr="00A764AA">
              <w:rPr>
                <w:rFonts w:ascii="Tempus Sans ITC" w:hAnsi="Tempus Sans ITC" w:cs="Cavolini"/>
                <w:szCs w:val="24"/>
              </w:rPr>
              <w:t xml:space="preserve">                             </w:t>
            </w:r>
          </w:p>
          <w:p w14:paraId="0CEE8B8A" w14:textId="0BD7128C" w:rsidR="009F7FF5" w:rsidRPr="00A764AA" w:rsidRDefault="00A764AA" w:rsidP="00E50F53">
            <w:pPr>
              <w:pStyle w:val="PlainText"/>
              <w:rPr>
                <w:rFonts w:ascii="Cavolini" w:hAnsi="Cavolini" w:cs="Cavolini"/>
                <w:color w:val="FF0000"/>
                <w:szCs w:val="24"/>
              </w:rPr>
            </w:pPr>
            <w:r w:rsidRPr="00A764AA">
              <w:rPr>
                <w:rFonts w:ascii="Cavolini" w:hAnsi="Cavolini" w:cs="Cavolini"/>
                <w:color w:val="FF0000"/>
                <w:sz w:val="22"/>
                <w:szCs w:val="22"/>
              </w:rPr>
              <w:t xml:space="preserve">      </w:t>
            </w:r>
            <w:r w:rsidR="00BC66EB" w:rsidRPr="00A764AA">
              <w:rPr>
                <w:rFonts w:ascii="Cavolini" w:hAnsi="Cavolini" w:cs="Cavolini"/>
                <w:color w:val="FF0000"/>
                <w:szCs w:val="24"/>
              </w:rPr>
              <w:t>OCTOBER</w:t>
            </w:r>
          </w:p>
          <w:p w14:paraId="2EA1BDC9" w14:textId="0B310A2A" w:rsidR="00D44910" w:rsidRDefault="009F7FF5" w:rsidP="00E50F53">
            <w:pPr>
              <w:pStyle w:val="PlainText"/>
              <w:rPr>
                <w:rFonts w:ascii="Tempus Sans ITC" w:hAnsi="Tempus Sans ITC" w:cs="Cavolini"/>
                <w:szCs w:val="24"/>
              </w:rPr>
            </w:pPr>
            <w:r w:rsidRPr="00A764AA">
              <w:rPr>
                <w:rFonts w:ascii="Tempus Sans ITC" w:hAnsi="Tempus Sans ITC" w:cs="Cavolini"/>
                <w:szCs w:val="24"/>
              </w:rPr>
              <w:t>Grade 2</w:t>
            </w:r>
            <w:r w:rsidR="00D44910">
              <w:rPr>
                <w:rFonts w:ascii="Tempus Sans ITC" w:hAnsi="Tempus Sans ITC" w:cs="Cavolini"/>
                <w:szCs w:val="24"/>
              </w:rPr>
              <w:t>--</w:t>
            </w:r>
            <w:r w:rsidR="00A0160F">
              <w:rPr>
                <w:rFonts w:ascii="Tempus Sans ITC" w:hAnsi="Tempus Sans ITC" w:cs="Cavolini"/>
                <w:szCs w:val="24"/>
              </w:rPr>
              <w:t>Mrs. Lanzoni’s</w:t>
            </w:r>
            <w:r w:rsidR="00D44910">
              <w:rPr>
                <w:rFonts w:ascii="Tempus Sans ITC" w:hAnsi="Tempus Sans ITC" w:cs="Cavolini"/>
                <w:szCs w:val="24"/>
              </w:rPr>
              <w:t xml:space="preserve"> Class           </w:t>
            </w:r>
            <w:r w:rsidR="00E50F53" w:rsidRPr="00A764AA">
              <w:rPr>
                <w:rFonts w:ascii="Tempus Sans ITC" w:hAnsi="Tempus Sans ITC" w:cs="Cavolini"/>
                <w:szCs w:val="24"/>
              </w:rPr>
              <w:t>Grade 3</w:t>
            </w:r>
            <w:r w:rsidR="00D44910">
              <w:rPr>
                <w:rFonts w:ascii="Tempus Sans ITC" w:hAnsi="Tempus Sans ITC" w:cs="Cavolini"/>
                <w:szCs w:val="24"/>
              </w:rPr>
              <w:t>--</w:t>
            </w:r>
            <w:r w:rsidR="00A0160F">
              <w:rPr>
                <w:rFonts w:ascii="Tempus Sans ITC" w:hAnsi="Tempus Sans ITC" w:cs="Cavolini"/>
                <w:szCs w:val="24"/>
              </w:rPr>
              <w:t xml:space="preserve">Ms. Breen’s Class   </w:t>
            </w:r>
            <w:r w:rsidR="00D44910">
              <w:rPr>
                <w:rFonts w:ascii="Tempus Sans ITC" w:hAnsi="Tempus Sans ITC" w:cs="Cavolini"/>
                <w:szCs w:val="24"/>
              </w:rPr>
              <w:t xml:space="preserve">         </w:t>
            </w:r>
            <w:r w:rsidR="00E50F53" w:rsidRPr="00A764AA">
              <w:rPr>
                <w:rFonts w:ascii="Tempus Sans ITC" w:hAnsi="Tempus Sans ITC" w:cs="Cavolini"/>
                <w:szCs w:val="24"/>
              </w:rPr>
              <w:t>Grade 4</w:t>
            </w:r>
            <w:r w:rsidR="00D44910">
              <w:rPr>
                <w:rFonts w:ascii="Tempus Sans ITC" w:hAnsi="Tempus Sans ITC" w:cs="Cavolini"/>
                <w:szCs w:val="24"/>
              </w:rPr>
              <w:t>--</w:t>
            </w:r>
            <w:r w:rsidR="00A0160F">
              <w:rPr>
                <w:rFonts w:ascii="Tempus Sans ITC" w:hAnsi="Tempus Sans ITC" w:cs="Cavolini"/>
                <w:szCs w:val="24"/>
              </w:rPr>
              <w:t>Ms. Tenaglia’s Class</w:t>
            </w:r>
            <w:r w:rsidR="00BC66EB" w:rsidRPr="00A764AA">
              <w:rPr>
                <w:rFonts w:ascii="Tempus Sans ITC" w:hAnsi="Tempus Sans ITC" w:cs="Cavolini"/>
                <w:szCs w:val="24"/>
              </w:rPr>
              <w:t xml:space="preserve">       </w:t>
            </w:r>
          </w:p>
          <w:p w14:paraId="4462D492" w14:textId="6D78FFF1" w:rsidR="009F7FF5" w:rsidRPr="00A764AA" w:rsidRDefault="00D44910" w:rsidP="00E50F53">
            <w:pPr>
              <w:pStyle w:val="PlainText"/>
              <w:rPr>
                <w:rFonts w:ascii="Tempus Sans ITC" w:hAnsi="Tempus Sans ITC" w:cs="Cavolini"/>
                <w:szCs w:val="24"/>
              </w:rPr>
            </w:pPr>
            <w:r>
              <w:rPr>
                <w:rFonts w:ascii="Tempus Sans ITC" w:hAnsi="Tempus Sans ITC" w:cs="Cavolini"/>
                <w:szCs w:val="24"/>
              </w:rPr>
              <w:t xml:space="preserve">              </w:t>
            </w:r>
            <w:r w:rsidR="00BC66EB" w:rsidRPr="00A764AA">
              <w:rPr>
                <w:rFonts w:ascii="Tempus Sans ITC" w:hAnsi="Tempus Sans ITC" w:cs="Cavolini"/>
                <w:szCs w:val="24"/>
              </w:rPr>
              <w:t xml:space="preserve">  </w:t>
            </w:r>
            <w:r>
              <w:rPr>
                <w:rFonts w:ascii="Tempus Sans ITC" w:hAnsi="Tempus Sans ITC" w:cs="Cavolini"/>
                <w:szCs w:val="24"/>
              </w:rPr>
              <w:t xml:space="preserve">and Mrs. </w:t>
            </w:r>
            <w:proofErr w:type="gramStart"/>
            <w:r>
              <w:rPr>
                <w:rFonts w:ascii="Tempus Sans ITC" w:hAnsi="Tempus Sans ITC" w:cs="Cavolini"/>
                <w:szCs w:val="24"/>
              </w:rPr>
              <w:t>Crabtree’s</w:t>
            </w:r>
            <w:r w:rsidR="00BC66EB" w:rsidRPr="00A764AA">
              <w:rPr>
                <w:rFonts w:ascii="Tempus Sans ITC" w:hAnsi="Tempus Sans ITC" w:cs="Cavolini"/>
                <w:szCs w:val="24"/>
              </w:rPr>
              <w:t xml:space="preserve"> </w:t>
            </w:r>
            <w:r w:rsidR="00590222" w:rsidRPr="00A764AA">
              <w:rPr>
                <w:rFonts w:ascii="Tempus Sans ITC" w:hAnsi="Tempus Sans ITC" w:cs="Cavolini"/>
                <w:szCs w:val="24"/>
              </w:rPr>
              <w:t xml:space="preserve"> </w:t>
            </w:r>
            <w:r>
              <w:rPr>
                <w:rFonts w:ascii="Tempus Sans ITC" w:hAnsi="Tempus Sans ITC" w:cs="Cavolini"/>
                <w:szCs w:val="24"/>
              </w:rPr>
              <w:t>Class</w:t>
            </w:r>
            <w:proofErr w:type="gramEnd"/>
            <w:r w:rsidR="00590222" w:rsidRPr="00A764AA">
              <w:rPr>
                <w:rFonts w:ascii="Tempus Sans ITC" w:hAnsi="Tempus Sans ITC" w:cs="Cavolini"/>
                <w:szCs w:val="24"/>
              </w:rPr>
              <w:t xml:space="preserve">             </w:t>
            </w:r>
            <w:r w:rsidR="00BC66EB" w:rsidRPr="00A764AA">
              <w:rPr>
                <w:rFonts w:ascii="Tempus Sans ITC" w:hAnsi="Tempus Sans ITC" w:cs="Cavolini"/>
                <w:szCs w:val="24"/>
              </w:rPr>
              <w:t xml:space="preserve">    </w:t>
            </w:r>
          </w:p>
          <w:p w14:paraId="1E81B750" w14:textId="77777777" w:rsidR="009F7FF5" w:rsidRPr="00A764AA" w:rsidRDefault="009F7FF5" w:rsidP="00E50F53">
            <w:pPr>
              <w:pStyle w:val="PlainText"/>
              <w:jc w:val="center"/>
              <w:rPr>
                <w:rFonts w:ascii="Cavolini" w:hAnsi="Cavolini" w:cs="Cavolini"/>
                <w:sz w:val="28"/>
                <w:szCs w:val="28"/>
                <w:u w:val="single"/>
              </w:rPr>
            </w:pPr>
            <w:r w:rsidRPr="00A764AA">
              <w:rPr>
                <w:rFonts w:ascii="Cavolini" w:hAnsi="Cavolini" w:cs="Cavolini"/>
                <w:sz w:val="28"/>
                <w:szCs w:val="28"/>
                <w:u w:val="single"/>
              </w:rPr>
              <w:t>Golden Koala Award</w:t>
            </w:r>
          </w:p>
          <w:p w14:paraId="71623C78" w14:textId="59D6D8EB" w:rsidR="00341397" w:rsidRDefault="00341397" w:rsidP="00E50F53">
            <w:pPr>
              <w:pStyle w:val="PlainText"/>
              <w:jc w:val="center"/>
              <w:rPr>
                <w:rFonts w:ascii="Cavolini" w:hAnsi="Cavolini" w:cs="Cavolini"/>
                <w:color w:val="FF0000"/>
                <w:szCs w:val="24"/>
              </w:rPr>
            </w:pPr>
            <w:r w:rsidRPr="00A764AA">
              <w:rPr>
                <w:rFonts w:ascii="Cavolini" w:hAnsi="Cavolini" w:cs="Cavolini"/>
                <w:color w:val="FF0000"/>
                <w:szCs w:val="24"/>
              </w:rPr>
              <w:t xml:space="preserve">SEPTEMBER                                      </w:t>
            </w:r>
            <w:r w:rsidR="00A71FB7" w:rsidRPr="00A764AA">
              <w:rPr>
                <w:rFonts w:ascii="Cavolini" w:hAnsi="Cavolini" w:cs="Cavolini"/>
                <w:color w:val="FF0000"/>
                <w:szCs w:val="24"/>
              </w:rPr>
              <w:t>O</w:t>
            </w:r>
            <w:r w:rsidRPr="00A764AA">
              <w:rPr>
                <w:rFonts w:ascii="Cavolini" w:hAnsi="Cavolini" w:cs="Cavolini"/>
                <w:color w:val="FF0000"/>
                <w:szCs w:val="24"/>
              </w:rPr>
              <w:t>CTOBER</w:t>
            </w:r>
          </w:p>
          <w:p w14:paraId="0329FFE2" w14:textId="789FAE87" w:rsidR="009402A4" w:rsidRPr="00A764AA" w:rsidRDefault="009402A4" w:rsidP="009402A4">
            <w:pPr>
              <w:pStyle w:val="PlainText"/>
              <w:rPr>
                <w:rFonts w:ascii="Cavolini" w:hAnsi="Cavolini" w:cs="Cavolini"/>
                <w:color w:val="FF0000"/>
                <w:szCs w:val="24"/>
              </w:rPr>
            </w:pPr>
            <w:r>
              <w:rPr>
                <w:rFonts w:ascii="Cavolini" w:hAnsi="Cavolini" w:cs="Cavolini"/>
                <w:color w:val="FF0000"/>
                <w:szCs w:val="24"/>
              </w:rPr>
              <w:t xml:space="preserve">                             </w:t>
            </w:r>
            <w:r w:rsidRPr="009402A4">
              <w:rPr>
                <w:rFonts w:ascii="Cavolini" w:hAnsi="Cavolini" w:cs="Cavolini"/>
                <w:szCs w:val="24"/>
              </w:rPr>
              <w:t>Scott Johnson</w:t>
            </w:r>
            <w:r w:rsidR="00A0160F">
              <w:rPr>
                <w:rFonts w:ascii="Cavolini" w:hAnsi="Cavolini" w:cs="Cavolini"/>
                <w:szCs w:val="24"/>
              </w:rPr>
              <w:t xml:space="preserve">                                   Tessa Powell</w:t>
            </w:r>
          </w:p>
          <w:p w14:paraId="5E2D1984" w14:textId="656BAD37" w:rsidR="00341397" w:rsidRPr="00A764AA" w:rsidRDefault="00341397" w:rsidP="00E50F53">
            <w:pPr>
              <w:pStyle w:val="PlainText"/>
              <w:jc w:val="center"/>
              <w:rPr>
                <w:rFonts w:ascii="Cavolini" w:hAnsi="Cavolini" w:cs="Cavolini"/>
                <w:sz w:val="28"/>
                <w:szCs w:val="28"/>
                <w:u w:val="single"/>
              </w:rPr>
            </w:pPr>
            <w:r w:rsidRPr="00A764AA">
              <w:rPr>
                <w:rFonts w:ascii="Cavolini" w:hAnsi="Cavolini" w:cs="Cavolini"/>
                <w:sz w:val="28"/>
                <w:szCs w:val="28"/>
                <w:u w:val="single"/>
              </w:rPr>
              <w:t>Student of the Month</w:t>
            </w:r>
          </w:p>
          <w:p w14:paraId="0338B320" w14:textId="6EE0F95C" w:rsidR="003C5EE6" w:rsidRPr="00A764AA" w:rsidRDefault="003C5EE6" w:rsidP="00E50F53">
            <w:pPr>
              <w:pStyle w:val="PlainText"/>
              <w:jc w:val="center"/>
              <w:rPr>
                <w:rFonts w:ascii="Cavolini" w:hAnsi="Cavolini" w:cs="Cavolini"/>
                <w:color w:val="FF0000"/>
                <w:szCs w:val="24"/>
              </w:rPr>
            </w:pPr>
            <w:r w:rsidRPr="00A764AA">
              <w:rPr>
                <w:rFonts w:ascii="Cavolini" w:hAnsi="Cavolini" w:cs="Cavolini"/>
                <w:color w:val="FF0000"/>
                <w:szCs w:val="24"/>
              </w:rPr>
              <w:t xml:space="preserve">SEPTEMBER                                </w:t>
            </w:r>
            <w:r w:rsidR="00A71FB7" w:rsidRPr="00A764AA">
              <w:rPr>
                <w:rFonts w:ascii="Cavolini" w:hAnsi="Cavolini" w:cs="Cavolini"/>
                <w:color w:val="FF0000"/>
                <w:szCs w:val="24"/>
              </w:rPr>
              <w:t xml:space="preserve">      O</w:t>
            </w:r>
            <w:r w:rsidRPr="00A764AA">
              <w:rPr>
                <w:rFonts w:ascii="Cavolini" w:hAnsi="Cavolini" w:cs="Cavolini"/>
                <w:color w:val="FF0000"/>
                <w:szCs w:val="24"/>
              </w:rPr>
              <w:t>CTOBER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3"/>
              <w:gridCol w:w="5394"/>
            </w:tblGrid>
            <w:tr w:rsidR="00E26BA3" w:rsidRPr="00A764AA" w14:paraId="03328B19" w14:textId="77777777">
              <w:tc>
                <w:tcPr>
                  <w:tcW w:w="5393" w:type="dxa"/>
                </w:tcPr>
                <w:p w14:paraId="313C81C2" w14:textId="77777777" w:rsidR="00E26BA3" w:rsidRPr="00A764AA" w:rsidRDefault="00E26BA3" w:rsidP="00E26BA3">
                  <w:pPr>
                    <w:rPr>
                      <w:rFonts w:ascii="Cavolini" w:hAnsi="Cavolini" w:cs="Cavolini"/>
                    </w:rPr>
                  </w:pPr>
                  <w:r w:rsidRPr="00A764AA">
                    <w:rPr>
                      <w:rFonts w:ascii="Cavolini" w:hAnsi="Cavolini" w:cs="Cavolini"/>
                      <w:b/>
                      <w:bCs/>
                    </w:rPr>
                    <w:t xml:space="preserve">Grade 2 </w:t>
                  </w:r>
                </w:p>
                <w:p w14:paraId="2131736B" w14:textId="17F26A09" w:rsidR="009402A4" w:rsidRDefault="00E26BA3" w:rsidP="00E26BA3">
                  <w:pPr>
                    <w:rPr>
                      <w:rFonts w:ascii="Cavolini" w:hAnsi="Cavolini" w:cs="Cavolini"/>
                    </w:rPr>
                  </w:pPr>
                  <w:r w:rsidRPr="00A764AA">
                    <w:rPr>
                      <w:rFonts w:ascii="Cavolini" w:hAnsi="Cavolini" w:cs="Cavolini"/>
                    </w:rPr>
                    <w:t>Mrs. Crabtree-</w:t>
                  </w:r>
                  <w:r w:rsidR="009402A4">
                    <w:rPr>
                      <w:rFonts w:ascii="Cavolini" w:hAnsi="Cavolini" w:cs="Cavolini"/>
                    </w:rPr>
                    <w:t>Layla Santiago</w:t>
                  </w:r>
                </w:p>
                <w:p w14:paraId="40CD22A2" w14:textId="765F527A" w:rsidR="00E26BA3" w:rsidRPr="00A764AA" w:rsidRDefault="00E26BA3" w:rsidP="00E26BA3">
                  <w:pPr>
                    <w:rPr>
                      <w:rFonts w:ascii="Cavolini" w:hAnsi="Cavolini" w:cs="Cavolini"/>
                    </w:rPr>
                  </w:pPr>
                  <w:r w:rsidRPr="00A764AA">
                    <w:rPr>
                      <w:rFonts w:ascii="Cavolini" w:hAnsi="Cavolini" w:cs="Cavolini"/>
                    </w:rPr>
                    <w:t>Ms. Fratoni-</w:t>
                  </w:r>
                  <w:r w:rsidR="009402A4">
                    <w:rPr>
                      <w:rFonts w:ascii="Cavolini" w:hAnsi="Cavolini" w:cs="Cavolini"/>
                    </w:rPr>
                    <w:t xml:space="preserve">Nico </w:t>
                  </w:r>
                  <w:proofErr w:type="spellStart"/>
                  <w:r w:rsidR="009402A4">
                    <w:rPr>
                      <w:rFonts w:ascii="Cavolini" w:hAnsi="Cavolini" w:cs="Cavolini"/>
                    </w:rPr>
                    <w:t>Spardello</w:t>
                  </w:r>
                  <w:proofErr w:type="spellEnd"/>
                </w:p>
                <w:p w14:paraId="18B676CC" w14:textId="41430080" w:rsidR="00E26BA3" w:rsidRPr="00A764AA" w:rsidRDefault="00E26BA3" w:rsidP="00E26BA3">
                  <w:pPr>
                    <w:rPr>
                      <w:rFonts w:ascii="Cavolini" w:hAnsi="Cavolini" w:cs="Cavolini"/>
                    </w:rPr>
                  </w:pPr>
                  <w:r w:rsidRPr="00A764AA">
                    <w:rPr>
                      <w:rFonts w:ascii="Cavolini" w:hAnsi="Cavolini" w:cs="Cavolini"/>
                    </w:rPr>
                    <w:t>Mrs. Juhola-</w:t>
                  </w:r>
                  <w:r w:rsidR="009402A4">
                    <w:rPr>
                      <w:rFonts w:ascii="Cavolini" w:hAnsi="Cavolini" w:cs="Cavolini"/>
                    </w:rPr>
                    <w:t>Hadley Tocchio</w:t>
                  </w:r>
                </w:p>
                <w:p w14:paraId="2AF830B3" w14:textId="738DBA20" w:rsidR="00E26BA3" w:rsidRPr="00A764AA" w:rsidRDefault="00E26BA3" w:rsidP="00E26BA3">
                  <w:pPr>
                    <w:rPr>
                      <w:rFonts w:ascii="Cavolini" w:hAnsi="Cavolini" w:cs="Cavolini"/>
                    </w:rPr>
                  </w:pPr>
                  <w:r w:rsidRPr="00A764AA">
                    <w:rPr>
                      <w:rFonts w:ascii="Cavolini" w:hAnsi="Cavolini" w:cs="Cavolini"/>
                    </w:rPr>
                    <w:t>Mrs. Lanzoni-</w:t>
                  </w:r>
                  <w:r w:rsidR="009402A4">
                    <w:rPr>
                      <w:rFonts w:ascii="Cavolini" w:hAnsi="Cavolini" w:cs="Cavolini"/>
                    </w:rPr>
                    <w:t>Theodore Swan</w:t>
                  </w:r>
                </w:p>
                <w:p w14:paraId="0E710C89" w14:textId="0299450E" w:rsidR="00E26BA3" w:rsidRPr="00A764AA" w:rsidRDefault="00E26BA3" w:rsidP="00E26BA3">
                  <w:pPr>
                    <w:rPr>
                      <w:rFonts w:ascii="Cavolini" w:hAnsi="Cavolini" w:cs="Cavolini"/>
                    </w:rPr>
                  </w:pPr>
                  <w:r w:rsidRPr="00A764AA">
                    <w:rPr>
                      <w:rFonts w:ascii="Cavolini" w:hAnsi="Cavolini" w:cs="Cavolini"/>
                    </w:rPr>
                    <w:t>Mrs. Maheu-</w:t>
                  </w:r>
                  <w:r w:rsidR="009402A4">
                    <w:rPr>
                      <w:rFonts w:ascii="Cavolini" w:hAnsi="Cavolini" w:cs="Cavolini"/>
                    </w:rPr>
                    <w:t>Alexis Craig</w:t>
                  </w:r>
                </w:p>
                <w:p w14:paraId="21FA9E84" w14:textId="04B22D81" w:rsidR="00E26BA3" w:rsidRPr="00A764AA" w:rsidRDefault="00E26BA3" w:rsidP="00E26BA3">
                  <w:pPr>
                    <w:rPr>
                      <w:rFonts w:ascii="Cavolini" w:hAnsi="Cavolini" w:cs="Cavolini"/>
                    </w:rPr>
                  </w:pPr>
                  <w:r w:rsidRPr="00A764AA">
                    <w:rPr>
                      <w:rFonts w:ascii="Cavolini" w:hAnsi="Cavolini" w:cs="Cavolini"/>
                    </w:rPr>
                    <w:t>Ms. McMerriman-</w:t>
                  </w:r>
                  <w:r w:rsidR="009402A4">
                    <w:rPr>
                      <w:rFonts w:ascii="Cavolini" w:hAnsi="Cavolini" w:cs="Cavolini"/>
                    </w:rPr>
                    <w:t>Jason Swope</w:t>
                  </w:r>
                </w:p>
                <w:p w14:paraId="269FF104" w14:textId="5FF49BB9" w:rsidR="00E26BA3" w:rsidRPr="00A764AA" w:rsidRDefault="00E26BA3" w:rsidP="00E26BA3">
                  <w:pPr>
                    <w:rPr>
                      <w:rFonts w:ascii="Cavolini" w:hAnsi="Cavolini" w:cs="Cavolini"/>
                    </w:rPr>
                  </w:pPr>
                  <w:r w:rsidRPr="00A764AA">
                    <w:rPr>
                      <w:rFonts w:ascii="Cavolini" w:hAnsi="Cavolini" w:cs="Cavolini"/>
                    </w:rPr>
                    <w:t>Ms. Moulton-</w:t>
                  </w:r>
                  <w:r w:rsidR="009402A4">
                    <w:rPr>
                      <w:rFonts w:ascii="Cavolini" w:hAnsi="Cavolini" w:cs="Cavolini"/>
                    </w:rPr>
                    <w:t>Scarlett Naumec</w:t>
                  </w:r>
                </w:p>
                <w:p w14:paraId="60EDEFBB" w14:textId="167A0367" w:rsidR="00E26BA3" w:rsidRPr="00A764AA" w:rsidRDefault="00E26BA3" w:rsidP="00E26BA3">
                  <w:pPr>
                    <w:rPr>
                      <w:rFonts w:ascii="Cavolini" w:hAnsi="Cavolini" w:cs="Cavolini"/>
                    </w:rPr>
                  </w:pPr>
                  <w:r w:rsidRPr="00A764AA">
                    <w:rPr>
                      <w:rFonts w:ascii="Cavolini" w:hAnsi="Cavolini" w:cs="Cavolini"/>
                    </w:rPr>
                    <w:t>Ms. Riordan-</w:t>
                  </w:r>
                  <w:r w:rsidR="00A0160F">
                    <w:rPr>
                      <w:rFonts w:ascii="Cavolini" w:hAnsi="Cavolini" w:cs="Cavolini"/>
                    </w:rPr>
                    <w:t>Erick Quintanilla</w:t>
                  </w:r>
                </w:p>
                <w:p w14:paraId="3DCAC315" w14:textId="4CCEAB27" w:rsidR="00E26BA3" w:rsidRDefault="00E26BA3" w:rsidP="00E26BA3">
                  <w:pPr>
                    <w:rPr>
                      <w:rFonts w:ascii="Cavolini" w:hAnsi="Cavolini" w:cs="Cavolini"/>
                    </w:rPr>
                  </w:pPr>
                  <w:r w:rsidRPr="00A764AA">
                    <w:rPr>
                      <w:rFonts w:ascii="Cavolini" w:hAnsi="Cavolini" w:cs="Cavolini"/>
                    </w:rPr>
                    <w:t>Ms. Sakidovitch-</w:t>
                  </w:r>
                  <w:r w:rsidR="00A0160F">
                    <w:rPr>
                      <w:rFonts w:ascii="Cavolini" w:hAnsi="Cavolini" w:cs="Cavolini"/>
                    </w:rPr>
                    <w:t>Avery Lavoie</w:t>
                  </w:r>
                </w:p>
                <w:p w14:paraId="2312CB80" w14:textId="77777777" w:rsidR="00A764AA" w:rsidRPr="00A764AA" w:rsidRDefault="00A764AA" w:rsidP="00E26BA3">
                  <w:pPr>
                    <w:rPr>
                      <w:rFonts w:ascii="Cavolini" w:hAnsi="Cavolini" w:cs="Cavolini"/>
                      <w:b/>
                      <w:bCs/>
                    </w:rPr>
                  </w:pPr>
                </w:p>
              </w:tc>
              <w:tc>
                <w:tcPr>
                  <w:tcW w:w="5394" w:type="dxa"/>
                </w:tcPr>
                <w:p w14:paraId="2315BCED" w14:textId="77777777" w:rsidR="003138D8" w:rsidRPr="00A764AA" w:rsidRDefault="003138D8">
                  <w:pPr>
                    <w:rPr>
                      <w:rFonts w:ascii="Cavolini" w:hAnsi="Cavolini" w:cs="Cavolini"/>
                      <w:b/>
                      <w:bCs/>
                    </w:rPr>
                  </w:pPr>
                  <w:r w:rsidRPr="00A764AA">
                    <w:rPr>
                      <w:rFonts w:ascii="Cavolini" w:hAnsi="Cavolini" w:cs="Cavolini"/>
                      <w:b/>
                      <w:bCs/>
                    </w:rPr>
                    <w:t xml:space="preserve">Grade 2 </w:t>
                  </w:r>
                </w:p>
                <w:p w14:paraId="13FD9842" w14:textId="32895015" w:rsidR="003138D8" w:rsidRPr="00A764AA" w:rsidRDefault="003138D8">
                  <w:pPr>
                    <w:rPr>
                      <w:rFonts w:ascii="Cavolini" w:hAnsi="Cavolini" w:cs="Cavolini"/>
                    </w:rPr>
                  </w:pPr>
                  <w:r w:rsidRPr="00A764AA">
                    <w:rPr>
                      <w:rFonts w:ascii="Cavolini" w:hAnsi="Cavolini" w:cs="Cavolini"/>
                    </w:rPr>
                    <w:t>Mrs. Crabtree-</w:t>
                  </w:r>
                  <w:r w:rsidR="00495B2C">
                    <w:rPr>
                      <w:rFonts w:ascii="Cavolini" w:hAnsi="Cavolini" w:cs="Cavolini"/>
                    </w:rPr>
                    <w:t>Jacob Hardell</w:t>
                  </w:r>
                </w:p>
                <w:p w14:paraId="02C6CC62" w14:textId="580A0215" w:rsidR="003138D8" w:rsidRPr="00A764AA" w:rsidRDefault="003138D8">
                  <w:pPr>
                    <w:rPr>
                      <w:rFonts w:ascii="Cavolini" w:hAnsi="Cavolini" w:cs="Cavolini"/>
                    </w:rPr>
                  </w:pPr>
                  <w:r w:rsidRPr="00A764AA">
                    <w:rPr>
                      <w:rFonts w:ascii="Cavolini" w:hAnsi="Cavolini" w:cs="Cavolini"/>
                    </w:rPr>
                    <w:t>Ms. Fratoni-</w:t>
                  </w:r>
                  <w:r w:rsidR="00495B2C">
                    <w:rPr>
                      <w:rFonts w:ascii="Cavolini" w:hAnsi="Cavolini" w:cs="Cavolini"/>
                    </w:rPr>
                    <w:t>Frankie Hernandez</w:t>
                  </w:r>
                </w:p>
                <w:p w14:paraId="1F9B8C1E" w14:textId="6133D905" w:rsidR="003138D8" w:rsidRPr="00A764AA" w:rsidRDefault="003138D8">
                  <w:pPr>
                    <w:rPr>
                      <w:rFonts w:ascii="Cavolini" w:hAnsi="Cavolini" w:cs="Cavolini"/>
                    </w:rPr>
                  </w:pPr>
                  <w:r w:rsidRPr="00A764AA">
                    <w:rPr>
                      <w:rFonts w:ascii="Cavolini" w:hAnsi="Cavolini" w:cs="Cavolini"/>
                    </w:rPr>
                    <w:t>Mrs. Juhola-</w:t>
                  </w:r>
                  <w:r w:rsidR="00495B2C">
                    <w:rPr>
                      <w:rFonts w:ascii="Cavolini" w:hAnsi="Cavolini" w:cs="Cavolini"/>
                    </w:rPr>
                    <w:t>Kage Turner</w:t>
                  </w:r>
                </w:p>
                <w:p w14:paraId="2D5B1D70" w14:textId="3C778B39" w:rsidR="003138D8" w:rsidRPr="00A764AA" w:rsidRDefault="003138D8">
                  <w:pPr>
                    <w:rPr>
                      <w:rFonts w:ascii="Cavolini" w:hAnsi="Cavolini" w:cs="Cavolini"/>
                    </w:rPr>
                  </w:pPr>
                  <w:r w:rsidRPr="00A764AA">
                    <w:rPr>
                      <w:rFonts w:ascii="Cavolini" w:hAnsi="Cavolini" w:cs="Cavolini"/>
                    </w:rPr>
                    <w:t>Mrs. Lanzoni-</w:t>
                  </w:r>
                  <w:r w:rsidR="00495B2C">
                    <w:rPr>
                      <w:rFonts w:ascii="Cavolini" w:hAnsi="Cavolini" w:cs="Cavolini"/>
                    </w:rPr>
                    <w:t>Jacob Correllus</w:t>
                  </w:r>
                </w:p>
                <w:p w14:paraId="1B85278F" w14:textId="3F79A1B7" w:rsidR="003138D8" w:rsidRPr="00A764AA" w:rsidRDefault="003138D8">
                  <w:pPr>
                    <w:rPr>
                      <w:rFonts w:ascii="Cavolini" w:hAnsi="Cavolini" w:cs="Cavolini"/>
                    </w:rPr>
                  </w:pPr>
                  <w:r w:rsidRPr="00A764AA">
                    <w:rPr>
                      <w:rFonts w:ascii="Cavolini" w:hAnsi="Cavolini" w:cs="Cavolini"/>
                    </w:rPr>
                    <w:t>Mrs. Maheu-</w:t>
                  </w:r>
                  <w:r w:rsidR="00495B2C">
                    <w:rPr>
                      <w:rFonts w:ascii="Cavolini" w:hAnsi="Cavolini" w:cs="Cavolini"/>
                    </w:rPr>
                    <w:t>Isabelle Lamarque</w:t>
                  </w:r>
                </w:p>
                <w:p w14:paraId="5E4B5291" w14:textId="4441CE96" w:rsidR="003138D8" w:rsidRPr="00A764AA" w:rsidRDefault="003138D8">
                  <w:pPr>
                    <w:rPr>
                      <w:rFonts w:ascii="Cavolini" w:hAnsi="Cavolini" w:cs="Cavolini"/>
                    </w:rPr>
                  </w:pPr>
                  <w:r w:rsidRPr="00A764AA">
                    <w:rPr>
                      <w:rFonts w:ascii="Cavolini" w:hAnsi="Cavolini" w:cs="Cavolini"/>
                    </w:rPr>
                    <w:t>Ms. McMerriman-</w:t>
                  </w:r>
                  <w:r w:rsidR="00495B2C">
                    <w:rPr>
                      <w:rFonts w:ascii="Cavolini" w:hAnsi="Cavolini" w:cs="Cavolini"/>
                    </w:rPr>
                    <w:t>Hazel Amott</w:t>
                  </w:r>
                </w:p>
                <w:p w14:paraId="0AAB78AB" w14:textId="193F2440" w:rsidR="003138D8" w:rsidRPr="00A764AA" w:rsidRDefault="003138D8">
                  <w:pPr>
                    <w:rPr>
                      <w:rFonts w:ascii="Cavolini" w:hAnsi="Cavolini" w:cs="Cavolini"/>
                    </w:rPr>
                  </w:pPr>
                  <w:r w:rsidRPr="00A764AA">
                    <w:rPr>
                      <w:rFonts w:ascii="Cavolini" w:hAnsi="Cavolini" w:cs="Cavolini"/>
                    </w:rPr>
                    <w:t>Ms. Moulton-</w:t>
                  </w:r>
                  <w:r w:rsidR="00495B2C">
                    <w:rPr>
                      <w:rFonts w:ascii="Cavolini" w:hAnsi="Cavolini" w:cs="Cavolini"/>
                    </w:rPr>
                    <w:t>Mia Insixiengmay</w:t>
                  </w:r>
                </w:p>
                <w:p w14:paraId="6F40F27D" w14:textId="5E14F116" w:rsidR="003138D8" w:rsidRPr="00A764AA" w:rsidRDefault="003138D8">
                  <w:pPr>
                    <w:rPr>
                      <w:rFonts w:ascii="Cavolini" w:hAnsi="Cavolini" w:cs="Cavolini"/>
                    </w:rPr>
                  </w:pPr>
                  <w:r w:rsidRPr="00A764AA">
                    <w:rPr>
                      <w:rFonts w:ascii="Cavolini" w:hAnsi="Cavolini" w:cs="Cavolini"/>
                    </w:rPr>
                    <w:t>Ms. Riordan-</w:t>
                  </w:r>
                  <w:r w:rsidR="00495B2C">
                    <w:rPr>
                      <w:rFonts w:ascii="Cavolini" w:hAnsi="Cavolini" w:cs="Cavolini"/>
                    </w:rPr>
                    <w:t>Nolan Medeiros</w:t>
                  </w:r>
                </w:p>
                <w:p w14:paraId="29A3925C" w14:textId="1BEC6CAF" w:rsidR="00E26BA3" w:rsidRPr="00A764AA" w:rsidRDefault="003138D8" w:rsidP="003138D8">
                  <w:pPr>
                    <w:rPr>
                      <w:rFonts w:ascii="Cavolini" w:hAnsi="Cavolini" w:cs="Cavolini"/>
                    </w:rPr>
                  </w:pPr>
                  <w:r w:rsidRPr="00A764AA">
                    <w:rPr>
                      <w:rFonts w:ascii="Cavolini" w:hAnsi="Cavolini" w:cs="Cavolini"/>
                    </w:rPr>
                    <w:t>Ms. Sakidovitch-</w:t>
                  </w:r>
                  <w:r w:rsidR="00495B2C">
                    <w:rPr>
                      <w:rFonts w:ascii="Cavolini" w:hAnsi="Cavolini" w:cs="Cavolini"/>
                    </w:rPr>
                    <w:t>Myles Boulet</w:t>
                  </w:r>
                </w:p>
              </w:tc>
            </w:tr>
            <w:tr w:rsidR="00E26BA3" w:rsidRPr="00A764AA" w14:paraId="7007A592" w14:textId="77777777">
              <w:tc>
                <w:tcPr>
                  <w:tcW w:w="5393" w:type="dxa"/>
                </w:tcPr>
                <w:p w14:paraId="450EEFFC" w14:textId="77777777" w:rsidR="00E26BA3" w:rsidRPr="00A764AA" w:rsidRDefault="00E26BA3" w:rsidP="00E26BA3">
                  <w:pPr>
                    <w:rPr>
                      <w:rFonts w:ascii="Cavolini" w:hAnsi="Cavolini" w:cs="Cavolini"/>
                    </w:rPr>
                  </w:pPr>
                  <w:r w:rsidRPr="00A764AA">
                    <w:rPr>
                      <w:rFonts w:ascii="Cavolini" w:hAnsi="Cavolini" w:cs="Cavolini"/>
                      <w:b/>
                      <w:bCs/>
                    </w:rPr>
                    <w:t xml:space="preserve">Grade 3 </w:t>
                  </w:r>
                </w:p>
                <w:p w14:paraId="69196F56" w14:textId="3011C437" w:rsidR="00E26BA3" w:rsidRPr="00A764AA" w:rsidRDefault="00E26BA3" w:rsidP="00E26BA3">
                  <w:pPr>
                    <w:rPr>
                      <w:rFonts w:ascii="Cavolini" w:hAnsi="Cavolini" w:cs="Cavolini"/>
                    </w:rPr>
                  </w:pPr>
                  <w:r w:rsidRPr="00A764AA">
                    <w:rPr>
                      <w:rFonts w:ascii="Cavolini" w:hAnsi="Cavolini" w:cs="Cavolini"/>
                    </w:rPr>
                    <w:t>Mrs. Bitgood-</w:t>
                  </w:r>
                  <w:r w:rsidR="00A0160F">
                    <w:rPr>
                      <w:rFonts w:ascii="Cavolini" w:hAnsi="Cavolini" w:cs="Cavolini"/>
                    </w:rPr>
                    <w:t>Preslie Goyette</w:t>
                  </w:r>
                </w:p>
                <w:p w14:paraId="0FD13074" w14:textId="3BB3D98B" w:rsidR="00E26BA3" w:rsidRPr="00A764AA" w:rsidRDefault="00E26BA3" w:rsidP="00E26BA3">
                  <w:pPr>
                    <w:rPr>
                      <w:rFonts w:ascii="Cavolini" w:hAnsi="Cavolini" w:cs="Cavolini"/>
                    </w:rPr>
                  </w:pPr>
                  <w:r w:rsidRPr="00A764AA">
                    <w:rPr>
                      <w:rFonts w:ascii="Cavolini" w:hAnsi="Cavolini" w:cs="Cavolini"/>
                    </w:rPr>
                    <w:t xml:space="preserve">Ms. Breen- </w:t>
                  </w:r>
                  <w:r w:rsidR="00A0160F">
                    <w:rPr>
                      <w:rFonts w:ascii="Cavolini" w:hAnsi="Cavolini" w:cs="Cavolini"/>
                    </w:rPr>
                    <w:t>Peyton Preslie</w:t>
                  </w:r>
                </w:p>
                <w:p w14:paraId="673C8F6E" w14:textId="052E62FE" w:rsidR="00E26BA3" w:rsidRPr="00A764AA" w:rsidRDefault="00E26BA3" w:rsidP="00E26BA3">
                  <w:pPr>
                    <w:rPr>
                      <w:rFonts w:ascii="Cavolini" w:hAnsi="Cavolini" w:cs="Cavolini"/>
                    </w:rPr>
                  </w:pPr>
                  <w:r w:rsidRPr="00A764AA">
                    <w:rPr>
                      <w:rFonts w:ascii="Cavolini" w:hAnsi="Cavolini" w:cs="Cavolini"/>
                    </w:rPr>
                    <w:t>M</w:t>
                  </w:r>
                  <w:r w:rsidR="00A0160F">
                    <w:rPr>
                      <w:rFonts w:ascii="Cavolini" w:hAnsi="Cavolini" w:cs="Cavolini"/>
                    </w:rPr>
                    <w:t>s. Gaulin</w:t>
                  </w:r>
                  <w:r w:rsidRPr="00A764AA">
                    <w:rPr>
                      <w:rFonts w:ascii="Cavolini" w:hAnsi="Cavolini" w:cs="Cavolini"/>
                    </w:rPr>
                    <w:t>-</w:t>
                  </w:r>
                  <w:r w:rsidR="00A0160F">
                    <w:rPr>
                      <w:rFonts w:ascii="Cavolini" w:hAnsi="Cavolini" w:cs="Cavolini"/>
                    </w:rPr>
                    <w:t>Jaxon McIntire</w:t>
                  </w:r>
                </w:p>
                <w:p w14:paraId="47E94B9B" w14:textId="30123E51" w:rsidR="00E26BA3" w:rsidRPr="00A764AA" w:rsidRDefault="00E26BA3" w:rsidP="00E26BA3">
                  <w:pPr>
                    <w:rPr>
                      <w:rFonts w:ascii="Cavolini" w:hAnsi="Cavolini" w:cs="Cavolini"/>
                    </w:rPr>
                  </w:pPr>
                  <w:r w:rsidRPr="00A764AA">
                    <w:rPr>
                      <w:rFonts w:ascii="Cavolini" w:hAnsi="Cavolini" w:cs="Cavolini"/>
                    </w:rPr>
                    <w:t>Mrs. Hand-</w:t>
                  </w:r>
                  <w:proofErr w:type="spellStart"/>
                  <w:r w:rsidR="00A0160F">
                    <w:rPr>
                      <w:rFonts w:ascii="Cavolini" w:hAnsi="Cavolini" w:cs="Cavolini"/>
                    </w:rPr>
                    <w:t>Gia’Lahna</w:t>
                  </w:r>
                  <w:proofErr w:type="spellEnd"/>
                  <w:r w:rsidR="00A0160F">
                    <w:rPr>
                      <w:rFonts w:ascii="Cavolini" w:hAnsi="Cavolini" w:cs="Cavolini"/>
                    </w:rPr>
                    <w:t xml:space="preserve"> Humphries</w:t>
                  </w:r>
                </w:p>
                <w:p w14:paraId="10D5F285" w14:textId="77777777" w:rsidR="00A0160F" w:rsidRDefault="00A0160F" w:rsidP="00E26BA3">
                  <w:pPr>
                    <w:rPr>
                      <w:rFonts w:ascii="Cavolini" w:hAnsi="Cavolini" w:cs="Cavolini"/>
                    </w:rPr>
                  </w:pPr>
                  <w:r>
                    <w:rPr>
                      <w:rFonts w:ascii="Cavolini" w:hAnsi="Cavolini" w:cs="Cavolini"/>
                    </w:rPr>
                    <w:t xml:space="preserve">Ms. Paul-Denali </w:t>
                  </w:r>
                  <w:proofErr w:type="spellStart"/>
                  <w:r>
                    <w:rPr>
                      <w:rFonts w:ascii="Cavolini" w:hAnsi="Cavolini" w:cs="Cavolini"/>
                    </w:rPr>
                    <w:t>Twerdi</w:t>
                  </w:r>
                  <w:proofErr w:type="spellEnd"/>
                </w:p>
                <w:p w14:paraId="5C06523F" w14:textId="502D266C" w:rsidR="00E26BA3" w:rsidRPr="00A764AA" w:rsidRDefault="00E26BA3" w:rsidP="00E26BA3">
                  <w:pPr>
                    <w:rPr>
                      <w:rFonts w:ascii="Cavolini" w:hAnsi="Cavolini" w:cs="Cavolini"/>
                    </w:rPr>
                  </w:pPr>
                  <w:r w:rsidRPr="00A764AA">
                    <w:rPr>
                      <w:rFonts w:ascii="Cavolini" w:hAnsi="Cavolini" w:cs="Cavolini"/>
                    </w:rPr>
                    <w:t>Mrs. Penner-</w:t>
                  </w:r>
                  <w:r w:rsidR="00A0160F">
                    <w:rPr>
                      <w:rFonts w:ascii="Cavolini" w:hAnsi="Cavolini" w:cs="Cavolini"/>
                    </w:rPr>
                    <w:t>Kylee Corneau</w:t>
                  </w:r>
                </w:p>
                <w:p w14:paraId="798E2C06" w14:textId="20241F2B" w:rsidR="00E26BA3" w:rsidRPr="00A764AA" w:rsidRDefault="00E26BA3" w:rsidP="00E26BA3">
                  <w:pPr>
                    <w:rPr>
                      <w:rFonts w:ascii="Cavolini" w:hAnsi="Cavolini" w:cs="Cavolini"/>
                    </w:rPr>
                  </w:pPr>
                  <w:r w:rsidRPr="00A764AA">
                    <w:rPr>
                      <w:rFonts w:ascii="Cavolini" w:hAnsi="Cavolini" w:cs="Cavolini"/>
                    </w:rPr>
                    <w:t>Ms. Siegmund-</w:t>
                  </w:r>
                  <w:r w:rsidR="00A0160F">
                    <w:rPr>
                      <w:rFonts w:ascii="Cavolini" w:hAnsi="Cavolini" w:cs="Cavolini"/>
                    </w:rPr>
                    <w:t>Luca Drolet</w:t>
                  </w:r>
                </w:p>
                <w:p w14:paraId="5E3BED05" w14:textId="7E518963" w:rsidR="00E26BA3" w:rsidRPr="00A764AA" w:rsidRDefault="00E26BA3" w:rsidP="00E26BA3">
                  <w:pPr>
                    <w:rPr>
                      <w:rFonts w:ascii="Cavolini" w:hAnsi="Cavolini" w:cs="Cavolini"/>
                      <w:b/>
                      <w:bCs/>
                    </w:rPr>
                  </w:pPr>
                  <w:r w:rsidRPr="00A764AA">
                    <w:rPr>
                      <w:rFonts w:ascii="Cavolini" w:hAnsi="Cavolini" w:cs="Cavolini"/>
                    </w:rPr>
                    <w:t>Ms. Tillinghast-</w:t>
                  </w:r>
                  <w:r w:rsidR="00A0160F">
                    <w:rPr>
                      <w:rFonts w:ascii="Cavolini" w:hAnsi="Cavolini" w:cs="Cavolini"/>
                    </w:rPr>
                    <w:t>Weston Roode</w:t>
                  </w:r>
                </w:p>
              </w:tc>
              <w:tc>
                <w:tcPr>
                  <w:tcW w:w="5394" w:type="dxa"/>
                </w:tcPr>
                <w:p w14:paraId="3C00C8FC" w14:textId="77777777" w:rsidR="003138D8" w:rsidRPr="00A764AA" w:rsidRDefault="003138D8">
                  <w:pPr>
                    <w:pStyle w:val="NormalWeb"/>
                    <w:spacing w:before="0" w:beforeAutospacing="0" w:after="0" w:afterAutospacing="0"/>
                    <w:rPr>
                      <w:rFonts w:ascii="Cavolini" w:hAnsi="Cavolini" w:cs="Cavolini"/>
                      <w:b/>
                      <w:bCs/>
                      <w:color w:val="000000"/>
                    </w:rPr>
                  </w:pPr>
                  <w:r w:rsidRPr="00A764AA">
                    <w:rPr>
                      <w:rFonts w:ascii="Cavolini" w:hAnsi="Cavolini" w:cs="Cavolini"/>
                      <w:b/>
                      <w:bCs/>
                      <w:color w:val="000000"/>
                    </w:rPr>
                    <w:t>Grade 3</w:t>
                  </w:r>
                </w:p>
                <w:p w14:paraId="052B422B" w14:textId="207BD5AB" w:rsidR="003138D8" w:rsidRPr="00A764AA" w:rsidRDefault="003138D8">
                  <w:pPr>
                    <w:pStyle w:val="NormalWeb"/>
                    <w:spacing w:before="0" w:beforeAutospacing="0" w:after="0" w:afterAutospacing="0"/>
                    <w:rPr>
                      <w:rFonts w:ascii="Cavolini" w:hAnsi="Cavolini" w:cs="Cavolini"/>
                    </w:rPr>
                  </w:pPr>
                  <w:r w:rsidRPr="00A764AA">
                    <w:rPr>
                      <w:rFonts w:ascii="Cavolini" w:hAnsi="Cavolini" w:cs="Cavolini"/>
                      <w:color w:val="000000"/>
                    </w:rPr>
                    <w:t>Mrs. Bitgood-</w:t>
                  </w:r>
                  <w:r w:rsidR="00495B2C">
                    <w:rPr>
                      <w:rFonts w:ascii="Cavolini" w:hAnsi="Cavolini" w:cs="Cavolini"/>
                      <w:color w:val="000000"/>
                    </w:rPr>
                    <w:t>Larayah Walker</w:t>
                  </w:r>
                </w:p>
                <w:p w14:paraId="67961E32" w14:textId="6C2F7D21" w:rsidR="003138D8" w:rsidRPr="00A764AA" w:rsidRDefault="003138D8">
                  <w:pPr>
                    <w:pStyle w:val="NormalWeb"/>
                    <w:spacing w:before="0" w:beforeAutospacing="0" w:after="0" w:afterAutospacing="0"/>
                    <w:rPr>
                      <w:rFonts w:ascii="Cavolini" w:hAnsi="Cavolini" w:cs="Cavolini"/>
                    </w:rPr>
                  </w:pPr>
                  <w:r w:rsidRPr="00A764AA">
                    <w:rPr>
                      <w:rFonts w:ascii="Cavolini" w:hAnsi="Cavolini" w:cs="Cavolini"/>
                      <w:color w:val="000000"/>
                    </w:rPr>
                    <w:t>Ms. Breen-</w:t>
                  </w:r>
                  <w:r w:rsidR="00495B2C">
                    <w:rPr>
                      <w:rFonts w:ascii="Cavolini" w:hAnsi="Cavolini" w:cs="Cavolini"/>
                      <w:color w:val="000000"/>
                    </w:rPr>
                    <w:t>Logan Wood</w:t>
                  </w:r>
                </w:p>
                <w:p w14:paraId="050275D2" w14:textId="33660984" w:rsidR="003138D8" w:rsidRPr="00A764AA" w:rsidRDefault="003138D8">
                  <w:pPr>
                    <w:pStyle w:val="NormalWeb"/>
                    <w:spacing w:before="0" w:beforeAutospacing="0" w:after="0" w:afterAutospacing="0"/>
                    <w:rPr>
                      <w:rFonts w:ascii="Cavolini" w:hAnsi="Cavolini" w:cs="Cavolini"/>
                    </w:rPr>
                  </w:pPr>
                  <w:r w:rsidRPr="00A764AA">
                    <w:rPr>
                      <w:rFonts w:ascii="Cavolini" w:hAnsi="Cavolini" w:cs="Cavolini"/>
                      <w:color w:val="000000"/>
                    </w:rPr>
                    <w:t>Ms. Gaulin-</w:t>
                  </w:r>
                  <w:r w:rsidR="00495B2C">
                    <w:rPr>
                      <w:rFonts w:ascii="Cavolini" w:hAnsi="Cavolini" w:cs="Cavolini"/>
                      <w:color w:val="000000"/>
                    </w:rPr>
                    <w:t>Lily Palazzi</w:t>
                  </w:r>
                </w:p>
                <w:p w14:paraId="4A6E9CA8" w14:textId="152CB939" w:rsidR="003138D8" w:rsidRDefault="003138D8">
                  <w:pPr>
                    <w:pStyle w:val="NormalWeb"/>
                    <w:spacing w:before="0" w:beforeAutospacing="0" w:after="0" w:afterAutospacing="0"/>
                    <w:rPr>
                      <w:rFonts w:ascii="Cavolini" w:hAnsi="Cavolini" w:cs="Cavolini"/>
                      <w:color w:val="000000"/>
                    </w:rPr>
                  </w:pPr>
                  <w:r w:rsidRPr="00A764AA">
                    <w:rPr>
                      <w:rFonts w:ascii="Cavolini" w:hAnsi="Cavolini" w:cs="Cavolini"/>
                      <w:color w:val="000000"/>
                    </w:rPr>
                    <w:t>Mrs. Hand-</w:t>
                  </w:r>
                  <w:r w:rsidR="00495B2C">
                    <w:rPr>
                      <w:rFonts w:ascii="Cavolini" w:hAnsi="Cavolini" w:cs="Cavolini"/>
                      <w:color w:val="000000"/>
                    </w:rPr>
                    <w:t>Mike Rugira</w:t>
                  </w:r>
                </w:p>
                <w:p w14:paraId="350E08A5" w14:textId="1AFF51D2" w:rsidR="00495B2C" w:rsidRPr="00A764AA" w:rsidRDefault="00495B2C">
                  <w:pPr>
                    <w:pStyle w:val="NormalWeb"/>
                    <w:spacing w:before="0" w:beforeAutospacing="0" w:after="0" w:afterAutospacing="0"/>
                    <w:rPr>
                      <w:rFonts w:ascii="Cavolini" w:hAnsi="Cavolini" w:cs="Cavolini"/>
                    </w:rPr>
                  </w:pPr>
                  <w:r>
                    <w:rPr>
                      <w:rFonts w:ascii="Cavolini" w:hAnsi="Cavolini" w:cs="Cavolini"/>
                      <w:color w:val="000000"/>
                    </w:rPr>
                    <w:t>Ms. Paul-Juan Williamson</w:t>
                  </w:r>
                </w:p>
                <w:p w14:paraId="107CA8AF" w14:textId="577C13B0" w:rsidR="003138D8" w:rsidRPr="00A764AA" w:rsidRDefault="003138D8">
                  <w:pPr>
                    <w:pStyle w:val="NormalWeb"/>
                    <w:spacing w:before="0" w:beforeAutospacing="0" w:after="0" w:afterAutospacing="0"/>
                    <w:rPr>
                      <w:rFonts w:ascii="Cavolini" w:hAnsi="Cavolini" w:cs="Cavolini"/>
                    </w:rPr>
                  </w:pPr>
                  <w:r w:rsidRPr="00A764AA">
                    <w:rPr>
                      <w:rFonts w:ascii="Cavolini" w:hAnsi="Cavolini" w:cs="Cavolini"/>
                      <w:color w:val="000000"/>
                    </w:rPr>
                    <w:t xml:space="preserve">Mrs. Penner- </w:t>
                  </w:r>
                  <w:r w:rsidR="00495B2C">
                    <w:rPr>
                      <w:rFonts w:ascii="Cavolini" w:hAnsi="Cavolini" w:cs="Cavolini"/>
                      <w:color w:val="000000"/>
                    </w:rPr>
                    <w:t>Jordan Munsen</w:t>
                  </w:r>
                </w:p>
                <w:p w14:paraId="195FF846" w14:textId="73C951E7" w:rsidR="003138D8" w:rsidRPr="00A764AA" w:rsidRDefault="003138D8">
                  <w:pPr>
                    <w:pStyle w:val="NormalWeb"/>
                    <w:spacing w:before="0" w:beforeAutospacing="0" w:after="0" w:afterAutospacing="0"/>
                    <w:rPr>
                      <w:rFonts w:ascii="Cavolini" w:hAnsi="Cavolini" w:cs="Cavolini"/>
                    </w:rPr>
                  </w:pPr>
                  <w:r w:rsidRPr="00A764AA">
                    <w:rPr>
                      <w:rFonts w:ascii="Cavolini" w:hAnsi="Cavolini" w:cs="Cavolini"/>
                      <w:color w:val="000000"/>
                    </w:rPr>
                    <w:t>Ms. Siegmund-</w:t>
                  </w:r>
                  <w:r w:rsidR="00495B2C">
                    <w:rPr>
                      <w:rFonts w:ascii="Cavolini" w:hAnsi="Cavolini" w:cs="Cavolini"/>
                      <w:color w:val="000000"/>
                    </w:rPr>
                    <w:t>Hailey Roberts</w:t>
                  </w:r>
                </w:p>
                <w:p w14:paraId="035A069D" w14:textId="284C40A2" w:rsidR="00E26BA3" w:rsidRDefault="003138D8" w:rsidP="00A764AA">
                  <w:pPr>
                    <w:pStyle w:val="NormalWeb"/>
                    <w:spacing w:before="0" w:beforeAutospacing="0" w:after="0" w:afterAutospacing="0"/>
                    <w:rPr>
                      <w:rFonts w:ascii="Cavolini" w:hAnsi="Cavolini" w:cs="Cavolini"/>
                      <w:color w:val="000000"/>
                    </w:rPr>
                  </w:pPr>
                  <w:r w:rsidRPr="00A764AA">
                    <w:rPr>
                      <w:rFonts w:ascii="Cavolini" w:hAnsi="Cavolini" w:cs="Cavolini"/>
                      <w:color w:val="000000"/>
                    </w:rPr>
                    <w:t>Ms. Tillinghast-</w:t>
                  </w:r>
                  <w:r w:rsidR="00495B2C">
                    <w:rPr>
                      <w:rFonts w:ascii="Cavolini" w:hAnsi="Cavolini" w:cs="Cavolini"/>
                      <w:color w:val="000000"/>
                    </w:rPr>
                    <w:t>Alexandra Tempest</w:t>
                  </w:r>
                </w:p>
                <w:p w14:paraId="359D5661" w14:textId="71DD6859" w:rsidR="00A764AA" w:rsidRPr="00A764AA" w:rsidRDefault="00A764AA" w:rsidP="00A764AA">
                  <w:pPr>
                    <w:pStyle w:val="NormalWeb"/>
                    <w:spacing w:before="0" w:beforeAutospacing="0" w:after="0" w:afterAutospacing="0"/>
                    <w:rPr>
                      <w:rFonts w:ascii="Cavolini" w:hAnsi="Cavolini" w:cs="Cavolini"/>
                    </w:rPr>
                  </w:pPr>
                </w:p>
              </w:tc>
            </w:tr>
            <w:tr w:rsidR="00E26BA3" w:rsidRPr="00A764AA" w14:paraId="09957777" w14:textId="77777777">
              <w:tc>
                <w:tcPr>
                  <w:tcW w:w="5393" w:type="dxa"/>
                </w:tcPr>
                <w:p w14:paraId="7067C62D" w14:textId="77777777" w:rsidR="00E26BA3" w:rsidRPr="00A764AA" w:rsidRDefault="00E26BA3" w:rsidP="00E26BA3">
                  <w:pPr>
                    <w:rPr>
                      <w:rFonts w:ascii="Cavolini" w:hAnsi="Cavolini" w:cs="Cavolini"/>
                    </w:rPr>
                  </w:pPr>
                  <w:r w:rsidRPr="00A764AA">
                    <w:rPr>
                      <w:rFonts w:ascii="Cavolini" w:hAnsi="Cavolini" w:cs="Cavolini"/>
                      <w:b/>
                      <w:bCs/>
                    </w:rPr>
                    <w:t xml:space="preserve">Grade 4 </w:t>
                  </w:r>
                </w:p>
                <w:p w14:paraId="582A9B2A" w14:textId="1A48529E" w:rsidR="00E26BA3" w:rsidRPr="00A764AA" w:rsidRDefault="00E26BA3" w:rsidP="00E26BA3">
                  <w:pPr>
                    <w:rPr>
                      <w:rFonts w:ascii="Cavolini" w:hAnsi="Cavolini" w:cs="Cavolini"/>
                    </w:rPr>
                  </w:pPr>
                  <w:r w:rsidRPr="00A764AA">
                    <w:rPr>
                      <w:rFonts w:ascii="Cavolini" w:hAnsi="Cavolini" w:cs="Cavolini"/>
                    </w:rPr>
                    <w:t>Ms. Breen-</w:t>
                  </w:r>
                  <w:r w:rsidR="00A0160F">
                    <w:rPr>
                      <w:rFonts w:ascii="Cavolini" w:hAnsi="Cavolini" w:cs="Cavolini"/>
                    </w:rPr>
                    <w:t>Penelope Beshaw</w:t>
                  </w:r>
                </w:p>
                <w:p w14:paraId="758F8CF8" w14:textId="76A16732" w:rsidR="00E26BA3" w:rsidRPr="00A764AA" w:rsidRDefault="00E26BA3" w:rsidP="00E26BA3">
                  <w:pPr>
                    <w:rPr>
                      <w:rFonts w:ascii="Cavolini" w:hAnsi="Cavolini" w:cs="Cavolini"/>
                    </w:rPr>
                  </w:pPr>
                  <w:r w:rsidRPr="00A764AA">
                    <w:rPr>
                      <w:rFonts w:ascii="Cavolini" w:hAnsi="Cavolini" w:cs="Cavolini"/>
                    </w:rPr>
                    <w:t>Mrs. Burdick-</w:t>
                  </w:r>
                  <w:r w:rsidR="00A0160F">
                    <w:rPr>
                      <w:rFonts w:ascii="Cavolini" w:hAnsi="Cavolini" w:cs="Cavolini"/>
                    </w:rPr>
                    <w:t>Eloise Wentworth</w:t>
                  </w:r>
                </w:p>
                <w:p w14:paraId="1FC6D259" w14:textId="2727654A" w:rsidR="00A0160F" w:rsidRDefault="00A0160F" w:rsidP="00E26BA3">
                  <w:pPr>
                    <w:rPr>
                      <w:rFonts w:ascii="Cavolini" w:hAnsi="Cavolini" w:cs="Cavolini"/>
                    </w:rPr>
                  </w:pPr>
                  <w:r>
                    <w:rPr>
                      <w:rFonts w:ascii="Cavolini" w:hAnsi="Cavolini" w:cs="Cavolini"/>
                    </w:rPr>
                    <w:t>Mrs. Campbell-Victoria Huynh</w:t>
                  </w:r>
                </w:p>
                <w:p w14:paraId="2B22F41C" w14:textId="7AC9CBAC" w:rsidR="00A0160F" w:rsidRDefault="00A0160F" w:rsidP="00E26BA3">
                  <w:pPr>
                    <w:rPr>
                      <w:rFonts w:ascii="Cavolini" w:hAnsi="Cavolini" w:cs="Cavolini"/>
                    </w:rPr>
                  </w:pPr>
                  <w:r>
                    <w:rPr>
                      <w:rFonts w:ascii="Cavolini" w:hAnsi="Cavolini" w:cs="Cavolini"/>
                    </w:rPr>
                    <w:t>Mrs. Colucci-Connor Nevers</w:t>
                  </w:r>
                </w:p>
                <w:p w14:paraId="1F2009D2" w14:textId="0B378325" w:rsidR="00E26BA3" w:rsidRPr="00A764AA" w:rsidRDefault="00E26BA3" w:rsidP="00E26BA3">
                  <w:pPr>
                    <w:rPr>
                      <w:rFonts w:ascii="Cavolini" w:hAnsi="Cavolini" w:cs="Cavolini"/>
                    </w:rPr>
                  </w:pPr>
                  <w:r w:rsidRPr="00A764AA">
                    <w:rPr>
                      <w:rFonts w:ascii="Cavolini" w:hAnsi="Cavolini" w:cs="Cavolini"/>
                    </w:rPr>
                    <w:t>Mrs. Delfarno-</w:t>
                  </w:r>
                  <w:r w:rsidR="00A0160F">
                    <w:rPr>
                      <w:rFonts w:ascii="Cavolini" w:hAnsi="Cavolini" w:cs="Cavolini"/>
                    </w:rPr>
                    <w:t>Christian Corbin</w:t>
                  </w:r>
                </w:p>
                <w:p w14:paraId="5846CB26" w14:textId="1525DD5E" w:rsidR="00E26BA3" w:rsidRPr="00A764AA" w:rsidRDefault="00E26BA3" w:rsidP="00E26BA3">
                  <w:pPr>
                    <w:rPr>
                      <w:rFonts w:ascii="Cavolini" w:hAnsi="Cavolini" w:cs="Cavolini"/>
                    </w:rPr>
                  </w:pPr>
                  <w:r w:rsidRPr="00A764AA">
                    <w:rPr>
                      <w:rFonts w:ascii="Cavolini" w:hAnsi="Cavolini" w:cs="Cavolini"/>
                    </w:rPr>
                    <w:t>Ms. Ellal-</w:t>
                  </w:r>
                  <w:r w:rsidR="00A0160F">
                    <w:rPr>
                      <w:rFonts w:ascii="Cavolini" w:hAnsi="Cavolini" w:cs="Cavolini"/>
                    </w:rPr>
                    <w:t>Bentley Colon</w:t>
                  </w:r>
                </w:p>
                <w:p w14:paraId="39A2317E" w14:textId="52C15439" w:rsidR="00E26BA3" w:rsidRPr="00A764AA" w:rsidRDefault="00E26BA3" w:rsidP="00E26BA3">
                  <w:pPr>
                    <w:rPr>
                      <w:rFonts w:ascii="Cavolini" w:hAnsi="Cavolini" w:cs="Cavolini"/>
                    </w:rPr>
                  </w:pPr>
                  <w:r w:rsidRPr="00A764AA">
                    <w:rPr>
                      <w:rFonts w:ascii="Cavolini" w:hAnsi="Cavolini" w:cs="Cavolini"/>
                    </w:rPr>
                    <w:t>Mrs. Scott-</w:t>
                  </w:r>
                  <w:r w:rsidR="00A0160F">
                    <w:rPr>
                      <w:rFonts w:ascii="Cavolini" w:hAnsi="Cavolini" w:cs="Cavolini"/>
                    </w:rPr>
                    <w:t>Avery Bakanowsky</w:t>
                  </w:r>
                </w:p>
                <w:p w14:paraId="63C79FE4" w14:textId="2B250D70" w:rsidR="00E26BA3" w:rsidRDefault="00E26BA3" w:rsidP="00A764AA">
                  <w:pPr>
                    <w:rPr>
                      <w:rFonts w:ascii="Cavolini" w:hAnsi="Cavolini" w:cs="Cavolini"/>
                    </w:rPr>
                  </w:pPr>
                  <w:r w:rsidRPr="00A764AA">
                    <w:rPr>
                      <w:rFonts w:ascii="Cavolini" w:hAnsi="Cavolini" w:cs="Cavolini"/>
                    </w:rPr>
                    <w:t>Ms. Tenaglia-</w:t>
                  </w:r>
                  <w:r w:rsidR="00A0160F">
                    <w:rPr>
                      <w:rFonts w:ascii="Cavolini" w:hAnsi="Cavolini" w:cs="Cavolini"/>
                    </w:rPr>
                    <w:t>Rose Cote</w:t>
                  </w:r>
                </w:p>
                <w:p w14:paraId="3A2932BE" w14:textId="55F90475" w:rsidR="00A764AA" w:rsidRPr="00A764AA" w:rsidRDefault="00A764AA" w:rsidP="00A764AA">
                  <w:pPr>
                    <w:rPr>
                      <w:rFonts w:ascii="Cavolini" w:hAnsi="Cavolini" w:cs="Cavolini"/>
                      <w:b/>
                      <w:bCs/>
                    </w:rPr>
                  </w:pPr>
                </w:p>
              </w:tc>
              <w:tc>
                <w:tcPr>
                  <w:tcW w:w="5394" w:type="dxa"/>
                </w:tcPr>
                <w:p w14:paraId="598C6555" w14:textId="77777777" w:rsidR="003138D8" w:rsidRPr="00A764AA" w:rsidRDefault="003138D8">
                  <w:pPr>
                    <w:rPr>
                      <w:rFonts w:ascii="Cavolini" w:hAnsi="Cavolini" w:cs="Cavolini"/>
                      <w:b/>
                      <w:bCs/>
                    </w:rPr>
                  </w:pPr>
                  <w:r w:rsidRPr="00A764AA">
                    <w:rPr>
                      <w:rFonts w:ascii="Cavolini" w:hAnsi="Cavolini" w:cs="Cavolini"/>
                      <w:b/>
                      <w:bCs/>
                    </w:rPr>
                    <w:t>Grade 4</w:t>
                  </w:r>
                </w:p>
                <w:p w14:paraId="7A186490" w14:textId="722A0ED3" w:rsidR="003138D8" w:rsidRPr="00A764AA" w:rsidRDefault="003138D8">
                  <w:pPr>
                    <w:rPr>
                      <w:rFonts w:ascii="Cavolini" w:hAnsi="Cavolini" w:cs="Cavolini"/>
                    </w:rPr>
                  </w:pPr>
                  <w:r w:rsidRPr="00A764AA">
                    <w:rPr>
                      <w:rFonts w:ascii="Cavolini" w:hAnsi="Cavolini" w:cs="Cavolini"/>
                    </w:rPr>
                    <w:t>Ms. Breen-</w:t>
                  </w:r>
                  <w:r w:rsidR="00495B2C">
                    <w:rPr>
                      <w:rFonts w:ascii="Cavolini" w:hAnsi="Cavolini" w:cs="Cavolini"/>
                    </w:rPr>
                    <w:t>Jayce Richardson</w:t>
                  </w:r>
                </w:p>
                <w:p w14:paraId="14D6DDBA" w14:textId="3157672F" w:rsidR="003138D8" w:rsidRDefault="003138D8">
                  <w:pPr>
                    <w:rPr>
                      <w:rFonts w:ascii="Cavolini" w:hAnsi="Cavolini" w:cs="Cavolini"/>
                    </w:rPr>
                  </w:pPr>
                  <w:r w:rsidRPr="00A764AA">
                    <w:rPr>
                      <w:rFonts w:ascii="Cavolini" w:hAnsi="Cavolini" w:cs="Cavolini"/>
                    </w:rPr>
                    <w:t>Mrs. Burdick-</w:t>
                  </w:r>
                  <w:r w:rsidR="00495B2C">
                    <w:rPr>
                      <w:rFonts w:ascii="Cavolini" w:hAnsi="Cavolini" w:cs="Cavolini"/>
                    </w:rPr>
                    <w:t>Kaisyn Drew</w:t>
                  </w:r>
                </w:p>
                <w:p w14:paraId="0F950443" w14:textId="691AC17B" w:rsidR="00495B2C" w:rsidRDefault="00495B2C">
                  <w:pPr>
                    <w:rPr>
                      <w:rFonts w:ascii="Cavolini" w:hAnsi="Cavolini" w:cs="Cavolini"/>
                    </w:rPr>
                  </w:pPr>
                  <w:r>
                    <w:rPr>
                      <w:rFonts w:ascii="Cavolini" w:hAnsi="Cavolini" w:cs="Cavolini"/>
                    </w:rPr>
                    <w:t>Mrs. Campbell-Rylee Voyer</w:t>
                  </w:r>
                </w:p>
                <w:p w14:paraId="61812245" w14:textId="3FE9B4DD" w:rsidR="00495B2C" w:rsidRPr="00A764AA" w:rsidRDefault="00495B2C">
                  <w:pPr>
                    <w:rPr>
                      <w:rFonts w:ascii="Cavolini" w:hAnsi="Cavolini" w:cs="Cavolini"/>
                    </w:rPr>
                  </w:pPr>
                  <w:r>
                    <w:rPr>
                      <w:rFonts w:ascii="Cavolini" w:hAnsi="Cavolini" w:cs="Cavolini"/>
                    </w:rPr>
                    <w:t>Mrs. Colucci-Caroline Hardell</w:t>
                  </w:r>
                </w:p>
                <w:p w14:paraId="1204F453" w14:textId="5D6F4A5F" w:rsidR="003138D8" w:rsidRPr="00A764AA" w:rsidRDefault="003138D8">
                  <w:pPr>
                    <w:rPr>
                      <w:rFonts w:ascii="Cavolini" w:hAnsi="Cavolini" w:cs="Cavolini"/>
                    </w:rPr>
                  </w:pPr>
                  <w:r w:rsidRPr="00A764AA">
                    <w:rPr>
                      <w:rFonts w:ascii="Cavolini" w:hAnsi="Cavolini" w:cs="Cavolini"/>
                    </w:rPr>
                    <w:t>Mrs. Delfarno-</w:t>
                  </w:r>
                  <w:r w:rsidR="00495B2C">
                    <w:rPr>
                      <w:rFonts w:ascii="Cavolini" w:hAnsi="Cavolini" w:cs="Cavolini"/>
                    </w:rPr>
                    <w:t>Haeden Riendeau</w:t>
                  </w:r>
                </w:p>
                <w:p w14:paraId="0C2C32E0" w14:textId="27C54686" w:rsidR="003138D8" w:rsidRPr="00A764AA" w:rsidRDefault="003138D8">
                  <w:pPr>
                    <w:rPr>
                      <w:rFonts w:ascii="Cavolini" w:hAnsi="Cavolini" w:cs="Cavolini"/>
                    </w:rPr>
                  </w:pPr>
                  <w:r w:rsidRPr="00A764AA">
                    <w:rPr>
                      <w:rFonts w:ascii="Cavolini" w:hAnsi="Cavolini" w:cs="Cavolini"/>
                    </w:rPr>
                    <w:t>Ms. Ellal-</w:t>
                  </w:r>
                  <w:r w:rsidR="00495B2C">
                    <w:rPr>
                      <w:rFonts w:ascii="Cavolini" w:hAnsi="Cavolini" w:cs="Cavolini"/>
                    </w:rPr>
                    <w:t xml:space="preserve">Kashlyn </w:t>
                  </w:r>
                  <w:proofErr w:type="spellStart"/>
                  <w:r w:rsidR="00495B2C">
                    <w:rPr>
                      <w:rFonts w:ascii="Cavolini" w:hAnsi="Cavolini" w:cs="Cavolini"/>
                    </w:rPr>
                    <w:t>Vilaiphone</w:t>
                  </w:r>
                  <w:proofErr w:type="spellEnd"/>
                </w:p>
                <w:p w14:paraId="55E55C0C" w14:textId="26C52A95" w:rsidR="003138D8" w:rsidRPr="00A764AA" w:rsidRDefault="003138D8">
                  <w:pPr>
                    <w:rPr>
                      <w:rFonts w:ascii="Cavolini" w:hAnsi="Cavolini" w:cs="Cavolini"/>
                    </w:rPr>
                  </w:pPr>
                  <w:r w:rsidRPr="00A764AA">
                    <w:rPr>
                      <w:rFonts w:ascii="Cavolini" w:hAnsi="Cavolini" w:cs="Cavolini"/>
                    </w:rPr>
                    <w:t>Mrs. Scott-</w:t>
                  </w:r>
                  <w:r w:rsidR="00495B2C">
                    <w:rPr>
                      <w:rFonts w:ascii="Cavolini" w:hAnsi="Cavolini" w:cs="Cavolini"/>
                    </w:rPr>
                    <w:t>Waylon Violette</w:t>
                  </w:r>
                </w:p>
                <w:p w14:paraId="5B0929CD" w14:textId="6D327943" w:rsidR="00E26BA3" w:rsidRPr="00A764AA" w:rsidRDefault="003138D8" w:rsidP="003138D8">
                  <w:pPr>
                    <w:rPr>
                      <w:rFonts w:ascii="Cavolini" w:hAnsi="Cavolini" w:cs="Cavolini"/>
                    </w:rPr>
                  </w:pPr>
                  <w:r w:rsidRPr="00A764AA">
                    <w:rPr>
                      <w:rFonts w:ascii="Cavolini" w:hAnsi="Cavolini" w:cs="Cavolini"/>
                    </w:rPr>
                    <w:t>Ms. Tenaglia-</w:t>
                  </w:r>
                  <w:r w:rsidR="00495B2C">
                    <w:rPr>
                      <w:rFonts w:ascii="Cavolini" w:hAnsi="Cavolini" w:cs="Cavolini"/>
                    </w:rPr>
                    <w:t>Ryan Parden</w:t>
                  </w:r>
                </w:p>
              </w:tc>
            </w:tr>
          </w:tbl>
          <w:p w14:paraId="4614C97A" w14:textId="367BB761" w:rsidR="00341397" w:rsidRPr="00A764AA" w:rsidRDefault="00341397" w:rsidP="00E26BA3">
            <w:pPr>
              <w:rPr>
                <w:rFonts w:ascii="Cavolini" w:hAnsi="Cavolini" w:cs="Cavolini"/>
                <w:sz w:val="22"/>
                <w:szCs w:val="22"/>
              </w:rPr>
            </w:pPr>
          </w:p>
        </w:tc>
      </w:tr>
      <w:tr w:rsidR="009F7FF5" w:rsidRPr="00751325" w14:paraId="7198FD18" w14:textId="77777777" w:rsidTr="00E50F53">
        <w:trPr>
          <w:trHeight w:val="10020"/>
        </w:trPr>
        <w:tc>
          <w:tcPr>
            <w:tcW w:w="11021" w:type="dxa"/>
            <w:gridSpan w:val="5"/>
            <w:tcBorders>
              <w:top w:val="single" w:sz="24" w:space="0" w:color="auto"/>
              <w:left w:val="single" w:sz="24" w:space="0" w:color="auto"/>
              <w:bottom w:val="single" w:sz="24" w:space="0" w:color="auto"/>
              <w:right w:val="single" w:sz="24" w:space="0" w:color="auto"/>
            </w:tcBorders>
          </w:tcPr>
          <w:p w14:paraId="68D7B091" w14:textId="77777777" w:rsidR="00805BB9" w:rsidRPr="00A764AA" w:rsidRDefault="00805BB9" w:rsidP="00805BB9">
            <w:pPr>
              <w:pStyle w:val="PlainText"/>
              <w:jc w:val="center"/>
              <w:rPr>
                <w:rFonts w:ascii="Cavolini" w:hAnsi="Cavolini" w:cs="Cavolini"/>
                <w:sz w:val="28"/>
                <w:szCs w:val="28"/>
              </w:rPr>
            </w:pPr>
            <w:r w:rsidRPr="00A764AA">
              <w:rPr>
                <w:rFonts w:ascii="Cavolini" w:hAnsi="Cavolini" w:cs="Cavolini"/>
                <w:sz w:val="28"/>
                <w:szCs w:val="28"/>
              </w:rPr>
              <w:lastRenderedPageBreak/>
              <w:t>Koala Captains</w:t>
            </w:r>
          </w:p>
          <w:p w14:paraId="359D95C0" w14:textId="77777777" w:rsidR="00805BB9" w:rsidRPr="00A764AA" w:rsidRDefault="00805BB9" w:rsidP="00805BB9">
            <w:pPr>
              <w:pStyle w:val="PlainText"/>
              <w:jc w:val="center"/>
              <w:rPr>
                <w:rFonts w:ascii="Cavolini" w:hAnsi="Cavolini" w:cs="Cavolini"/>
                <w:color w:val="FF0000"/>
                <w:szCs w:val="24"/>
              </w:rPr>
            </w:pPr>
            <w:r w:rsidRPr="00A764AA">
              <w:rPr>
                <w:rFonts w:ascii="Cavolini" w:hAnsi="Cavolini" w:cs="Cavolini"/>
                <w:color w:val="FF0000"/>
                <w:szCs w:val="24"/>
              </w:rPr>
              <w:t>SEPTEMBER                                               OCTOBER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3"/>
              <w:gridCol w:w="5394"/>
            </w:tblGrid>
            <w:tr w:rsidR="00805BB9" w14:paraId="4666782D" w14:textId="77777777">
              <w:tc>
                <w:tcPr>
                  <w:tcW w:w="5393" w:type="dxa"/>
                </w:tcPr>
                <w:p w14:paraId="14B512B8" w14:textId="77777777" w:rsidR="00D44910" w:rsidRDefault="00590222">
                  <w:pPr>
                    <w:jc w:val="center"/>
                    <w:rPr>
                      <w:rFonts w:ascii="Cavolini" w:hAnsi="Cavolini" w:cs="Cavolini"/>
                    </w:rPr>
                  </w:pPr>
                  <w:r w:rsidRPr="00A764AA">
                    <w:rPr>
                      <w:rFonts w:ascii="Cavolini" w:hAnsi="Cavolini" w:cs="Cavolini"/>
                    </w:rPr>
                    <w:t>Ms. Breen-</w:t>
                  </w:r>
                  <w:r w:rsidR="00D44910">
                    <w:rPr>
                      <w:rFonts w:ascii="Cavolini" w:hAnsi="Cavolini" w:cs="Cavolini"/>
                    </w:rPr>
                    <w:t>Veronica Watkins</w:t>
                  </w:r>
                </w:p>
                <w:p w14:paraId="3F162F5E" w14:textId="2D030878" w:rsidR="00590222" w:rsidRDefault="00590222">
                  <w:pPr>
                    <w:jc w:val="center"/>
                    <w:rPr>
                      <w:rFonts w:ascii="Cavolini" w:hAnsi="Cavolini" w:cs="Cavolini"/>
                    </w:rPr>
                  </w:pPr>
                  <w:r w:rsidRPr="00A764AA">
                    <w:rPr>
                      <w:rFonts w:ascii="Cavolini" w:hAnsi="Cavolini" w:cs="Cavolini"/>
                    </w:rPr>
                    <w:t>Mrs. Burdick-</w:t>
                  </w:r>
                  <w:r w:rsidR="00D44910">
                    <w:rPr>
                      <w:rFonts w:ascii="Cavolini" w:hAnsi="Cavolini" w:cs="Cavolini"/>
                    </w:rPr>
                    <w:t>Everlee Boulais</w:t>
                  </w:r>
                </w:p>
                <w:p w14:paraId="10D70F70" w14:textId="28D162A8" w:rsidR="00D44910" w:rsidRDefault="00D44910">
                  <w:pPr>
                    <w:jc w:val="center"/>
                    <w:rPr>
                      <w:rFonts w:ascii="Cavolini" w:hAnsi="Cavolini" w:cs="Cavolini"/>
                    </w:rPr>
                  </w:pPr>
                  <w:r>
                    <w:rPr>
                      <w:rFonts w:ascii="Cavolini" w:hAnsi="Cavolini" w:cs="Cavolini"/>
                    </w:rPr>
                    <w:t>Mrs. Cambell-Bella Fernandez</w:t>
                  </w:r>
                </w:p>
                <w:p w14:paraId="58AE8A35" w14:textId="721EC8D5" w:rsidR="00D44910" w:rsidRPr="00A764AA" w:rsidRDefault="00D44910">
                  <w:pPr>
                    <w:jc w:val="center"/>
                    <w:rPr>
                      <w:rFonts w:ascii="Cavolini" w:hAnsi="Cavolini" w:cs="Cavolini"/>
                    </w:rPr>
                  </w:pPr>
                  <w:r>
                    <w:rPr>
                      <w:rFonts w:ascii="Cavolini" w:hAnsi="Cavolini" w:cs="Cavolini"/>
                    </w:rPr>
                    <w:t xml:space="preserve">Mrs. Colucci-Felicity </w:t>
                  </w:r>
                  <w:proofErr w:type="spellStart"/>
                  <w:r>
                    <w:rPr>
                      <w:rFonts w:ascii="Cavolini" w:hAnsi="Cavolini" w:cs="Cavolini"/>
                    </w:rPr>
                    <w:t>Nizeul</w:t>
                  </w:r>
                  <w:proofErr w:type="spellEnd"/>
                </w:p>
                <w:p w14:paraId="4ADF7783" w14:textId="77777777" w:rsidR="00D44910" w:rsidRDefault="00590222">
                  <w:pPr>
                    <w:jc w:val="center"/>
                    <w:rPr>
                      <w:rFonts w:ascii="Cavolini" w:hAnsi="Cavolini" w:cs="Cavolini"/>
                    </w:rPr>
                  </w:pPr>
                  <w:r w:rsidRPr="00A764AA">
                    <w:rPr>
                      <w:rFonts w:ascii="Cavolini" w:hAnsi="Cavolini" w:cs="Cavolini"/>
                    </w:rPr>
                    <w:t>Mrs. Delfarno-</w:t>
                  </w:r>
                  <w:r w:rsidR="00D44910">
                    <w:rPr>
                      <w:rFonts w:ascii="Cavolini" w:hAnsi="Cavolini" w:cs="Cavolini"/>
                    </w:rPr>
                    <w:t>Harper Lindsey</w:t>
                  </w:r>
                </w:p>
                <w:p w14:paraId="0B313DD8" w14:textId="77777777" w:rsidR="00D44910" w:rsidRDefault="00590222">
                  <w:pPr>
                    <w:jc w:val="center"/>
                    <w:rPr>
                      <w:rFonts w:ascii="Cavolini" w:hAnsi="Cavolini" w:cs="Cavolini"/>
                    </w:rPr>
                  </w:pPr>
                  <w:r w:rsidRPr="00A764AA">
                    <w:rPr>
                      <w:rFonts w:ascii="Cavolini" w:hAnsi="Cavolini" w:cs="Cavolini"/>
                    </w:rPr>
                    <w:t>Ms. Ellal-</w:t>
                  </w:r>
                  <w:r w:rsidR="00D44910">
                    <w:rPr>
                      <w:rFonts w:ascii="Cavolini" w:hAnsi="Cavolini" w:cs="Cavolini"/>
                    </w:rPr>
                    <w:t>Coraline Chalifoux</w:t>
                  </w:r>
                </w:p>
                <w:p w14:paraId="3879DBCA" w14:textId="521BA471" w:rsidR="00590222" w:rsidRPr="00A764AA" w:rsidRDefault="00590222">
                  <w:pPr>
                    <w:jc w:val="center"/>
                    <w:rPr>
                      <w:rFonts w:ascii="Cavolini" w:hAnsi="Cavolini" w:cs="Cavolini"/>
                    </w:rPr>
                  </w:pPr>
                  <w:r w:rsidRPr="00A764AA">
                    <w:rPr>
                      <w:rFonts w:ascii="Cavolini" w:hAnsi="Cavolini" w:cs="Cavolini"/>
                    </w:rPr>
                    <w:t>Mrs. Scott-</w:t>
                  </w:r>
                  <w:r w:rsidR="00D44910">
                    <w:rPr>
                      <w:rFonts w:ascii="Cavolini" w:hAnsi="Cavolini" w:cs="Cavolini"/>
                    </w:rPr>
                    <w:t>Alannah Ouellette</w:t>
                  </w:r>
                </w:p>
                <w:p w14:paraId="113D2ED5" w14:textId="1AB5BD1B" w:rsidR="00805BB9" w:rsidRPr="00A764AA" w:rsidRDefault="00590222" w:rsidP="00A764AA">
                  <w:pPr>
                    <w:pStyle w:val="PlainText"/>
                    <w:jc w:val="center"/>
                    <w:rPr>
                      <w:rFonts w:ascii="Cavolini" w:hAnsi="Cavolini" w:cs="Cavolini"/>
                      <w:szCs w:val="24"/>
                    </w:rPr>
                  </w:pPr>
                  <w:r w:rsidRPr="00A764AA">
                    <w:rPr>
                      <w:rFonts w:ascii="Cavolini" w:hAnsi="Cavolini" w:cs="Cavolini"/>
                      <w:b w:val="0"/>
                      <w:szCs w:val="24"/>
                    </w:rPr>
                    <w:t>Ms. Tenaglia-</w:t>
                  </w:r>
                  <w:r w:rsidR="00D44910">
                    <w:rPr>
                      <w:rFonts w:ascii="Cavolini" w:hAnsi="Cavolini" w:cs="Cavolini"/>
                      <w:b w:val="0"/>
                      <w:szCs w:val="24"/>
                    </w:rPr>
                    <w:t>Elliana Bransfield</w:t>
                  </w:r>
                </w:p>
              </w:tc>
              <w:tc>
                <w:tcPr>
                  <w:tcW w:w="5394" w:type="dxa"/>
                </w:tcPr>
                <w:p w14:paraId="733A6CAE" w14:textId="77777777" w:rsidR="00805BB9" w:rsidRPr="00A764AA" w:rsidRDefault="00805BB9">
                  <w:pPr>
                    <w:pStyle w:val="PlainText"/>
                    <w:jc w:val="center"/>
                    <w:rPr>
                      <w:rFonts w:ascii="Cavolini" w:hAnsi="Cavolini" w:cs="Cavolini"/>
                      <w:b w:val="0"/>
                      <w:bCs/>
                      <w:szCs w:val="24"/>
                    </w:rPr>
                  </w:pPr>
                  <w:r w:rsidRPr="00A764AA">
                    <w:rPr>
                      <w:rFonts w:ascii="Cavolini" w:hAnsi="Cavolini" w:cs="Cavolini"/>
                      <w:b w:val="0"/>
                      <w:bCs/>
                      <w:szCs w:val="24"/>
                    </w:rPr>
                    <w:t>Ms. Breen-Delilah Wilbur</w:t>
                  </w:r>
                </w:p>
                <w:p w14:paraId="23683E1B" w14:textId="77777777" w:rsidR="00805BB9" w:rsidRPr="00A764AA" w:rsidRDefault="00805BB9">
                  <w:pPr>
                    <w:pStyle w:val="PlainText"/>
                    <w:jc w:val="center"/>
                    <w:rPr>
                      <w:rFonts w:ascii="Cavolini" w:hAnsi="Cavolini" w:cs="Cavolini"/>
                      <w:b w:val="0"/>
                      <w:bCs/>
                      <w:szCs w:val="24"/>
                    </w:rPr>
                  </w:pPr>
                  <w:r w:rsidRPr="00A764AA">
                    <w:rPr>
                      <w:rFonts w:ascii="Cavolini" w:hAnsi="Cavolini" w:cs="Cavolini"/>
                      <w:b w:val="0"/>
                      <w:bCs/>
                      <w:szCs w:val="24"/>
                    </w:rPr>
                    <w:t>Mrs. Burdick-Faith Machamer</w:t>
                  </w:r>
                </w:p>
                <w:p w14:paraId="7123650D" w14:textId="77777777" w:rsidR="00805BB9" w:rsidRPr="00A764AA" w:rsidRDefault="00805BB9">
                  <w:pPr>
                    <w:pStyle w:val="PlainText"/>
                    <w:jc w:val="center"/>
                    <w:rPr>
                      <w:rFonts w:ascii="Cavolini" w:hAnsi="Cavolini" w:cs="Cavolini"/>
                      <w:b w:val="0"/>
                      <w:bCs/>
                      <w:szCs w:val="24"/>
                    </w:rPr>
                  </w:pPr>
                  <w:r w:rsidRPr="00A764AA">
                    <w:rPr>
                      <w:rFonts w:ascii="Cavolini" w:hAnsi="Cavolini" w:cs="Cavolini"/>
                      <w:b w:val="0"/>
                      <w:bCs/>
                      <w:szCs w:val="24"/>
                    </w:rPr>
                    <w:t>Mrs. Delfarno-Jack Jarominkski</w:t>
                  </w:r>
                </w:p>
                <w:p w14:paraId="75E89C5B" w14:textId="77777777" w:rsidR="00805BB9" w:rsidRPr="00A764AA" w:rsidRDefault="00805BB9">
                  <w:pPr>
                    <w:pStyle w:val="PlainText"/>
                    <w:jc w:val="center"/>
                    <w:rPr>
                      <w:rFonts w:ascii="Cavolini" w:hAnsi="Cavolini" w:cs="Cavolini"/>
                      <w:b w:val="0"/>
                      <w:bCs/>
                      <w:szCs w:val="24"/>
                    </w:rPr>
                  </w:pPr>
                  <w:r w:rsidRPr="00A764AA">
                    <w:rPr>
                      <w:rFonts w:ascii="Cavolini" w:hAnsi="Cavolini" w:cs="Cavolini"/>
                      <w:b w:val="0"/>
                      <w:bCs/>
                      <w:szCs w:val="24"/>
                    </w:rPr>
                    <w:t>Ms. Ellal-Cooper Sweeney</w:t>
                  </w:r>
                </w:p>
                <w:p w14:paraId="77C339FA" w14:textId="77777777" w:rsidR="00805BB9" w:rsidRPr="00A764AA" w:rsidRDefault="00805BB9">
                  <w:pPr>
                    <w:pStyle w:val="PlainText"/>
                    <w:jc w:val="center"/>
                    <w:rPr>
                      <w:rFonts w:ascii="Cavolini" w:hAnsi="Cavolini" w:cs="Cavolini"/>
                      <w:b w:val="0"/>
                      <w:bCs/>
                      <w:szCs w:val="24"/>
                    </w:rPr>
                  </w:pPr>
                  <w:r w:rsidRPr="00A764AA">
                    <w:rPr>
                      <w:rFonts w:ascii="Cavolini" w:hAnsi="Cavolini" w:cs="Cavolini"/>
                      <w:b w:val="0"/>
                      <w:bCs/>
                      <w:szCs w:val="24"/>
                    </w:rPr>
                    <w:t>Ms. Lee-Andy Odoardi</w:t>
                  </w:r>
                </w:p>
                <w:p w14:paraId="179433D1" w14:textId="77777777" w:rsidR="00805BB9" w:rsidRPr="00A764AA" w:rsidRDefault="00805BB9">
                  <w:pPr>
                    <w:pStyle w:val="PlainText"/>
                    <w:jc w:val="center"/>
                    <w:rPr>
                      <w:rFonts w:ascii="Cavolini" w:hAnsi="Cavolini" w:cs="Cavolini"/>
                      <w:b w:val="0"/>
                      <w:bCs/>
                      <w:szCs w:val="24"/>
                    </w:rPr>
                  </w:pPr>
                  <w:r w:rsidRPr="00A764AA">
                    <w:rPr>
                      <w:rFonts w:ascii="Cavolini" w:hAnsi="Cavolini" w:cs="Cavolini"/>
                      <w:b w:val="0"/>
                      <w:bCs/>
                      <w:szCs w:val="24"/>
                    </w:rPr>
                    <w:t>Ms. Salisbury- Eleanor Tumolo</w:t>
                  </w:r>
                </w:p>
                <w:p w14:paraId="2B94A67A" w14:textId="77777777" w:rsidR="00805BB9" w:rsidRPr="00A764AA" w:rsidRDefault="00805BB9">
                  <w:pPr>
                    <w:pStyle w:val="PlainText"/>
                    <w:jc w:val="center"/>
                    <w:rPr>
                      <w:rFonts w:ascii="Cavolini" w:hAnsi="Cavolini" w:cs="Cavolini"/>
                      <w:b w:val="0"/>
                      <w:bCs/>
                      <w:szCs w:val="24"/>
                    </w:rPr>
                  </w:pPr>
                  <w:r w:rsidRPr="00A764AA">
                    <w:rPr>
                      <w:rFonts w:ascii="Cavolini" w:hAnsi="Cavolini" w:cs="Cavolini"/>
                      <w:b w:val="0"/>
                      <w:bCs/>
                      <w:szCs w:val="24"/>
                    </w:rPr>
                    <w:t>Mrs. Scott-Kaydence Jepson </w:t>
                  </w:r>
                </w:p>
                <w:p w14:paraId="00C37017" w14:textId="77777777" w:rsidR="00805BB9" w:rsidRPr="00A764AA" w:rsidRDefault="00805BB9">
                  <w:pPr>
                    <w:pStyle w:val="PlainText"/>
                    <w:jc w:val="center"/>
                    <w:rPr>
                      <w:rFonts w:ascii="Cavolini" w:hAnsi="Cavolini" w:cs="Cavolini"/>
                      <w:b w:val="0"/>
                      <w:bCs/>
                      <w:szCs w:val="24"/>
                    </w:rPr>
                  </w:pPr>
                  <w:r w:rsidRPr="00A764AA">
                    <w:rPr>
                      <w:rFonts w:ascii="Cavolini" w:hAnsi="Cavolini" w:cs="Cavolini"/>
                      <w:b w:val="0"/>
                      <w:bCs/>
                      <w:szCs w:val="24"/>
                    </w:rPr>
                    <w:t>Ms. Tenaglia- Santiago Vilchis</w:t>
                  </w:r>
                </w:p>
                <w:p w14:paraId="64AFC6B2" w14:textId="77777777" w:rsidR="00805BB9" w:rsidRPr="00A764AA" w:rsidRDefault="00805BB9">
                  <w:pPr>
                    <w:pStyle w:val="PlainText"/>
                    <w:jc w:val="center"/>
                    <w:rPr>
                      <w:rFonts w:ascii="Cavolini" w:hAnsi="Cavolini" w:cs="Cavolini"/>
                      <w:szCs w:val="24"/>
                    </w:rPr>
                  </w:pPr>
                </w:p>
              </w:tc>
            </w:tr>
          </w:tbl>
          <w:p w14:paraId="78DE7B1D" w14:textId="77777777" w:rsidR="00805BB9" w:rsidRDefault="00805BB9" w:rsidP="0066322B">
            <w:pPr>
              <w:pStyle w:val="PlainText"/>
              <w:jc w:val="center"/>
              <w:rPr>
                <w:rFonts w:ascii="Cavolini" w:hAnsi="Cavolini" w:cs="Cavolini"/>
                <w:sz w:val="36"/>
                <w:szCs w:val="36"/>
              </w:rPr>
            </w:pPr>
          </w:p>
          <w:p w14:paraId="5115C526" w14:textId="6B2DAFC5" w:rsidR="00590222" w:rsidRDefault="00E67AAF" w:rsidP="0066322B">
            <w:pPr>
              <w:pStyle w:val="PlainText"/>
              <w:jc w:val="center"/>
              <w:rPr>
                <w:noProof/>
              </w:rPr>
            </w:pPr>
            <w:r w:rsidRPr="00DD3E6E">
              <w:rPr>
                <w:noProof/>
              </w:rPr>
              <w:drawing>
                <wp:inline distT="0" distB="0" distL="0" distR="0" wp14:anchorId="517E831E" wp14:editId="17922C07">
                  <wp:extent cx="6858000" cy="5905500"/>
                  <wp:effectExtent l="0" t="0" r="0" b="0"/>
                  <wp:docPr id="485" name="Picture 1" descr="A group of people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people holding hands&#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0" cy="5905500"/>
                          </a:xfrm>
                          <a:prstGeom prst="rect">
                            <a:avLst/>
                          </a:prstGeom>
                          <a:noFill/>
                          <a:ln>
                            <a:noFill/>
                          </a:ln>
                        </pic:spPr>
                      </pic:pic>
                    </a:graphicData>
                  </a:graphic>
                </wp:inline>
              </w:drawing>
            </w:r>
          </w:p>
          <w:p w14:paraId="0A26124E" w14:textId="1B9C892B" w:rsidR="00E67AAF" w:rsidRDefault="00E67AAF" w:rsidP="0066322B">
            <w:pPr>
              <w:pStyle w:val="PlainText"/>
              <w:jc w:val="center"/>
              <w:rPr>
                <w:rFonts w:ascii="Cavolini" w:hAnsi="Cavolini" w:cs="Cavolini"/>
                <w:sz w:val="36"/>
                <w:szCs w:val="36"/>
              </w:rPr>
            </w:pPr>
          </w:p>
        </w:tc>
      </w:tr>
    </w:tbl>
    <w:p w14:paraId="15327BDB" w14:textId="77777777" w:rsidR="00DA04CC" w:rsidRDefault="00DA04CC" w:rsidP="00A71FB7">
      <w:pPr>
        <w:pStyle w:val="PlainText"/>
        <w:jc w:val="center"/>
        <w:rPr>
          <w:rFonts w:ascii="Arial" w:hAnsi="Arial" w:cs="Arial"/>
          <w:color w:val="548DD4"/>
          <w:sz w:val="44"/>
          <w:szCs w:val="44"/>
        </w:rPr>
      </w:pPr>
    </w:p>
    <w:sectPr w:rsidR="00DA04CC" w:rsidSect="005F508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volini">
    <w:charset w:val="00"/>
    <w:family w:val="script"/>
    <w:pitch w:val="variable"/>
    <w:sig w:usb0="A11526FF" w:usb1="8000000A" w:usb2="0001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HSFM O+ The Sans">
    <w:altName w:val="Calibri"/>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 w:name="Shadows Into Light">
    <w:altName w:val="Calibri"/>
    <w:charset w:val="00"/>
    <w:family w:val="auto"/>
    <w:pitch w:val="default"/>
  </w:font>
  <w:font w:name="Segoe UI Emoji">
    <w:panose1 w:val="020B0502040204020203"/>
    <w:charset w:val="00"/>
    <w:family w:val="swiss"/>
    <w:pitch w:val="variable"/>
    <w:sig w:usb0="00000003" w:usb1="02000000" w:usb2="08000000" w:usb3="00000000" w:csb0="00000001" w:csb1="00000000"/>
  </w:font>
  <w:font w:name="Verdana">
    <w:panose1 w:val="020B0604030504040204"/>
    <w:charset w:val="00"/>
    <w:family w:val="swiss"/>
    <w:pitch w:val="variable"/>
    <w:sig w:usb0="A00006FF" w:usb1="4000205B" w:usb2="00000010" w:usb3="00000000" w:csb0="0000019F" w:csb1="00000000"/>
  </w:font>
  <w:font w:name="Tempus Sans ITC">
    <w:panose1 w:val="04020404030D070202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4514_"/>
      </v:shape>
    </w:pict>
  </w:numPicBullet>
  <w:numPicBullet w:numPicBulletId="1">
    <w:pict>
      <v:shape w14:anchorId="4CC63708" id="_x0000_i1026" type="#_x0000_t75" style="width:600pt;height:600pt" o:bullet="t">
        <v:imagedata r:id="rId2" o:title="American-Flag-Star-With-Drop-Shadow"/>
      </v:shape>
    </w:pict>
  </w:numPicBullet>
  <w:abstractNum w:abstractNumId="0" w15:restartNumberingAfterBreak="0">
    <w:nsid w:val="01AE1280"/>
    <w:multiLevelType w:val="hybridMultilevel"/>
    <w:tmpl w:val="7F7A02F4"/>
    <w:lvl w:ilvl="0" w:tplc="4A422CA8">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037E299C"/>
    <w:multiLevelType w:val="hybridMultilevel"/>
    <w:tmpl w:val="4AF61770"/>
    <w:lvl w:ilvl="0" w:tplc="A7CA9A92">
      <w:numFmt w:val="bullet"/>
      <w:lvlText w:val=""/>
      <w:lvlJc w:val="left"/>
      <w:pPr>
        <w:ind w:left="684" w:hanging="360"/>
      </w:pPr>
      <w:rPr>
        <w:rFonts w:ascii="Symbol" w:eastAsia="Times New Roman" w:hAnsi="Symbol" w:cs="Times New Roman" w:hint="default"/>
      </w:rPr>
    </w:lvl>
    <w:lvl w:ilvl="1" w:tplc="04090003" w:tentative="1">
      <w:start w:val="1"/>
      <w:numFmt w:val="bullet"/>
      <w:lvlText w:val="o"/>
      <w:lvlJc w:val="left"/>
      <w:pPr>
        <w:ind w:left="1404" w:hanging="360"/>
      </w:pPr>
      <w:rPr>
        <w:rFonts w:ascii="Courier New" w:hAnsi="Courier New" w:cs="Courier New" w:hint="default"/>
      </w:rPr>
    </w:lvl>
    <w:lvl w:ilvl="2" w:tplc="04090005" w:tentative="1">
      <w:start w:val="1"/>
      <w:numFmt w:val="bullet"/>
      <w:lvlText w:val=""/>
      <w:lvlJc w:val="left"/>
      <w:pPr>
        <w:ind w:left="2124" w:hanging="360"/>
      </w:pPr>
      <w:rPr>
        <w:rFonts w:ascii="Wingdings" w:hAnsi="Wingdings" w:hint="default"/>
      </w:rPr>
    </w:lvl>
    <w:lvl w:ilvl="3" w:tplc="04090001" w:tentative="1">
      <w:start w:val="1"/>
      <w:numFmt w:val="bullet"/>
      <w:lvlText w:val=""/>
      <w:lvlJc w:val="left"/>
      <w:pPr>
        <w:ind w:left="2844" w:hanging="360"/>
      </w:pPr>
      <w:rPr>
        <w:rFonts w:ascii="Symbol" w:hAnsi="Symbol" w:hint="default"/>
      </w:rPr>
    </w:lvl>
    <w:lvl w:ilvl="4" w:tplc="04090003" w:tentative="1">
      <w:start w:val="1"/>
      <w:numFmt w:val="bullet"/>
      <w:lvlText w:val="o"/>
      <w:lvlJc w:val="left"/>
      <w:pPr>
        <w:ind w:left="3564" w:hanging="360"/>
      </w:pPr>
      <w:rPr>
        <w:rFonts w:ascii="Courier New" w:hAnsi="Courier New" w:cs="Courier New" w:hint="default"/>
      </w:rPr>
    </w:lvl>
    <w:lvl w:ilvl="5" w:tplc="04090005" w:tentative="1">
      <w:start w:val="1"/>
      <w:numFmt w:val="bullet"/>
      <w:lvlText w:val=""/>
      <w:lvlJc w:val="left"/>
      <w:pPr>
        <w:ind w:left="4284" w:hanging="360"/>
      </w:pPr>
      <w:rPr>
        <w:rFonts w:ascii="Wingdings" w:hAnsi="Wingdings" w:hint="default"/>
      </w:rPr>
    </w:lvl>
    <w:lvl w:ilvl="6" w:tplc="04090001" w:tentative="1">
      <w:start w:val="1"/>
      <w:numFmt w:val="bullet"/>
      <w:lvlText w:val=""/>
      <w:lvlJc w:val="left"/>
      <w:pPr>
        <w:ind w:left="5004" w:hanging="360"/>
      </w:pPr>
      <w:rPr>
        <w:rFonts w:ascii="Symbol" w:hAnsi="Symbol" w:hint="default"/>
      </w:rPr>
    </w:lvl>
    <w:lvl w:ilvl="7" w:tplc="04090003" w:tentative="1">
      <w:start w:val="1"/>
      <w:numFmt w:val="bullet"/>
      <w:lvlText w:val="o"/>
      <w:lvlJc w:val="left"/>
      <w:pPr>
        <w:ind w:left="5724" w:hanging="360"/>
      </w:pPr>
      <w:rPr>
        <w:rFonts w:ascii="Courier New" w:hAnsi="Courier New" w:cs="Courier New" w:hint="default"/>
      </w:rPr>
    </w:lvl>
    <w:lvl w:ilvl="8" w:tplc="04090005" w:tentative="1">
      <w:start w:val="1"/>
      <w:numFmt w:val="bullet"/>
      <w:lvlText w:val=""/>
      <w:lvlJc w:val="left"/>
      <w:pPr>
        <w:ind w:left="6444" w:hanging="360"/>
      </w:pPr>
      <w:rPr>
        <w:rFonts w:ascii="Wingdings" w:hAnsi="Wingdings" w:hint="default"/>
      </w:rPr>
    </w:lvl>
  </w:abstractNum>
  <w:abstractNum w:abstractNumId="2" w15:restartNumberingAfterBreak="0">
    <w:nsid w:val="05AE0339"/>
    <w:multiLevelType w:val="hybridMultilevel"/>
    <w:tmpl w:val="A85A04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8572556"/>
    <w:multiLevelType w:val="multilevel"/>
    <w:tmpl w:val="055609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4B4011"/>
    <w:multiLevelType w:val="multilevel"/>
    <w:tmpl w:val="FF1A5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D86583"/>
    <w:multiLevelType w:val="hybridMultilevel"/>
    <w:tmpl w:val="37EE257A"/>
    <w:lvl w:ilvl="0" w:tplc="E0303E4C">
      <w:numFmt w:val="bullet"/>
      <w:lvlText w:val=""/>
      <w:lvlJc w:val="left"/>
      <w:pPr>
        <w:ind w:left="1080" w:hanging="72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39742B"/>
    <w:multiLevelType w:val="hybridMultilevel"/>
    <w:tmpl w:val="B002A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051155B"/>
    <w:multiLevelType w:val="hybridMultilevel"/>
    <w:tmpl w:val="E968B6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D27AA0"/>
    <w:multiLevelType w:val="hybridMultilevel"/>
    <w:tmpl w:val="2D9C1028"/>
    <w:lvl w:ilvl="0" w:tplc="0B2C0DA0">
      <w:start w:val="1"/>
      <w:numFmt w:val="decimal"/>
      <w:lvlText w:val="%1."/>
      <w:lvlJc w:val="left"/>
      <w:pPr>
        <w:ind w:left="2280" w:hanging="360"/>
      </w:pPr>
    </w:lvl>
    <w:lvl w:ilvl="1" w:tplc="04090019">
      <w:start w:val="1"/>
      <w:numFmt w:val="lowerLetter"/>
      <w:lvlText w:val="%2."/>
      <w:lvlJc w:val="left"/>
      <w:pPr>
        <w:ind w:left="3000" w:hanging="360"/>
      </w:pPr>
    </w:lvl>
    <w:lvl w:ilvl="2" w:tplc="0409001B">
      <w:start w:val="1"/>
      <w:numFmt w:val="lowerRoman"/>
      <w:lvlText w:val="%3."/>
      <w:lvlJc w:val="right"/>
      <w:pPr>
        <w:ind w:left="3720" w:hanging="180"/>
      </w:pPr>
    </w:lvl>
    <w:lvl w:ilvl="3" w:tplc="0409000F">
      <w:start w:val="1"/>
      <w:numFmt w:val="decimal"/>
      <w:lvlText w:val="%4."/>
      <w:lvlJc w:val="left"/>
      <w:pPr>
        <w:ind w:left="4440" w:hanging="360"/>
      </w:pPr>
    </w:lvl>
    <w:lvl w:ilvl="4" w:tplc="04090019">
      <w:start w:val="1"/>
      <w:numFmt w:val="lowerLetter"/>
      <w:lvlText w:val="%5."/>
      <w:lvlJc w:val="left"/>
      <w:pPr>
        <w:ind w:left="5160" w:hanging="360"/>
      </w:pPr>
    </w:lvl>
    <w:lvl w:ilvl="5" w:tplc="0409001B">
      <w:start w:val="1"/>
      <w:numFmt w:val="lowerRoman"/>
      <w:lvlText w:val="%6."/>
      <w:lvlJc w:val="right"/>
      <w:pPr>
        <w:ind w:left="5880" w:hanging="180"/>
      </w:pPr>
    </w:lvl>
    <w:lvl w:ilvl="6" w:tplc="0409000F">
      <w:start w:val="1"/>
      <w:numFmt w:val="decimal"/>
      <w:lvlText w:val="%7."/>
      <w:lvlJc w:val="left"/>
      <w:pPr>
        <w:ind w:left="6600" w:hanging="360"/>
      </w:pPr>
    </w:lvl>
    <w:lvl w:ilvl="7" w:tplc="04090019">
      <w:start w:val="1"/>
      <w:numFmt w:val="lowerLetter"/>
      <w:lvlText w:val="%8."/>
      <w:lvlJc w:val="left"/>
      <w:pPr>
        <w:ind w:left="7320" w:hanging="360"/>
      </w:pPr>
    </w:lvl>
    <w:lvl w:ilvl="8" w:tplc="0409001B">
      <w:start w:val="1"/>
      <w:numFmt w:val="lowerRoman"/>
      <w:lvlText w:val="%9."/>
      <w:lvlJc w:val="right"/>
      <w:pPr>
        <w:ind w:left="8040" w:hanging="180"/>
      </w:pPr>
    </w:lvl>
  </w:abstractNum>
  <w:abstractNum w:abstractNumId="9" w15:restartNumberingAfterBreak="0">
    <w:nsid w:val="157B314B"/>
    <w:multiLevelType w:val="multilevel"/>
    <w:tmpl w:val="77CEB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63E00C2"/>
    <w:multiLevelType w:val="multilevel"/>
    <w:tmpl w:val="8EE42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8A64304"/>
    <w:multiLevelType w:val="hybridMultilevel"/>
    <w:tmpl w:val="4FF2501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365D42"/>
    <w:multiLevelType w:val="multilevel"/>
    <w:tmpl w:val="F29C1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4D294F"/>
    <w:multiLevelType w:val="multilevel"/>
    <w:tmpl w:val="D440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6E7B7E"/>
    <w:multiLevelType w:val="multilevel"/>
    <w:tmpl w:val="C2D2A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2E14B49"/>
    <w:multiLevelType w:val="multilevel"/>
    <w:tmpl w:val="EDA0C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970CA6"/>
    <w:multiLevelType w:val="hybridMultilevel"/>
    <w:tmpl w:val="D61A1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5E311D"/>
    <w:multiLevelType w:val="hybridMultilevel"/>
    <w:tmpl w:val="1D605E6C"/>
    <w:lvl w:ilvl="0" w:tplc="2708BED8">
      <w:numFmt w:val="bullet"/>
      <w:lvlText w:val=""/>
      <w:lvlJc w:val="left"/>
      <w:pPr>
        <w:ind w:left="720" w:hanging="360"/>
      </w:pPr>
      <w:rPr>
        <w:rFonts w:ascii="Symbol" w:eastAsia="Times New Roman" w:hAnsi="Symbol" w:cs="Cavolin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7F5BAE"/>
    <w:multiLevelType w:val="hybridMultilevel"/>
    <w:tmpl w:val="36FA8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041BAE"/>
    <w:multiLevelType w:val="multilevel"/>
    <w:tmpl w:val="37F4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0209B0"/>
    <w:multiLevelType w:val="hybridMultilevel"/>
    <w:tmpl w:val="C0DC4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D834BF"/>
    <w:multiLevelType w:val="hybridMultilevel"/>
    <w:tmpl w:val="B8E6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B52125"/>
    <w:multiLevelType w:val="hybridMultilevel"/>
    <w:tmpl w:val="03927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8E48B5"/>
    <w:multiLevelType w:val="hybridMultilevel"/>
    <w:tmpl w:val="25B26050"/>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4" w15:restartNumberingAfterBreak="0">
    <w:nsid w:val="50F0552D"/>
    <w:multiLevelType w:val="hybridMultilevel"/>
    <w:tmpl w:val="A36C0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BD53F0"/>
    <w:multiLevelType w:val="multilevel"/>
    <w:tmpl w:val="68562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02E0E21"/>
    <w:multiLevelType w:val="hybridMultilevel"/>
    <w:tmpl w:val="1F545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8D6B36"/>
    <w:multiLevelType w:val="hybridMultilevel"/>
    <w:tmpl w:val="5D421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B5726E"/>
    <w:multiLevelType w:val="multilevel"/>
    <w:tmpl w:val="7946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6617C8"/>
    <w:multiLevelType w:val="multilevel"/>
    <w:tmpl w:val="F0407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BC0CF5"/>
    <w:multiLevelType w:val="multilevel"/>
    <w:tmpl w:val="6B38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A14783"/>
    <w:multiLevelType w:val="multilevel"/>
    <w:tmpl w:val="5B5C5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1D5B9E"/>
    <w:multiLevelType w:val="multilevel"/>
    <w:tmpl w:val="2B44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325CD5"/>
    <w:multiLevelType w:val="multilevel"/>
    <w:tmpl w:val="266EAF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2834BD1"/>
    <w:multiLevelType w:val="multilevel"/>
    <w:tmpl w:val="930E0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9A31EE"/>
    <w:multiLevelType w:val="multilevel"/>
    <w:tmpl w:val="55061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6590197"/>
    <w:multiLevelType w:val="hybridMultilevel"/>
    <w:tmpl w:val="305A78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89F3754"/>
    <w:multiLevelType w:val="hybridMultilevel"/>
    <w:tmpl w:val="AC3288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C0A6890"/>
    <w:multiLevelType w:val="hybridMultilevel"/>
    <w:tmpl w:val="5B7AB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3682715">
    <w:abstractNumId w:val="22"/>
  </w:num>
  <w:num w:numId="2" w16cid:durableId="1093085651">
    <w:abstractNumId w:val="26"/>
  </w:num>
  <w:num w:numId="3" w16cid:durableId="1345323611">
    <w:abstractNumId w:val="1"/>
  </w:num>
  <w:num w:numId="4" w16cid:durableId="2095785293">
    <w:abstractNumId w:val="11"/>
  </w:num>
  <w:num w:numId="5" w16cid:durableId="754783115">
    <w:abstractNumId w:val="7"/>
  </w:num>
  <w:num w:numId="6" w16cid:durableId="2031371273">
    <w:abstractNumId w:val="2"/>
  </w:num>
  <w:num w:numId="7" w16cid:durableId="16046129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9981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5405826">
    <w:abstractNumId w:val="8"/>
  </w:num>
  <w:num w:numId="10" w16cid:durableId="184906794">
    <w:abstractNumId w:val="0"/>
  </w:num>
  <w:num w:numId="11" w16cid:durableId="1148746102">
    <w:abstractNumId w:val="12"/>
  </w:num>
  <w:num w:numId="12" w16cid:durableId="138885720">
    <w:abstractNumId w:val="31"/>
  </w:num>
  <w:num w:numId="13" w16cid:durableId="325942749">
    <w:abstractNumId w:val="5"/>
  </w:num>
  <w:num w:numId="14" w16cid:durableId="1770202292">
    <w:abstractNumId w:val="6"/>
  </w:num>
  <w:num w:numId="15" w16cid:durableId="1071004870">
    <w:abstractNumId w:val="30"/>
  </w:num>
  <w:num w:numId="16" w16cid:durableId="787044668">
    <w:abstractNumId w:val="36"/>
  </w:num>
  <w:num w:numId="17" w16cid:durableId="527136382">
    <w:abstractNumId w:val="37"/>
  </w:num>
  <w:num w:numId="18" w16cid:durableId="442459108">
    <w:abstractNumId w:val="23"/>
  </w:num>
  <w:num w:numId="19" w16cid:durableId="1865290168">
    <w:abstractNumId w:val="29"/>
  </w:num>
  <w:num w:numId="20" w16cid:durableId="1694576013">
    <w:abstractNumId w:val="10"/>
  </w:num>
  <w:num w:numId="21" w16cid:durableId="888685750">
    <w:abstractNumId w:val="4"/>
  </w:num>
  <w:num w:numId="22" w16cid:durableId="1092974998">
    <w:abstractNumId w:val="38"/>
  </w:num>
  <w:num w:numId="23" w16cid:durableId="932278897">
    <w:abstractNumId w:val="9"/>
  </w:num>
  <w:num w:numId="24" w16cid:durableId="620381801">
    <w:abstractNumId w:val="33"/>
  </w:num>
  <w:num w:numId="25" w16cid:durableId="1560552414">
    <w:abstractNumId w:val="17"/>
  </w:num>
  <w:num w:numId="26" w16cid:durableId="793671932">
    <w:abstractNumId w:val="28"/>
  </w:num>
  <w:num w:numId="27" w16cid:durableId="599990956">
    <w:abstractNumId w:val="19"/>
  </w:num>
  <w:num w:numId="28" w16cid:durableId="656347884">
    <w:abstractNumId w:val="32"/>
  </w:num>
  <w:num w:numId="29" w16cid:durableId="104345582">
    <w:abstractNumId w:val="13"/>
  </w:num>
  <w:num w:numId="30" w16cid:durableId="450168867">
    <w:abstractNumId w:val="24"/>
  </w:num>
  <w:num w:numId="31" w16cid:durableId="725686334">
    <w:abstractNumId w:val="20"/>
  </w:num>
  <w:num w:numId="32" w16cid:durableId="1730419717">
    <w:abstractNumId w:val="18"/>
  </w:num>
  <w:num w:numId="33" w16cid:durableId="1974872998">
    <w:abstractNumId w:val="25"/>
  </w:num>
  <w:num w:numId="34" w16cid:durableId="1826049067">
    <w:abstractNumId w:val="35"/>
  </w:num>
  <w:num w:numId="35" w16cid:durableId="59864958">
    <w:abstractNumId w:val="14"/>
  </w:num>
  <w:num w:numId="36" w16cid:durableId="1547446667">
    <w:abstractNumId w:val="3"/>
  </w:num>
  <w:num w:numId="37" w16cid:durableId="1126512031">
    <w:abstractNumId w:val="27"/>
  </w:num>
  <w:num w:numId="38" w16cid:durableId="1179546005">
    <w:abstractNumId w:val="16"/>
  </w:num>
  <w:num w:numId="39" w16cid:durableId="1969698947">
    <w:abstractNumId w:val="21"/>
  </w:num>
  <w:num w:numId="40" w16cid:durableId="2044398545">
    <w:abstractNumId w:val="15"/>
  </w:num>
  <w:num w:numId="41" w16cid:durableId="2126652794">
    <w:abstractNumId w:val="3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4F"/>
    <w:rsid w:val="00000A09"/>
    <w:rsid w:val="000015FB"/>
    <w:rsid w:val="00007BA7"/>
    <w:rsid w:val="00023883"/>
    <w:rsid w:val="000262C0"/>
    <w:rsid w:val="000310B7"/>
    <w:rsid w:val="00050B82"/>
    <w:rsid w:val="00051384"/>
    <w:rsid w:val="00052877"/>
    <w:rsid w:val="00056E76"/>
    <w:rsid w:val="00060C00"/>
    <w:rsid w:val="000659C4"/>
    <w:rsid w:val="00071BBE"/>
    <w:rsid w:val="00074AB0"/>
    <w:rsid w:val="00086FF9"/>
    <w:rsid w:val="000923ED"/>
    <w:rsid w:val="00093B5A"/>
    <w:rsid w:val="00094F5F"/>
    <w:rsid w:val="000960AF"/>
    <w:rsid w:val="000965E0"/>
    <w:rsid w:val="000A0BBD"/>
    <w:rsid w:val="000A0C90"/>
    <w:rsid w:val="000A3FE2"/>
    <w:rsid w:val="000B0465"/>
    <w:rsid w:val="000B33AE"/>
    <w:rsid w:val="000C2AD1"/>
    <w:rsid w:val="000C5887"/>
    <w:rsid w:val="000C7893"/>
    <w:rsid w:val="000D0124"/>
    <w:rsid w:val="000D018E"/>
    <w:rsid w:val="000D1BA7"/>
    <w:rsid w:val="000E1CCE"/>
    <w:rsid w:val="000E1DE6"/>
    <w:rsid w:val="000E37A3"/>
    <w:rsid w:val="000E3F2C"/>
    <w:rsid w:val="000E5C23"/>
    <w:rsid w:val="000E64E9"/>
    <w:rsid w:val="000F09AF"/>
    <w:rsid w:val="000F60E9"/>
    <w:rsid w:val="00102E69"/>
    <w:rsid w:val="00110861"/>
    <w:rsid w:val="001163AD"/>
    <w:rsid w:val="00122027"/>
    <w:rsid w:val="00122663"/>
    <w:rsid w:val="00135ECA"/>
    <w:rsid w:val="00141DC5"/>
    <w:rsid w:val="0014248D"/>
    <w:rsid w:val="00144E77"/>
    <w:rsid w:val="001476EA"/>
    <w:rsid w:val="0015553D"/>
    <w:rsid w:val="00157244"/>
    <w:rsid w:val="00157959"/>
    <w:rsid w:val="0016059F"/>
    <w:rsid w:val="00165ECE"/>
    <w:rsid w:val="00170AC6"/>
    <w:rsid w:val="00173E4F"/>
    <w:rsid w:val="0017642A"/>
    <w:rsid w:val="001810FB"/>
    <w:rsid w:val="00191D2D"/>
    <w:rsid w:val="001A5FDD"/>
    <w:rsid w:val="001B23B4"/>
    <w:rsid w:val="001B4FD8"/>
    <w:rsid w:val="001C45FC"/>
    <w:rsid w:val="001C5418"/>
    <w:rsid w:val="001D25AC"/>
    <w:rsid w:val="001D663A"/>
    <w:rsid w:val="001E45AD"/>
    <w:rsid w:val="001F0574"/>
    <w:rsid w:val="001F2E4F"/>
    <w:rsid w:val="00206BBE"/>
    <w:rsid w:val="00215827"/>
    <w:rsid w:val="00220D07"/>
    <w:rsid w:val="0022668C"/>
    <w:rsid w:val="002349B6"/>
    <w:rsid w:val="00240BEC"/>
    <w:rsid w:val="002458D6"/>
    <w:rsid w:val="00245D0C"/>
    <w:rsid w:val="00246947"/>
    <w:rsid w:val="00246D81"/>
    <w:rsid w:val="00247E49"/>
    <w:rsid w:val="00251C2C"/>
    <w:rsid w:val="00253C26"/>
    <w:rsid w:val="00266399"/>
    <w:rsid w:val="0027556C"/>
    <w:rsid w:val="002758CE"/>
    <w:rsid w:val="00275E44"/>
    <w:rsid w:val="002770C7"/>
    <w:rsid w:val="00280D6A"/>
    <w:rsid w:val="00283C7A"/>
    <w:rsid w:val="00287395"/>
    <w:rsid w:val="00296746"/>
    <w:rsid w:val="002A6F17"/>
    <w:rsid w:val="002B051F"/>
    <w:rsid w:val="002B4F6B"/>
    <w:rsid w:val="002C2DA7"/>
    <w:rsid w:val="002C3381"/>
    <w:rsid w:val="002C4E36"/>
    <w:rsid w:val="002C6D61"/>
    <w:rsid w:val="002C6FBB"/>
    <w:rsid w:val="002E5C5A"/>
    <w:rsid w:val="002F03A2"/>
    <w:rsid w:val="002F3C15"/>
    <w:rsid w:val="002F60E9"/>
    <w:rsid w:val="00306248"/>
    <w:rsid w:val="003138D8"/>
    <w:rsid w:val="00313D24"/>
    <w:rsid w:val="00317AFF"/>
    <w:rsid w:val="003271F2"/>
    <w:rsid w:val="003341A2"/>
    <w:rsid w:val="00334415"/>
    <w:rsid w:val="00334F1C"/>
    <w:rsid w:val="00336CBF"/>
    <w:rsid w:val="00341397"/>
    <w:rsid w:val="00343470"/>
    <w:rsid w:val="0034721B"/>
    <w:rsid w:val="003517D5"/>
    <w:rsid w:val="00351D23"/>
    <w:rsid w:val="00353A06"/>
    <w:rsid w:val="00361F94"/>
    <w:rsid w:val="00366D1D"/>
    <w:rsid w:val="003713BF"/>
    <w:rsid w:val="00371FC0"/>
    <w:rsid w:val="003726B5"/>
    <w:rsid w:val="00376BB4"/>
    <w:rsid w:val="00381CC2"/>
    <w:rsid w:val="00382026"/>
    <w:rsid w:val="00384871"/>
    <w:rsid w:val="00390021"/>
    <w:rsid w:val="00390450"/>
    <w:rsid w:val="003924D8"/>
    <w:rsid w:val="00397230"/>
    <w:rsid w:val="003A3408"/>
    <w:rsid w:val="003A6EBC"/>
    <w:rsid w:val="003B0D24"/>
    <w:rsid w:val="003B1437"/>
    <w:rsid w:val="003B538A"/>
    <w:rsid w:val="003B57B5"/>
    <w:rsid w:val="003B7152"/>
    <w:rsid w:val="003C5EE6"/>
    <w:rsid w:val="003D1921"/>
    <w:rsid w:val="003D2F38"/>
    <w:rsid w:val="003D452F"/>
    <w:rsid w:val="003E425E"/>
    <w:rsid w:val="003E4B62"/>
    <w:rsid w:val="003F0C42"/>
    <w:rsid w:val="003F58B9"/>
    <w:rsid w:val="003F7046"/>
    <w:rsid w:val="00403D34"/>
    <w:rsid w:val="00413239"/>
    <w:rsid w:val="004132E6"/>
    <w:rsid w:val="00414292"/>
    <w:rsid w:val="00417A87"/>
    <w:rsid w:val="0042249F"/>
    <w:rsid w:val="00423C3D"/>
    <w:rsid w:val="00430646"/>
    <w:rsid w:val="004308D2"/>
    <w:rsid w:val="00441FCE"/>
    <w:rsid w:val="00443BC2"/>
    <w:rsid w:val="004453E1"/>
    <w:rsid w:val="00446469"/>
    <w:rsid w:val="00453536"/>
    <w:rsid w:val="00460456"/>
    <w:rsid w:val="00462357"/>
    <w:rsid w:val="00463122"/>
    <w:rsid w:val="00463329"/>
    <w:rsid w:val="0046529D"/>
    <w:rsid w:val="00474B57"/>
    <w:rsid w:val="00482DA3"/>
    <w:rsid w:val="0048629C"/>
    <w:rsid w:val="00495B2C"/>
    <w:rsid w:val="004A0C02"/>
    <w:rsid w:val="004A7768"/>
    <w:rsid w:val="004B1D57"/>
    <w:rsid w:val="004B31F6"/>
    <w:rsid w:val="004B344C"/>
    <w:rsid w:val="004B3588"/>
    <w:rsid w:val="004C563B"/>
    <w:rsid w:val="004C5C02"/>
    <w:rsid w:val="004D1380"/>
    <w:rsid w:val="004D1439"/>
    <w:rsid w:val="004D6939"/>
    <w:rsid w:val="004E3E96"/>
    <w:rsid w:val="004E4D0E"/>
    <w:rsid w:val="004E7868"/>
    <w:rsid w:val="004F09B5"/>
    <w:rsid w:val="004F0BAE"/>
    <w:rsid w:val="004F36E7"/>
    <w:rsid w:val="004F4BDE"/>
    <w:rsid w:val="004F6EA8"/>
    <w:rsid w:val="00500A9A"/>
    <w:rsid w:val="0050110F"/>
    <w:rsid w:val="00504ADA"/>
    <w:rsid w:val="00510EE9"/>
    <w:rsid w:val="0051112F"/>
    <w:rsid w:val="005124B5"/>
    <w:rsid w:val="00512919"/>
    <w:rsid w:val="005169CD"/>
    <w:rsid w:val="0052181F"/>
    <w:rsid w:val="00523E1F"/>
    <w:rsid w:val="00524D48"/>
    <w:rsid w:val="00530444"/>
    <w:rsid w:val="00530545"/>
    <w:rsid w:val="00530FD6"/>
    <w:rsid w:val="00532F56"/>
    <w:rsid w:val="00535C4F"/>
    <w:rsid w:val="0054186C"/>
    <w:rsid w:val="00546120"/>
    <w:rsid w:val="005469B0"/>
    <w:rsid w:val="00562B74"/>
    <w:rsid w:val="00563AD8"/>
    <w:rsid w:val="005641AE"/>
    <w:rsid w:val="00567B9E"/>
    <w:rsid w:val="00572BCC"/>
    <w:rsid w:val="00574877"/>
    <w:rsid w:val="00575ED8"/>
    <w:rsid w:val="005768D8"/>
    <w:rsid w:val="00576A69"/>
    <w:rsid w:val="00590222"/>
    <w:rsid w:val="00594523"/>
    <w:rsid w:val="00594C72"/>
    <w:rsid w:val="005A0CC4"/>
    <w:rsid w:val="005A25A4"/>
    <w:rsid w:val="005A441E"/>
    <w:rsid w:val="005A4AEA"/>
    <w:rsid w:val="005A5041"/>
    <w:rsid w:val="005A658B"/>
    <w:rsid w:val="005A727C"/>
    <w:rsid w:val="005B2276"/>
    <w:rsid w:val="005B4E19"/>
    <w:rsid w:val="005C067C"/>
    <w:rsid w:val="005D017E"/>
    <w:rsid w:val="005D22EF"/>
    <w:rsid w:val="005D5141"/>
    <w:rsid w:val="005E05F4"/>
    <w:rsid w:val="005E1EB4"/>
    <w:rsid w:val="005E37E9"/>
    <w:rsid w:val="005E3826"/>
    <w:rsid w:val="005E410C"/>
    <w:rsid w:val="005E43B1"/>
    <w:rsid w:val="005E5863"/>
    <w:rsid w:val="005E79E8"/>
    <w:rsid w:val="005F245D"/>
    <w:rsid w:val="005F48FA"/>
    <w:rsid w:val="005F508A"/>
    <w:rsid w:val="005F5212"/>
    <w:rsid w:val="0060057C"/>
    <w:rsid w:val="0060199C"/>
    <w:rsid w:val="00602EAE"/>
    <w:rsid w:val="00603E74"/>
    <w:rsid w:val="006070B5"/>
    <w:rsid w:val="0061292A"/>
    <w:rsid w:val="006131AE"/>
    <w:rsid w:val="0061484E"/>
    <w:rsid w:val="00616A3F"/>
    <w:rsid w:val="006239FF"/>
    <w:rsid w:val="006253B9"/>
    <w:rsid w:val="00625FCC"/>
    <w:rsid w:val="006301A6"/>
    <w:rsid w:val="00630BE5"/>
    <w:rsid w:val="00634462"/>
    <w:rsid w:val="00637F7B"/>
    <w:rsid w:val="006456B8"/>
    <w:rsid w:val="00650624"/>
    <w:rsid w:val="006627FD"/>
    <w:rsid w:val="0066322B"/>
    <w:rsid w:val="00664B40"/>
    <w:rsid w:val="0067087F"/>
    <w:rsid w:val="00675091"/>
    <w:rsid w:val="00676E2D"/>
    <w:rsid w:val="00680513"/>
    <w:rsid w:val="00693BE1"/>
    <w:rsid w:val="00694699"/>
    <w:rsid w:val="00695AFD"/>
    <w:rsid w:val="00697FCA"/>
    <w:rsid w:val="006A3DBC"/>
    <w:rsid w:val="006A69A6"/>
    <w:rsid w:val="006A7B29"/>
    <w:rsid w:val="006B0051"/>
    <w:rsid w:val="006B1443"/>
    <w:rsid w:val="006B21B1"/>
    <w:rsid w:val="006B62DF"/>
    <w:rsid w:val="006C22DD"/>
    <w:rsid w:val="006C54E6"/>
    <w:rsid w:val="006C7B9A"/>
    <w:rsid w:val="006D2D32"/>
    <w:rsid w:val="006D4E8D"/>
    <w:rsid w:val="006D5A5A"/>
    <w:rsid w:val="006E3FB8"/>
    <w:rsid w:val="006F1CF0"/>
    <w:rsid w:val="006F59CB"/>
    <w:rsid w:val="006F5A31"/>
    <w:rsid w:val="006F749E"/>
    <w:rsid w:val="00702695"/>
    <w:rsid w:val="00713A94"/>
    <w:rsid w:val="00716BC7"/>
    <w:rsid w:val="00730F18"/>
    <w:rsid w:val="00734B4B"/>
    <w:rsid w:val="007423BA"/>
    <w:rsid w:val="00750E6B"/>
    <w:rsid w:val="00751325"/>
    <w:rsid w:val="007531F5"/>
    <w:rsid w:val="00755AF4"/>
    <w:rsid w:val="00756850"/>
    <w:rsid w:val="00766B2B"/>
    <w:rsid w:val="0077052A"/>
    <w:rsid w:val="00770911"/>
    <w:rsid w:val="0077105F"/>
    <w:rsid w:val="00771690"/>
    <w:rsid w:val="00772D86"/>
    <w:rsid w:val="00776A79"/>
    <w:rsid w:val="00790A6C"/>
    <w:rsid w:val="00796F46"/>
    <w:rsid w:val="007A091C"/>
    <w:rsid w:val="007A3445"/>
    <w:rsid w:val="007A4AC2"/>
    <w:rsid w:val="007B2A62"/>
    <w:rsid w:val="007B51F7"/>
    <w:rsid w:val="007B7839"/>
    <w:rsid w:val="007C334C"/>
    <w:rsid w:val="007C39C2"/>
    <w:rsid w:val="007C7567"/>
    <w:rsid w:val="007D3862"/>
    <w:rsid w:val="007D3B82"/>
    <w:rsid w:val="007D46E0"/>
    <w:rsid w:val="007D48CC"/>
    <w:rsid w:val="007D5B6A"/>
    <w:rsid w:val="007E001F"/>
    <w:rsid w:val="007E57D6"/>
    <w:rsid w:val="007E5BDA"/>
    <w:rsid w:val="007F0FB7"/>
    <w:rsid w:val="007F6198"/>
    <w:rsid w:val="007F7A72"/>
    <w:rsid w:val="00805BB9"/>
    <w:rsid w:val="00810B18"/>
    <w:rsid w:val="008156EB"/>
    <w:rsid w:val="008303CA"/>
    <w:rsid w:val="00830C3D"/>
    <w:rsid w:val="00831EF8"/>
    <w:rsid w:val="00837854"/>
    <w:rsid w:val="00837BA6"/>
    <w:rsid w:val="00840872"/>
    <w:rsid w:val="00845EBB"/>
    <w:rsid w:val="00847B62"/>
    <w:rsid w:val="008542E3"/>
    <w:rsid w:val="00854F75"/>
    <w:rsid w:val="00855BE0"/>
    <w:rsid w:val="00857FAF"/>
    <w:rsid w:val="00861503"/>
    <w:rsid w:val="00872106"/>
    <w:rsid w:val="008760C9"/>
    <w:rsid w:val="00882A26"/>
    <w:rsid w:val="008854F1"/>
    <w:rsid w:val="008865E1"/>
    <w:rsid w:val="008874B3"/>
    <w:rsid w:val="0089032D"/>
    <w:rsid w:val="0089173F"/>
    <w:rsid w:val="008931E3"/>
    <w:rsid w:val="00893616"/>
    <w:rsid w:val="00896146"/>
    <w:rsid w:val="008A13EA"/>
    <w:rsid w:val="008A20F5"/>
    <w:rsid w:val="008A4A13"/>
    <w:rsid w:val="008B663E"/>
    <w:rsid w:val="008C2F3E"/>
    <w:rsid w:val="008C3D99"/>
    <w:rsid w:val="008C7C35"/>
    <w:rsid w:val="008D17C2"/>
    <w:rsid w:val="008D3F17"/>
    <w:rsid w:val="008E0E47"/>
    <w:rsid w:val="008E712A"/>
    <w:rsid w:val="008F16F8"/>
    <w:rsid w:val="008F1E73"/>
    <w:rsid w:val="009003D5"/>
    <w:rsid w:val="009023EE"/>
    <w:rsid w:val="00905509"/>
    <w:rsid w:val="00905D91"/>
    <w:rsid w:val="00912534"/>
    <w:rsid w:val="00912A2B"/>
    <w:rsid w:val="0091320C"/>
    <w:rsid w:val="0091659D"/>
    <w:rsid w:val="009222C2"/>
    <w:rsid w:val="00925FC0"/>
    <w:rsid w:val="00927BF0"/>
    <w:rsid w:val="00927CC9"/>
    <w:rsid w:val="00933DC9"/>
    <w:rsid w:val="009402A4"/>
    <w:rsid w:val="00942DA8"/>
    <w:rsid w:val="00942E85"/>
    <w:rsid w:val="0094310C"/>
    <w:rsid w:val="009478DE"/>
    <w:rsid w:val="009552D2"/>
    <w:rsid w:val="00960263"/>
    <w:rsid w:val="00960421"/>
    <w:rsid w:val="009623E6"/>
    <w:rsid w:val="00965D12"/>
    <w:rsid w:val="00966177"/>
    <w:rsid w:val="00966FC9"/>
    <w:rsid w:val="009704A8"/>
    <w:rsid w:val="00977037"/>
    <w:rsid w:val="009772DF"/>
    <w:rsid w:val="009829E2"/>
    <w:rsid w:val="00987D53"/>
    <w:rsid w:val="009905C4"/>
    <w:rsid w:val="009911B4"/>
    <w:rsid w:val="00991650"/>
    <w:rsid w:val="00992EDA"/>
    <w:rsid w:val="009950EC"/>
    <w:rsid w:val="009A26E2"/>
    <w:rsid w:val="009A27AC"/>
    <w:rsid w:val="009B281B"/>
    <w:rsid w:val="009C2D2F"/>
    <w:rsid w:val="009C3C16"/>
    <w:rsid w:val="009C3C60"/>
    <w:rsid w:val="009C60C9"/>
    <w:rsid w:val="009D1584"/>
    <w:rsid w:val="009D53AF"/>
    <w:rsid w:val="009D5806"/>
    <w:rsid w:val="009D6B52"/>
    <w:rsid w:val="009E23E9"/>
    <w:rsid w:val="009E3D62"/>
    <w:rsid w:val="009E4CB4"/>
    <w:rsid w:val="009E66EE"/>
    <w:rsid w:val="009F30A6"/>
    <w:rsid w:val="009F52B4"/>
    <w:rsid w:val="009F7FF5"/>
    <w:rsid w:val="00A00FA2"/>
    <w:rsid w:val="00A0160F"/>
    <w:rsid w:val="00A04839"/>
    <w:rsid w:val="00A052AE"/>
    <w:rsid w:val="00A108F7"/>
    <w:rsid w:val="00A15318"/>
    <w:rsid w:val="00A24030"/>
    <w:rsid w:val="00A269BE"/>
    <w:rsid w:val="00A30001"/>
    <w:rsid w:val="00A31469"/>
    <w:rsid w:val="00A35411"/>
    <w:rsid w:val="00A4097D"/>
    <w:rsid w:val="00A41B3A"/>
    <w:rsid w:val="00A610E0"/>
    <w:rsid w:val="00A62438"/>
    <w:rsid w:val="00A70DC8"/>
    <w:rsid w:val="00A71B3E"/>
    <w:rsid w:val="00A71FB7"/>
    <w:rsid w:val="00A764AA"/>
    <w:rsid w:val="00A83C69"/>
    <w:rsid w:val="00A91DA8"/>
    <w:rsid w:val="00A92B5B"/>
    <w:rsid w:val="00AA077E"/>
    <w:rsid w:val="00AA3820"/>
    <w:rsid w:val="00AA460A"/>
    <w:rsid w:val="00AA515E"/>
    <w:rsid w:val="00AA74CF"/>
    <w:rsid w:val="00AB57DA"/>
    <w:rsid w:val="00AC288F"/>
    <w:rsid w:val="00AC3835"/>
    <w:rsid w:val="00AD6AC2"/>
    <w:rsid w:val="00AD6E6B"/>
    <w:rsid w:val="00AE0F1A"/>
    <w:rsid w:val="00AE7189"/>
    <w:rsid w:val="00AF14F0"/>
    <w:rsid w:val="00AF23D2"/>
    <w:rsid w:val="00AF3566"/>
    <w:rsid w:val="00AF4CFA"/>
    <w:rsid w:val="00B03CE1"/>
    <w:rsid w:val="00B04D71"/>
    <w:rsid w:val="00B06E4D"/>
    <w:rsid w:val="00B12AA0"/>
    <w:rsid w:val="00B167C7"/>
    <w:rsid w:val="00B25199"/>
    <w:rsid w:val="00B26F5F"/>
    <w:rsid w:val="00B30267"/>
    <w:rsid w:val="00B302DC"/>
    <w:rsid w:val="00B30A36"/>
    <w:rsid w:val="00B317CA"/>
    <w:rsid w:val="00B35580"/>
    <w:rsid w:val="00B42993"/>
    <w:rsid w:val="00B42EAB"/>
    <w:rsid w:val="00B43CF9"/>
    <w:rsid w:val="00B518A3"/>
    <w:rsid w:val="00B537B1"/>
    <w:rsid w:val="00B62264"/>
    <w:rsid w:val="00B624DF"/>
    <w:rsid w:val="00B63641"/>
    <w:rsid w:val="00B64324"/>
    <w:rsid w:val="00B65433"/>
    <w:rsid w:val="00B67963"/>
    <w:rsid w:val="00B70785"/>
    <w:rsid w:val="00B81B64"/>
    <w:rsid w:val="00B97272"/>
    <w:rsid w:val="00BA6621"/>
    <w:rsid w:val="00BA7C06"/>
    <w:rsid w:val="00BB20D1"/>
    <w:rsid w:val="00BB7C12"/>
    <w:rsid w:val="00BC09D5"/>
    <w:rsid w:val="00BC44AF"/>
    <w:rsid w:val="00BC4580"/>
    <w:rsid w:val="00BC6538"/>
    <w:rsid w:val="00BC66EB"/>
    <w:rsid w:val="00BD187E"/>
    <w:rsid w:val="00BD6A78"/>
    <w:rsid w:val="00BE074F"/>
    <w:rsid w:val="00BE1367"/>
    <w:rsid w:val="00BE192A"/>
    <w:rsid w:val="00BE6A3E"/>
    <w:rsid w:val="00BE7C70"/>
    <w:rsid w:val="00BF5051"/>
    <w:rsid w:val="00C01034"/>
    <w:rsid w:val="00C01734"/>
    <w:rsid w:val="00C03354"/>
    <w:rsid w:val="00C0587A"/>
    <w:rsid w:val="00C16868"/>
    <w:rsid w:val="00C2116C"/>
    <w:rsid w:val="00C239CE"/>
    <w:rsid w:val="00C30CDE"/>
    <w:rsid w:val="00C31DBB"/>
    <w:rsid w:val="00C32EEF"/>
    <w:rsid w:val="00C33526"/>
    <w:rsid w:val="00C3581F"/>
    <w:rsid w:val="00C3766D"/>
    <w:rsid w:val="00C37E32"/>
    <w:rsid w:val="00C4274D"/>
    <w:rsid w:val="00C44BEF"/>
    <w:rsid w:val="00C454E2"/>
    <w:rsid w:val="00C456E5"/>
    <w:rsid w:val="00C465C4"/>
    <w:rsid w:val="00C53AB0"/>
    <w:rsid w:val="00C60791"/>
    <w:rsid w:val="00C628D5"/>
    <w:rsid w:val="00C71E9A"/>
    <w:rsid w:val="00C75992"/>
    <w:rsid w:val="00C76078"/>
    <w:rsid w:val="00C76B1D"/>
    <w:rsid w:val="00C82FB8"/>
    <w:rsid w:val="00C852B3"/>
    <w:rsid w:val="00C9391D"/>
    <w:rsid w:val="00C945B3"/>
    <w:rsid w:val="00CA22B7"/>
    <w:rsid w:val="00CA26EE"/>
    <w:rsid w:val="00CA369C"/>
    <w:rsid w:val="00CA6754"/>
    <w:rsid w:val="00CA711B"/>
    <w:rsid w:val="00CB4F12"/>
    <w:rsid w:val="00CC315C"/>
    <w:rsid w:val="00CC7658"/>
    <w:rsid w:val="00CD06E6"/>
    <w:rsid w:val="00CD3A37"/>
    <w:rsid w:val="00CD55C3"/>
    <w:rsid w:val="00CD5876"/>
    <w:rsid w:val="00CD7A35"/>
    <w:rsid w:val="00CE2449"/>
    <w:rsid w:val="00CE6120"/>
    <w:rsid w:val="00CE6378"/>
    <w:rsid w:val="00CE6EEC"/>
    <w:rsid w:val="00CF0CA8"/>
    <w:rsid w:val="00CF10A1"/>
    <w:rsid w:val="00CF3F38"/>
    <w:rsid w:val="00CF4AC4"/>
    <w:rsid w:val="00CF52DD"/>
    <w:rsid w:val="00D01230"/>
    <w:rsid w:val="00D01C44"/>
    <w:rsid w:val="00D03BFC"/>
    <w:rsid w:val="00D04CD8"/>
    <w:rsid w:val="00D14A3B"/>
    <w:rsid w:val="00D2080C"/>
    <w:rsid w:val="00D20BF7"/>
    <w:rsid w:val="00D32B8E"/>
    <w:rsid w:val="00D33E3F"/>
    <w:rsid w:val="00D343A1"/>
    <w:rsid w:val="00D34DB7"/>
    <w:rsid w:val="00D415EB"/>
    <w:rsid w:val="00D44910"/>
    <w:rsid w:val="00D5493A"/>
    <w:rsid w:val="00D61058"/>
    <w:rsid w:val="00D61AA7"/>
    <w:rsid w:val="00D6533F"/>
    <w:rsid w:val="00D83882"/>
    <w:rsid w:val="00D9191D"/>
    <w:rsid w:val="00D92146"/>
    <w:rsid w:val="00D9794F"/>
    <w:rsid w:val="00DA04CC"/>
    <w:rsid w:val="00DA2311"/>
    <w:rsid w:val="00DA246E"/>
    <w:rsid w:val="00DA2658"/>
    <w:rsid w:val="00DA6C53"/>
    <w:rsid w:val="00DB5420"/>
    <w:rsid w:val="00DB7135"/>
    <w:rsid w:val="00DC2E25"/>
    <w:rsid w:val="00DC4F70"/>
    <w:rsid w:val="00DD24D3"/>
    <w:rsid w:val="00DE1D30"/>
    <w:rsid w:val="00DF15B5"/>
    <w:rsid w:val="00DF26A8"/>
    <w:rsid w:val="00E007C9"/>
    <w:rsid w:val="00E0237F"/>
    <w:rsid w:val="00E05C77"/>
    <w:rsid w:val="00E15A27"/>
    <w:rsid w:val="00E22BBE"/>
    <w:rsid w:val="00E22C9C"/>
    <w:rsid w:val="00E23CC5"/>
    <w:rsid w:val="00E24698"/>
    <w:rsid w:val="00E2485B"/>
    <w:rsid w:val="00E25A76"/>
    <w:rsid w:val="00E26A0B"/>
    <w:rsid w:val="00E26BA3"/>
    <w:rsid w:val="00E30C87"/>
    <w:rsid w:val="00E33FCB"/>
    <w:rsid w:val="00E3501D"/>
    <w:rsid w:val="00E35F2A"/>
    <w:rsid w:val="00E36FB0"/>
    <w:rsid w:val="00E47409"/>
    <w:rsid w:val="00E50F53"/>
    <w:rsid w:val="00E53FC0"/>
    <w:rsid w:val="00E56E39"/>
    <w:rsid w:val="00E62240"/>
    <w:rsid w:val="00E62683"/>
    <w:rsid w:val="00E66B08"/>
    <w:rsid w:val="00E67AAF"/>
    <w:rsid w:val="00E705B8"/>
    <w:rsid w:val="00E70E0A"/>
    <w:rsid w:val="00E73FB1"/>
    <w:rsid w:val="00E859D7"/>
    <w:rsid w:val="00E90082"/>
    <w:rsid w:val="00EA0B4F"/>
    <w:rsid w:val="00EA56B2"/>
    <w:rsid w:val="00EA756E"/>
    <w:rsid w:val="00EB1A8D"/>
    <w:rsid w:val="00EB4383"/>
    <w:rsid w:val="00EB51F4"/>
    <w:rsid w:val="00EB6F1A"/>
    <w:rsid w:val="00EC0F9D"/>
    <w:rsid w:val="00EC1431"/>
    <w:rsid w:val="00EC1BD5"/>
    <w:rsid w:val="00EC259C"/>
    <w:rsid w:val="00EC3C03"/>
    <w:rsid w:val="00EC5360"/>
    <w:rsid w:val="00ED01F2"/>
    <w:rsid w:val="00ED3EA5"/>
    <w:rsid w:val="00EE2C6A"/>
    <w:rsid w:val="00EF1965"/>
    <w:rsid w:val="00EF2D00"/>
    <w:rsid w:val="00EF5E8E"/>
    <w:rsid w:val="00F0520A"/>
    <w:rsid w:val="00F12FFE"/>
    <w:rsid w:val="00F25871"/>
    <w:rsid w:val="00F25E2F"/>
    <w:rsid w:val="00F26BEA"/>
    <w:rsid w:val="00F3188E"/>
    <w:rsid w:val="00F327D4"/>
    <w:rsid w:val="00F32E3F"/>
    <w:rsid w:val="00F3309B"/>
    <w:rsid w:val="00F335F2"/>
    <w:rsid w:val="00F41005"/>
    <w:rsid w:val="00F421F4"/>
    <w:rsid w:val="00F437DE"/>
    <w:rsid w:val="00F4580B"/>
    <w:rsid w:val="00F45969"/>
    <w:rsid w:val="00F4610C"/>
    <w:rsid w:val="00F51B8E"/>
    <w:rsid w:val="00F52AFF"/>
    <w:rsid w:val="00F52CBD"/>
    <w:rsid w:val="00F54CAD"/>
    <w:rsid w:val="00F6238C"/>
    <w:rsid w:val="00F66B6C"/>
    <w:rsid w:val="00F670DE"/>
    <w:rsid w:val="00F67A6E"/>
    <w:rsid w:val="00F67D27"/>
    <w:rsid w:val="00F748B9"/>
    <w:rsid w:val="00F806E4"/>
    <w:rsid w:val="00F81165"/>
    <w:rsid w:val="00F824BA"/>
    <w:rsid w:val="00F85BA9"/>
    <w:rsid w:val="00F90675"/>
    <w:rsid w:val="00F9223F"/>
    <w:rsid w:val="00F96639"/>
    <w:rsid w:val="00FA04D1"/>
    <w:rsid w:val="00FA0843"/>
    <w:rsid w:val="00FA165B"/>
    <w:rsid w:val="00FA2B98"/>
    <w:rsid w:val="00FA5FE0"/>
    <w:rsid w:val="00FC2EC1"/>
    <w:rsid w:val="00FD2891"/>
    <w:rsid w:val="00FD4460"/>
    <w:rsid w:val="00FD73E2"/>
    <w:rsid w:val="00FE1EC7"/>
    <w:rsid w:val="00FE3E4D"/>
    <w:rsid w:val="00FE4734"/>
    <w:rsid w:val="00FE6DE7"/>
    <w:rsid w:val="00FF1FBE"/>
    <w:rsid w:val="00FF4BA1"/>
    <w:rsid w:val="00FF7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BEEB0"/>
  <w15:chartTrackingRefBased/>
  <w15:docId w15:val="{BE24A684-0FF7-41D0-87FC-EF8BA0AE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AC2"/>
    <w:rPr>
      <w:sz w:val="24"/>
      <w:szCs w:val="24"/>
    </w:rPr>
  </w:style>
  <w:style w:type="paragraph" w:styleId="Heading1">
    <w:name w:val="heading 1"/>
    <w:basedOn w:val="Normal"/>
    <w:next w:val="Normal"/>
    <w:link w:val="Heading1Char"/>
    <w:uiPriority w:val="9"/>
    <w:qFormat/>
    <w:rsid w:val="003A340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413239"/>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4">
    <w:name w:val="heading 4"/>
    <w:basedOn w:val="Normal"/>
    <w:link w:val="Heading4Char"/>
    <w:uiPriority w:val="9"/>
    <w:qFormat/>
    <w:rsid w:val="009D6B52"/>
    <w:pPr>
      <w:spacing w:before="100" w:beforeAutospacing="1" w:after="100" w:afterAutospacing="1"/>
      <w:outlineLvl w:val="3"/>
    </w:pPr>
    <w:rPr>
      <w:b/>
      <w:bCs/>
    </w:rPr>
  </w:style>
  <w:style w:type="paragraph" w:styleId="Heading7">
    <w:name w:val="heading 7"/>
    <w:basedOn w:val="Normal"/>
    <w:next w:val="Normal"/>
    <w:link w:val="Heading7Char"/>
    <w:uiPriority w:val="9"/>
    <w:semiHidden/>
    <w:unhideWhenUsed/>
    <w:qFormat/>
    <w:rsid w:val="00590222"/>
    <w:pPr>
      <w:spacing w:before="240" w:after="60"/>
      <w:outlineLvl w:val="6"/>
    </w:pPr>
    <w:rPr>
      <w:rFonts w:ascii="Aptos" w:hAnsi="Apto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806E4"/>
    <w:rPr>
      <w:rFonts w:ascii="Tahoma" w:hAnsi="Tahoma" w:cs="Tahoma"/>
      <w:sz w:val="16"/>
      <w:szCs w:val="16"/>
    </w:rPr>
  </w:style>
  <w:style w:type="paragraph" w:customStyle="1" w:styleId="BoxesHeading1">
    <w:name w:val="Boxes Heading1"/>
    <w:rsid w:val="00B302DC"/>
    <w:pPr>
      <w:shd w:val="clear" w:color="auto" w:fill="000000"/>
      <w:jc w:val="center"/>
    </w:pPr>
    <w:rPr>
      <w:rFonts w:ascii="Bookman Old Style" w:hAnsi="Bookman Old Style"/>
      <w:b/>
      <w:noProof/>
      <w:color w:val="FFFFFF"/>
      <w:sz w:val="56"/>
    </w:rPr>
  </w:style>
  <w:style w:type="paragraph" w:customStyle="1" w:styleId="BoxesHeading2">
    <w:name w:val="Boxes Heading2"/>
    <w:rsid w:val="00B302DC"/>
    <w:pPr>
      <w:spacing w:before="800"/>
      <w:jc w:val="center"/>
    </w:pPr>
    <w:rPr>
      <w:i/>
      <w:noProof/>
      <w:sz w:val="24"/>
    </w:rPr>
  </w:style>
  <w:style w:type="paragraph" w:customStyle="1" w:styleId="Boxes11">
    <w:name w:val="Boxes11"/>
    <w:basedOn w:val="Normal"/>
    <w:next w:val="Normal"/>
    <w:rsid w:val="00B302DC"/>
    <w:pPr>
      <w:jc w:val="center"/>
    </w:pPr>
    <w:rPr>
      <w:b/>
      <w:noProof/>
      <w:sz w:val="72"/>
      <w:szCs w:val="20"/>
    </w:rPr>
  </w:style>
  <w:style w:type="table" w:styleId="TableGrid">
    <w:name w:val="Table Grid"/>
    <w:basedOn w:val="TableNormal"/>
    <w:rsid w:val="00052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169CD"/>
    <w:rPr>
      <w:color w:val="0000FF"/>
      <w:u w:val="single"/>
    </w:rPr>
  </w:style>
  <w:style w:type="paragraph" w:styleId="PlainText">
    <w:name w:val="Plain Text"/>
    <w:basedOn w:val="Normal"/>
    <w:link w:val="PlainTextChar"/>
    <w:uiPriority w:val="99"/>
    <w:unhideWhenUsed/>
    <w:rsid w:val="002C6D61"/>
    <w:rPr>
      <w:rFonts w:ascii="Calibri" w:hAnsi="Calibri"/>
      <w:b/>
      <w:szCs w:val="21"/>
    </w:rPr>
  </w:style>
  <w:style w:type="character" w:customStyle="1" w:styleId="PlainTextChar">
    <w:name w:val="Plain Text Char"/>
    <w:link w:val="PlainText"/>
    <w:uiPriority w:val="99"/>
    <w:rsid w:val="002C6D61"/>
    <w:rPr>
      <w:rFonts w:ascii="Calibri" w:hAnsi="Calibri"/>
      <w:b/>
      <w:sz w:val="24"/>
      <w:szCs w:val="21"/>
    </w:rPr>
  </w:style>
  <w:style w:type="character" w:customStyle="1" w:styleId="Heading4Char">
    <w:name w:val="Heading 4 Char"/>
    <w:link w:val="Heading4"/>
    <w:uiPriority w:val="9"/>
    <w:rsid w:val="009D6B52"/>
    <w:rPr>
      <w:b/>
      <w:bCs/>
      <w:sz w:val="24"/>
      <w:szCs w:val="24"/>
    </w:rPr>
  </w:style>
  <w:style w:type="paragraph" w:styleId="ListParagraph">
    <w:name w:val="List Paragraph"/>
    <w:basedOn w:val="Normal"/>
    <w:uiPriority w:val="34"/>
    <w:qFormat/>
    <w:rsid w:val="00A269BE"/>
    <w:pPr>
      <w:ind w:left="720"/>
      <w:contextualSpacing/>
    </w:pPr>
    <w:rPr>
      <w:rFonts w:ascii="Cambria" w:hAnsi="Cambria"/>
    </w:rPr>
  </w:style>
  <w:style w:type="character" w:customStyle="1" w:styleId="yiv1846038366msid1464">
    <w:name w:val="yiv1846038366ms__id1464"/>
    <w:rsid w:val="00122027"/>
  </w:style>
  <w:style w:type="character" w:customStyle="1" w:styleId="yiv1846038366msid1467">
    <w:name w:val="yiv1846038366ms__id1467"/>
    <w:rsid w:val="00122027"/>
  </w:style>
  <w:style w:type="character" w:customStyle="1" w:styleId="yiv1846038366msid1470">
    <w:name w:val="yiv1846038366ms__id1470"/>
    <w:rsid w:val="00122027"/>
  </w:style>
  <w:style w:type="character" w:customStyle="1" w:styleId="yiv1846038366msid1472">
    <w:name w:val="yiv1846038366ms__id1472"/>
    <w:rsid w:val="00122027"/>
  </w:style>
  <w:style w:type="paragraph" w:customStyle="1" w:styleId="Default">
    <w:name w:val="Default"/>
    <w:rsid w:val="00702695"/>
    <w:pPr>
      <w:autoSpaceDE w:val="0"/>
      <w:autoSpaceDN w:val="0"/>
      <w:adjustRightInd w:val="0"/>
    </w:pPr>
    <w:rPr>
      <w:rFonts w:ascii="THSFM O+ The Sans" w:eastAsia="Calibri" w:hAnsi="THSFM O+ The Sans" w:cs="THSFM O+ The Sans"/>
      <w:color w:val="000000"/>
      <w:sz w:val="24"/>
      <w:szCs w:val="24"/>
    </w:rPr>
  </w:style>
  <w:style w:type="character" w:customStyle="1" w:styleId="A1">
    <w:name w:val="A1"/>
    <w:uiPriority w:val="99"/>
    <w:rsid w:val="00702695"/>
    <w:rPr>
      <w:rFonts w:cs="THSFM O+ The Sans"/>
      <w:color w:val="000000"/>
      <w:sz w:val="20"/>
      <w:szCs w:val="20"/>
    </w:rPr>
  </w:style>
  <w:style w:type="paragraph" w:styleId="NormalWeb">
    <w:name w:val="Normal (Web)"/>
    <w:basedOn w:val="Normal"/>
    <w:uiPriority w:val="99"/>
    <w:unhideWhenUsed/>
    <w:rsid w:val="00702695"/>
    <w:pPr>
      <w:spacing w:before="100" w:beforeAutospacing="1" w:after="100" w:afterAutospacing="1"/>
    </w:pPr>
  </w:style>
  <w:style w:type="paragraph" w:styleId="NoSpacing">
    <w:name w:val="No Spacing"/>
    <w:uiPriority w:val="1"/>
    <w:qFormat/>
    <w:rsid w:val="003D1921"/>
    <w:rPr>
      <w:sz w:val="24"/>
      <w:szCs w:val="24"/>
    </w:rPr>
  </w:style>
  <w:style w:type="character" w:customStyle="1" w:styleId="Heading1Char">
    <w:name w:val="Heading 1 Char"/>
    <w:link w:val="Heading1"/>
    <w:uiPriority w:val="9"/>
    <w:rsid w:val="003A3408"/>
    <w:rPr>
      <w:rFonts w:ascii="Calibri Light" w:eastAsia="Times New Roman" w:hAnsi="Calibri Light" w:cs="Times New Roman"/>
      <w:b/>
      <w:bCs/>
      <w:kern w:val="32"/>
      <w:sz w:val="32"/>
      <w:szCs w:val="32"/>
    </w:rPr>
  </w:style>
  <w:style w:type="paragraph" w:styleId="BlockText">
    <w:name w:val="Block Text"/>
    <w:basedOn w:val="Normal"/>
    <w:uiPriority w:val="99"/>
    <w:semiHidden/>
    <w:unhideWhenUsed/>
    <w:qFormat/>
    <w:rsid w:val="003A3408"/>
    <w:pPr>
      <w:spacing w:after="380" w:line="324" w:lineRule="auto"/>
    </w:pPr>
    <w:rPr>
      <w:iCs/>
      <w:color w:val="323948"/>
      <w:sz w:val="28"/>
      <w:szCs w:val="20"/>
      <w:lang w:eastAsia="ja-JP"/>
    </w:rPr>
  </w:style>
  <w:style w:type="character" w:customStyle="1" w:styleId="apple-tab-span">
    <w:name w:val="apple-tab-span"/>
    <w:rsid w:val="006253B9"/>
  </w:style>
  <w:style w:type="paragraph" w:styleId="Title">
    <w:name w:val="Title"/>
    <w:basedOn w:val="Normal"/>
    <w:next w:val="Normal"/>
    <w:link w:val="TitleChar"/>
    <w:uiPriority w:val="10"/>
    <w:qFormat/>
    <w:rsid w:val="00B70785"/>
    <w:pPr>
      <w:keepNext/>
      <w:keepLines/>
      <w:spacing w:before="480" w:after="120"/>
    </w:pPr>
    <w:rPr>
      <w:rFonts w:ascii="Calibri" w:eastAsia="Calibri" w:hAnsi="Calibri" w:cs="Calibri"/>
      <w:b/>
      <w:sz w:val="72"/>
      <w:szCs w:val="72"/>
    </w:rPr>
  </w:style>
  <w:style w:type="character" w:customStyle="1" w:styleId="TitleChar">
    <w:name w:val="Title Char"/>
    <w:link w:val="Title"/>
    <w:uiPriority w:val="10"/>
    <w:rsid w:val="00B70785"/>
    <w:rPr>
      <w:rFonts w:ascii="Calibri" w:eastAsia="Calibri" w:hAnsi="Calibri" w:cs="Calibri"/>
      <w:b/>
      <w:sz w:val="72"/>
      <w:szCs w:val="72"/>
    </w:rPr>
  </w:style>
  <w:style w:type="character" w:styleId="UnresolvedMention">
    <w:name w:val="Unresolved Mention"/>
    <w:uiPriority w:val="99"/>
    <w:semiHidden/>
    <w:unhideWhenUsed/>
    <w:rsid w:val="00C33526"/>
    <w:rPr>
      <w:color w:val="605E5C"/>
      <w:shd w:val="clear" w:color="auto" w:fill="E1DFDD"/>
    </w:rPr>
  </w:style>
  <w:style w:type="character" w:customStyle="1" w:styleId="Heading7Char">
    <w:name w:val="Heading 7 Char"/>
    <w:link w:val="Heading7"/>
    <w:uiPriority w:val="9"/>
    <w:semiHidden/>
    <w:rsid w:val="00590222"/>
    <w:rPr>
      <w:rFonts w:ascii="Aptos" w:eastAsia="Times New Roman" w:hAnsi="Aptos" w:cs="Times New Roman"/>
      <w:sz w:val="24"/>
      <w:szCs w:val="24"/>
    </w:rPr>
  </w:style>
  <w:style w:type="character" w:customStyle="1" w:styleId="Heading2Char">
    <w:name w:val="Heading 2 Char"/>
    <w:basedOn w:val="DefaultParagraphFont"/>
    <w:link w:val="Heading2"/>
    <w:uiPriority w:val="9"/>
    <w:semiHidden/>
    <w:rsid w:val="00413239"/>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1338">
      <w:bodyDiv w:val="1"/>
      <w:marLeft w:val="0"/>
      <w:marRight w:val="0"/>
      <w:marTop w:val="0"/>
      <w:marBottom w:val="0"/>
      <w:divBdr>
        <w:top w:val="none" w:sz="0" w:space="0" w:color="auto"/>
        <w:left w:val="none" w:sz="0" w:space="0" w:color="auto"/>
        <w:bottom w:val="none" w:sz="0" w:space="0" w:color="auto"/>
        <w:right w:val="none" w:sz="0" w:space="0" w:color="auto"/>
      </w:divBdr>
    </w:div>
    <w:div w:id="35735470">
      <w:bodyDiv w:val="1"/>
      <w:marLeft w:val="0"/>
      <w:marRight w:val="0"/>
      <w:marTop w:val="0"/>
      <w:marBottom w:val="0"/>
      <w:divBdr>
        <w:top w:val="none" w:sz="0" w:space="0" w:color="auto"/>
        <w:left w:val="none" w:sz="0" w:space="0" w:color="auto"/>
        <w:bottom w:val="none" w:sz="0" w:space="0" w:color="auto"/>
        <w:right w:val="none" w:sz="0" w:space="0" w:color="auto"/>
      </w:divBdr>
    </w:div>
    <w:div w:id="77292889">
      <w:bodyDiv w:val="1"/>
      <w:marLeft w:val="0"/>
      <w:marRight w:val="0"/>
      <w:marTop w:val="0"/>
      <w:marBottom w:val="0"/>
      <w:divBdr>
        <w:top w:val="none" w:sz="0" w:space="0" w:color="auto"/>
        <w:left w:val="none" w:sz="0" w:space="0" w:color="auto"/>
        <w:bottom w:val="none" w:sz="0" w:space="0" w:color="auto"/>
        <w:right w:val="none" w:sz="0" w:space="0" w:color="auto"/>
      </w:divBdr>
    </w:div>
    <w:div w:id="82722386">
      <w:bodyDiv w:val="1"/>
      <w:marLeft w:val="0"/>
      <w:marRight w:val="0"/>
      <w:marTop w:val="0"/>
      <w:marBottom w:val="0"/>
      <w:divBdr>
        <w:top w:val="none" w:sz="0" w:space="0" w:color="auto"/>
        <w:left w:val="none" w:sz="0" w:space="0" w:color="auto"/>
        <w:bottom w:val="none" w:sz="0" w:space="0" w:color="auto"/>
        <w:right w:val="none" w:sz="0" w:space="0" w:color="auto"/>
      </w:divBdr>
    </w:div>
    <w:div w:id="91248071">
      <w:bodyDiv w:val="1"/>
      <w:marLeft w:val="0"/>
      <w:marRight w:val="0"/>
      <w:marTop w:val="0"/>
      <w:marBottom w:val="0"/>
      <w:divBdr>
        <w:top w:val="none" w:sz="0" w:space="0" w:color="auto"/>
        <w:left w:val="none" w:sz="0" w:space="0" w:color="auto"/>
        <w:bottom w:val="none" w:sz="0" w:space="0" w:color="auto"/>
        <w:right w:val="none" w:sz="0" w:space="0" w:color="auto"/>
      </w:divBdr>
    </w:div>
    <w:div w:id="129791796">
      <w:bodyDiv w:val="1"/>
      <w:marLeft w:val="0"/>
      <w:marRight w:val="0"/>
      <w:marTop w:val="0"/>
      <w:marBottom w:val="0"/>
      <w:divBdr>
        <w:top w:val="none" w:sz="0" w:space="0" w:color="auto"/>
        <w:left w:val="none" w:sz="0" w:space="0" w:color="auto"/>
        <w:bottom w:val="none" w:sz="0" w:space="0" w:color="auto"/>
        <w:right w:val="none" w:sz="0" w:space="0" w:color="auto"/>
      </w:divBdr>
    </w:div>
    <w:div w:id="150175509">
      <w:bodyDiv w:val="1"/>
      <w:marLeft w:val="0"/>
      <w:marRight w:val="0"/>
      <w:marTop w:val="0"/>
      <w:marBottom w:val="0"/>
      <w:divBdr>
        <w:top w:val="none" w:sz="0" w:space="0" w:color="auto"/>
        <w:left w:val="none" w:sz="0" w:space="0" w:color="auto"/>
        <w:bottom w:val="none" w:sz="0" w:space="0" w:color="auto"/>
        <w:right w:val="none" w:sz="0" w:space="0" w:color="auto"/>
      </w:divBdr>
    </w:div>
    <w:div w:id="186064844">
      <w:bodyDiv w:val="1"/>
      <w:marLeft w:val="0"/>
      <w:marRight w:val="0"/>
      <w:marTop w:val="0"/>
      <w:marBottom w:val="0"/>
      <w:divBdr>
        <w:top w:val="none" w:sz="0" w:space="0" w:color="auto"/>
        <w:left w:val="none" w:sz="0" w:space="0" w:color="auto"/>
        <w:bottom w:val="none" w:sz="0" w:space="0" w:color="auto"/>
        <w:right w:val="none" w:sz="0" w:space="0" w:color="auto"/>
      </w:divBdr>
    </w:div>
    <w:div w:id="202906919">
      <w:bodyDiv w:val="1"/>
      <w:marLeft w:val="0"/>
      <w:marRight w:val="0"/>
      <w:marTop w:val="0"/>
      <w:marBottom w:val="0"/>
      <w:divBdr>
        <w:top w:val="none" w:sz="0" w:space="0" w:color="auto"/>
        <w:left w:val="none" w:sz="0" w:space="0" w:color="auto"/>
        <w:bottom w:val="none" w:sz="0" w:space="0" w:color="auto"/>
        <w:right w:val="none" w:sz="0" w:space="0" w:color="auto"/>
      </w:divBdr>
    </w:div>
    <w:div w:id="269434603">
      <w:bodyDiv w:val="1"/>
      <w:marLeft w:val="0"/>
      <w:marRight w:val="0"/>
      <w:marTop w:val="0"/>
      <w:marBottom w:val="0"/>
      <w:divBdr>
        <w:top w:val="none" w:sz="0" w:space="0" w:color="auto"/>
        <w:left w:val="none" w:sz="0" w:space="0" w:color="auto"/>
        <w:bottom w:val="none" w:sz="0" w:space="0" w:color="auto"/>
        <w:right w:val="none" w:sz="0" w:space="0" w:color="auto"/>
      </w:divBdr>
    </w:div>
    <w:div w:id="278731145">
      <w:bodyDiv w:val="1"/>
      <w:marLeft w:val="0"/>
      <w:marRight w:val="0"/>
      <w:marTop w:val="0"/>
      <w:marBottom w:val="0"/>
      <w:divBdr>
        <w:top w:val="none" w:sz="0" w:space="0" w:color="auto"/>
        <w:left w:val="none" w:sz="0" w:space="0" w:color="auto"/>
        <w:bottom w:val="none" w:sz="0" w:space="0" w:color="auto"/>
        <w:right w:val="none" w:sz="0" w:space="0" w:color="auto"/>
      </w:divBdr>
    </w:div>
    <w:div w:id="280574091">
      <w:bodyDiv w:val="1"/>
      <w:marLeft w:val="0"/>
      <w:marRight w:val="0"/>
      <w:marTop w:val="0"/>
      <w:marBottom w:val="0"/>
      <w:divBdr>
        <w:top w:val="none" w:sz="0" w:space="0" w:color="auto"/>
        <w:left w:val="none" w:sz="0" w:space="0" w:color="auto"/>
        <w:bottom w:val="none" w:sz="0" w:space="0" w:color="auto"/>
        <w:right w:val="none" w:sz="0" w:space="0" w:color="auto"/>
      </w:divBdr>
    </w:div>
    <w:div w:id="311906045">
      <w:bodyDiv w:val="1"/>
      <w:marLeft w:val="0"/>
      <w:marRight w:val="0"/>
      <w:marTop w:val="0"/>
      <w:marBottom w:val="0"/>
      <w:divBdr>
        <w:top w:val="none" w:sz="0" w:space="0" w:color="auto"/>
        <w:left w:val="none" w:sz="0" w:space="0" w:color="auto"/>
        <w:bottom w:val="none" w:sz="0" w:space="0" w:color="auto"/>
        <w:right w:val="none" w:sz="0" w:space="0" w:color="auto"/>
      </w:divBdr>
    </w:div>
    <w:div w:id="320156088">
      <w:bodyDiv w:val="1"/>
      <w:marLeft w:val="0"/>
      <w:marRight w:val="0"/>
      <w:marTop w:val="0"/>
      <w:marBottom w:val="0"/>
      <w:divBdr>
        <w:top w:val="none" w:sz="0" w:space="0" w:color="auto"/>
        <w:left w:val="none" w:sz="0" w:space="0" w:color="auto"/>
        <w:bottom w:val="none" w:sz="0" w:space="0" w:color="auto"/>
        <w:right w:val="none" w:sz="0" w:space="0" w:color="auto"/>
      </w:divBdr>
    </w:div>
    <w:div w:id="434056337">
      <w:bodyDiv w:val="1"/>
      <w:marLeft w:val="0"/>
      <w:marRight w:val="0"/>
      <w:marTop w:val="0"/>
      <w:marBottom w:val="0"/>
      <w:divBdr>
        <w:top w:val="none" w:sz="0" w:space="0" w:color="auto"/>
        <w:left w:val="none" w:sz="0" w:space="0" w:color="auto"/>
        <w:bottom w:val="none" w:sz="0" w:space="0" w:color="auto"/>
        <w:right w:val="none" w:sz="0" w:space="0" w:color="auto"/>
      </w:divBdr>
    </w:div>
    <w:div w:id="454061362">
      <w:bodyDiv w:val="1"/>
      <w:marLeft w:val="0"/>
      <w:marRight w:val="0"/>
      <w:marTop w:val="0"/>
      <w:marBottom w:val="0"/>
      <w:divBdr>
        <w:top w:val="none" w:sz="0" w:space="0" w:color="auto"/>
        <w:left w:val="none" w:sz="0" w:space="0" w:color="auto"/>
        <w:bottom w:val="none" w:sz="0" w:space="0" w:color="auto"/>
        <w:right w:val="none" w:sz="0" w:space="0" w:color="auto"/>
      </w:divBdr>
    </w:div>
    <w:div w:id="458231484">
      <w:bodyDiv w:val="1"/>
      <w:marLeft w:val="0"/>
      <w:marRight w:val="0"/>
      <w:marTop w:val="0"/>
      <w:marBottom w:val="0"/>
      <w:divBdr>
        <w:top w:val="none" w:sz="0" w:space="0" w:color="auto"/>
        <w:left w:val="none" w:sz="0" w:space="0" w:color="auto"/>
        <w:bottom w:val="none" w:sz="0" w:space="0" w:color="auto"/>
        <w:right w:val="none" w:sz="0" w:space="0" w:color="auto"/>
      </w:divBdr>
    </w:div>
    <w:div w:id="464742787">
      <w:bodyDiv w:val="1"/>
      <w:marLeft w:val="0"/>
      <w:marRight w:val="0"/>
      <w:marTop w:val="0"/>
      <w:marBottom w:val="0"/>
      <w:divBdr>
        <w:top w:val="none" w:sz="0" w:space="0" w:color="auto"/>
        <w:left w:val="none" w:sz="0" w:space="0" w:color="auto"/>
        <w:bottom w:val="none" w:sz="0" w:space="0" w:color="auto"/>
        <w:right w:val="none" w:sz="0" w:space="0" w:color="auto"/>
      </w:divBdr>
    </w:div>
    <w:div w:id="465125879">
      <w:bodyDiv w:val="1"/>
      <w:marLeft w:val="0"/>
      <w:marRight w:val="0"/>
      <w:marTop w:val="0"/>
      <w:marBottom w:val="0"/>
      <w:divBdr>
        <w:top w:val="none" w:sz="0" w:space="0" w:color="auto"/>
        <w:left w:val="none" w:sz="0" w:space="0" w:color="auto"/>
        <w:bottom w:val="none" w:sz="0" w:space="0" w:color="auto"/>
        <w:right w:val="none" w:sz="0" w:space="0" w:color="auto"/>
      </w:divBdr>
    </w:div>
    <w:div w:id="565839187">
      <w:bodyDiv w:val="1"/>
      <w:marLeft w:val="0"/>
      <w:marRight w:val="0"/>
      <w:marTop w:val="0"/>
      <w:marBottom w:val="0"/>
      <w:divBdr>
        <w:top w:val="none" w:sz="0" w:space="0" w:color="auto"/>
        <w:left w:val="none" w:sz="0" w:space="0" w:color="auto"/>
        <w:bottom w:val="none" w:sz="0" w:space="0" w:color="auto"/>
        <w:right w:val="none" w:sz="0" w:space="0" w:color="auto"/>
      </w:divBdr>
    </w:div>
    <w:div w:id="596838296">
      <w:bodyDiv w:val="1"/>
      <w:marLeft w:val="0"/>
      <w:marRight w:val="0"/>
      <w:marTop w:val="0"/>
      <w:marBottom w:val="0"/>
      <w:divBdr>
        <w:top w:val="none" w:sz="0" w:space="0" w:color="auto"/>
        <w:left w:val="none" w:sz="0" w:space="0" w:color="auto"/>
        <w:bottom w:val="none" w:sz="0" w:space="0" w:color="auto"/>
        <w:right w:val="none" w:sz="0" w:space="0" w:color="auto"/>
      </w:divBdr>
    </w:div>
    <w:div w:id="640304764">
      <w:bodyDiv w:val="1"/>
      <w:marLeft w:val="0"/>
      <w:marRight w:val="0"/>
      <w:marTop w:val="0"/>
      <w:marBottom w:val="0"/>
      <w:divBdr>
        <w:top w:val="none" w:sz="0" w:space="0" w:color="auto"/>
        <w:left w:val="none" w:sz="0" w:space="0" w:color="auto"/>
        <w:bottom w:val="none" w:sz="0" w:space="0" w:color="auto"/>
        <w:right w:val="none" w:sz="0" w:space="0" w:color="auto"/>
      </w:divBdr>
    </w:div>
    <w:div w:id="727461803">
      <w:bodyDiv w:val="1"/>
      <w:marLeft w:val="0"/>
      <w:marRight w:val="0"/>
      <w:marTop w:val="0"/>
      <w:marBottom w:val="0"/>
      <w:divBdr>
        <w:top w:val="none" w:sz="0" w:space="0" w:color="auto"/>
        <w:left w:val="none" w:sz="0" w:space="0" w:color="auto"/>
        <w:bottom w:val="none" w:sz="0" w:space="0" w:color="auto"/>
        <w:right w:val="none" w:sz="0" w:space="0" w:color="auto"/>
      </w:divBdr>
    </w:div>
    <w:div w:id="740911971">
      <w:bodyDiv w:val="1"/>
      <w:marLeft w:val="0"/>
      <w:marRight w:val="0"/>
      <w:marTop w:val="0"/>
      <w:marBottom w:val="0"/>
      <w:divBdr>
        <w:top w:val="none" w:sz="0" w:space="0" w:color="auto"/>
        <w:left w:val="none" w:sz="0" w:space="0" w:color="auto"/>
        <w:bottom w:val="none" w:sz="0" w:space="0" w:color="auto"/>
        <w:right w:val="none" w:sz="0" w:space="0" w:color="auto"/>
      </w:divBdr>
    </w:div>
    <w:div w:id="741414034">
      <w:bodyDiv w:val="1"/>
      <w:marLeft w:val="0"/>
      <w:marRight w:val="0"/>
      <w:marTop w:val="0"/>
      <w:marBottom w:val="0"/>
      <w:divBdr>
        <w:top w:val="none" w:sz="0" w:space="0" w:color="auto"/>
        <w:left w:val="none" w:sz="0" w:space="0" w:color="auto"/>
        <w:bottom w:val="none" w:sz="0" w:space="0" w:color="auto"/>
        <w:right w:val="none" w:sz="0" w:space="0" w:color="auto"/>
      </w:divBdr>
    </w:div>
    <w:div w:id="758326956">
      <w:bodyDiv w:val="1"/>
      <w:marLeft w:val="0"/>
      <w:marRight w:val="0"/>
      <w:marTop w:val="0"/>
      <w:marBottom w:val="0"/>
      <w:divBdr>
        <w:top w:val="none" w:sz="0" w:space="0" w:color="auto"/>
        <w:left w:val="none" w:sz="0" w:space="0" w:color="auto"/>
        <w:bottom w:val="none" w:sz="0" w:space="0" w:color="auto"/>
        <w:right w:val="none" w:sz="0" w:space="0" w:color="auto"/>
      </w:divBdr>
    </w:div>
    <w:div w:id="797378913">
      <w:bodyDiv w:val="1"/>
      <w:marLeft w:val="0"/>
      <w:marRight w:val="0"/>
      <w:marTop w:val="0"/>
      <w:marBottom w:val="0"/>
      <w:divBdr>
        <w:top w:val="none" w:sz="0" w:space="0" w:color="auto"/>
        <w:left w:val="none" w:sz="0" w:space="0" w:color="auto"/>
        <w:bottom w:val="none" w:sz="0" w:space="0" w:color="auto"/>
        <w:right w:val="none" w:sz="0" w:space="0" w:color="auto"/>
      </w:divBdr>
    </w:div>
    <w:div w:id="833301891">
      <w:bodyDiv w:val="1"/>
      <w:marLeft w:val="0"/>
      <w:marRight w:val="0"/>
      <w:marTop w:val="0"/>
      <w:marBottom w:val="0"/>
      <w:divBdr>
        <w:top w:val="none" w:sz="0" w:space="0" w:color="auto"/>
        <w:left w:val="none" w:sz="0" w:space="0" w:color="auto"/>
        <w:bottom w:val="none" w:sz="0" w:space="0" w:color="auto"/>
        <w:right w:val="none" w:sz="0" w:space="0" w:color="auto"/>
      </w:divBdr>
    </w:div>
    <w:div w:id="838691491">
      <w:bodyDiv w:val="1"/>
      <w:marLeft w:val="0"/>
      <w:marRight w:val="0"/>
      <w:marTop w:val="0"/>
      <w:marBottom w:val="0"/>
      <w:divBdr>
        <w:top w:val="none" w:sz="0" w:space="0" w:color="auto"/>
        <w:left w:val="none" w:sz="0" w:space="0" w:color="auto"/>
        <w:bottom w:val="none" w:sz="0" w:space="0" w:color="auto"/>
        <w:right w:val="none" w:sz="0" w:space="0" w:color="auto"/>
      </w:divBdr>
    </w:div>
    <w:div w:id="847059241">
      <w:bodyDiv w:val="1"/>
      <w:marLeft w:val="0"/>
      <w:marRight w:val="0"/>
      <w:marTop w:val="0"/>
      <w:marBottom w:val="0"/>
      <w:divBdr>
        <w:top w:val="none" w:sz="0" w:space="0" w:color="auto"/>
        <w:left w:val="none" w:sz="0" w:space="0" w:color="auto"/>
        <w:bottom w:val="none" w:sz="0" w:space="0" w:color="auto"/>
        <w:right w:val="none" w:sz="0" w:space="0" w:color="auto"/>
      </w:divBdr>
    </w:div>
    <w:div w:id="911934080">
      <w:bodyDiv w:val="1"/>
      <w:marLeft w:val="0"/>
      <w:marRight w:val="0"/>
      <w:marTop w:val="0"/>
      <w:marBottom w:val="0"/>
      <w:divBdr>
        <w:top w:val="none" w:sz="0" w:space="0" w:color="auto"/>
        <w:left w:val="none" w:sz="0" w:space="0" w:color="auto"/>
        <w:bottom w:val="none" w:sz="0" w:space="0" w:color="auto"/>
        <w:right w:val="none" w:sz="0" w:space="0" w:color="auto"/>
      </w:divBdr>
    </w:div>
    <w:div w:id="912203028">
      <w:bodyDiv w:val="1"/>
      <w:marLeft w:val="0"/>
      <w:marRight w:val="0"/>
      <w:marTop w:val="0"/>
      <w:marBottom w:val="0"/>
      <w:divBdr>
        <w:top w:val="none" w:sz="0" w:space="0" w:color="auto"/>
        <w:left w:val="none" w:sz="0" w:space="0" w:color="auto"/>
        <w:bottom w:val="none" w:sz="0" w:space="0" w:color="auto"/>
        <w:right w:val="none" w:sz="0" w:space="0" w:color="auto"/>
      </w:divBdr>
    </w:div>
    <w:div w:id="921719595">
      <w:bodyDiv w:val="1"/>
      <w:marLeft w:val="0"/>
      <w:marRight w:val="0"/>
      <w:marTop w:val="0"/>
      <w:marBottom w:val="0"/>
      <w:divBdr>
        <w:top w:val="none" w:sz="0" w:space="0" w:color="auto"/>
        <w:left w:val="none" w:sz="0" w:space="0" w:color="auto"/>
        <w:bottom w:val="none" w:sz="0" w:space="0" w:color="auto"/>
        <w:right w:val="none" w:sz="0" w:space="0" w:color="auto"/>
      </w:divBdr>
    </w:div>
    <w:div w:id="926616206">
      <w:bodyDiv w:val="1"/>
      <w:marLeft w:val="0"/>
      <w:marRight w:val="0"/>
      <w:marTop w:val="0"/>
      <w:marBottom w:val="0"/>
      <w:divBdr>
        <w:top w:val="none" w:sz="0" w:space="0" w:color="auto"/>
        <w:left w:val="none" w:sz="0" w:space="0" w:color="auto"/>
        <w:bottom w:val="none" w:sz="0" w:space="0" w:color="auto"/>
        <w:right w:val="none" w:sz="0" w:space="0" w:color="auto"/>
      </w:divBdr>
    </w:div>
    <w:div w:id="1039085301">
      <w:bodyDiv w:val="1"/>
      <w:marLeft w:val="0"/>
      <w:marRight w:val="0"/>
      <w:marTop w:val="0"/>
      <w:marBottom w:val="0"/>
      <w:divBdr>
        <w:top w:val="none" w:sz="0" w:space="0" w:color="auto"/>
        <w:left w:val="none" w:sz="0" w:space="0" w:color="auto"/>
        <w:bottom w:val="none" w:sz="0" w:space="0" w:color="auto"/>
        <w:right w:val="none" w:sz="0" w:space="0" w:color="auto"/>
      </w:divBdr>
    </w:div>
    <w:div w:id="1050155646">
      <w:bodyDiv w:val="1"/>
      <w:marLeft w:val="0"/>
      <w:marRight w:val="0"/>
      <w:marTop w:val="0"/>
      <w:marBottom w:val="0"/>
      <w:divBdr>
        <w:top w:val="none" w:sz="0" w:space="0" w:color="auto"/>
        <w:left w:val="none" w:sz="0" w:space="0" w:color="auto"/>
        <w:bottom w:val="none" w:sz="0" w:space="0" w:color="auto"/>
        <w:right w:val="none" w:sz="0" w:space="0" w:color="auto"/>
      </w:divBdr>
    </w:div>
    <w:div w:id="1078526286">
      <w:bodyDiv w:val="1"/>
      <w:marLeft w:val="0"/>
      <w:marRight w:val="0"/>
      <w:marTop w:val="0"/>
      <w:marBottom w:val="0"/>
      <w:divBdr>
        <w:top w:val="none" w:sz="0" w:space="0" w:color="auto"/>
        <w:left w:val="none" w:sz="0" w:space="0" w:color="auto"/>
        <w:bottom w:val="none" w:sz="0" w:space="0" w:color="auto"/>
        <w:right w:val="none" w:sz="0" w:space="0" w:color="auto"/>
      </w:divBdr>
    </w:div>
    <w:div w:id="1091851755">
      <w:bodyDiv w:val="1"/>
      <w:marLeft w:val="0"/>
      <w:marRight w:val="0"/>
      <w:marTop w:val="0"/>
      <w:marBottom w:val="0"/>
      <w:divBdr>
        <w:top w:val="none" w:sz="0" w:space="0" w:color="auto"/>
        <w:left w:val="none" w:sz="0" w:space="0" w:color="auto"/>
        <w:bottom w:val="none" w:sz="0" w:space="0" w:color="auto"/>
        <w:right w:val="none" w:sz="0" w:space="0" w:color="auto"/>
      </w:divBdr>
    </w:div>
    <w:div w:id="1142847516">
      <w:bodyDiv w:val="1"/>
      <w:marLeft w:val="0"/>
      <w:marRight w:val="0"/>
      <w:marTop w:val="0"/>
      <w:marBottom w:val="0"/>
      <w:divBdr>
        <w:top w:val="none" w:sz="0" w:space="0" w:color="auto"/>
        <w:left w:val="none" w:sz="0" w:space="0" w:color="auto"/>
        <w:bottom w:val="none" w:sz="0" w:space="0" w:color="auto"/>
        <w:right w:val="none" w:sz="0" w:space="0" w:color="auto"/>
      </w:divBdr>
    </w:div>
    <w:div w:id="1150169685">
      <w:bodyDiv w:val="1"/>
      <w:marLeft w:val="0"/>
      <w:marRight w:val="0"/>
      <w:marTop w:val="0"/>
      <w:marBottom w:val="0"/>
      <w:divBdr>
        <w:top w:val="none" w:sz="0" w:space="0" w:color="auto"/>
        <w:left w:val="none" w:sz="0" w:space="0" w:color="auto"/>
        <w:bottom w:val="none" w:sz="0" w:space="0" w:color="auto"/>
        <w:right w:val="none" w:sz="0" w:space="0" w:color="auto"/>
      </w:divBdr>
    </w:div>
    <w:div w:id="1159539589">
      <w:bodyDiv w:val="1"/>
      <w:marLeft w:val="0"/>
      <w:marRight w:val="0"/>
      <w:marTop w:val="0"/>
      <w:marBottom w:val="0"/>
      <w:divBdr>
        <w:top w:val="none" w:sz="0" w:space="0" w:color="auto"/>
        <w:left w:val="none" w:sz="0" w:space="0" w:color="auto"/>
        <w:bottom w:val="none" w:sz="0" w:space="0" w:color="auto"/>
        <w:right w:val="none" w:sz="0" w:space="0" w:color="auto"/>
      </w:divBdr>
    </w:div>
    <w:div w:id="1166362790">
      <w:bodyDiv w:val="1"/>
      <w:marLeft w:val="0"/>
      <w:marRight w:val="0"/>
      <w:marTop w:val="0"/>
      <w:marBottom w:val="0"/>
      <w:divBdr>
        <w:top w:val="none" w:sz="0" w:space="0" w:color="auto"/>
        <w:left w:val="none" w:sz="0" w:space="0" w:color="auto"/>
        <w:bottom w:val="none" w:sz="0" w:space="0" w:color="auto"/>
        <w:right w:val="none" w:sz="0" w:space="0" w:color="auto"/>
      </w:divBdr>
    </w:div>
    <w:div w:id="1218711762">
      <w:bodyDiv w:val="1"/>
      <w:marLeft w:val="0"/>
      <w:marRight w:val="0"/>
      <w:marTop w:val="0"/>
      <w:marBottom w:val="0"/>
      <w:divBdr>
        <w:top w:val="none" w:sz="0" w:space="0" w:color="auto"/>
        <w:left w:val="none" w:sz="0" w:space="0" w:color="auto"/>
        <w:bottom w:val="none" w:sz="0" w:space="0" w:color="auto"/>
        <w:right w:val="none" w:sz="0" w:space="0" w:color="auto"/>
      </w:divBdr>
    </w:div>
    <w:div w:id="1235815180">
      <w:bodyDiv w:val="1"/>
      <w:marLeft w:val="0"/>
      <w:marRight w:val="0"/>
      <w:marTop w:val="0"/>
      <w:marBottom w:val="0"/>
      <w:divBdr>
        <w:top w:val="none" w:sz="0" w:space="0" w:color="auto"/>
        <w:left w:val="none" w:sz="0" w:space="0" w:color="auto"/>
        <w:bottom w:val="none" w:sz="0" w:space="0" w:color="auto"/>
        <w:right w:val="none" w:sz="0" w:space="0" w:color="auto"/>
      </w:divBdr>
    </w:div>
    <w:div w:id="1295062774">
      <w:bodyDiv w:val="1"/>
      <w:marLeft w:val="0"/>
      <w:marRight w:val="0"/>
      <w:marTop w:val="0"/>
      <w:marBottom w:val="0"/>
      <w:divBdr>
        <w:top w:val="none" w:sz="0" w:space="0" w:color="auto"/>
        <w:left w:val="none" w:sz="0" w:space="0" w:color="auto"/>
        <w:bottom w:val="none" w:sz="0" w:space="0" w:color="auto"/>
        <w:right w:val="none" w:sz="0" w:space="0" w:color="auto"/>
      </w:divBdr>
    </w:div>
    <w:div w:id="1365447016">
      <w:bodyDiv w:val="1"/>
      <w:marLeft w:val="0"/>
      <w:marRight w:val="0"/>
      <w:marTop w:val="0"/>
      <w:marBottom w:val="0"/>
      <w:divBdr>
        <w:top w:val="none" w:sz="0" w:space="0" w:color="auto"/>
        <w:left w:val="none" w:sz="0" w:space="0" w:color="auto"/>
        <w:bottom w:val="none" w:sz="0" w:space="0" w:color="auto"/>
        <w:right w:val="none" w:sz="0" w:space="0" w:color="auto"/>
      </w:divBdr>
    </w:div>
    <w:div w:id="1383597026">
      <w:bodyDiv w:val="1"/>
      <w:marLeft w:val="0"/>
      <w:marRight w:val="0"/>
      <w:marTop w:val="0"/>
      <w:marBottom w:val="0"/>
      <w:divBdr>
        <w:top w:val="none" w:sz="0" w:space="0" w:color="auto"/>
        <w:left w:val="none" w:sz="0" w:space="0" w:color="auto"/>
        <w:bottom w:val="none" w:sz="0" w:space="0" w:color="auto"/>
        <w:right w:val="none" w:sz="0" w:space="0" w:color="auto"/>
      </w:divBdr>
    </w:div>
    <w:div w:id="1518540865">
      <w:bodyDiv w:val="1"/>
      <w:marLeft w:val="0"/>
      <w:marRight w:val="0"/>
      <w:marTop w:val="0"/>
      <w:marBottom w:val="0"/>
      <w:divBdr>
        <w:top w:val="none" w:sz="0" w:space="0" w:color="auto"/>
        <w:left w:val="none" w:sz="0" w:space="0" w:color="auto"/>
        <w:bottom w:val="none" w:sz="0" w:space="0" w:color="auto"/>
        <w:right w:val="none" w:sz="0" w:space="0" w:color="auto"/>
      </w:divBdr>
    </w:div>
    <w:div w:id="1532187096">
      <w:bodyDiv w:val="1"/>
      <w:marLeft w:val="0"/>
      <w:marRight w:val="0"/>
      <w:marTop w:val="0"/>
      <w:marBottom w:val="0"/>
      <w:divBdr>
        <w:top w:val="none" w:sz="0" w:space="0" w:color="auto"/>
        <w:left w:val="none" w:sz="0" w:space="0" w:color="auto"/>
        <w:bottom w:val="none" w:sz="0" w:space="0" w:color="auto"/>
        <w:right w:val="none" w:sz="0" w:space="0" w:color="auto"/>
      </w:divBdr>
    </w:div>
    <w:div w:id="1613439186">
      <w:bodyDiv w:val="1"/>
      <w:marLeft w:val="0"/>
      <w:marRight w:val="0"/>
      <w:marTop w:val="0"/>
      <w:marBottom w:val="0"/>
      <w:divBdr>
        <w:top w:val="none" w:sz="0" w:space="0" w:color="auto"/>
        <w:left w:val="none" w:sz="0" w:space="0" w:color="auto"/>
        <w:bottom w:val="none" w:sz="0" w:space="0" w:color="auto"/>
        <w:right w:val="none" w:sz="0" w:space="0" w:color="auto"/>
      </w:divBdr>
    </w:div>
    <w:div w:id="1628470874">
      <w:bodyDiv w:val="1"/>
      <w:marLeft w:val="0"/>
      <w:marRight w:val="0"/>
      <w:marTop w:val="0"/>
      <w:marBottom w:val="0"/>
      <w:divBdr>
        <w:top w:val="none" w:sz="0" w:space="0" w:color="auto"/>
        <w:left w:val="none" w:sz="0" w:space="0" w:color="auto"/>
        <w:bottom w:val="none" w:sz="0" w:space="0" w:color="auto"/>
        <w:right w:val="none" w:sz="0" w:space="0" w:color="auto"/>
      </w:divBdr>
    </w:div>
    <w:div w:id="1638103003">
      <w:bodyDiv w:val="1"/>
      <w:marLeft w:val="0"/>
      <w:marRight w:val="0"/>
      <w:marTop w:val="0"/>
      <w:marBottom w:val="0"/>
      <w:divBdr>
        <w:top w:val="none" w:sz="0" w:space="0" w:color="auto"/>
        <w:left w:val="none" w:sz="0" w:space="0" w:color="auto"/>
        <w:bottom w:val="none" w:sz="0" w:space="0" w:color="auto"/>
        <w:right w:val="none" w:sz="0" w:space="0" w:color="auto"/>
      </w:divBdr>
    </w:div>
    <w:div w:id="1644968940">
      <w:bodyDiv w:val="1"/>
      <w:marLeft w:val="0"/>
      <w:marRight w:val="0"/>
      <w:marTop w:val="0"/>
      <w:marBottom w:val="0"/>
      <w:divBdr>
        <w:top w:val="none" w:sz="0" w:space="0" w:color="auto"/>
        <w:left w:val="none" w:sz="0" w:space="0" w:color="auto"/>
        <w:bottom w:val="none" w:sz="0" w:space="0" w:color="auto"/>
        <w:right w:val="none" w:sz="0" w:space="0" w:color="auto"/>
      </w:divBdr>
    </w:div>
    <w:div w:id="1653947952">
      <w:bodyDiv w:val="1"/>
      <w:marLeft w:val="0"/>
      <w:marRight w:val="0"/>
      <w:marTop w:val="0"/>
      <w:marBottom w:val="0"/>
      <w:divBdr>
        <w:top w:val="none" w:sz="0" w:space="0" w:color="auto"/>
        <w:left w:val="none" w:sz="0" w:space="0" w:color="auto"/>
        <w:bottom w:val="none" w:sz="0" w:space="0" w:color="auto"/>
        <w:right w:val="none" w:sz="0" w:space="0" w:color="auto"/>
      </w:divBdr>
    </w:div>
    <w:div w:id="1672292580">
      <w:bodyDiv w:val="1"/>
      <w:marLeft w:val="0"/>
      <w:marRight w:val="0"/>
      <w:marTop w:val="0"/>
      <w:marBottom w:val="0"/>
      <w:divBdr>
        <w:top w:val="none" w:sz="0" w:space="0" w:color="auto"/>
        <w:left w:val="none" w:sz="0" w:space="0" w:color="auto"/>
        <w:bottom w:val="none" w:sz="0" w:space="0" w:color="auto"/>
        <w:right w:val="none" w:sz="0" w:space="0" w:color="auto"/>
      </w:divBdr>
    </w:div>
    <w:div w:id="1759054326">
      <w:bodyDiv w:val="1"/>
      <w:marLeft w:val="0"/>
      <w:marRight w:val="0"/>
      <w:marTop w:val="0"/>
      <w:marBottom w:val="0"/>
      <w:divBdr>
        <w:top w:val="none" w:sz="0" w:space="0" w:color="auto"/>
        <w:left w:val="none" w:sz="0" w:space="0" w:color="auto"/>
        <w:bottom w:val="none" w:sz="0" w:space="0" w:color="auto"/>
        <w:right w:val="none" w:sz="0" w:space="0" w:color="auto"/>
      </w:divBdr>
    </w:div>
    <w:div w:id="1763379530">
      <w:bodyDiv w:val="1"/>
      <w:marLeft w:val="0"/>
      <w:marRight w:val="0"/>
      <w:marTop w:val="0"/>
      <w:marBottom w:val="0"/>
      <w:divBdr>
        <w:top w:val="none" w:sz="0" w:space="0" w:color="auto"/>
        <w:left w:val="none" w:sz="0" w:space="0" w:color="auto"/>
        <w:bottom w:val="none" w:sz="0" w:space="0" w:color="auto"/>
        <w:right w:val="none" w:sz="0" w:space="0" w:color="auto"/>
      </w:divBdr>
    </w:div>
    <w:div w:id="1836141559">
      <w:bodyDiv w:val="1"/>
      <w:marLeft w:val="0"/>
      <w:marRight w:val="0"/>
      <w:marTop w:val="0"/>
      <w:marBottom w:val="0"/>
      <w:divBdr>
        <w:top w:val="none" w:sz="0" w:space="0" w:color="auto"/>
        <w:left w:val="none" w:sz="0" w:space="0" w:color="auto"/>
        <w:bottom w:val="none" w:sz="0" w:space="0" w:color="auto"/>
        <w:right w:val="none" w:sz="0" w:space="0" w:color="auto"/>
      </w:divBdr>
    </w:div>
    <w:div w:id="1861039816">
      <w:bodyDiv w:val="1"/>
      <w:marLeft w:val="0"/>
      <w:marRight w:val="0"/>
      <w:marTop w:val="0"/>
      <w:marBottom w:val="0"/>
      <w:divBdr>
        <w:top w:val="none" w:sz="0" w:space="0" w:color="auto"/>
        <w:left w:val="none" w:sz="0" w:space="0" w:color="auto"/>
        <w:bottom w:val="none" w:sz="0" w:space="0" w:color="auto"/>
        <w:right w:val="none" w:sz="0" w:space="0" w:color="auto"/>
      </w:divBdr>
    </w:div>
    <w:div w:id="1873614840">
      <w:bodyDiv w:val="1"/>
      <w:marLeft w:val="0"/>
      <w:marRight w:val="0"/>
      <w:marTop w:val="0"/>
      <w:marBottom w:val="0"/>
      <w:divBdr>
        <w:top w:val="none" w:sz="0" w:space="0" w:color="auto"/>
        <w:left w:val="none" w:sz="0" w:space="0" w:color="auto"/>
        <w:bottom w:val="none" w:sz="0" w:space="0" w:color="auto"/>
        <w:right w:val="none" w:sz="0" w:space="0" w:color="auto"/>
      </w:divBdr>
    </w:div>
    <w:div w:id="1916208963">
      <w:bodyDiv w:val="1"/>
      <w:marLeft w:val="0"/>
      <w:marRight w:val="0"/>
      <w:marTop w:val="0"/>
      <w:marBottom w:val="0"/>
      <w:divBdr>
        <w:top w:val="none" w:sz="0" w:space="0" w:color="auto"/>
        <w:left w:val="none" w:sz="0" w:space="0" w:color="auto"/>
        <w:bottom w:val="none" w:sz="0" w:space="0" w:color="auto"/>
        <w:right w:val="none" w:sz="0" w:space="0" w:color="auto"/>
      </w:divBdr>
    </w:div>
    <w:div w:id="1922451488">
      <w:bodyDiv w:val="1"/>
      <w:marLeft w:val="0"/>
      <w:marRight w:val="0"/>
      <w:marTop w:val="0"/>
      <w:marBottom w:val="0"/>
      <w:divBdr>
        <w:top w:val="none" w:sz="0" w:space="0" w:color="auto"/>
        <w:left w:val="none" w:sz="0" w:space="0" w:color="auto"/>
        <w:bottom w:val="none" w:sz="0" w:space="0" w:color="auto"/>
        <w:right w:val="none" w:sz="0" w:space="0" w:color="auto"/>
      </w:divBdr>
    </w:div>
    <w:div w:id="2054649050">
      <w:bodyDiv w:val="1"/>
      <w:marLeft w:val="0"/>
      <w:marRight w:val="0"/>
      <w:marTop w:val="0"/>
      <w:marBottom w:val="0"/>
      <w:divBdr>
        <w:top w:val="none" w:sz="0" w:space="0" w:color="auto"/>
        <w:left w:val="none" w:sz="0" w:space="0" w:color="auto"/>
        <w:bottom w:val="none" w:sz="0" w:space="0" w:color="auto"/>
        <w:right w:val="none" w:sz="0" w:space="0" w:color="auto"/>
      </w:divBdr>
    </w:div>
    <w:div w:id="2064062336">
      <w:bodyDiv w:val="1"/>
      <w:marLeft w:val="0"/>
      <w:marRight w:val="0"/>
      <w:marTop w:val="0"/>
      <w:marBottom w:val="0"/>
      <w:divBdr>
        <w:top w:val="none" w:sz="0" w:space="0" w:color="auto"/>
        <w:left w:val="none" w:sz="0" w:space="0" w:color="auto"/>
        <w:bottom w:val="none" w:sz="0" w:space="0" w:color="auto"/>
        <w:right w:val="none" w:sz="0" w:space="0" w:color="auto"/>
      </w:divBdr>
    </w:div>
    <w:div w:id="2079547597">
      <w:bodyDiv w:val="1"/>
      <w:marLeft w:val="0"/>
      <w:marRight w:val="0"/>
      <w:marTop w:val="0"/>
      <w:marBottom w:val="0"/>
      <w:divBdr>
        <w:top w:val="none" w:sz="0" w:space="0" w:color="auto"/>
        <w:left w:val="none" w:sz="0" w:space="0" w:color="auto"/>
        <w:bottom w:val="none" w:sz="0" w:space="0" w:color="auto"/>
        <w:right w:val="none" w:sz="0" w:space="0" w:color="auto"/>
      </w:divBdr>
    </w:div>
    <w:div w:id="2082410209">
      <w:bodyDiv w:val="1"/>
      <w:marLeft w:val="0"/>
      <w:marRight w:val="0"/>
      <w:marTop w:val="0"/>
      <w:marBottom w:val="0"/>
      <w:divBdr>
        <w:top w:val="none" w:sz="0" w:space="0" w:color="auto"/>
        <w:left w:val="none" w:sz="0" w:space="0" w:color="auto"/>
        <w:bottom w:val="none" w:sz="0" w:space="0" w:color="auto"/>
        <w:right w:val="none" w:sz="0" w:space="0" w:color="auto"/>
      </w:divBdr>
    </w:div>
    <w:div w:id="2087877000">
      <w:bodyDiv w:val="1"/>
      <w:marLeft w:val="0"/>
      <w:marRight w:val="0"/>
      <w:marTop w:val="0"/>
      <w:marBottom w:val="0"/>
      <w:divBdr>
        <w:top w:val="none" w:sz="0" w:space="0" w:color="auto"/>
        <w:left w:val="none" w:sz="0" w:space="0" w:color="auto"/>
        <w:bottom w:val="none" w:sz="0" w:space="0" w:color="auto"/>
        <w:right w:val="none" w:sz="0" w:space="0" w:color="auto"/>
      </w:divBdr>
    </w:div>
    <w:div w:id="2101293634">
      <w:bodyDiv w:val="1"/>
      <w:marLeft w:val="0"/>
      <w:marRight w:val="0"/>
      <w:marTop w:val="0"/>
      <w:marBottom w:val="0"/>
      <w:divBdr>
        <w:top w:val="none" w:sz="0" w:space="0" w:color="auto"/>
        <w:left w:val="none" w:sz="0" w:space="0" w:color="auto"/>
        <w:bottom w:val="none" w:sz="0" w:space="0" w:color="auto"/>
        <w:right w:val="none" w:sz="0" w:space="0" w:color="auto"/>
      </w:divBdr>
    </w:div>
    <w:div w:id="2119640026">
      <w:bodyDiv w:val="1"/>
      <w:marLeft w:val="0"/>
      <w:marRight w:val="0"/>
      <w:marTop w:val="0"/>
      <w:marBottom w:val="0"/>
      <w:divBdr>
        <w:top w:val="none" w:sz="0" w:space="0" w:color="auto"/>
        <w:left w:val="none" w:sz="0" w:space="0" w:color="auto"/>
        <w:bottom w:val="none" w:sz="0" w:space="0" w:color="auto"/>
        <w:right w:val="none" w:sz="0" w:space="0" w:color="auto"/>
      </w:divBdr>
    </w:div>
    <w:div w:id="213655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3.jpeg"/><Relationship Id="rId20"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2.png"/><Relationship Id="rId23" Type="http://schemas.openxmlformats.org/officeDocument/2006/relationships/image" Target="media/image20.jpeg"/><Relationship Id="rId10" Type="http://schemas.openxmlformats.org/officeDocument/2006/relationships/image" Target="media/image7.png"/><Relationship Id="rId19"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9.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32FFA-0385-4E73-91D3-82BDDF5FD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13</Pages>
  <Words>3971</Words>
  <Characters>21173</Characters>
  <Application>Microsoft Office Word</Application>
  <DocSecurity>0</DocSecurity>
  <Lines>582</Lines>
  <Paragraphs>321</Paragraphs>
  <ScaleCrop>false</ScaleCrop>
  <HeadingPairs>
    <vt:vector size="2" baseType="variant">
      <vt:variant>
        <vt:lpstr>Title</vt:lpstr>
      </vt:variant>
      <vt:variant>
        <vt:i4>1</vt:i4>
      </vt:variant>
    </vt:vector>
  </HeadingPairs>
  <TitlesOfParts>
    <vt:vector size="1" baseType="lpstr">
      <vt:lpstr>Killingly Memorial School</vt:lpstr>
    </vt:vector>
  </TitlesOfParts>
  <Company>Killingly Public Schools</Company>
  <LinksUpToDate>false</LinksUpToDate>
  <CharactersWithSpaces>25339</CharactersWithSpaces>
  <SharedDoc>false</SharedDoc>
  <HLinks>
    <vt:vector size="18" baseType="variant">
      <vt:variant>
        <vt:i4>2424847</vt:i4>
      </vt:variant>
      <vt:variant>
        <vt:i4>9</vt:i4>
      </vt:variant>
      <vt:variant>
        <vt:i4>0</vt:i4>
      </vt:variant>
      <vt:variant>
        <vt:i4>5</vt:i4>
      </vt:variant>
      <vt:variant>
        <vt:lpwstr>mailto:kvincent@killinglyschools.org</vt:lpwstr>
      </vt:variant>
      <vt:variant>
        <vt:lpwstr/>
      </vt:variant>
      <vt:variant>
        <vt:i4>3735637</vt:i4>
      </vt:variant>
      <vt:variant>
        <vt:i4>25867</vt:i4>
      </vt:variant>
      <vt:variant>
        <vt:i4>1039</vt:i4>
      </vt:variant>
      <vt:variant>
        <vt:i4>1</vt:i4>
      </vt:variant>
      <vt:variant>
        <vt:lpwstr>cid:70010cb6-9f31-4717-9823-1fe49d02c2cc@namprd20.prod.outlook.com</vt:lpwstr>
      </vt:variant>
      <vt:variant>
        <vt:lpwstr/>
      </vt:variant>
      <vt:variant>
        <vt:i4>5701727</vt:i4>
      </vt:variant>
      <vt:variant>
        <vt:i4>25951</vt:i4>
      </vt:variant>
      <vt:variant>
        <vt:i4>1040</vt:i4>
      </vt:variant>
      <vt:variant>
        <vt:i4>1</vt:i4>
      </vt:variant>
      <vt:variant>
        <vt:lpwstr>cid:C5A56B4D-735A-4259-BDF5-6DC16884CFB0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Killingly Memorial School</dc:title>
  <dc:subject/>
  <dc:creator>nduboiskms</dc:creator>
  <cp:keywords/>
  <cp:lastModifiedBy>Nancy Dubois</cp:lastModifiedBy>
  <cp:revision>27</cp:revision>
  <cp:lastPrinted>2025-11-03T17:53:00Z</cp:lastPrinted>
  <dcterms:created xsi:type="dcterms:W3CDTF">2025-10-28T19:01:00Z</dcterms:created>
  <dcterms:modified xsi:type="dcterms:W3CDTF">2026-01-05T20:05:00Z</dcterms:modified>
</cp:coreProperties>
</file>