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027B3" w14:textId="0B814DA5" w:rsidR="00BB143C" w:rsidRDefault="00BB143C" w:rsidP="00BB143C">
      <w:pPr>
        <w:jc w:val="center"/>
      </w:pPr>
      <w:proofErr w:type="gramStart"/>
      <w:r>
        <w:t>BPLA  Special</w:t>
      </w:r>
      <w:proofErr w:type="gramEnd"/>
      <w:r>
        <w:t xml:space="preserve"> Called Board Meeting</w:t>
      </w:r>
    </w:p>
    <w:p w14:paraId="75D7B8D6" w14:textId="348462FC" w:rsidR="00BB143C" w:rsidRDefault="00BB143C" w:rsidP="00BB143C">
      <w:pPr>
        <w:jc w:val="center"/>
      </w:pPr>
      <w:r>
        <w:t xml:space="preserve">October 28, </w:t>
      </w:r>
      <w:proofErr w:type="gramStart"/>
      <w:r>
        <w:t>2025</w:t>
      </w:r>
      <w:proofErr w:type="gramEnd"/>
      <w:r>
        <w:t xml:space="preserve"> 6:00 p.m.</w:t>
      </w:r>
    </w:p>
    <w:p w14:paraId="1473F585" w14:textId="35D9EF51" w:rsidR="00BB143C" w:rsidRDefault="00BB143C" w:rsidP="00BB143C">
      <w:r>
        <w:t xml:space="preserve">Meeting was called to order at 6:02 p.m. by Chairman Hightower </w:t>
      </w:r>
    </w:p>
    <w:p w14:paraId="23EA392D" w14:textId="779B1157" w:rsidR="00BB143C" w:rsidRDefault="00BB143C" w:rsidP="00BB143C">
      <w:r>
        <w:t>Members present virtually: Wesley Hightower, Michelle Green, Tiiu Goode, Myrtis Walker, Phyllis Lott</w:t>
      </w:r>
      <w:r w:rsidR="00EB7972">
        <w:t xml:space="preserve">, Brandy Jeffcoat </w:t>
      </w:r>
      <w:r>
        <w:t>and Brenda Bibbs</w:t>
      </w:r>
    </w:p>
    <w:p w14:paraId="5EF452F3" w14:textId="30CCB72E" w:rsidR="00BB143C" w:rsidRDefault="00BB143C" w:rsidP="00BB143C">
      <w:r>
        <w:t>Approval of Agenda:</w:t>
      </w:r>
    </w:p>
    <w:p w14:paraId="5805F9AF" w14:textId="45FFFD23" w:rsidR="00BB143C" w:rsidRDefault="00BB143C" w:rsidP="00BB143C">
      <w:r>
        <w:t>Brenda Bibbs made a motion to approve the agenda.  This motion was seconded by Michelle Green and passed unanimously.</w:t>
      </w:r>
    </w:p>
    <w:p w14:paraId="57B7EE7F" w14:textId="6B6F8611" w:rsidR="00BB143C" w:rsidRDefault="00BB143C" w:rsidP="00BB143C">
      <w:r>
        <w:t>Response to District:</w:t>
      </w:r>
    </w:p>
    <w:p w14:paraId="67CE1B28" w14:textId="6DA3C843" w:rsidR="00BB143C" w:rsidRDefault="00BB143C" w:rsidP="00BB143C">
      <w:r>
        <w:t xml:space="preserve">Information requested by the </w:t>
      </w:r>
      <w:proofErr w:type="gramStart"/>
      <w:r>
        <w:t>District</w:t>
      </w:r>
      <w:proofErr w:type="gramEnd"/>
      <w:r>
        <w:t xml:space="preserve"> has been sent by Mrs. Tillman.  The Board will wait to hear from them.  The Board asked that documents be posted on the website in one place so that they will be easily located.  A question was asked if there is a person whose job it is to manage the website and manage the postings.</w:t>
      </w:r>
    </w:p>
    <w:p w14:paraId="16DA6935" w14:textId="2743809B" w:rsidR="00BB143C" w:rsidRDefault="00BB143C" w:rsidP="00BB143C">
      <w:r>
        <w:t xml:space="preserve">Motion was made by Tiiu Goode to accept the information sent by Mrs. Tillman.  </w:t>
      </w:r>
      <w:proofErr w:type="gramStart"/>
      <w:r>
        <w:t>Seconded</w:t>
      </w:r>
      <w:proofErr w:type="gramEnd"/>
      <w:r>
        <w:t xml:space="preserve"> by Michelle Green.  Members voting Yes: Tiiu Goode, Wesley Hightower, Phyllis Lott, Brenda Bibbs and Michelle Green.  Myrtis Walker abstained from the vote.</w:t>
      </w:r>
    </w:p>
    <w:p w14:paraId="778656F0" w14:textId="02E7A9AC" w:rsidR="00BB143C" w:rsidRDefault="00EB7972" w:rsidP="00BB143C">
      <w:r>
        <w:t xml:space="preserve">Mr. Hightower made a motion to postpone the work session so that Board members can contribute to an agenda for the work session.  Motion was seconded by Tiiu Goode.  </w:t>
      </w:r>
    </w:p>
    <w:p w14:paraId="1212B457" w14:textId="206F90BE" w:rsidR="00EB7972" w:rsidRDefault="00EB7972" w:rsidP="00BB143C">
      <w:r>
        <w:t xml:space="preserve">Discussion included several items that need to be on the work session agenda: By-Laws, Charter Renewal, Policies that need to be revised, staff concerns, plan for next election.  </w:t>
      </w:r>
    </w:p>
    <w:p w14:paraId="5F2556E3" w14:textId="7E353DE8" w:rsidR="00EB7972" w:rsidRDefault="00EB7972" w:rsidP="00BB143C">
      <w:r>
        <w:t>Vote on motion to postpone work session:</w:t>
      </w:r>
    </w:p>
    <w:p w14:paraId="7D4A6A10" w14:textId="41191977" w:rsidR="00EB7972" w:rsidRDefault="00EB7972" w:rsidP="00BB143C">
      <w:r>
        <w:t>Members Voting Yes: Tiiu Goode, Wesley Hightower, Michelle Green, Brenda Bibbs, Phyllis Lott, Brandy Jeffcoat.  Members voting No: Myrtis Walker.  Motion Passed.</w:t>
      </w:r>
    </w:p>
    <w:p w14:paraId="500DA48D" w14:textId="7DB4CE0F" w:rsidR="00EB7972" w:rsidRDefault="00EB7972" w:rsidP="00BB143C">
      <w:r>
        <w:t>Motion was made by Tiiu Goode and seconded by Wesley Hightower to hold a work session on Tuesday, November 11</w:t>
      </w:r>
      <w:r w:rsidRPr="00EB7972">
        <w:rPr>
          <w:vertAlign w:val="superscript"/>
        </w:rPr>
        <w:t>th</w:t>
      </w:r>
      <w:r>
        <w:t>.  Members Voting Yes: Wesley Hightower and Tiiu Goode.  Members Voting No: Michelle Green, Phyllis Lott, Brenda Bibbs, Myrtis Walker and Brandy Jeffcoat.  Motion failed.</w:t>
      </w:r>
    </w:p>
    <w:p w14:paraId="14AAF2B1" w14:textId="68B99F9E" w:rsidR="00EB7972" w:rsidRDefault="00EB7972" w:rsidP="00BB143C">
      <w:r>
        <w:t>Motion was made to have a work session on Friday, November 21</w:t>
      </w:r>
      <w:r w:rsidRPr="00EB7972">
        <w:rPr>
          <w:vertAlign w:val="superscript"/>
        </w:rPr>
        <w:t>st</w:t>
      </w:r>
      <w:r>
        <w:t xml:space="preserve"> at 5:00 p.m.  This motion was seconded by Tiiu Goode.  Members voting Yes: Michelle Green, Phyllis Lott, Tiiu Goode, Wesley Hightower, Brenda Bibbs.  Members voting No: Brandy Jeffcoat and Myrtis Walker.  Motion passed.</w:t>
      </w:r>
    </w:p>
    <w:p w14:paraId="4D6B1F72" w14:textId="0AEA6B90" w:rsidR="00EB7972" w:rsidRDefault="00EB7972" w:rsidP="00BB143C">
      <w:r>
        <w:lastRenderedPageBreak/>
        <w:t>BPLA Board Work session will be Friday, November 21</w:t>
      </w:r>
      <w:r w:rsidRPr="00EB7972">
        <w:rPr>
          <w:vertAlign w:val="superscript"/>
        </w:rPr>
        <w:t>st</w:t>
      </w:r>
      <w:r>
        <w:t xml:space="preserve"> at 5:00 p.m.  Any topics that members would like </w:t>
      </w:r>
      <w:proofErr w:type="gramStart"/>
      <w:r>
        <w:t>included</w:t>
      </w:r>
      <w:proofErr w:type="gramEnd"/>
      <w:r>
        <w:t xml:space="preserve"> should be sent to Michelle Green by November 12</w:t>
      </w:r>
      <w:r w:rsidRPr="00EB7972">
        <w:rPr>
          <w:vertAlign w:val="superscript"/>
        </w:rPr>
        <w:t>th</w:t>
      </w:r>
      <w:r>
        <w:t>.</w:t>
      </w:r>
    </w:p>
    <w:p w14:paraId="035B9A66" w14:textId="77777777" w:rsidR="00EB7972" w:rsidRDefault="00EB7972" w:rsidP="00BB143C"/>
    <w:p w14:paraId="43AB1C17" w14:textId="741F3B49" w:rsidR="00EB7972" w:rsidRDefault="00EB7972" w:rsidP="00BB143C">
      <w:r>
        <w:t>Motion to Adjourn:</w:t>
      </w:r>
    </w:p>
    <w:p w14:paraId="4194A243" w14:textId="24299BCE" w:rsidR="00EB7972" w:rsidRDefault="00EB7972" w:rsidP="00BB143C">
      <w:r>
        <w:t>Brenda Bibbs made a motion to adjourn the meeting at 7:17 p.m.  Michelle Green seconded.  Motion passed unanimously.</w:t>
      </w:r>
    </w:p>
    <w:p w14:paraId="35E2E702" w14:textId="3BA4F13F" w:rsidR="00EB7972" w:rsidRDefault="00EB7972" w:rsidP="00BB143C">
      <w:r>
        <w:t>Meeting Adjourned.</w:t>
      </w:r>
    </w:p>
    <w:p w14:paraId="278130B7" w14:textId="77777777" w:rsidR="00EB7972" w:rsidRDefault="00EB7972" w:rsidP="00BB143C"/>
    <w:p w14:paraId="23DB690E" w14:textId="59CEFD55" w:rsidR="00EB7972" w:rsidRDefault="00EB7972" w:rsidP="00BB143C">
      <w:r>
        <w:t>Minutes respectfully submitted by Michelle Green</w:t>
      </w:r>
    </w:p>
    <w:p w14:paraId="1DA18AD2" w14:textId="0037412C" w:rsidR="00BB143C" w:rsidRDefault="00BB143C" w:rsidP="00BB143C">
      <w:pPr>
        <w:jc w:val="center"/>
      </w:pPr>
    </w:p>
    <w:sectPr w:rsidR="00BB14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3C"/>
    <w:rsid w:val="006A6627"/>
    <w:rsid w:val="00A43769"/>
    <w:rsid w:val="00BB143C"/>
    <w:rsid w:val="00EB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3C1AD"/>
  <w15:chartTrackingRefBased/>
  <w15:docId w15:val="{7DAD529E-A393-48D8-BC5F-F5D420DEA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14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4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4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4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4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4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4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4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4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14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14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14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14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14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14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14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14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143C"/>
    <w:rPr>
      <w:rFonts w:eastAsiaTheme="majorEastAsia" w:cstheme="majorBidi"/>
      <w:color w:val="272727" w:themeColor="text1" w:themeTint="D8"/>
    </w:rPr>
  </w:style>
  <w:style w:type="paragraph" w:styleId="Title">
    <w:name w:val="Title"/>
    <w:basedOn w:val="Normal"/>
    <w:next w:val="Normal"/>
    <w:link w:val="TitleChar"/>
    <w:uiPriority w:val="10"/>
    <w:qFormat/>
    <w:rsid w:val="00BB14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14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14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14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43C"/>
    <w:pPr>
      <w:spacing w:before="160"/>
      <w:jc w:val="center"/>
    </w:pPr>
    <w:rPr>
      <w:i/>
      <w:iCs/>
      <w:color w:val="404040" w:themeColor="text1" w:themeTint="BF"/>
    </w:rPr>
  </w:style>
  <w:style w:type="character" w:customStyle="1" w:styleId="QuoteChar">
    <w:name w:val="Quote Char"/>
    <w:basedOn w:val="DefaultParagraphFont"/>
    <w:link w:val="Quote"/>
    <w:uiPriority w:val="29"/>
    <w:rsid w:val="00BB143C"/>
    <w:rPr>
      <w:i/>
      <w:iCs/>
      <w:color w:val="404040" w:themeColor="text1" w:themeTint="BF"/>
    </w:rPr>
  </w:style>
  <w:style w:type="paragraph" w:styleId="ListParagraph">
    <w:name w:val="List Paragraph"/>
    <w:basedOn w:val="Normal"/>
    <w:uiPriority w:val="34"/>
    <w:qFormat/>
    <w:rsid w:val="00BB143C"/>
    <w:pPr>
      <w:ind w:left="720"/>
      <w:contextualSpacing/>
    </w:pPr>
  </w:style>
  <w:style w:type="character" w:styleId="IntenseEmphasis">
    <w:name w:val="Intense Emphasis"/>
    <w:basedOn w:val="DefaultParagraphFont"/>
    <w:uiPriority w:val="21"/>
    <w:qFormat/>
    <w:rsid w:val="00BB143C"/>
    <w:rPr>
      <w:i/>
      <w:iCs/>
      <w:color w:val="0F4761" w:themeColor="accent1" w:themeShade="BF"/>
    </w:rPr>
  </w:style>
  <w:style w:type="paragraph" w:styleId="IntenseQuote">
    <w:name w:val="Intense Quote"/>
    <w:basedOn w:val="Normal"/>
    <w:next w:val="Normal"/>
    <w:link w:val="IntenseQuoteChar"/>
    <w:uiPriority w:val="30"/>
    <w:qFormat/>
    <w:rsid w:val="00BB14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143C"/>
    <w:rPr>
      <w:i/>
      <w:iCs/>
      <w:color w:val="0F4761" w:themeColor="accent1" w:themeShade="BF"/>
    </w:rPr>
  </w:style>
  <w:style w:type="character" w:styleId="IntenseReference">
    <w:name w:val="Intense Reference"/>
    <w:basedOn w:val="DefaultParagraphFont"/>
    <w:uiPriority w:val="32"/>
    <w:qFormat/>
    <w:rsid w:val="00BB14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1</cp:revision>
  <dcterms:created xsi:type="dcterms:W3CDTF">2025-11-18T21:05:00Z</dcterms:created>
  <dcterms:modified xsi:type="dcterms:W3CDTF">2025-11-18T21:27:00Z</dcterms:modified>
</cp:coreProperties>
</file>