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BB181" w14:textId="77777777" w:rsidR="00F01725" w:rsidRPr="008235E5" w:rsidRDefault="00F01725" w:rsidP="008235E5">
      <w:p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hAnsi="Avenir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DCFF79F" wp14:editId="40CAEEB3">
                <wp:simplePos x="0" y="0"/>
                <wp:positionH relativeFrom="column">
                  <wp:posOffset>-107315</wp:posOffset>
                </wp:positionH>
                <wp:positionV relativeFrom="paragraph">
                  <wp:posOffset>12700</wp:posOffset>
                </wp:positionV>
                <wp:extent cx="6057900" cy="1224915"/>
                <wp:effectExtent l="12700" t="12700" r="25400" b="19685"/>
                <wp:wrapSquare wrapText="bothSides" distT="0" distB="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1224915"/>
                        </a:xfrm>
                        <a:prstGeom prst="rect">
                          <a:avLst/>
                        </a:prstGeom>
                        <a:noFill/>
                        <a:ln w="34925" cap="flat" cmpd="thinThick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CABD61" w14:textId="2CCD6609" w:rsidR="00F01725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CHESTER CHARTER SCHOLARS ACADEMY</w:t>
                            </w:r>
                          </w:p>
                          <w:p w14:paraId="4DBFE035" w14:textId="5ED02E90" w:rsidR="00F01725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BOARD OF TRUSTEES MEETING</w:t>
                            </w:r>
                          </w:p>
                          <w:p w14:paraId="5BBE69C7" w14:textId="3B13986F" w:rsidR="00F01725" w:rsidRDefault="00D224EA" w:rsidP="009B4BA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6:3</w:t>
                            </w:r>
                            <w:r w:rsidR="00F01725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 xml:space="preserve">0 p.m., </w:t>
                            </w:r>
                            <w:r w:rsidR="00BB4DF2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November</w:t>
                            </w:r>
                            <w:r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 xml:space="preserve"> 1</w:t>
                            </w:r>
                            <w:r w:rsidR="00BB4DF2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8</w:t>
                            </w:r>
                            <w:r w:rsidR="00F01725">
                              <w:rPr>
                                <w:rFonts w:ascii="Avenir" w:eastAsia="Avenir" w:hAnsi="Avenir" w:cs="Avenir"/>
                                <w:color w:val="000000"/>
                                <w:sz w:val="20"/>
                              </w:rPr>
                              <w:t>, 2025</w:t>
                            </w:r>
                          </w:p>
                          <w:p w14:paraId="32ECDD0C" w14:textId="4386B976" w:rsidR="00F01725" w:rsidRPr="009B4BA0" w:rsidRDefault="00F01725" w:rsidP="00F01725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i/>
                                <w:iCs/>
                              </w:rPr>
                            </w:pPr>
                            <w:r w:rsidRPr="009B4BA0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Date of Approval: Tuesday,</w:t>
                            </w:r>
                            <w:r w:rsidR="00D224EA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BB4DF2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>December</w:t>
                            </w:r>
                            <w:r w:rsidR="009530ED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16,</w:t>
                            </w:r>
                            <w:r w:rsidRPr="009B4BA0">
                              <w:rPr>
                                <w:rFonts w:ascii="Avenir" w:eastAsia="Avenir" w:hAnsi="Avenir" w:cs="Avenir"/>
                                <w:i/>
                                <w:iCs/>
                                <w:color w:val="000000"/>
                                <w:sz w:val="20"/>
                              </w:rPr>
                              <w:t xml:space="preserve"> 2025</w:t>
                            </w:r>
                          </w:p>
                          <w:p w14:paraId="43E8E276" w14:textId="77777777" w:rsidR="00F01725" w:rsidRDefault="00F01725" w:rsidP="00F01725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FF79F" id="Rectangle 1" o:spid="_x0000_s1026" style="position:absolute;margin-left:-8.45pt;margin-top:1pt;width:477pt;height:9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5bDoCgIAABAEAAAOAAAAZHJzL2Uyb0RvYy54bWysU9uO2jAQfa/Uf7D8XpJQ2C2IsKqWUlVa&#13;&#10;dZF2+wGD7RBrfattSPj7jh0KtH1YadUXZ5wZnzk+c7y467UiB+GDtKam1aikRBhmuTS7mv54Xn/4&#13;&#10;REmIYDgoa0RNjyLQu+X7d4vOzcXYtlZx4QmCmDDvXE3bGN28KAJrhYYwsk4YTDbWa4i49buCe+gQ&#13;&#10;XatiXJY3RWc9d94yEQL+XQ1Jusz4TSNYfGyaICJRNUVuMa8+r9u0FssFzHceXCvZiQa8gYUGabDp&#13;&#10;GWoFEcjey3+gtGTeBtvEEbO6sE0jmch3wNtU5V+3eWrBiXwXFCe4s0zh/8Gy74cnt/EoQ+fCPGCY&#13;&#10;btE3Xqcv8iN9Fut4Fkv0kTD8eVNOb2clasowV43Hk1k1TXIWl+POh/hVWE1SUFOP08giweEhxKH0&#13;&#10;d0nqZuxaKpUnogzpavpxMhtPsQGgMRoFEUPteE1jK80zDuwlowWrJE8nE0Y2jrhXnhwAR85fqhOn&#13;&#10;P6pS1xWEdijKqcEJ3u4NzwxaAfyL4SQeHdrWoHlpohQ0JUqg1THIdRGker0ORVEGtbmInKLYb3sE&#13;&#10;SeHW8uPGk+DYWiK5BwhxAx6tWGFbtCc2/LkHjyTUN4Pzn1WTJE3Mm8n0Ng3CX2e21xkwrLXoelRw&#13;&#10;CO9jfgOD6p/30TYyD+RC5UQWbZdHenoiydfX+1x1ecjLXwAAAP//AwBQSwMEFAAGAAgAAAAhAMHc&#13;&#10;+VPkAAAADgEAAA8AAABkcnMvZG93bnJldi54bWxMj81OwzAQhO9IvIO1SNxaJwVCk8apEIhbBaJU&#13;&#10;QG9O7PwIex3Fbuu+PcsJLiutZnZ2vnIdrWFHPfnBoYB0ngDT2Dg1YCdg9/48WwLzQaKSxqEWcNYe&#13;&#10;1tXlRSkL5U74po/b0DEKQV9IAX0IY8G5b3ptpZ+7USNprZusDLROHVeTPFG4NXyRJBm3ckD60MtR&#13;&#10;P/a6+d4erIDsaxM/XzddvY/+5c4sz+3+Y9cKcX0Vn1Y0HlbAgo7h7wJ+Gag/VFSsdgdUnhkBszTL&#13;&#10;ySpgQVyk5zf3KbCajPltDrwq+X+M6gcAAP//AwBQSwECLQAUAAYACAAAACEAtoM4kv4AAADhAQAA&#13;&#10;EwAAAAAAAAAAAAAAAAAAAAAAW0NvbnRlbnRfVHlwZXNdLnhtbFBLAQItABQABgAIAAAAIQA4/SH/&#13;&#10;1gAAAJQBAAALAAAAAAAAAAAAAAAAAC8BAABfcmVscy8ucmVsc1BLAQItABQABgAIAAAAIQCd5bDo&#13;&#10;CgIAABAEAAAOAAAAAAAAAAAAAAAAAC4CAABkcnMvZTJvRG9jLnhtbFBLAQItABQABgAIAAAAIQDB&#13;&#10;3PlT5AAAAA4BAAAPAAAAAAAAAAAAAAAAAGQEAABkcnMvZG93bnJldi54bWxQSwUGAAAAAAQABADz&#13;&#10;AAAAdQUAAAAA&#13;&#10;" filled="f" strokecolor="black [3200]" strokeweight="2.75pt">
                <v:stroke startarrowwidth="narrow" startarrowlength="short" endarrowwidth="narrow" endarrowlength="short" linestyle="thinThick" joinstyle="round"/>
                <v:textbox inset="2.53958mm,1.2694mm,2.53958mm,1.2694mm">
                  <w:txbxContent>
                    <w:p w14:paraId="23CABD61" w14:textId="2CCD6609" w:rsidR="00F01725" w:rsidRDefault="00F01725" w:rsidP="00F01725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CHESTER CHARTER SCHOLARS ACADEMY</w:t>
                      </w:r>
                    </w:p>
                    <w:p w14:paraId="4DBFE035" w14:textId="5ED02E90" w:rsidR="00F01725" w:rsidRDefault="00F01725" w:rsidP="00F01725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BOARD OF TRUSTEES MEETING</w:t>
                      </w:r>
                    </w:p>
                    <w:p w14:paraId="5BBE69C7" w14:textId="3B13986F" w:rsidR="00F01725" w:rsidRDefault="00D224EA" w:rsidP="009B4BA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6:3</w:t>
                      </w:r>
                      <w:r w:rsidR="00F01725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 xml:space="preserve">0 p.m., </w:t>
                      </w:r>
                      <w:r w:rsidR="00BB4DF2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November</w:t>
                      </w:r>
                      <w:r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 xml:space="preserve"> 1</w:t>
                      </w:r>
                      <w:r w:rsidR="00BB4DF2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8</w:t>
                      </w:r>
                      <w:r w:rsidR="00F01725">
                        <w:rPr>
                          <w:rFonts w:ascii="Avenir" w:eastAsia="Avenir" w:hAnsi="Avenir" w:cs="Avenir"/>
                          <w:color w:val="000000"/>
                          <w:sz w:val="20"/>
                        </w:rPr>
                        <w:t>, 2025</w:t>
                      </w:r>
                    </w:p>
                    <w:p w14:paraId="32ECDD0C" w14:textId="4386B976" w:rsidR="00F01725" w:rsidRPr="009B4BA0" w:rsidRDefault="00F01725" w:rsidP="00F01725">
                      <w:pPr>
                        <w:spacing w:line="275" w:lineRule="auto"/>
                        <w:jc w:val="center"/>
                        <w:textDirection w:val="btLr"/>
                        <w:rPr>
                          <w:i/>
                          <w:iCs/>
                        </w:rPr>
                      </w:pPr>
                      <w:r w:rsidRPr="009B4BA0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Date of Approval: Tuesday,</w:t>
                      </w:r>
                      <w:r w:rsidR="00D224EA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</w:t>
                      </w:r>
                      <w:r w:rsidR="00BB4DF2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>December</w:t>
                      </w:r>
                      <w:r w:rsidR="009530ED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16,</w:t>
                      </w:r>
                      <w:r w:rsidRPr="009B4BA0">
                        <w:rPr>
                          <w:rFonts w:ascii="Avenir" w:eastAsia="Avenir" w:hAnsi="Avenir" w:cs="Avenir"/>
                          <w:i/>
                          <w:iCs/>
                          <w:color w:val="000000"/>
                          <w:sz w:val="20"/>
                        </w:rPr>
                        <w:t xml:space="preserve"> 2025</w:t>
                      </w:r>
                    </w:p>
                    <w:p w14:paraId="43E8E276" w14:textId="77777777" w:rsidR="00F01725" w:rsidRDefault="00F01725" w:rsidP="00F01725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EF57D1F" w14:textId="3108475D" w:rsidR="00F01725" w:rsidRPr="008235E5" w:rsidRDefault="00F01725" w:rsidP="005D7A19">
      <w:pPr>
        <w:spacing w:after="0" w:line="240" w:lineRule="auto"/>
        <w:ind w:left="-90" w:right="-180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  <w:u w:val="single"/>
        </w:rPr>
        <w:t>Call to Order:</w:t>
      </w:r>
      <w:r w:rsidRPr="008235E5">
        <w:rPr>
          <w:rFonts w:ascii="Avenir" w:eastAsia="Avenir" w:hAnsi="Avenir" w:cs="Avenir"/>
          <w:sz w:val="22"/>
          <w:szCs w:val="22"/>
        </w:rPr>
        <w:t xml:space="preserve"> The Board of Trustees for the Chester Charter Scholars Academy held a public Board Meeting on </w:t>
      </w:r>
      <w:r w:rsidR="00BB4DF2">
        <w:rPr>
          <w:rFonts w:ascii="Avenir" w:eastAsia="Avenir" w:hAnsi="Avenir" w:cs="Avenir"/>
          <w:sz w:val="22"/>
          <w:szCs w:val="22"/>
        </w:rPr>
        <w:t>November</w:t>
      </w:r>
      <w:r w:rsidR="00D224EA">
        <w:rPr>
          <w:rFonts w:ascii="Avenir" w:eastAsia="Avenir" w:hAnsi="Avenir" w:cs="Avenir"/>
          <w:sz w:val="22"/>
          <w:szCs w:val="22"/>
        </w:rPr>
        <w:t xml:space="preserve"> 1</w:t>
      </w:r>
      <w:r w:rsidR="00BB4DF2">
        <w:rPr>
          <w:rFonts w:ascii="Avenir" w:eastAsia="Avenir" w:hAnsi="Avenir" w:cs="Avenir"/>
          <w:sz w:val="22"/>
          <w:szCs w:val="22"/>
        </w:rPr>
        <w:t>8</w:t>
      </w:r>
      <w:r w:rsidRPr="008235E5">
        <w:rPr>
          <w:rFonts w:ascii="Avenir" w:eastAsia="Avenir" w:hAnsi="Avenir" w:cs="Avenir"/>
          <w:sz w:val="22"/>
          <w:szCs w:val="22"/>
        </w:rPr>
        <w:t xml:space="preserve">, </w:t>
      </w:r>
      <w:r w:rsidR="009B4BA0" w:rsidRPr="008235E5">
        <w:rPr>
          <w:rFonts w:ascii="Avenir" w:eastAsia="Avenir" w:hAnsi="Avenir" w:cs="Avenir"/>
          <w:sz w:val="22"/>
          <w:szCs w:val="22"/>
        </w:rPr>
        <w:t>2025</w:t>
      </w:r>
      <w:r w:rsidR="00D224EA">
        <w:rPr>
          <w:rFonts w:ascii="Avenir" w:eastAsia="Avenir" w:hAnsi="Avenir" w:cs="Avenir"/>
          <w:sz w:val="22"/>
          <w:szCs w:val="22"/>
        </w:rPr>
        <w:t>.</w:t>
      </w:r>
      <w:r w:rsidRPr="008235E5">
        <w:rPr>
          <w:rFonts w:ascii="Avenir" w:eastAsia="Avenir" w:hAnsi="Avenir" w:cs="Avenir"/>
          <w:sz w:val="22"/>
          <w:szCs w:val="22"/>
        </w:rPr>
        <w:t xml:space="preserve"> The meeting convened at</w:t>
      </w:r>
      <w:r w:rsidR="00220B4D">
        <w:rPr>
          <w:rFonts w:ascii="Avenir" w:eastAsia="Avenir" w:hAnsi="Avenir" w:cs="Avenir"/>
          <w:sz w:val="22"/>
          <w:szCs w:val="22"/>
        </w:rPr>
        <w:t xml:space="preserve"> 6:</w:t>
      </w:r>
      <w:r w:rsidRPr="008235E5">
        <w:rPr>
          <w:rFonts w:ascii="Avenir" w:eastAsia="Avenir" w:hAnsi="Avenir" w:cs="Avenir"/>
          <w:sz w:val="22"/>
          <w:szCs w:val="22"/>
        </w:rPr>
        <w:t xml:space="preserve"> pm</w:t>
      </w:r>
      <w:r w:rsidR="005D7A19">
        <w:rPr>
          <w:rFonts w:ascii="Avenir" w:eastAsia="Avenir" w:hAnsi="Avenir" w:cs="Avenir"/>
          <w:sz w:val="22"/>
          <w:szCs w:val="22"/>
        </w:rPr>
        <w:t xml:space="preserve"> with Executive Session to follow </w:t>
      </w:r>
      <w:r w:rsidR="005D7A19" w:rsidRPr="005D7A19">
        <w:rPr>
          <w:rFonts w:ascii="Avenir" w:eastAsia="Avenir" w:hAnsi="Avenir" w:cs="Avenir"/>
          <w:sz w:val="22"/>
          <w:szCs w:val="22"/>
        </w:rPr>
        <w:t>to discuss personnel and litigation matters</w:t>
      </w:r>
      <w:r w:rsidRPr="008235E5">
        <w:rPr>
          <w:rFonts w:ascii="Avenir" w:eastAsia="Avenir" w:hAnsi="Avenir" w:cs="Avenir"/>
          <w:sz w:val="22"/>
          <w:szCs w:val="22"/>
        </w:rPr>
        <w:t xml:space="preserve">. Members of the Board in attendance (at the time of the call to order): President Francis Hoover, Ben Berger, Grant Gegwich, Pam Greenblatt, Marilyn Henkelman, Chris Klock, </w:t>
      </w:r>
      <w:r w:rsidR="00B04317">
        <w:rPr>
          <w:rFonts w:ascii="Avenir" w:eastAsia="Avenir" w:hAnsi="Avenir" w:cs="Avenir"/>
          <w:sz w:val="22"/>
          <w:szCs w:val="22"/>
        </w:rPr>
        <w:t xml:space="preserve">Zach Oberfield, </w:t>
      </w:r>
      <w:r w:rsidRPr="008235E5">
        <w:rPr>
          <w:rFonts w:ascii="Avenir" w:eastAsia="Avenir" w:hAnsi="Avenir" w:cs="Avenir"/>
          <w:sz w:val="22"/>
          <w:szCs w:val="22"/>
        </w:rPr>
        <w:t>Judy Owen, Alice Turbiville, Judy Wertheimer, Chanel Young</w:t>
      </w:r>
      <w:r w:rsidR="009B4BA0">
        <w:rPr>
          <w:rFonts w:ascii="Avenir" w:eastAsia="Avenir" w:hAnsi="Avenir" w:cs="Avenir"/>
          <w:sz w:val="22"/>
          <w:szCs w:val="22"/>
        </w:rPr>
        <w:t>. Also in attendance were</w:t>
      </w:r>
      <w:r w:rsidRPr="008235E5">
        <w:rPr>
          <w:rFonts w:ascii="Avenir" w:eastAsia="Avenir" w:hAnsi="Avenir" w:cs="Avenir"/>
          <w:sz w:val="22"/>
          <w:szCs w:val="22"/>
        </w:rPr>
        <w:t xml:space="preserve"> Don Delson (Member Emeritus), and Head of School/CEO Akosua Watts. </w:t>
      </w:r>
      <w:r w:rsidR="00220B4D">
        <w:rPr>
          <w:rFonts w:ascii="Avenir" w:eastAsia="Avenir" w:hAnsi="Avenir" w:cs="Avenir"/>
          <w:sz w:val="22"/>
          <w:szCs w:val="22"/>
        </w:rPr>
        <w:t>Absent: Bill Cumby</w:t>
      </w:r>
    </w:p>
    <w:p w14:paraId="6F626E27" w14:textId="77777777" w:rsidR="008235E5" w:rsidRPr="008235E5" w:rsidRDefault="008235E5" w:rsidP="008235E5">
      <w:pPr>
        <w:spacing w:after="0" w:line="240" w:lineRule="auto"/>
        <w:ind w:left="-90"/>
        <w:rPr>
          <w:rFonts w:ascii="Avenir" w:eastAsia="Avenir" w:hAnsi="Avenir" w:cs="Avenir"/>
          <w:sz w:val="22"/>
          <w:szCs w:val="22"/>
          <w:u w:val="single"/>
        </w:rPr>
      </w:pPr>
    </w:p>
    <w:p w14:paraId="2ACE179B" w14:textId="4C2E3A14" w:rsidR="00F01725" w:rsidRPr="008235E5" w:rsidRDefault="00752674" w:rsidP="008235E5">
      <w:pPr>
        <w:spacing w:after="0" w:line="240" w:lineRule="auto"/>
        <w:ind w:left="-90"/>
        <w:rPr>
          <w:rFonts w:ascii="Avenir" w:eastAsia="Avenir" w:hAnsi="Avenir" w:cs="Avenir"/>
          <w:sz w:val="22"/>
          <w:szCs w:val="22"/>
        </w:rPr>
      </w:pPr>
      <w:r>
        <w:rPr>
          <w:rFonts w:ascii="Avenir" w:eastAsia="Avenir" w:hAnsi="Avenir" w:cs="Avenir"/>
          <w:sz w:val="22"/>
          <w:szCs w:val="22"/>
          <w:u w:val="single"/>
        </w:rPr>
        <w:t>Members of public present</w:t>
      </w:r>
      <w:r w:rsidR="00F01725" w:rsidRPr="008235E5">
        <w:rPr>
          <w:rFonts w:ascii="Avenir" w:eastAsia="Avenir" w:hAnsi="Avenir" w:cs="Avenir"/>
          <w:sz w:val="22"/>
          <w:szCs w:val="22"/>
          <w:u w:val="single"/>
        </w:rPr>
        <w:t>:</w:t>
      </w:r>
      <w:r w:rsidR="00F01725" w:rsidRPr="008235E5">
        <w:rPr>
          <w:rFonts w:ascii="Avenir" w:eastAsia="Avenir" w:hAnsi="Avenir" w:cs="Avenir"/>
          <w:sz w:val="22"/>
          <w:szCs w:val="22"/>
        </w:rPr>
        <w:t xml:space="preserve"> </w:t>
      </w:r>
      <w:r w:rsidR="00493EB4">
        <w:rPr>
          <w:rFonts w:ascii="Avenir" w:eastAsia="Avenir" w:hAnsi="Avenir" w:cs="Avenir"/>
          <w:sz w:val="22"/>
          <w:szCs w:val="22"/>
        </w:rPr>
        <w:t>Dana DeMinico</w:t>
      </w:r>
      <w:r w:rsidR="009530ED">
        <w:rPr>
          <w:rFonts w:ascii="Avenir" w:eastAsia="Avenir" w:hAnsi="Avenir" w:cs="Avenir"/>
          <w:sz w:val="22"/>
          <w:szCs w:val="22"/>
        </w:rPr>
        <w:t>, Director of Middle School; Tara Park, Strategic &amp; Special Projects Coordinator</w:t>
      </w:r>
    </w:p>
    <w:p w14:paraId="1BD0285C" w14:textId="77777777" w:rsidR="008235E5" w:rsidRPr="008235E5" w:rsidRDefault="008235E5" w:rsidP="008235E5">
      <w:pPr>
        <w:spacing w:after="0" w:line="240" w:lineRule="auto"/>
        <w:rPr>
          <w:rFonts w:ascii="Avenir" w:eastAsia="Avenir" w:hAnsi="Avenir" w:cs="Avenir"/>
          <w:sz w:val="22"/>
          <w:szCs w:val="22"/>
          <w:u w:val="single"/>
        </w:rPr>
      </w:pPr>
    </w:p>
    <w:p w14:paraId="3F6C6D33" w14:textId="7F19CCBB" w:rsidR="00F01725" w:rsidRPr="008235E5" w:rsidRDefault="00F01725" w:rsidP="008235E5">
      <w:pPr>
        <w:spacing w:after="0" w:line="240" w:lineRule="auto"/>
        <w:rPr>
          <w:rFonts w:ascii="Avenir" w:eastAsia="Avenir" w:hAnsi="Avenir" w:cs="Avenir"/>
          <w:sz w:val="22"/>
          <w:szCs w:val="22"/>
          <w:u w:val="single"/>
        </w:rPr>
      </w:pPr>
      <w:r w:rsidRPr="008235E5">
        <w:rPr>
          <w:rFonts w:ascii="Avenir" w:eastAsia="Avenir" w:hAnsi="Avenir" w:cs="Avenir"/>
          <w:sz w:val="22"/>
          <w:szCs w:val="22"/>
          <w:u w:val="single"/>
        </w:rPr>
        <w:t>Approval of Minutes</w:t>
      </w:r>
    </w:p>
    <w:p w14:paraId="40671C81" w14:textId="4F294561" w:rsidR="00AD5A2E" w:rsidRDefault="00F01725" w:rsidP="00AD5A2E">
      <w:pPr>
        <w:numPr>
          <w:ilvl w:val="0"/>
          <w:numId w:val="10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</w:rPr>
        <w:t xml:space="preserve">The Board reviewed and adopted the minutes of </w:t>
      </w:r>
      <w:r w:rsidR="00BB4DF2">
        <w:rPr>
          <w:rFonts w:ascii="Avenir" w:eastAsia="Avenir" w:hAnsi="Avenir" w:cs="Avenir"/>
          <w:sz w:val="22"/>
          <w:szCs w:val="22"/>
        </w:rPr>
        <w:t>September</w:t>
      </w:r>
      <w:r w:rsidR="00D224EA">
        <w:rPr>
          <w:rFonts w:ascii="Avenir" w:eastAsia="Avenir" w:hAnsi="Avenir" w:cs="Avenir"/>
          <w:sz w:val="22"/>
          <w:szCs w:val="22"/>
        </w:rPr>
        <w:t xml:space="preserve"> 1</w:t>
      </w:r>
      <w:r w:rsidR="00BB4DF2">
        <w:rPr>
          <w:rFonts w:ascii="Avenir" w:eastAsia="Avenir" w:hAnsi="Avenir" w:cs="Avenir"/>
          <w:sz w:val="22"/>
          <w:szCs w:val="22"/>
        </w:rPr>
        <w:t>6</w:t>
      </w:r>
      <w:r w:rsidRPr="008235E5">
        <w:rPr>
          <w:rFonts w:ascii="Avenir" w:eastAsia="Avenir" w:hAnsi="Avenir" w:cs="Avenir"/>
          <w:sz w:val="22"/>
          <w:szCs w:val="22"/>
        </w:rPr>
        <w:t>, 2025, meeting of the Chester Charter Scholars Academy Board of Trustees</w:t>
      </w:r>
    </w:p>
    <w:p w14:paraId="283A1E8E" w14:textId="7D6B6D10" w:rsidR="00F01725" w:rsidRPr="00AD5A2E" w:rsidRDefault="00F01725" w:rsidP="00AD5A2E">
      <w:pPr>
        <w:numPr>
          <w:ilvl w:val="1"/>
          <w:numId w:val="10"/>
        </w:numPr>
        <w:spacing w:after="0" w:line="240" w:lineRule="auto"/>
        <w:ind w:left="1440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 xml:space="preserve">Motion – </w:t>
      </w:r>
      <w:r w:rsidR="00493EB4">
        <w:rPr>
          <w:rFonts w:ascii="Avenir" w:eastAsia="Avenir" w:hAnsi="Avenir" w:cs="Avenir"/>
          <w:sz w:val="22"/>
          <w:szCs w:val="22"/>
        </w:rPr>
        <w:t>Marilyn Henkelman</w:t>
      </w:r>
    </w:p>
    <w:p w14:paraId="77C01613" w14:textId="76BCBCAA" w:rsidR="00AD5A2E" w:rsidRDefault="00F01725" w:rsidP="00AD5A2E">
      <w:pPr>
        <w:numPr>
          <w:ilvl w:val="0"/>
          <w:numId w:val="9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8235E5">
        <w:rPr>
          <w:rFonts w:ascii="Avenir" w:eastAsia="Avenir" w:hAnsi="Avenir" w:cs="Avenir"/>
          <w:sz w:val="22"/>
          <w:szCs w:val="22"/>
        </w:rPr>
        <w:t xml:space="preserve">Second – </w:t>
      </w:r>
      <w:r w:rsidR="00493EB4">
        <w:rPr>
          <w:rFonts w:ascii="Avenir" w:eastAsia="Avenir" w:hAnsi="Avenir" w:cs="Avenir"/>
          <w:sz w:val="22"/>
          <w:szCs w:val="22"/>
        </w:rPr>
        <w:t>Judy Owen</w:t>
      </w:r>
    </w:p>
    <w:p w14:paraId="63FD7720" w14:textId="1483B52E" w:rsidR="00F01725" w:rsidRPr="00AD5A2E" w:rsidRDefault="00F01725" w:rsidP="00F038F2">
      <w:pPr>
        <w:numPr>
          <w:ilvl w:val="2"/>
          <w:numId w:val="9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  <w:t>1</w:t>
      </w:r>
      <w:r w:rsidR="00493EB4">
        <w:rPr>
          <w:rFonts w:ascii="Avenir" w:eastAsia="Avenir" w:hAnsi="Avenir" w:cs="Avenir"/>
          <w:sz w:val="22"/>
          <w:szCs w:val="22"/>
        </w:rPr>
        <w:t>1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 w:rsidR="00493EB4">
        <w:rPr>
          <w:rFonts w:ascii="Avenir" w:eastAsia="Avenir" w:hAnsi="Avenir" w:cs="Avenir"/>
          <w:sz w:val="22"/>
          <w:szCs w:val="22"/>
        </w:rPr>
        <w:t>1</w:t>
      </w:r>
    </w:p>
    <w:p w14:paraId="3B6D717E" w14:textId="77777777" w:rsidR="008235E5" w:rsidRPr="008235E5" w:rsidRDefault="008235E5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09FF7109" w14:textId="77777777" w:rsidR="00493EB4" w:rsidRDefault="00493EB4" w:rsidP="00493EB4">
      <w:p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  <w:u w:val="single"/>
        </w:rPr>
        <w:t>President’s Report</w:t>
      </w:r>
      <w:r>
        <w:rPr>
          <w:rFonts w:ascii="Avenir" w:hAnsi="Avenir"/>
          <w:sz w:val="22"/>
          <w:szCs w:val="22"/>
        </w:rPr>
        <w:t>, Frances Hoover, President</w:t>
      </w:r>
    </w:p>
    <w:p w14:paraId="71D4AE88" w14:textId="15C6D14D" w:rsidR="009530ED" w:rsidRPr="008E340A" w:rsidRDefault="009530ED" w:rsidP="008E340A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8E340A">
        <w:rPr>
          <w:rFonts w:ascii="Avenir" w:hAnsi="Avenir"/>
          <w:sz w:val="22"/>
          <w:szCs w:val="22"/>
        </w:rPr>
        <w:t>Collaboration with Foundation</w:t>
      </w:r>
    </w:p>
    <w:p w14:paraId="412A1D8D" w14:textId="77777777" w:rsidR="009530ED" w:rsidRPr="008E340A" w:rsidRDefault="009530ED" w:rsidP="008E340A">
      <w:pPr>
        <w:pStyle w:val="ListParagraph"/>
        <w:numPr>
          <w:ilvl w:val="0"/>
          <w:numId w:val="95"/>
        </w:numPr>
        <w:spacing w:after="0" w:line="240" w:lineRule="auto"/>
        <w:rPr>
          <w:rFonts w:ascii="Avenir" w:hAnsi="Avenir"/>
          <w:sz w:val="22"/>
          <w:szCs w:val="22"/>
        </w:rPr>
      </w:pPr>
      <w:r w:rsidRPr="008E340A">
        <w:rPr>
          <w:rFonts w:ascii="Avenir" w:hAnsi="Avenir"/>
          <w:sz w:val="22"/>
          <w:szCs w:val="22"/>
        </w:rPr>
        <w:t>Working with Scott Carroll on foundation committee involvement strategies</w:t>
      </w:r>
    </w:p>
    <w:p w14:paraId="3B527290" w14:textId="6501CF3C" w:rsidR="009530ED" w:rsidRPr="008E340A" w:rsidRDefault="009530ED" w:rsidP="008E340A">
      <w:pPr>
        <w:pStyle w:val="ListParagraph"/>
        <w:numPr>
          <w:ilvl w:val="0"/>
          <w:numId w:val="95"/>
        </w:numPr>
        <w:spacing w:after="0" w:line="240" w:lineRule="auto"/>
        <w:rPr>
          <w:rFonts w:ascii="Avenir" w:hAnsi="Avenir"/>
          <w:sz w:val="22"/>
          <w:szCs w:val="22"/>
        </w:rPr>
      </w:pPr>
      <w:r w:rsidRPr="008E340A">
        <w:rPr>
          <w:rFonts w:ascii="Avenir" w:hAnsi="Avenir"/>
          <w:sz w:val="22"/>
          <w:szCs w:val="22"/>
        </w:rPr>
        <w:t>Looking for opportunities for Foundation board to increase participation in school activities</w:t>
      </w:r>
    </w:p>
    <w:p w14:paraId="028D83A1" w14:textId="77777777" w:rsidR="00493EB4" w:rsidRDefault="00493EB4" w:rsidP="006C6295">
      <w:pPr>
        <w:spacing w:after="0" w:line="240" w:lineRule="auto"/>
        <w:rPr>
          <w:rFonts w:ascii="Avenir" w:hAnsi="Avenir"/>
          <w:sz w:val="22"/>
          <w:szCs w:val="22"/>
          <w:u w:val="single"/>
        </w:rPr>
      </w:pPr>
    </w:p>
    <w:p w14:paraId="468D1240" w14:textId="0A0BBA87" w:rsidR="0082515B" w:rsidRDefault="00220B4D" w:rsidP="006C6295">
      <w:p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  <w:u w:val="single"/>
        </w:rPr>
        <w:t>Mission Moment</w:t>
      </w:r>
      <w:r w:rsidR="003C1083">
        <w:rPr>
          <w:rFonts w:ascii="Avenir" w:hAnsi="Avenir"/>
          <w:sz w:val="22"/>
          <w:szCs w:val="22"/>
        </w:rPr>
        <w:t>,</w:t>
      </w:r>
      <w:r>
        <w:rPr>
          <w:rFonts w:ascii="Avenir" w:hAnsi="Avenir"/>
          <w:sz w:val="22"/>
          <w:szCs w:val="22"/>
        </w:rPr>
        <w:t xml:space="preserve"> </w:t>
      </w:r>
      <w:r w:rsidR="00BB4DF2">
        <w:rPr>
          <w:rFonts w:ascii="Avenir" w:hAnsi="Avenir"/>
          <w:sz w:val="22"/>
          <w:szCs w:val="22"/>
        </w:rPr>
        <w:t>Dana DeMinico, Director of Middle School</w:t>
      </w:r>
    </w:p>
    <w:p w14:paraId="06B33525" w14:textId="1950EEEC" w:rsidR="009530ED" w:rsidRPr="009530ED" w:rsidRDefault="009530ED" w:rsidP="009530ED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Educational background and journey to CCSA</w:t>
      </w:r>
    </w:p>
    <w:p w14:paraId="240A8AF0" w14:textId="77777777" w:rsidR="009530ED" w:rsidRPr="009530ED" w:rsidRDefault="009530ED" w:rsidP="009530ED">
      <w:pPr>
        <w:numPr>
          <w:ilvl w:val="0"/>
          <w:numId w:val="92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Started teaching on Navajo reservation in New Mexico</w:t>
      </w:r>
    </w:p>
    <w:p w14:paraId="4380D007" w14:textId="77777777" w:rsidR="009530ED" w:rsidRPr="009530ED" w:rsidRDefault="009530ED" w:rsidP="009530ED">
      <w:pPr>
        <w:numPr>
          <w:ilvl w:val="0"/>
          <w:numId w:val="92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Taught in California for 3 years across rural/suburban districts</w:t>
      </w:r>
    </w:p>
    <w:p w14:paraId="3FB965A3" w14:textId="77777777" w:rsidR="009530ED" w:rsidRPr="009530ED" w:rsidRDefault="009530ED" w:rsidP="009530ED">
      <w:pPr>
        <w:numPr>
          <w:ilvl w:val="0"/>
          <w:numId w:val="92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Got master’s at UCSC, worked with New Teacher Project</w:t>
      </w:r>
    </w:p>
    <w:p w14:paraId="467CEC37" w14:textId="77777777" w:rsidR="009530ED" w:rsidRPr="009530ED" w:rsidRDefault="009530ED" w:rsidP="009530ED">
      <w:pPr>
        <w:numPr>
          <w:ilvl w:val="0"/>
          <w:numId w:val="92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Previously worked at Chester Community Charter School for 5 years</w:t>
      </w:r>
    </w:p>
    <w:p w14:paraId="417ED731" w14:textId="4A8B4673" w:rsidR="009530ED" w:rsidRPr="009530ED" w:rsidRDefault="009530ED" w:rsidP="009530ED">
      <w:pPr>
        <w:numPr>
          <w:ilvl w:val="0"/>
          <w:numId w:val="92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 xml:space="preserve">17 years </w:t>
      </w:r>
      <w:r>
        <w:rPr>
          <w:rFonts w:ascii="Avenir" w:hAnsi="Avenir"/>
          <w:sz w:val="22"/>
          <w:szCs w:val="22"/>
        </w:rPr>
        <w:t>in Norristown</w:t>
      </w:r>
      <w:r w:rsidRPr="009530ED">
        <w:rPr>
          <w:rFonts w:ascii="Avenir" w:hAnsi="Avenir"/>
          <w:sz w:val="22"/>
          <w:szCs w:val="22"/>
        </w:rPr>
        <w:t xml:space="preserve"> School District in various roles</w:t>
      </w:r>
    </w:p>
    <w:p w14:paraId="3A124B24" w14:textId="74AEB08A" w:rsidR="009530ED" w:rsidRPr="009530ED" w:rsidRDefault="009530ED" w:rsidP="009530ED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 xml:space="preserve">Why she loves CCSA </w:t>
      </w:r>
    </w:p>
    <w:p w14:paraId="6AD983D6" w14:textId="77777777" w:rsidR="009530ED" w:rsidRPr="009530ED" w:rsidRDefault="009530ED" w:rsidP="009530ED">
      <w:pPr>
        <w:numPr>
          <w:ilvl w:val="0"/>
          <w:numId w:val="93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Collaborative environment leveraging everyone’s strengths</w:t>
      </w:r>
    </w:p>
    <w:p w14:paraId="35A387D4" w14:textId="21A75BC3" w:rsidR="009530ED" w:rsidRPr="009530ED" w:rsidRDefault="009530ED" w:rsidP="009530ED">
      <w:pPr>
        <w:numPr>
          <w:ilvl w:val="0"/>
          <w:numId w:val="93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 xml:space="preserve">Family atmosphere </w:t>
      </w:r>
    </w:p>
    <w:p w14:paraId="5D9E96D2" w14:textId="77777777" w:rsidR="009530ED" w:rsidRPr="009530ED" w:rsidRDefault="009530ED" w:rsidP="009530ED">
      <w:pPr>
        <w:numPr>
          <w:ilvl w:val="0"/>
          <w:numId w:val="93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Strong staff focused on great teaching and student success</w:t>
      </w:r>
    </w:p>
    <w:p w14:paraId="04279BEE" w14:textId="77777777" w:rsidR="009530ED" w:rsidRDefault="009530ED" w:rsidP="009530ED">
      <w:pPr>
        <w:numPr>
          <w:ilvl w:val="0"/>
          <w:numId w:val="93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 xml:space="preserve">Community partnerships </w:t>
      </w:r>
    </w:p>
    <w:p w14:paraId="12568899" w14:textId="5C1A9DE1" w:rsidR="009530ED" w:rsidRPr="009530ED" w:rsidRDefault="009530ED" w:rsidP="009530ED">
      <w:pPr>
        <w:pStyle w:val="ListParagraph"/>
        <w:numPr>
          <w:ilvl w:val="0"/>
          <w:numId w:val="10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Middle school approach</w:t>
      </w:r>
    </w:p>
    <w:p w14:paraId="1CC31161" w14:textId="77777777" w:rsidR="009530ED" w:rsidRPr="009530ED" w:rsidRDefault="009530ED" w:rsidP="009530ED">
      <w:pPr>
        <w:numPr>
          <w:ilvl w:val="0"/>
          <w:numId w:val="94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lastRenderedPageBreak/>
        <w:t>Monday SEL lessons on leadership, kindness, empathy</w:t>
      </w:r>
    </w:p>
    <w:p w14:paraId="027E67C5" w14:textId="77777777" w:rsidR="009530ED" w:rsidRPr="009530ED" w:rsidRDefault="009530ED" w:rsidP="009530ED">
      <w:pPr>
        <w:numPr>
          <w:ilvl w:val="0"/>
          <w:numId w:val="94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Friday restorative circles for community building</w:t>
      </w:r>
    </w:p>
    <w:p w14:paraId="5E83E767" w14:textId="3DB644FD" w:rsidR="009530ED" w:rsidRPr="009530ED" w:rsidRDefault="009530ED" w:rsidP="009530ED">
      <w:pPr>
        <w:numPr>
          <w:ilvl w:val="0"/>
          <w:numId w:val="94"/>
        </w:numPr>
        <w:spacing w:after="0" w:line="240" w:lineRule="auto"/>
        <w:rPr>
          <w:rFonts w:ascii="Avenir" w:hAnsi="Avenir"/>
          <w:sz w:val="22"/>
          <w:szCs w:val="22"/>
        </w:rPr>
      </w:pPr>
      <w:r w:rsidRPr="009530ED">
        <w:rPr>
          <w:rFonts w:ascii="Avenir" w:hAnsi="Avenir"/>
          <w:sz w:val="22"/>
          <w:szCs w:val="22"/>
        </w:rPr>
        <w:t>Building relationships and making education</w:t>
      </w:r>
      <w:r w:rsidR="00722AEA">
        <w:rPr>
          <w:rFonts w:ascii="Avenir" w:hAnsi="Avenir"/>
          <w:sz w:val="22"/>
          <w:szCs w:val="22"/>
        </w:rPr>
        <w:t>al</w:t>
      </w:r>
      <w:r w:rsidRPr="009530ED">
        <w:rPr>
          <w:rFonts w:ascii="Avenir" w:hAnsi="Avenir"/>
          <w:sz w:val="22"/>
          <w:szCs w:val="22"/>
        </w:rPr>
        <w:t xml:space="preserve"> connections</w:t>
      </w:r>
    </w:p>
    <w:p w14:paraId="688E8B40" w14:textId="77777777" w:rsidR="00D224EA" w:rsidRDefault="00D224EA" w:rsidP="006C6295">
      <w:pPr>
        <w:spacing w:after="0" w:line="240" w:lineRule="auto"/>
        <w:rPr>
          <w:rFonts w:ascii="Avenir" w:hAnsi="Avenir"/>
          <w:sz w:val="22"/>
          <w:szCs w:val="22"/>
          <w:u w:val="single"/>
        </w:rPr>
      </w:pPr>
    </w:p>
    <w:p w14:paraId="06BF6296" w14:textId="62F83ED0" w:rsidR="008235E5" w:rsidRDefault="008235E5" w:rsidP="006C6295">
      <w:pPr>
        <w:spacing w:after="0" w:line="240" w:lineRule="auto"/>
        <w:rPr>
          <w:rFonts w:ascii="Avenir" w:hAnsi="Avenir"/>
          <w:sz w:val="22"/>
          <w:szCs w:val="22"/>
        </w:rPr>
      </w:pPr>
      <w:r w:rsidRPr="008235E5">
        <w:rPr>
          <w:rFonts w:ascii="Avenir" w:hAnsi="Avenir"/>
          <w:sz w:val="22"/>
          <w:szCs w:val="22"/>
          <w:u w:val="single"/>
        </w:rPr>
        <w:t>School Report</w:t>
      </w:r>
      <w:r>
        <w:rPr>
          <w:rFonts w:ascii="Avenir" w:hAnsi="Avenir"/>
          <w:sz w:val="22"/>
          <w:szCs w:val="22"/>
        </w:rPr>
        <w:t xml:space="preserve">, </w:t>
      </w:r>
      <w:r w:rsidRPr="008235E5">
        <w:rPr>
          <w:rFonts w:ascii="Avenir" w:hAnsi="Avenir"/>
          <w:sz w:val="22"/>
          <w:szCs w:val="22"/>
        </w:rPr>
        <w:t>Akosua Watts, Head of School &amp; CEO</w:t>
      </w:r>
    </w:p>
    <w:p w14:paraId="3F72A659" w14:textId="77777777" w:rsidR="001C612A" w:rsidRPr="00A55A42" w:rsidRDefault="003C1083" w:rsidP="001C612A">
      <w:pPr>
        <w:spacing w:after="0" w:line="240" w:lineRule="auto"/>
        <w:rPr>
          <w:rFonts w:ascii="Avenir" w:hAnsi="Avenir"/>
          <w:b/>
          <w:bCs/>
          <w:sz w:val="22"/>
          <w:szCs w:val="22"/>
        </w:rPr>
      </w:pPr>
      <w:r w:rsidRPr="003C1083">
        <w:rPr>
          <w:rFonts w:ascii="Avenir" w:hAnsi="Avenir"/>
          <w:b/>
          <w:bCs/>
          <w:sz w:val="22"/>
          <w:szCs w:val="22"/>
        </w:rPr>
        <w:t xml:space="preserve">Enrollment </w:t>
      </w:r>
      <w:r w:rsidR="001C612A" w:rsidRPr="00A55A42">
        <w:rPr>
          <w:rFonts w:ascii="Avenir" w:hAnsi="Avenir"/>
          <w:b/>
          <w:bCs/>
          <w:sz w:val="22"/>
          <w:szCs w:val="22"/>
        </w:rPr>
        <w:t xml:space="preserve">update </w:t>
      </w:r>
    </w:p>
    <w:p w14:paraId="4197661E" w14:textId="180424DE" w:rsidR="003C1083" w:rsidRPr="003C1083" w:rsidRDefault="001C612A" w:rsidP="001C612A">
      <w:pPr>
        <w:numPr>
          <w:ilvl w:val="1"/>
          <w:numId w:val="105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 xml:space="preserve">Holding </w:t>
      </w:r>
      <w:r w:rsidR="003C1083" w:rsidRPr="003C1083">
        <w:rPr>
          <w:rFonts w:ascii="Avenir" w:hAnsi="Avenir"/>
          <w:sz w:val="22"/>
          <w:szCs w:val="22"/>
        </w:rPr>
        <w:t>steady with some recent movement</w:t>
      </w:r>
    </w:p>
    <w:p w14:paraId="68357439" w14:textId="6CF771FB" w:rsidR="003C1083" w:rsidRPr="003C1083" w:rsidRDefault="003C1083" w:rsidP="001C612A">
      <w:pPr>
        <w:numPr>
          <w:ilvl w:val="1"/>
          <w:numId w:val="105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 xml:space="preserve">New high schoolers joining after </w:t>
      </w:r>
      <w:r>
        <w:rPr>
          <w:rFonts w:ascii="Avenir" w:hAnsi="Avenir"/>
          <w:sz w:val="22"/>
          <w:szCs w:val="22"/>
        </w:rPr>
        <w:t xml:space="preserve">Thanksgiving </w:t>
      </w:r>
      <w:r w:rsidRPr="003C1083">
        <w:rPr>
          <w:rFonts w:ascii="Avenir" w:hAnsi="Avenir"/>
          <w:sz w:val="22"/>
          <w:szCs w:val="22"/>
        </w:rPr>
        <w:t>break for Trimester 2</w:t>
      </w:r>
    </w:p>
    <w:p w14:paraId="65B89B0D" w14:textId="77777777" w:rsidR="003C1083" w:rsidRPr="003C1083" w:rsidRDefault="003C1083" w:rsidP="001C612A">
      <w:pPr>
        <w:numPr>
          <w:ilvl w:val="1"/>
          <w:numId w:val="105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Filling open seats through December before holding enrollment</w:t>
      </w:r>
    </w:p>
    <w:p w14:paraId="76213496" w14:textId="24BD6BB6" w:rsidR="003C1083" w:rsidRPr="003C1083" w:rsidRDefault="003C1083" w:rsidP="001C612A">
      <w:pPr>
        <w:spacing w:after="0" w:line="240" w:lineRule="auto"/>
        <w:rPr>
          <w:rFonts w:ascii="Avenir" w:hAnsi="Avenir"/>
          <w:b/>
          <w:bCs/>
          <w:sz w:val="22"/>
          <w:szCs w:val="22"/>
        </w:rPr>
      </w:pPr>
      <w:r w:rsidRPr="003C1083">
        <w:rPr>
          <w:rFonts w:ascii="Avenir" w:hAnsi="Avenir"/>
          <w:b/>
          <w:bCs/>
          <w:sz w:val="22"/>
          <w:szCs w:val="22"/>
        </w:rPr>
        <w:t xml:space="preserve">Attendance </w:t>
      </w:r>
      <w:r w:rsidR="001C612A" w:rsidRPr="00A55A42">
        <w:rPr>
          <w:rFonts w:ascii="Avenir" w:hAnsi="Avenir"/>
          <w:b/>
          <w:bCs/>
          <w:sz w:val="22"/>
          <w:szCs w:val="22"/>
        </w:rPr>
        <w:t>Update</w:t>
      </w:r>
    </w:p>
    <w:p w14:paraId="72EB49C9" w14:textId="77777777" w:rsidR="003C1083" w:rsidRPr="003C1083" w:rsidRDefault="003C1083" w:rsidP="001C612A">
      <w:pPr>
        <w:numPr>
          <w:ilvl w:val="1"/>
          <w:numId w:val="106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ADA (average daily attendance) over 93% goal</w:t>
      </w:r>
    </w:p>
    <w:p w14:paraId="479BE936" w14:textId="0F09D559" w:rsidR="003C1083" w:rsidRPr="003C1083" w:rsidRDefault="003C1083" w:rsidP="001C612A">
      <w:pPr>
        <w:numPr>
          <w:ilvl w:val="1"/>
          <w:numId w:val="106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Seniors</w:t>
      </w:r>
      <w:r>
        <w:rPr>
          <w:rFonts w:ascii="Avenir" w:hAnsi="Avenir"/>
          <w:sz w:val="22"/>
          <w:szCs w:val="22"/>
        </w:rPr>
        <w:t xml:space="preserve"> are the</w:t>
      </w:r>
      <w:r w:rsidRPr="003C1083">
        <w:rPr>
          <w:rFonts w:ascii="Avenir" w:hAnsi="Avenir"/>
          <w:sz w:val="22"/>
          <w:szCs w:val="22"/>
        </w:rPr>
        <w:t xml:space="preserve"> biggest attendance issue</w:t>
      </w:r>
      <w:r>
        <w:rPr>
          <w:rFonts w:ascii="Avenir" w:hAnsi="Avenir"/>
          <w:sz w:val="22"/>
          <w:szCs w:val="22"/>
        </w:rPr>
        <w:t xml:space="preserve"> currently</w:t>
      </w:r>
      <w:r w:rsidRPr="003C1083">
        <w:rPr>
          <w:rFonts w:ascii="Avenir" w:hAnsi="Avenir"/>
          <w:sz w:val="22"/>
          <w:szCs w:val="22"/>
        </w:rPr>
        <w:t xml:space="preserve"> (</w:t>
      </w:r>
      <w:r w:rsidR="00E444EF">
        <w:rPr>
          <w:rFonts w:ascii="Avenir" w:hAnsi="Avenir"/>
          <w:sz w:val="22"/>
          <w:szCs w:val="22"/>
        </w:rPr>
        <w:t xml:space="preserve">many with </w:t>
      </w:r>
      <w:r w:rsidRPr="003C1083">
        <w:rPr>
          <w:rFonts w:ascii="Avenir" w:hAnsi="Avenir"/>
          <w:sz w:val="22"/>
          <w:szCs w:val="22"/>
        </w:rPr>
        <w:t>6+ absences already)</w:t>
      </w:r>
    </w:p>
    <w:p w14:paraId="434E9C60" w14:textId="305390D5" w:rsidR="003C1083" w:rsidRPr="003C1083" w:rsidRDefault="003C1083" w:rsidP="001C612A">
      <w:pPr>
        <w:numPr>
          <w:ilvl w:val="1"/>
          <w:numId w:val="106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Cultural shift needed on attendance attitudes</w:t>
      </w:r>
      <w:r>
        <w:rPr>
          <w:rFonts w:ascii="Avenir" w:hAnsi="Avenir"/>
          <w:sz w:val="22"/>
          <w:szCs w:val="22"/>
        </w:rPr>
        <w:t xml:space="preserve"> among families</w:t>
      </w:r>
    </w:p>
    <w:p w14:paraId="7500624A" w14:textId="77777777" w:rsidR="001C612A" w:rsidRPr="00A55A42" w:rsidRDefault="001C612A" w:rsidP="001C612A">
      <w:pPr>
        <w:spacing w:after="0" w:line="240" w:lineRule="auto"/>
        <w:rPr>
          <w:rFonts w:ascii="Avenir" w:hAnsi="Avenir"/>
          <w:b/>
          <w:bCs/>
          <w:sz w:val="22"/>
          <w:szCs w:val="22"/>
        </w:rPr>
      </w:pPr>
      <w:r w:rsidRPr="00A55A42">
        <w:rPr>
          <w:rFonts w:ascii="Avenir" w:hAnsi="Avenir"/>
          <w:b/>
          <w:bCs/>
          <w:sz w:val="22"/>
          <w:szCs w:val="22"/>
        </w:rPr>
        <w:t>Items for Discussion/Review</w:t>
      </w:r>
    </w:p>
    <w:p w14:paraId="030CB60B" w14:textId="620500E6" w:rsidR="001C612A" w:rsidRPr="001C612A" w:rsidRDefault="001C612A" w:rsidP="001C612A">
      <w:pPr>
        <w:pStyle w:val="ListParagraph"/>
        <w:numPr>
          <w:ilvl w:val="1"/>
          <w:numId w:val="10"/>
        </w:numPr>
        <w:spacing w:after="0" w:line="240" w:lineRule="auto"/>
        <w:ind w:left="720"/>
        <w:rPr>
          <w:rFonts w:ascii="Avenir" w:hAnsi="Avenir"/>
          <w:sz w:val="22"/>
          <w:szCs w:val="22"/>
        </w:rPr>
      </w:pPr>
      <w:r w:rsidRPr="001C612A">
        <w:rPr>
          <w:rFonts w:ascii="Avenir" w:hAnsi="Avenir"/>
          <w:sz w:val="22"/>
          <w:szCs w:val="22"/>
        </w:rPr>
        <w:t>School Events</w:t>
      </w:r>
    </w:p>
    <w:p w14:paraId="7CE99AD6" w14:textId="3CDD1B1E" w:rsidR="001C612A" w:rsidRPr="001C612A" w:rsidRDefault="001C612A" w:rsidP="001C612A">
      <w:pPr>
        <w:pStyle w:val="ListParagraph"/>
        <w:numPr>
          <w:ilvl w:val="0"/>
          <w:numId w:val="107"/>
        </w:numPr>
        <w:spacing w:after="0" w:line="240" w:lineRule="auto"/>
        <w:rPr>
          <w:rFonts w:ascii="Avenir" w:hAnsi="Avenir"/>
          <w:sz w:val="22"/>
          <w:szCs w:val="22"/>
        </w:rPr>
      </w:pPr>
      <w:r w:rsidRPr="001C612A">
        <w:rPr>
          <w:rFonts w:ascii="Avenir" w:hAnsi="Avenir"/>
          <w:sz w:val="22"/>
          <w:szCs w:val="22"/>
        </w:rPr>
        <w:t>Calendar of events shared with Board, all encouraged to attend when possible</w:t>
      </w:r>
    </w:p>
    <w:p w14:paraId="45A2BD19" w14:textId="60745DF3" w:rsidR="003C1083" w:rsidRPr="001C612A" w:rsidRDefault="003C1083" w:rsidP="001C612A">
      <w:pPr>
        <w:pStyle w:val="ListParagraph"/>
        <w:numPr>
          <w:ilvl w:val="0"/>
          <w:numId w:val="101"/>
        </w:numPr>
        <w:spacing w:after="0" w:line="240" w:lineRule="auto"/>
        <w:ind w:left="720"/>
        <w:rPr>
          <w:rFonts w:ascii="Avenir" w:hAnsi="Avenir"/>
          <w:sz w:val="22"/>
          <w:szCs w:val="22"/>
        </w:rPr>
      </w:pPr>
      <w:r w:rsidRPr="001C612A">
        <w:rPr>
          <w:rFonts w:ascii="Avenir" w:hAnsi="Avenir"/>
          <w:sz w:val="22"/>
          <w:szCs w:val="22"/>
        </w:rPr>
        <w:t xml:space="preserve">Student Challenges </w:t>
      </w:r>
      <w:r w:rsidR="001C612A" w:rsidRPr="001C612A">
        <w:rPr>
          <w:rFonts w:ascii="Avenir" w:hAnsi="Avenir"/>
          <w:sz w:val="22"/>
          <w:szCs w:val="22"/>
        </w:rPr>
        <w:t>- Kindergarten</w:t>
      </w:r>
    </w:p>
    <w:p w14:paraId="0F3D53E8" w14:textId="027376F1" w:rsidR="003C1083" w:rsidRPr="003C1083" w:rsidRDefault="003C1083" w:rsidP="001C612A">
      <w:pPr>
        <w:numPr>
          <w:ilvl w:val="0"/>
          <w:numId w:val="108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 xml:space="preserve">9 high-need kindergarten students this year </w:t>
      </w:r>
    </w:p>
    <w:p w14:paraId="3EC8AD5E" w14:textId="27CBAE20" w:rsidR="003C1083" w:rsidRPr="003C1083" w:rsidRDefault="003C1083" w:rsidP="001C612A">
      <w:pPr>
        <w:numPr>
          <w:ilvl w:val="0"/>
          <w:numId w:val="108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One student counseled to better-suited small group program</w:t>
      </w:r>
      <w:r>
        <w:rPr>
          <w:rFonts w:ascii="Avenir" w:hAnsi="Avenir"/>
          <w:sz w:val="22"/>
          <w:szCs w:val="22"/>
        </w:rPr>
        <w:t xml:space="preserve"> in the district</w:t>
      </w:r>
    </w:p>
    <w:p w14:paraId="33AFD0EE" w14:textId="77777777" w:rsidR="003C1083" w:rsidRPr="003C1083" w:rsidRDefault="003C1083" w:rsidP="001C612A">
      <w:pPr>
        <w:numPr>
          <w:ilvl w:val="0"/>
          <w:numId w:val="108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Two remaining students require very high support levels</w:t>
      </w:r>
    </w:p>
    <w:p w14:paraId="0FC2061D" w14:textId="77777777" w:rsidR="003C1083" w:rsidRPr="003C1083" w:rsidRDefault="003C1083" w:rsidP="003C1083">
      <w:pPr>
        <w:numPr>
          <w:ilvl w:val="0"/>
          <w:numId w:val="97"/>
        </w:numPr>
        <w:tabs>
          <w:tab w:val="num" w:pos="720"/>
        </w:tabs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Current support structure</w:t>
      </w:r>
    </w:p>
    <w:p w14:paraId="21713D3C" w14:textId="77777777" w:rsidR="003C1083" w:rsidRPr="003C1083" w:rsidRDefault="003C1083" w:rsidP="001C612A">
      <w:pPr>
        <w:numPr>
          <w:ilvl w:val="1"/>
          <w:numId w:val="110"/>
        </w:numPr>
        <w:spacing w:after="0" w:line="240" w:lineRule="auto"/>
        <w:ind w:left="216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2 adults standard in each K classroom</w:t>
      </w:r>
    </w:p>
    <w:p w14:paraId="1046F134" w14:textId="77777777" w:rsidR="003C1083" w:rsidRPr="003C1083" w:rsidRDefault="003C1083" w:rsidP="001C612A">
      <w:pPr>
        <w:numPr>
          <w:ilvl w:val="1"/>
          <w:numId w:val="110"/>
        </w:numPr>
        <w:spacing w:after="0" w:line="240" w:lineRule="auto"/>
        <w:ind w:left="216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1-2 additional adults pushed in daily</w:t>
      </w:r>
    </w:p>
    <w:p w14:paraId="0CA01988" w14:textId="77777777" w:rsidR="003C1083" w:rsidRPr="003C1083" w:rsidRDefault="003C1083" w:rsidP="001C612A">
      <w:pPr>
        <w:numPr>
          <w:ilvl w:val="1"/>
          <w:numId w:val="110"/>
        </w:numPr>
        <w:spacing w:after="0" w:line="240" w:lineRule="auto"/>
        <w:ind w:left="216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Some students have external one-on-one providers</w:t>
      </w:r>
    </w:p>
    <w:p w14:paraId="75002E60" w14:textId="77777777" w:rsidR="003C1083" w:rsidRPr="003C1083" w:rsidRDefault="003C1083" w:rsidP="001C612A">
      <w:pPr>
        <w:numPr>
          <w:ilvl w:val="1"/>
          <w:numId w:val="110"/>
        </w:numPr>
        <w:spacing w:after="0" w:line="240" w:lineRule="auto"/>
        <w:ind w:left="216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Staff still underwater many days</w:t>
      </w:r>
    </w:p>
    <w:p w14:paraId="23000D04" w14:textId="77777777" w:rsidR="003C1083" w:rsidRPr="003C1083" w:rsidRDefault="003C1083" w:rsidP="003C1083">
      <w:pPr>
        <w:numPr>
          <w:ilvl w:val="0"/>
          <w:numId w:val="97"/>
        </w:numPr>
        <w:tabs>
          <w:tab w:val="num" w:pos="720"/>
        </w:tabs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IEP process challenges</w:t>
      </w:r>
    </w:p>
    <w:p w14:paraId="54001AC2" w14:textId="77777777" w:rsidR="003C1083" w:rsidRPr="003C1083" w:rsidRDefault="003C1083" w:rsidP="001C612A">
      <w:pPr>
        <w:numPr>
          <w:ilvl w:val="1"/>
          <w:numId w:val="111"/>
        </w:numPr>
        <w:spacing w:after="0" w:line="240" w:lineRule="auto"/>
        <w:ind w:left="216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Takes 2-4 months from enrollment to services</w:t>
      </w:r>
    </w:p>
    <w:p w14:paraId="230F692F" w14:textId="77777777" w:rsidR="003C1083" w:rsidRPr="003C1083" w:rsidRDefault="003C1083" w:rsidP="001C612A">
      <w:pPr>
        <w:numPr>
          <w:ilvl w:val="1"/>
          <w:numId w:val="111"/>
        </w:numPr>
        <w:spacing w:after="0" w:line="240" w:lineRule="auto"/>
        <w:ind w:left="216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60-day observation period required before evaluation</w:t>
      </w:r>
    </w:p>
    <w:p w14:paraId="2142E859" w14:textId="6F796601" w:rsidR="003C1083" w:rsidRPr="003C1083" w:rsidRDefault="003C1083" w:rsidP="001C612A">
      <w:pPr>
        <w:numPr>
          <w:ilvl w:val="1"/>
          <w:numId w:val="111"/>
        </w:numPr>
        <w:spacing w:after="0" w:line="240" w:lineRule="auto"/>
        <w:ind w:left="2160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Outside placement p</w:t>
      </w:r>
      <w:r w:rsidRPr="003C1083">
        <w:rPr>
          <w:rFonts w:ascii="Avenir" w:hAnsi="Avenir"/>
          <w:sz w:val="22"/>
          <w:szCs w:val="22"/>
        </w:rPr>
        <w:t>rogram search can take 1-3 months after IEP completion</w:t>
      </w:r>
    </w:p>
    <w:p w14:paraId="6E25C895" w14:textId="77777777" w:rsidR="003C1083" w:rsidRPr="003C1083" w:rsidRDefault="003C1083" w:rsidP="001C612A">
      <w:pPr>
        <w:numPr>
          <w:ilvl w:val="1"/>
          <w:numId w:val="97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Impact on instruction and staff retention concerns</w:t>
      </w:r>
    </w:p>
    <w:p w14:paraId="3A8CE255" w14:textId="77777777" w:rsidR="003C1083" w:rsidRPr="003C1083" w:rsidRDefault="003C1083" w:rsidP="001C612A">
      <w:pPr>
        <w:numPr>
          <w:ilvl w:val="1"/>
          <w:numId w:val="97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Placement costs: six-figure decision per student when moved to external programs</w:t>
      </w:r>
    </w:p>
    <w:p w14:paraId="49D3A76D" w14:textId="62546DB1" w:rsidR="003C1083" w:rsidRPr="00A55A42" w:rsidRDefault="001C612A" w:rsidP="00A55A42">
      <w:pPr>
        <w:pStyle w:val="ListParagraph"/>
        <w:numPr>
          <w:ilvl w:val="0"/>
          <w:numId w:val="101"/>
        </w:numPr>
        <w:spacing w:after="0" w:line="240" w:lineRule="auto"/>
        <w:ind w:left="720"/>
        <w:rPr>
          <w:rFonts w:ascii="Avenir" w:hAnsi="Avenir"/>
          <w:sz w:val="22"/>
          <w:szCs w:val="22"/>
        </w:rPr>
      </w:pPr>
      <w:r w:rsidRPr="00A55A42">
        <w:rPr>
          <w:rFonts w:ascii="Avenir" w:hAnsi="Avenir"/>
          <w:sz w:val="22"/>
          <w:szCs w:val="22"/>
        </w:rPr>
        <w:t>Comparable Schools PSSA Results</w:t>
      </w:r>
    </w:p>
    <w:p w14:paraId="57CAE48D" w14:textId="29797C12" w:rsidR="003C1083" w:rsidRPr="003C1083" w:rsidRDefault="003C1083" w:rsidP="001C612A">
      <w:pPr>
        <w:numPr>
          <w:ilvl w:val="0"/>
          <w:numId w:val="103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 xml:space="preserve">New additions to comparison data: Chester Community </w:t>
      </w:r>
      <w:r w:rsidR="00E444EF">
        <w:rPr>
          <w:rFonts w:ascii="Avenir" w:hAnsi="Avenir"/>
          <w:sz w:val="22"/>
          <w:szCs w:val="22"/>
        </w:rPr>
        <w:t xml:space="preserve">Charter (CCCS) </w:t>
      </w:r>
      <w:r w:rsidRPr="003C1083">
        <w:rPr>
          <w:rFonts w:ascii="Avenir" w:hAnsi="Avenir"/>
          <w:sz w:val="22"/>
          <w:szCs w:val="22"/>
        </w:rPr>
        <w:t>and Chester Upland District</w:t>
      </w:r>
      <w:r w:rsidR="00E444EF">
        <w:rPr>
          <w:rFonts w:ascii="Avenir" w:hAnsi="Avenir"/>
          <w:sz w:val="22"/>
          <w:szCs w:val="22"/>
        </w:rPr>
        <w:t xml:space="preserve"> (CUSD)</w:t>
      </w:r>
    </w:p>
    <w:p w14:paraId="1DAEDAE7" w14:textId="5B7B2137" w:rsidR="003C1083" w:rsidRPr="003C1083" w:rsidRDefault="00E444EF" w:rsidP="001C612A">
      <w:pPr>
        <w:numPr>
          <w:ilvl w:val="0"/>
          <w:numId w:val="103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CUSD</w:t>
      </w:r>
      <w:r w:rsidR="003C1083" w:rsidRPr="003C1083">
        <w:rPr>
          <w:rFonts w:ascii="Avenir" w:hAnsi="Avenir"/>
          <w:sz w:val="22"/>
          <w:szCs w:val="22"/>
        </w:rPr>
        <w:t xml:space="preserve"> transitioned to all online testing last year</w:t>
      </w:r>
    </w:p>
    <w:p w14:paraId="6FA546F2" w14:textId="5F6F8BC4" w:rsidR="003C1083" w:rsidRPr="003C1083" w:rsidRDefault="003C1083" w:rsidP="001C612A">
      <w:pPr>
        <w:numPr>
          <w:ilvl w:val="0"/>
          <w:numId w:val="103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 xml:space="preserve">CCSA outperforming both </w:t>
      </w:r>
      <w:r w:rsidR="00E444EF">
        <w:rPr>
          <w:rFonts w:ascii="Avenir" w:hAnsi="Avenir"/>
          <w:sz w:val="22"/>
          <w:szCs w:val="22"/>
        </w:rPr>
        <w:t>CCCS and school in the CUSD</w:t>
      </w:r>
      <w:r w:rsidRPr="003C1083">
        <w:rPr>
          <w:rFonts w:ascii="Avenir" w:hAnsi="Avenir"/>
          <w:sz w:val="22"/>
          <w:szCs w:val="22"/>
        </w:rPr>
        <w:t xml:space="preserve"> significantly</w:t>
      </w:r>
    </w:p>
    <w:p w14:paraId="329FB710" w14:textId="77777777" w:rsidR="003C1083" w:rsidRPr="003C1083" w:rsidRDefault="003C1083" w:rsidP="001C612A">
      <w:pPr>
        <w:numPr>
          <w:ilvl w:val="0"/>
          <w:numId w:val="103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Some grades approaching state average in middle school</w:t>
      </w:r>
    </w:p>
    <w:p w14:paraId="343EB21C" w14:textId="77777777" w:rsidR="003C1083" w:rsidRPr="003C1083" w:rsidRDefault="003C1083" w:rsidP="001C612A">
      <w:pPr>
        <w:numPr>
          <w:ilvl w:val="0"/>
          <w:numId w:val="103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Online testing concerns for 2026</w:t>
      </w:r>
    </w:p>
    <w:p w14:paraId="6443B915" w14:textId="77777777" w:rsidR="003C1083" w:rsidRPr="003C1083" w:rsidRDefault="003C1083" w:rsidP="001C612A">
      <w:pPr>
        <w:numPr>
          <w:ilvl w:val="2"/>
          <w:numId w:val="104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All schools required to test online this year</w:t>
      </w:r>
    </w:p>
    <w:p w14:paraId="15203D76" w14:textId="0558C76B" w:rsidR="003C1083" w:rsidRPr="003C1083" w:rsidRDefault="003C1083" w:rsidP="001C612A">
      <w:pPr>
        <w:numPr>
          <w:ilvl w:val="2"/>
          <w:numId w:val="104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ELA challenges: no text annotation capability</w:t>
      </w:r>
    </w:p>
    <w:p w14:paraId="10E2A1C0" w14:textId="77777777" w:rsidR="003C1083" w:rsidRPr="003C1083" w:rsidRDefault="003C1083" w:rsidP="001C612A">
      <w:pPr>
        <w:numPr>
          <w:ilvl w:val="2"/>
          <w:numId w:val="104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Students struggle with passage + questions navigation</w:t>
      </w:r>
    </w:p>
    <w:p w14:paraId="6163F9F8" w14:textId="77777777" w:rsidR="003C1083" w:rsidRPr="003C1083" w:rsidRDefault="003C1083" w:rsidP="001C612A">
      <w:pPr>
        <w:numPr>
          <w:ilvl w:val="2"/>
          <w:numId w:val="104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Math format adjustments seem more manageable</w:t>
      </w:r>
    </w:p>
    <w:p w14:paraId="53799A46" w14:textId="463169A2" w:rsidR="003C1083" w:rsidRPr="001C612A" w:rsidRDefault="003C1083" w:rsidP="00A55A42">
      <w:pPr>
        <w:pStyle w:val="ListParagraph"/>
        <w:numPr>
          <w:ilvl w:val="0"/>
          <w:numId w:val="101"/>
        </w:numPr>
        <w:spacing w:after="0" w:line="240" w:lineRule="auto"/>
        <w:ind w:left="720"/>
        <w:rPr>
          <w:rFonts w:ascii="Avenir" w:hAnsi="Avenir"/>
          <w:sz w:val="22"/>
          <w:szCs w:val="22"/>
        </w:rPr>
      </w:pPr>
      <w:r w:rsidRPr="001C612A">
        <w:rPr>
          <w:rFonts w:ascii="Avenir" w:hAnsi="Avenir"/>
          <w:sz w:val="22"/>
          <w:szCs w:val="22"/>
        </w:rPr>
        <w:t xml:space="preserve">Strategic Plan </w:t>
      </w:r>
      <w:r w:rsidR="001C612A" w:rsidRPr="001C612A">
        <w:rPr>
          <w:rFonts w:ascii="Avenir" w:hAnsi="Avenir"/>
          <w:sz w:val="22"/>
          <w:szCs w:val="22"/>
        </w:rPr>
        <w:t>and Reporting</w:t>
      </w:r>
    </w:p>
    <w:p w14:paraId="7B2060F1" w14:textId="77777777" w:rsidR="003C1083" w:rsidRPr="003C1083" w:rsidRDefault="003C1083" w:rsidP="00A55A42">
      <w:pPr>
        <w:numPr>
          <w:ilvl w:val="0"/>
          <w:numId w:val="99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lastRenderedPageBreak/>
        <w:t>College and career readiness framework K-12 developed</w:t>
      </w:r>
    </w:p>
    <w:p w14:paraId="243404E0" w14:textId="77777777" w:rsidR="003C1083" w:rsidRPr="003C1083" w:rsidRDefault="003C1083" w:rsidP="001C612A">
      <w:pPr>
        <w:numPr>
          <w:ilvl w:val="1"/>
          <w:numId w:val="99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Artifacts collected in Google classroom traveling with students</w:t>
      </w:r>
    </w:p>
    <w:p w14:paraId="7AABBA7F" w14:textId="77777777" w:rsidR="003C1083" w:rsidRPr="003C1083" w:rsidRDefault="003C1083" w:rsidP="001C612A">
      <w:pPr>
        <w:numPr>
          <w:ilvl w:val="1"/>
          <w:numId w:val="99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K example: community helpers career writing/drawing</w:t>
      </w:r>
    </w:p>
    <w:p w14:paraId="291E9206" w14:textId="77777777" w:rsidR="003C1083" w:rsidRPr="003C1083" w:rsidRDefault="003C1083" w:rsidP="001C612A">
      <w:pPr>
        <w:numPr>
          <w:ilvl w:val="1"/>
          <w:numId w:val="99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12th grade: formatted working resume upon graduation</w:t>
      </w:r>
    </w:p>
    <w:p w14:paraId="14D4BBA3" w14:textId="77777777" w:rsidR="003C1083" w:rsidRPr="003C1083" w:rsidRDefault="003C1083" w:rsidP="003C1083">
      <w:pPr>
        <w:numPr>
          <w:ilvl w:val="0"/>
          <w:numId w:val="99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Fall SAT/PSAT results</w:t>
      </w:r>
    </w:p>
    <w:p w14:paraId="402F0C52" w14:textId="77777777" w:rsidR="003C1083" w:rsidRPr="003C1083" w:rsidRDefault="003C1083" w:rsidP="001C612A">
      <w:pPr>
        <w:numPr>
          <w:ilvl w:val="1"/>
          <w:numId w:val="99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One 11th grader scored 1380 on PSAT</w:t>
      </w:r>
    </w:p>
    <w:p w14:paraId="67F870CA" w14:textId="77777777" w:rsidR="003C1083" w:rsidRPr="003C1083" w:rsidRDefault="003C1083" w:rsidP="001C612A">
      <w:pPr>
        <w:numPr>
          <w:ilvl w:val="1"/>
          <w:numId w:val="99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Other students scoring in 900s</w:t>
      </w:r>
    </w:p>
    <w:p w14:paraId="410BEEC4" w14:textId="77777777" w:rsidR="003C1083" w:rsidRPr="003C1083" w:rsidRDefault="003C1083" w:rsidP="001C612A">
      <w:pPr>
        <w:numPr>
          <w:ilvl w:val="1"/>
          <w:numId w:val="99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Three sections of SAT prep for Trimester 2</w:t>
      </w:r>
    </w:p>
    <w:p w14:paraId="01D3B8F0" w14:textId="77777777" w:rsidR="003C1083" w:rsidRPr="003C1083" w:rsidRDefault="003C1083" w:rsidP="003C1083">
      <w:pPr>
        <w:numPr>
          <w:ilvl w:val="0"/>
          <w:numId w:val="99"/>
        </w:numPr>
        <w:spacing w:after="0" w:line="240" w:lineRule="auto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Metric reporting timeline</w:t>
      </w:r>
    </w:p>
    <w:p w14:paraId="326A7999" w14:textId="517A45AF" w:rsidR="003C1083" w:rsidRPr="003C1083" w:rsidRDefault="003C1083" w:rsidP="001C612A">
      <w:pPr>
        <w:numPr>
          <w:ilvl w:val="1"/>
          <w:numId w:val="99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3C1083">
        <w:rPr>
          <w:rFonts w:ascii="Avenir" w:hAnsi="Avenir"/>
          <w:sz w:val="22"/>
          <w:szCs w:val="22"/>
        </w:rPr>
        <w:t>66% of 3-year strategic plan metrics loaded into year</w:t>
      </w:r>
      <w:r w:rsidR="00E444EF">
        <w:rPr>
          <w:rFonts w:ascii="Avenir" w:hAnsi="Avenir"/>
          <w:sz w:val="22"/>
          <w:szCs w:val="22"/>
        </w:rPr>
        <w:t xml:space="preserve"> 1, which require reporting by June</w:t>
      </w:r>
    </w:p>
    <w:p w14:paraId="3D7AB095" w14:textId="4A0F0505" w:rsidR="003C1083" w:rsidRPr="003C1083" w:rsidRDefault="00E444EF" w:rsidP="001C612A">
      <w:pPr>
        <w:numPr>
          <w:ilvl w:val="1"/>
          <w:numId w:val="99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All members agreed</w:t>
      </w:r>
      <w:r w:rsidR="003C1083" w:rsidRPr="003C1083">
        <w:rPr>
          <w:rFonts w:ascii="Avenir" w:hAnsi="Avenir"/>
          <w:sz w:val="22"/>
          <w:szCs w:val="22"/>
        </w:rPr>
        <w:t xml:space="preserve"> to move June reporting to September for better data/reflection time</w:t>
      </w:r>
      <w:r>
        <w:rPr>
          <w:rFonts w:ascii="Avenir" w:hAnsi="Avenir"/>
          <w:sz w:val="22"/>
          <w:szCs w:val="22"/>
        </w:rPr>
        <w:t>; additionally, the board</w:t>
      </w:r>
      <w:r w:rsidR="003C1083" w:rsidRPr="003C1083">
        <w:rPr>
          <w:rFonts w:ascii="Avenir" w:hAnsi="Avenir"/>
          <w:sz w:val="22"/>
          <w:szCs w:val="22"/>
        </w:rPr>
        <w:t xml:space="preserve"> prefers in-person meetings for strategic reporting</w:t>
      </w:r>
    </w:p>
    <w:p w14:paraId="3363663A" w14:textId="77777777" w:rsidR="00696DB7" w:rsidRPr="008235E5" w:rsidRDefault="00696DB7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78624520" w14:textId="30808866" w:rsidR="00696DB7" w:rsidRPr="008235E5" w:rsidRDefault="00DE6251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8235E5">
        <w:rPr>
          <w:rFonts w:ascii="Avenir" w:hAnsi="Avenir"/>
          <w:sz w:val="22"/>
          <w:szCs w:val="22"/>
        </w:rPr>
        <w:t>Committee Reports</w:t>
      </w:r>
    </w:p>
    <w:p w14:paraId="49CBA8C5" w14:textId="77777777" w:rsidR="00DE6251" w:rsidRPr="008235E5" w:rsidRDefault="00DE6251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74279DE6" w14:textId="26F03AA6" w:rsidR="009B4BA0" w:rsidRDefault="00DE6251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9B4BA0">
        <w:rPr>
          <w:rFonts w:ascii="Avenir" w:hAnsi="Avenir"/>
          <w:sz w:val="22"/>
          <w:szCs w:val="22"/>
          <w:u w:val="single"/>
        </w:rPr>
        <w:t>Nom/Gov</w:t>
      </w:r>
      <w:r w:rsidR="009B4BA0">
        <w:rPr>
          <w:rFonts w:ascii="Avenir" w:hAnsi="Avenir"/>
          <w:sz w:val="22"/>
          <w:szCs w:val="22"/>
          <w:u w:val="single"/>
        </w:rPr>
        <w:t xml:space="preserve"> Committee</w:t>
      </w:r>
      <w:r w:rsidR="009B4BA0">
        <w:rPr>
          <w:rFonts w:ascii="Avenir" w:hAnsi="Avenir"/>
          <w:sz w:val="22"/>
          <w:szCs w:val="22"/>
        </w:rPr>
        <w:t>, Judy Owen, Committee Chair</w:t>
      </w:r>
    </w:p>
    <w:p w14:paraId="4EAE607E" w14:textId="2086EFFA" w:rsidR="00A55A42" w:rsidRPr="00CA7BEE" w:rsidRDefault="00A55A42" w:rsidP="00CA7BEE">
      <w:pPr>
        <w:pStyle w:val="ListParagraph"/>
        <w:numPr>
          <w:ilvl w:val="0"/>
          <w:numId w:val="101"/>
        </w:numPr>
        <w:spacing w:after="0" w:line="240" w:lineRule="auto"/>
        <w:ind w:left="72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Board Size (VOTE)</w:t>
      </w:r>
    </w:p>
    <w:p w14:paraId="2CBD8BB0" w14:textId="2D7B152A" w:rsidR="00CA7BEE" w:rsidRPr="00CA7BEE" w:rsidRDefault="00CA7BEE" w:rsidP="00CA7BEE">
      <w:pPr>
        <w:pStyle w:val="ListParagraph"/>
        <w:numPr>
          <w:ilvl w:val="0"/>
          <w:numId w:val="112"/>
        </w:numPr>
        <w:spacing w:after="0" w:line="240" w:lineRule="auto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To stay in compliance with our bylaws, the committee recommends the minimum size of the Board should be 10, rather than 12.</w:t>
      </w:r>
    </w:p>
    <w:p w14:paraId="2D563413" w14:textId="77777777" w:rsidR="001D0EB8" w:rsidRDefault="001D0EB8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4D5608F4" w14:textId="2EB737BB" w:rsidR="001D0EB8" w:rsidRPr="00CA7BEE" w:rsidRDefault="001D0EB8" w:rsidP="00CA7BEE">
      <w:pPr>
        <w:pStyle w:val="ListParagraph"/>
        <w:numPr>
          <w:ilvl w:val="0"/>
          <w:numId w:val="118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Motion</w:t>
      </w:r>
      <w:r w:rsidR="00CA7BEE" w:rsidRPr="00CA7BEE">
        <w:rPr>
          <w:rFonts w:ascii="Avenir" w:hAnsi="Avenir"/>
          <w:sz w:val="22"/>
          <w:szCs w:val="22"/>
        </w:rPr>
        <w:t xml:space="preserve"> to approve board size minimum</w:t>
      </w:r>
      <w:r w:rsidRPr="00CA7BEE">
        <w:rPr>
          <w:rFonts w:ascii="Avenir" w:hAnsi="Avenir"/>
          <w:sz w:val="22"/>
          <w:szCs w:val="22"/>
        </w:rPr>
        <w:t xml:space="preserve"> – M</w:t>
      </w:r>
      <w:r w:rsidR="00CA7BEE" w:rsidRPr="00CA7BEE">
        <w:rPr>
          <w:rFonts w:ascii="Avenir" w:hAnsi="Avenir"/>
          <w:sz w:val="22"/>
          <w:szCs w:val="22"/>
        </w:rPr>
        <w:t xml:space="preserve">arilyn </w:t>
      </w:r>
      <w:r w:rsidRPr="00CA7BEE">
        <w:rPr>
          <w:rFonts w:ascii="Avenir" w:hAnsi="Avenir"/>
          <w:sz w:val="22"/>
          <w:szCs w:val="22"/>
        </w:rPr>
        <w:t>H</w:t>
      </w:r>
      <w:r w:rsidR="00CA7BEE" w:rsidRPr="00CA7BEE">
        <w:rPr>
          <w:rFonts w:ascii="Avenir" w:hAnsi="Avenir"/>
          <w:sz w:val="22"/>
          <w:szCs w:val="22"/>
        </w:rPr>
        <w:t>enkelman</w:t>
      </w:r>
    </w:p>
    <w:p w14:paraId="69ED3389" w14:textId="60DF7DF5" w:rsidR="001D0EB8" w:rsidRPr="00CA7BEE" w:rsidRDefault="001D0EB8" w:rsidP="00CA7BEE">
      <w:pPr>
        <w:pStyle w:val="ListParagraph"/>
        <w:numPr>
          <w:ilvl w:val="0"/>
          <w:numId w:val="118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Second – Z</w:t>
      </w:r>
      <w:r w:rsidR="00CA7BEE" w:rsidRPr="00CA7BEE">
        <w:rPr>
          <w:rFonts w:ascii="Avenir" w:hAnsi="Avenir"/>
          <w:sz w:val="22"/>
          <w:szCs w:val="22"/>
        </w:rPr>
        <w:t xml:space="preserve">ach </w:t>
      </w:r>
      <w:proofErr w:type="spellStart"/>
      <w:r w:rsidRPr="00CA7BEE">
        <w:rPr>
          <w:rFonts w:ascii="Avenir" w:hAnsi="Avenir"/>
          <w:sz w:val="22"/>
          <w:szCs w:val="22"/>
        </w:rPr>
        <w:t>O</w:t>
      </w:r>
      <w:r w:rsidR="00CA7BEE" w:rsidRPr="00CA7BEE">
        <w:rPr>
          <w:rFonts w:ascii="Avenir" w:hAnsi="Avenir"/>
          <w:sz w:val="22"/>
          <w:szCs w:val="22"/>
        </w:rPr>
        <w:t>berfield</w:t>
      </w:r>
      <w:proofErr w:type="spellEnd"/>
    </w:p>
    <w:p w14:paraId="493D39E7" w14:textId="77777777" w:rsidR="00CA7BEE" w:rsidRPr="00AD5A2E" w:rsidRDefault="00CA7BEE" w:rsidP="00CA7BEE">
      <w:pPr>
        <w:numPr>
          <w:ilvl w:val="2"/>
          <w:numId w:val="9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  <w:t>1</w:t>
      </w:r>
      <w:r>
        <w:rPr>
          <w:rFonts w:ascii="Avenir" w:eastAsia="Avenir" w:hAnsi="Avenir" w:cs="Avenir"/>
          <w:sz w:val="22"/>
          <w:szCs w:val="22"/>
        </w:rPr>
        <w:t>1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>
        <w:rPr>
          <w:rFonts w:ascii="Avenir" w:eastAsia="Avenir" w:hAnsi="Avenir" w:cs="Avenir"/>
          <w:sz w:val="22"/>
          <w:szCs w:val="22"/>
        </w:rPr>
        <w:t>1</w:t>
      </w:r>
    </w:p>
    <w:p w14:paraId="500ACBE7" w14:textId="77777777" w:rsidR="00CA7BEE" w:rsidRDefault="00CA7BEE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5FB9C52C" w14:textId="48D9158F" w:rsidR="00CA7BEE" w:rsidRPr="00CA7BEE" w:rsidRDefault="00CA7BEE" w:rsidP="00CA7BEE">
      <w:pPr>
        <w:pStyle w:val="ListParagraph"/>
        <w:numPr>
          <w:ilvl w:val="0"/>
          <w:numId w:val="101"/>
        </w:numPr>
        <w:spacing w:after="0" w:line="240" w:lineRule="auto"/>
        <w:ind w:left="72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New Board Member (VOTE)</w:t>
      </w:r>
    </w:p>
    <w:p w14:paraId="3F99FD13" w14:textId="4082AEB0" w:rsidR="001D0EB8" w:rsidRPr="00CA7BEE" w:rsidRDefault="00CA7BEE" w:rsidP="00CA7BEE">
      <w:pPr>
        <w:pStyle w:val="ListParagraph"/>
        <w:numPr>
          <w:ilvl w:val="1"/>
          <w:numId w:val="9"/>
        </w:numPr>
        <w:spacing w:after="0" w:line="240" w:lineRule="auto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The Committee recommends Laura Kirkpatrick for Board membership.</w:t>
      </w:r>
    </w:p>
    <w:p w14:paraId="783FC106" w14:textId="7A10DC1F" w:rsidR="00CA7BEE" w:rsidRPr="00CA7BEE" w:rsidRDefault="00CA7BEE" w:rsidP="00CA7BEE">
      <w:pPr>
        <w:pStyle w:val="ListParagraph"/>
        <w:numPr>
          <w:ilvl w:val="0"/>
          <w:numId w:val="115"/>
        </w:numPr>
        <w:spacing w:after="0" w:line="240" w:lineRule="auto"/>
        <w:ind w:left="180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BA Economics/German from Dickinson, MBA from Duke</w:t>
      </w:r>
    </w:p>
    <w:p w14:paraId="40DD06E7" w14:textId="602AC4BF" w:rsidR="00CA7BEE" w:rsidRPr="00CA7BEE" w:rsidRDefault="00CA7BEE" w:rsidP="00CA7BEE">
      <w:pPr>
        <w:pStyle w:val="ListParagraph"/>
        <w:numPr>
          <w:ilvl w:val="0"/>
          <w:numId w:val="115"/>
        </w:numPr>
        <w:spacing w:after="0" w:line="240" w:lineRule="auto"/>
        <w:ind w:left="180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Extensive financial/board experience including two presidencies</w:t>
      </w:r>
    </w:p>
    <w:p w14:paraId="7A5EB231" w14:textId="5D2F1DE3" w:rsidR="00CA7BEE" w:rsidRPr="00CA7BEE" w:rsidRDefault="00CA7BEE" w:rsidP="00CA7BEE">
      <w:pPr>
        <w:pStyle w:val="ListParagraph"/>
        <w:numPr>
          <w:ilvl w:val="0"/>
          <w:numId w:val="115"/>
        </w:numPr>
        <w:spacing w:after="0" w:line="240" w:lineRule="auto"/>
        <w:ind w:left="180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Former CCSA portfolio manager, recently retired</w:t>
      </w:r>
    </w:p>
    <w:p w14:paraId="1DE6FFAF" w14:textId="7AC108AD" w:rsidR="00CA7BEE" w:rsidRPr="00CA7BEE" w:rsidRDefault="00CA7BEE" w:rsidP="00CA7BEE">
      <w:pPr>
        <w:pStyle w:val="ListParagraph"/>
        <w:numPr>
          <w:ilvl w:val="0"/>
          <w:numId w:val="115"/>
        </w:numPr>
        <w:spacing w:after="0" w:line="240" w:lineRule="auto"/>
        <w:ind w:left="180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Will join officially in July, but is open to joining earlier</w:t>
      </w:r>
    </w:p>
    <w:p w14:paraId="799D4D1F" w14:textId="77777777" w:rsidR="001D0EB8" w:rsidRDefault="001D0EB8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1FE192AB" w14:textId="3DABC1EC" w:rsidR="001D0EB8" w:rsidRPr="00CA7BEE" w:rsidRDefault="001D0EB8" w:rsidP="00CA7BEE">
      <w:pPr>
        <w:pStyle w:val="ListParagraph"/>
        <w:numPr>
          <w:ilvl w:val="0"/>
          <w:numId w:val="117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Motion to approve candidacy</w:t>
      </w:r>
      <w:r w:rsidR="00CA7BEE" w:rsidRPr="00CA7BEE">
        <w:rPr>
          <w:rFonts w:ascii="Avenir" w:hAnsi="Avenir"/>
          <w:sz w:val="22"/>
          <w:szCs w:val="22"/>
        </w:rPr>
        <w:t xml:space="preserve"> of Laura Kirkpatrick </w:t>
      </w:r>
      <w:proofErr w:type="gramStart"/>
      <w:r w:rsidR="00CA7BEE" w:rsidRPr="00CA7BEE">
        <w:rPr>
          <w:rFonts w:ascii="Avenir" w:hAnsi="Avenir"/>
          <w:sz w:val="22"/>
          <w:szCs w:val="22"/>
        </w:rPr>
        <w:t xml:space="preserve">- </w:t>
      </w:r>
      <w:r w:rsidRPr="00CA7BEE">
        <w:rPr>
          <w:rFonts w:ascii="Avenir" w:hAnsi="Avenir"/>
          <w:sz w:val="22"/>
          <w:szCs w:val="22"/>
        </w:rPr>
        <w:t xml:space="preserve"> Z</w:t>
      </w:r>
      <w:r w:rsidR="00CA7BEE" w:rsidRPr="00CA7BEE">
        <w:rPr>
          <w:rFonts w:ascii="Avenir" w:hAnsi="Avenir"/>
          <w:sz w:val="22"/>
          <w:szCs w:val="22"/>
        </w:rPr>
        <w:t>ach</w:t>
      </w:r>
      <w:proofErr w:type="gramEnd"/>
      <w:r w:rsidR="00CA7BEE" w:rsidRPr="00CA7BEE">
        <w:rPr>
          <w:rFonts w:ascii="Avenir" w:hAnsi="Avenir"/>
          <w:sz w:val="22"/>
          <w:szCs w:val="22"/>
        </w:rPr>
        <w:t xml:space="preserve"> </w:t>
      </w:r>
      <w:proofErr w:type="spellStart"/>
      <w:r w:rsidRPr="00CA7BEE">
        <w:rPr>
          <w:rFonts w:ascii="Avenir" w:hAnsi="Avenir"/>
          <w:sz w:val="22"/>
          <w:szCs w:val="22"/>
        </w:rPr>
        <w:t>O</w:t>
      </w:r>
      <w:r w:rsidR="00CA7BEE" w:rsidRPr="00CA7BEE">
        <w:rPr>
          <w:rFonts w:ascii="Avenir" w:hAnsi="Avenir"/>
          <w:sz w:val="22"/>
          <w:szCs w:val="22"/>
        </w:rPr>
        <w:t>berfield</w:t>
      </w:r>
      <w:proofErr w:type="spellEnd"/>
    </w:p>
    <w:p w14:paraId="19098B3C" w14:textId="2E95FCC7" w:rsidR="001D0EB8" w:rsidRPr="00CA7BEE" w:rsidRDefault="001D0EB8" w:rsidP="00CA7BEE">
      <w:pPr>
        <w:pStyle w:val="ListParagraph"/>
        <w:numPr>
          <w:ilvl w:val="0"/>
          <w:numId w:val="117"/>
        </w:numPr>
        <w:spacing w:after="0" w:line="240" w:lineRule="auto"/>
        <w:ind w:left="2340"/>
        <w:rPr>
          <w:rFonts w:ascii="Avenir" w:hAnsi="Avenir"/>
          <w:sz w:val="22"/>
          <w:szCs w:val="22"/>
        </w:rPr>
      </w:pPr>
      <w:r w:rsidRPr="00CA7BEE">
        <w:rPr>
          <w:rFonts w:ascii="Avenir" w:hAnsi="Avenir"/>
          <w:sz w:val="22"/>
          <w:szCs w:val="22"/>
        </w:rPr>
        <w:t>Second</w:t>
      </w:r>
      <w:r w:rsidR="00CA7BEE" w:rsidRPr="00CA7BEE">
        <w:rPr>
          <w:rFonts w:ascii="Avenir" w:hAnsi="Avenir"/>
          <w:sz w:val="22"/>
          <w:szCs w:val="22"/>
        </w:rPr>
        <w:t xml:space="preserve"> – </w:t>
      </w:r>
      <w:r w:rsidRPr="00CA7BEE">
        <w:rPr>
          <w:rFonts w:ascii="Avenir" w:hAnsi="Avenir"/>
          <w:sz w:val="22"/>
          <w:szCs w:val="22"/>
        </w:rPr>
        <w:t>M</w:t>
      </w:r>
      <w:r w:rsidR="00CA7BEE" w:rsidRPr="00CA7BEE">
        <w:rPr>
          <w:rFonts w:ascii="Avenir" w:hAnsi="Avenir"/>
          <w:sz w:val="22"/>
          <w:szCs w:val="22"/>
        </w:rPr>
        <w:t xml:space="preserve">arilyn </w:t>
      </w:r>
      <w:proofErr w:type="spellStart"/>
      <w:r w:rsidRPr="00CA7BEE">
        <w:rPr>
          <w:rFonts w:ascii="Avenir" w:hAnsi="Avenir"/>
          <w:sz w:val="22"/>
          <w:szCs w:val="22"/>
        </w:rPr>
        <w:t>H</w:t>
      </w:r>
      <w:r w:rsidR="00CA7BEE" w:rsidRPr="00CA7BEE">
        <w:rPr>
          <w:rFonts w:ascii="Avenir" w:hAnsi="Avenir"/>
          <w:sz w:val="22"/>
          <w:szCs w:val="22"/>
        </w:rPr>
        <w:t>enklelman</w:t>
      </w:r>
      <w:proofErr w:type="spellEnd"/>
    </w:p>
    <w:p w14:paraId="456B37B6" w14:textId="77777777" w:rsidR="00CA7BEE" w:rsidRPr="00AD5A2E" w:rsidRDefault="00CA7BEE" w:rsidP="00CA7BEE">
      <w:pPr>
        <w:numPr>
          <w:ilvl w:val="2"/>
          <w:numId w:val="9"/>
        </w:numPr>
        <w:spacing w:after="0" w:line="240" w:lineRule="auto"/>
        <w:rPr>
          <w:rFonts w:ascii="Avenir" w:eastAsia="Avenir" w:hAnsi="Avenir" w:cs="Avenir"/>
          <w:sz w:val="22"/>
          <w:szCs w:val="22"/>
        </w:rPr>
      </w:pPr>
      <w:r w:rsidRPr="00AD5A2E">
        <w:rPr>
          <w:rFonts w:ascii="Avenir" w:eastAsia="Avenir" w:hAnsi="Avenir" w:cs="Avenir"/>
          <w:sz w:val="22"/>
          <w:szCs w:val="22"/>
        </w:rPr>
        <w:t>Ayes:</w:t>
      </w:r>
      <w:r w:rsidRPr="00AD5A2E">
        <w:rPr>
          <w:rFonts w:ascii="Avenir" w:eastAsia="Avenir" w:hAnsi="Avenir" w:cs="Avenir"/>
          <w:sz w:val="22"/>
          <w:szCs w:val="22"/>
        </w:rPr>
        <w:tab/>
        <w:t>1</w:t>
      </w:r>
      <w:r>
        <w:rPr>
          <w:rFonts w:ascii="Avenir" w:eastAsia="Avenir" w:hAnsi="Avenir" w:cs="Avenir"/>
          <w:sz w:val="22"/>
          <w:szCs w:val="22"/>
        </w:rPr>
        <w:t>1</w:t>
      </w:r>
      <w:r w:rsidRPr="00AD5A2E">
        <w:rPr>
          <w:rFonts w:ascii="Avenir" w:eastAsia="Avenir" w:hAnsi="Avenir" w:cs="Avenir"/>
          <w:sz w:val="22"/>
          <w:szCs w:val="22"/>
        </w:rPr>
        <w:tab/>
        <w:t>Nays:</w:t>
      </w:r>
      <w:r w:rsidRPr="00AD5A2E">
        <w:rPr>
          <w:rFonts w:ascii="Avenir" w:eastAsia="Avenir" w:hAnsi="Avenir" w:cs="Avenir"/>
          <w:sz w:val="22"/>
          <w:szCs w:val="22"/>
        </w:rPr>
        <w:tab/>
        <w:t>0</w:t>
      </w:r>
      <w:r w:rsidRPr="00AD5A2E">
        <w:rPr>
          <w:rFonts w:ascii="Avenir" w:eastAsia="Avenir" w:hAnsi="Avenir" w:cs="Avenir"/>
          <w:sz w:val="22"/>
          <w:szCs w:val="22"/>
        </w:rPr>
        <w:tab/>
        <w:t xml:space="preserve">Absent: </w:t>
      </w:r>
      <w:r>
        <w:rPr>
          <w:rFonts w:ascii="Avenir" w:eastAsia="Avenir" w:hAnsi="Avenir" w:cs="Avenir"/>
          <w:sz w:val="22"/>
          <w:szCs w:val="22"/>
        </w:rPr>
        <w:t>1</w:t>
      </w:r>
    </w:p>
    <w:p w14:paraId="353FE19D" w14:textId="77777777" w:rsidR="001D0EB8" w:rsidRDefault="001D0EB8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2269450A" w14:textId="039903EC" w:rsidR="00C07F7B" w:rsidRDefault="00C07F7B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9B4BA0">
        <w:rPr>
          <w:rFonts w:ascii="Avenir" w:hAnsi="Avenir"/>
          <w:sz w:val="22"/>
          <w:szCs w:val="22"/>
          <w:u w:val="single"/>
        </w:rPr>
        <w:t>Strategic Planning Committee</w:t>
      </w:r>
      <w:r>
        <w:rPr>
          <w:rFonts w:ascii="Avenir" w:hAnsi="Avenir"/>
          <w:sz w:val="22"/>
          <w:szCs w:val="22"/>
        </w:rPr>
        <w:t>, Judy Wertheimer, Committee Chair</w:t>
      </w:r>
    </w:p>
    <w:p w14:paraId="731A291B" w14:textId="77777777" w:rsidR="00E20286" w:rsidRPr="00D95AB9" w:rsidRDefault="001D0EB8" w:rsidP="00D95AB9">
      <w:pPr>
        <w:pStyle w:val="ListParagraph"/>
        <w:numPr>
          <w:ilvl w:val="0"/>
          <w:numId w:val="101"/>
        </w:numPr>
        <w:spacing w:after="0" w:line="240" w:lineRule="auto"/>
        <w:ind w:left="720"/>
        <w:rPr>
          <w:rFonts w:ascii="Avenir" w:hAnsi="Avenir"/>
          <w:sz w:val="22"/>
          <w:szCs w:val="22"/>
        </w:rPr>
      </w:pPr>
      <w:r w:rsidRPr="00D95AB9">
        <w:rPr>
          <w:rFonts w:ascii="Avenir" w:hAnsi="Avenir"/>
          <w:sz w:val="22"/>
          <w:szCs w:val="22"/>
        </w:rPr>
        <w:t xml:space="preserve">Governance Goals </w:t>
      </w:r>
    </w:p>
    <w:p w14:paraId="62987906" w14:textId="3929B453" w:rsidR="007308B2" w:rsidRPr="00D95AB9" w:rsidRDefault="00EC3935" w:rsidP="00D95AB9">
      <w:pPr>
        <w:pStyle w:val="ListParagraph"/>
        <w:numPr>
          <w:ilvl w:val="0"/>
          <w:numId w:val="119"/>
        </w:numPr>
        <w:spacing w:after="0" w:line="240" w:lineRule="auto"/>
        <w:ind w:left="1080"/>
        <w:rPr>
          <w:rFonts w:ascii="Avenir" w:hAnsi="Avenir"/>
          <w:sz w:val="22"/>
          <w:szCs w:val="22"/>
        </w:rPr>
      </w:pPr>
      <w:r w:rsidRPr="00D95AB9">
        <w:rPr>
          <w:rFonts w:ascii="Avenir" w:hAnsi="Avenir"/>
          <w:sz w:val="22"/>
          <w:szCs w:val="22"/>
        </w:rPr>
        <w:t xml:space="preserve">The Committee plans to </w:t>
      </w:r>
      <w:r w:rsidR="007308B2" w:rsidRPr="00D95AB9">
        <w:rPr>
          <w:rFonts w:ascii="Avenir" w:hAnsi="Avenir"/>
          <w:sz w:val="22"/>
          <w:szCs w:val="22"/>
        </w:rPr>
        <w:t>take a closer look at language in the strategic plan and refine areas pertaining to both boards, particularly the use of the word “joint</w:t>
      </w:r>
      <w:r w:rsidR="00C67E26">
        <w:rPr>
          <w:rFonts w:ascii="Avenir" w:hAnsi="Avenir"/>
          <w:sz w:val="22"/>
          <w:szCs w:val="22"/>
        </w:rPr>
        <w:t>,”</w:t>
      </w:r>
      <w:r w:rsidR="007308B2" w:rsidRPr="00D95AB9">
        <w:rPr>
          <w:rFonts w:ascii="Avenir" w:hAnsi="Avenir"/>
          <w:sz w:val="22"/>
          <w:szCs w:val="22"/>
        </w:rPr>
        <w:t xml:space="preserve"> and instead using phrases such as “shared responsibilities,” etc.</w:t>
      </w:r>
    </w:p>
    <w:p w14:paraId="0FFD3E25" w14:textId="218C745F" w:rsidR="007308B2" w:rsidRPr="00D95AB9" w:rsidRDefault="007308B2" w:rsidP="00D95AB9">
      <w:pPr>
        <w:pStyle w:val="ListParagraph"/>
        <w:numPr>
          <w:ilvl w:val="0"/>
          <w:numId w:val="119"/>
        </w:numPr>
        <w:spacing w:after="0" w:line="240" w:lineRule="auto"/>
        <w:ind w:left="1080"/>
        <w:rPr>
          <w:rFonts w:ascii="Avenir" w:hAnsi="Avenir"/>
          <w:sz w:val="22"/>
          <w:szCs w:val="22"/>
        </w:rPr>
      </w:pPr>
      <w:r w:rsidRPr="00D95AB9">
        <w:rPr>
          <w:rFonts w:ascii="Avenir" w:hAnsi="Avenir"/>
          <w:sz w:val="22"/>
          <w:szCs w:val="22"/>
        </w:rPr>
        <w:t xml:space="preserve">It was agreed that editing and language refinement </w:t>
      </w:r>
      <w:r w:rsidR="00D95AB9" w:rsidRPr="00D95AB9">
        <w:rPr>
          <w:rFonts w:ascii="Avenir" w:hAnsi="Avenir"/>
          <w:sz w:val="22"/>
          <w:szCs w:val="22"/>
        </w:rPr>
        <w:t>does not need to go through a formal change process.</w:t>
      </w:r>
    </w:p>
    <w:p w14:paraId="7846214A" w14:textId="77777777" w:rsidR="00BB4DF2" w:rsidRDefault="00BB4DF2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574348CB" w14:textId="3F19E3A2" w:rsidR="00BB4DF2" w:rsidRDefault="00BB4DF2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BB4DF2">
        <w:rPr>
          <w:rFonts w:ascii="Avenir" w:hAnsi="Avenir"/>
          <w:sz w:val="22"/>
          <w:szCs w:val="22"/>
          <w:u w:val="single"/>
        </w:rPr>
        <w:lastRenderedPageBreak/>
        <w:t>By-Law</w:t>
      </w:r>
      <w:r w:rsidR="00D95AB9">
        <w:rPr>
          <w:rFonts w:ascii="Avenir" w:hAnsi="Avenir"/>
          <w:sz w:val="22"/>
          <w:szCs w:val="22"/>
          <w:u w:val="single"/>
        </w:rPr>
        <w:t>s Review Committee</w:t>
      </w:r>
      <w:r>
        <w:rPr>
          <w:rFonts w:ascii="Avenir" w:hAnsi="Avenir"/>
          <w:sz w:val="22"/>
          <w:szCs w:val="22"/>
        </w:rPr>
        <w:t>, Chris Klock</w:t>
      </w:r>
      <w:r w:rsidR="00F038F2">
        <w:rPr>
          <w:rFonts w:ascii="Avenir" w:hAnsi="Avenir"/>
          <w:sz w:val="22"/>
          <w:szCs w:val="22"/>
        </w:rPr>
        <w:t>, Committee Chair</w:t>
      </w:r>
    </w:p>
    <w:p w14:paraId="383167C9" w14:textId="3F123595" w:rsidR="00D95AB9" w:rsidRPr="00077709" w:rsidRDefault="00D95AB9" w:rsidP="00077709">
      <w:pPr>
        <w:pStyle w:val="ListParagraph"/>
        <w:numPr>
          <w:ilvl w:val="0"/>
          <w:numId w:val="120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 xml:space="preserve">Committee, including Frances Hoover and Bob Clothier, have been engaging in weekly 1.5-hour sessions </w:t>
      </w:r>
    </w:p>
    <w:p w14:paraId="31D7633D" w14:textId="2AB18DFE" w:rsidR="008D3227" w:rsidRPr="00077709" w:rsidRDefault="008D3227" w:rsidP="00077709">
      <w:pPr>
        <w:pStyle w:val="ListParagraph"/>
        <w:numPr>
          <w:ilvl w:val="0"/>
          <w:numId w:val="120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 xml:space="preserve">Kevin McKenna will conduct legal review </w:t>
      </w:r>
    </w:p>
    <w:p w14:paraId="19730993" w14:textId="17DAC681" w:rsidR="008D3227" w:rsidRPr="00077709" w:rsidRDefault="00C67E26" w:rsidP="00077709">
      <w:pPr>
        <w:pStyle w:val="ListParagraph"/>
        <w:numPr>
          <w:ilvl w:val="0"/>
          <w:numId w:val="120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Reviewing</w:t>
      </w:r>
      <w:r w:rsidR="008D3227" w:rsidRPr="00077709">
        <w:rPr>
          <w:rFonts w:ascii="Avenir" w:hAnsi="Avenir"/>
          <w:sz w:val="22"/>
          <w:szCs w:val="22"/>
        </w:rPr>
        <w:t xml:space="preserve"> board member numbers </w:t>
      </w:r>
      <w:r w:rsidR="0048006E" w:rsidRPr="00077709">
        <w:rPr>
          <w:rFonts w:ascii="Avenir" w:hAnsi="Avenir"/>
          <w:sz w:val="22"/>
          <w:szCs w:val="22"/>
        </w:rPr>
        <w:t>regarding compliance</w:t>
      </w:r>
    </w:p>
    <w:p w14:paraId="2F06D648" w14:textId="08802463" w:rsidR="008D3227" w:rsidRPr="00077709" w:rsidRDefault="008D3227" w:rsidP="00077709">
      <w:pPr>
        <w:pStyle w:val="ListParagraph"/>
        <w:numPr>
          <w:ilvl w:val="0"/>
          <w:numId w:val="120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Spring timeline for full board vote on revised bylaws</w:t>
      </w:r>
    </w:p>
    <w:p w14:paraId="2297BC09" w14:textId="77777777" w:rsidR="00743A65" w:rsidRDefault="00743A65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431AD471" w14:textId="275A88CF" w:rsidR="003B0193" w:rsidRDefault="001A171F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9B4BA0">
        <w:rPr>
          <w:rFonts w:ascii="Avenir" w:hAnsi="Avenir"/>
          <w:sz w:val="22"/>
          <w:szCs w:val="22"/>
          <w:u w:val="single"/>
        </w:rPr>
        <w:t>Finance</w:t>
      </w:r>
      <w:r w:rsidR="009B4BA0" w:rsidRPr="009B4BA0">
        <w:rPr>
          <w:rFonts w:ascii="Avenir" w:hAnsi="Avenir"/>
          <w:sz w:val="22"/>
          <w:szCs w:val="22"/>
          <w:u w:val="single"/>
        </w:rPr>
        <w:t xml:space="preserve"> Committee</w:t>
      </w:r>
      <w:r w:rsidR="009B4BA0">
        <w:rPr>
          <w:rFonts w:ascii="Avenir" w:hAnsi="Avenir"/>
          <w:sz w:val="22"/>
          <w:szCs w:val="22"/>
        </w:rPr>
        <w:t>, Alice Turbiville, Committee Chair</w:t>
      </w:r>
    </w:p>
    <w:p w14:paraId="25239486" w14:textId="77777777" w:rsidR="00077709" w:rsidRPr="00077709" w:rsidRDefault="00223872" w:rsidP="00077709">
      <w:pPr>
        <w:pStyle w:val="ListParagraph"/>
        <w:numPr>
          <w:ilvl w:val="0"/>
          <w:numId w:val="121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 xml:space="preserve">S&amp;P Annual Review </w:t>
      </w:r>
    </w:p>
    <w:p w14:paraId="2F72371B" w14:textId="7D242685" w:rsidR="00223872" w:rsidRPr="00077709" w:rsidRDefault="00077709" w:rsidP="00077709">
      <w:pPr>
        <w:pStyle w:val="ListParagraph"/>
        <w:numPr>
          <w:ilvl w:val="0"/>
          <w:numId w:val="122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Reaffirmed with stable outlook</w:t>
      </w:r>
    </w:p>
    <w:p w14:paraId="0F32EA9C" w14:textId="6EE6BD1E" w:rsidR="00223872" w:rsidRPr="00077709" w:rsidRDefault="00223872" w:rsidP="00077709">
      <w:pPr>
        <w:pStyle w:val="ListParagraph"/>
        <w:numPr>
          <w:ilvl w:val="0"/>
          <w:numId w:val="121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October Results</w:t>
      </w:r>
    </w:p>
    <w:p w14:paraId="2BBB52E2" w14:textId="77777777" w:rsidR="00077709" w:rsidRPr="00077709" w:rsidRDefault="00077709" w:rsidP="00077709">
      <w:pPr>
        <w:pStyle w:val="ListParagraph"/>
        <w:numPr>
          <w:ilvl w:val="0"/>
          <w:numId w:val="123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$2.4M higher district receivable balance due to state budget delays</w:t>
      </w:r>
    </w:p>
    <w:p w14:paraId="349ED48F" w14:textId="032C4600" w:rsidR="00077709" w:rsidRPr="00077709" w:rsidRDefault="00223872" w:rsidP="00077709">
      <w:pPr>
        <w:pStyle w:val="ListParagraph"/>
        <w:numPr>
          <w:ilvl w:val="0"/>
          <w:numId w:val="123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239 days of cash on hand</w:t>
      </w:r>
      <w:r w:rsidR="00077709" w:rsidRPr="00077709">
        <w:rPr>
          <w:rFonts w:ascii="Avenir" w:hAnsi="Avenir"/>
          <w:sz w:val="22"/>
          <w:szCs w:val="22"/>
        </w:rPr>
        <w:t xml:space="preserve"> (well above 60-day debt covenant requirement)</w:t>
      </w:r>
      <w:r w:rsidRPr="00077709">
        <w:rPr>
          <w:rFonts w:ascii="Avenir" w:hAnsi="Avenir"/>
          <w:sz w:val="22"/>
          <w:szCs w:val="22"/>
        </w:rPr>
        <w:t xml:space="preserve"> </w:t>
      </w:r>
    </w:p>
    <w:p w14:paraId="4C2DAF63" w14:textId="01AC9BB9" w:rsidR="00077709" w:rsidRPr="00077709" w:rsidRDefault="00077709" w:rsidP="00077709">
      <w:pPr>
        <w:pStyle w:val="ListParagraph"/>
        <w:numPr>
          <w:ilvl w:val="0"/>
          <w:numId w:val="123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Annual meeting with WSFS will include discussion regarding line of credit requirements in case of future budget impasse</w:t>
      </w:r>
    </w:p>
    <w:p w14:paraId="12559AB4" w14:textId="32541008" w:rsidR="002E6945" w:rsidRPr="00077709" w:rsidRDefault="00223872" w:rsidP="00077709">
      <w:pPr>
        <w:pStyle w:val="ListParagraph"/>
        <w:numPr>
          <w:ilvl w:val="0"/>
          <w:numId w:val="123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 xml:space="preserve">Filed for </w:t>
      </w:r>
      <w:r w:rsidR="00077709" w:rsidRPr="00077709">
        <w:rPr>
          <w:rFonts w:ascii="Avenir" w:hAnsi="Avenir"/>
          <w:sz w:val="22"/>
          <w:szCs w:val="22"/>
        </w:rPr>
        <w:t>Redirection</w:t>
      </w:r>
      <w:r w:rsidRPr="00077709">
        <w:rPr>
          <w:rFonts w:ascii="Avenir" w:hAnsi="Avenir"/>
          <w:sz w:val="22"/>
          <w:szCs w:val="22"/>
        </w:rPr>
        <w:t xml:space="preserve"> from Sate </w:t>
      </w:r>
      <w:r w:rsidR="002E6945" w:rsidRPr="00077709">
        <w:rPr>
          <w:rFonts w:ascii="Avenir" w:hAnsi="Avenir"/>
          <w:sz w:val="22"/>
          <w:szCs w:val="22"/>
        </w:rPr>
        <w:t>for reimbursement</w:t>
      </w:r>
      <w:r w:rsidR="00077709" w:rsidRPr="00077709">
        <w:rPr>
          <w:rFonts w:ascii="Avenir" w:hAnsi="Avenir"/>
          <w:sz w:val="22"/>
          <w:szCs w:val="22"/>
        </w:rPr>
        <w:t>, payment expected within 60 days</w:t>
      </w:r>
    </w:p>
    <w:p w14:paraId="65630914" w14:textId="77777777" w:rsidR="00077709" w:rsidRPr="00077709" w:rsidRDefault="002E6945" w:rsidP="00077709">
      <w:pPr>
        <w:pStyle w:val="ListParagraph"/>
        <w:numPr>
          <w:ilvl w:val="0"/>
          <w:numId w:val="121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District 363 Report</w:t>
      </w:r>
    </w:p>
    <w:p w14:paraId="3F5CF7F5" w14:textId="47CD842A" w:rsidR="00077709" w:rsidRPr="00077709" w:rsidRDefault="00077709" w:rsidP="00077709">
      <w:pPr>
        <w:pStyle w:val="ListParagraph"/>
        <w:numPr>
          <w:ilvl w:val="0"/>
          <w:numId w:val="124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Annual report showed $1.5M higher revenues than budgeted, but plan is to proceed cautiously in case of any amendments to the report</w:t>
      </w:r>
    </w:p>
    <w:p w14:paraId="02E76F25" w14:textId="4ABCE4E8" w:rsidR="00077709" w:rsidRPr="00077709" w:rsidRDefault="00077709" w:rsidP="00077709">
      <w:pPr>
        <w:pStyle w:val="ListParagraph"/>
        <w:numPr>
          <w:ilvl w:val="0"/>
          <w:numId w:val="121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Audit Preparation</w:t>
      </w:r>
    </w:p>
    <w:p w14:paraId="4B9D1F1F" w14:textId="1D685D3C" w:rsidR="00077709" w:rsidRPr="00077709" w:rsidRDefault="00077709" w:rsidP="00077709">
      <w:pPr>
        <w:pStyle w:val="ListParagraph"/>
        <w:numPr>
          <w:ilvl w:val="0"/>
          <w:numId w:val="124"/>
        </w:numPr>
        <w:spacing w:after="0" w:line="240" w:lineRule="auto"/>
        <w:rPr>
          <w:rFonts w:ascii="Avenir" w:hAnsi="Avenir"/>
          <w:sz w:val="22"/>
          <w:szCs w:val="22"/>
        </w:rPr>
      </w:pPr>
      <w:r w:rsidRPr="00077709">
        <w:rPr>
          <w:rFonts w:ascii="Avenir" w:hAnsi="Avenir"/>
          <w:sz w:val="22"/>
          <w:szCs w:val="22"/>
        </w:rPr>
        <w:t>Audit Committee will have its first official meeting in December to review financials for school and foundation; results to be reported at December board meeting</w:t>
      </w:r>
    </w:p>
    <w:p w14:paraId="44E4045E" w14:textId="77777777" w:rsidR="00BB4DF2" w:rsidRDefault="00BB4DF2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4076DBC2" w14:textId="5DE2D71E" w:rsidR="00F038F2" w:rsidRDefault="002F52D6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2F52D6">
        <w:rPr>
          <w:rFonts w:ascii="Avenir" w:hAnsi="Avenir"/>
          <w:sz w:val="22"/>
          <w:szCs w:val="22"/>
          <w:u w:val="single"/>
        </w:rPr>
        <w:t>Education Committee</w:t>
      </w:r>
      <w:r>
        <w:rPr>
          <w:rFonts w:ascii="Avenir" w:hAnsi="Avenir"/>
          <w:sz w:val="22"/>
          <w:szCs w:val="22"/>
        </w:rPr>
        <w:t xml:space="preserve">, Zach </w:t>
      </w:r>
      <w:proofErr w:type="spellStart"/>
      <w:r>
        <w:rPr>
          <w:rFonts w:ascii="Avenir" w:hAnsi="Avenir"/>
          <w:sz w:val="22"/>
          <w:szCs w:val="22"/>
        </w:rPr>
        <w:t>Oberfield</w:t>
      </w:r>
      <w:proofErr w:type="spellEnd"/>
      <w:r w:rsidR="00F038F2">
        <w:rPr>
          <w:rFonts w:ascii="Avenir" w:hAnsi="Avenir"/>
          <w:sz w:val="22"/>
          <w:szCs w:val="22"/>
        </w:rPr>
        <w:t>, Committee Chair</w:t>
      </w:r>
    </w:p>
    <w:p w14:paraId="23DDD860" w14:textId="0EA7B549" w:rsidR="00F038F2" w:rsidRPr="00F038F2" w:rsidRDefault="00F038F2" w:rsidP="00F038F2">
      <w:pPr>
        <w:pStyle w:val="ListParagraph"/>
        <w:numPr>
          <w:ilvl w:val="0"/>
          <w:numId w:val="125"/>
        </w:numPr>
        <w:spacing w:after="0" w:line="240" w:lineRule="auto"/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 xml:space="preserve">Identified </w:t>
      </w:r>
      <w:r w:rsidRPr="00F038F2">
        <w:rPr>
          <w:rFonts w:ascii="Avenir" w:hAnsi="Avenir"/>
          <w:sz w:val="22"/>
          <w:szCs w:val="22"/>
        </w:rPr>
        <w:t>AI in education as ongoing topic</w:t>
      </w:r>
    </w:p>
    <w:p w14:paraId="68619540" w14:textId="34D4F4E7" w:rsidR="00F038F2" w:rsidRPr="00F038F2" w:rsidRDefault="00F038F2" w:rsidP="00F038F2">
      <w:pPr>
        <w:pStyle w:val="ListParagraph"/>
        <w:numPr>
          <w:ilvl w:val="0"/>
          <w:numId w:val="125"/>
        </w:numPr>
        <w:spacing w:after="0" w:line="240" w:lineRule="auto"/>
        <w:rPr>
          <w:rFonts w:ascii="Avenir" w:hAnsi="Avenir"/>
          <w:sz w:val="22"/>
          <w:szCs w:val="22"/>
        </w:rPr>
      </w:pPr>
      <w:r w:rsidRPr="00F038F2">
        <w:rPr>
          <w:rFonts w:ascii="Avenir" w:hAnsi="Avenir"/>
          <w:sz w:val="22"/>
          <w:szCs w:val="22"/>
        </w:rPr>
        <w:t>Looking ahead to assess retention rates with respect to recent salary increases</w:t>
      </w:r>
    </w:p>
    <w:p w14:paraId="1699194E" w14:textId="702FA9E7" w:rsidR="00F038F2" w:rsidRPr="00F038F2" w:rsidRDefault="00F038F2" w:rsidP="00F038F2">
      <w:pPr>
        <w:pStyle w:val="ListParagraph"/>
        <w:numPr>
          <w:ilvl w:val="0"/>
          <w:numId w:val="125"/>
        </w:numPr>
        <w:spacing w:after="0" w:line="240" w:lineRule="auto"/>
        <w:rPr>
          <w:rFonts w:ascii="Avenir" w:hAnsi="Avenir"/>
          <w:sz w:val="22"/>
          <w:szCs w:val="22"/>
        </w:rPr>
      </w:pPr>
      <w:r w:rsidRPr="00F038F2">
        <w:rPr>
          <w:rFonts w:ascii="Avenir" w:hAnsi="Avenir"/>
          <w:sz w:val="22"/>
          <w:szCs w:val="22"/>
        </w:rPr>
        <w:t>Interest in understanding high school changes addressing alumni feedback</w:t>
      </w:r>
    </w:p>
    <w:p w14:paraId="69A3CBDD" w14:textId="3AF14FB5" w:rsidR="00F038F2" w:rsidRPr="00F038F2" w:rsidRDefault="00F038F2" w:rsidP="00F038F2">
      <w:pPr>
        <w:pStyle w:val="ListParagraph"/>
        <w:numPr>
          <w:ilvl w:val="0"/>
          <w:numId w:val="125"/>
        </w:numPr>
        <w:spacing w:after="0" w:line="240" w:lineRule="auto"/>
        <w:rPr>
          <w:rFonts w:ascii="Avenir" w:hAnsi="Avenir"/>
          <w:sz w:val="22"/>
          <w:szCs w:val="22"/>
        </w:rPr>
      </w:pPr>
      <w:r w:rsidRPr="00F038F2">
        <w:rPr>
          <w:rFonts w:ascii="Avenir" w:hAnsi="Avenir"/>
          <w:sz w:val="22"/>
          <w:szCs w:val="22"/>
        </w:rPr>
        <w:t>Committee seeking clearer purpose and direction moving forward</w:t>
      </w:r>
    </w:p>
    <w:p w14:paraId="60239C94" w14:textId="70951520" w:rsidR="00F038F2" w:rsidRPr="00F038F2" w:rsidRDefault="00F038F2" w:rsidP="00F038F2">
      <w:pPr>
        <w:pStyle w:val="ListParagraph"/>
        <w:numPr>
          <w:ilvl w:val="0"/>
          <w:numId w:val="124"/>
        </w:numPr>
        <w:spacing w:after="0" w:line="240" w:lineRule="auto"/>
        <w:rPr>
          <w:rFonts w:ascii="Avenir" w:hAnsi="Avenir"/>
          <w:sz w:val="22"/>
          <w:szCs w:val="22"/>
        </w:rPr>
      </w:pPr>
      <w:r w:rsidRPr="00F038F2">
        <w:rPr>
          <w:rFonts w:ascii="Avenir" w:hAnsi="Avenir"/>
          <w:sz w:val="22"/>
          <w:szCs w:val="22"/>
        </w:rPr>
        <w:t>How can school leadership leverage board members’ expertise to address educational challenges?</w:t>
      </w:r>
    </w:p>
    <w:p w14:paraId="1465DCF2" w14:textId="77777777" w:rsidR="002F52D6" w:rsidRDefault="002F52D6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601CD3CD" w14:textId="2114226D" w:rsidR="00BB4DF2" w:rsidRDefault="00BB4DF2" w:rsidP="008235E5">
      <w:pPr>
        <w:spacing w:after="0" w:line="240" w:lineRule="auto"/>
        <w:rPr>
          <w:rFonts w:ascii="Avenir" w:hAnsi="Avenir"/>
          <w:sz w:val="22"/>
          <w:szCs w:val="22"/>
        </w:rPr>
      </w:pPr>
      <w:r w:rsidRPr="00BB4DF2">
        <w:rPr>
          <w:rFonts w:ascii="Avenir" w:hAnsi="Avenir"/>
          <w:sz w:val="22"/>
          <w:szCs w:val="22"/>
          <w:u w:val="single"/>
        </w:rPr>
        <w:t>Risk Management</w:t>
      </w:r>
      <w:r>
        <w:rPr>
          <w:rFonts w:ascii="Avenir" w:hAnsi="Avenir"/>
          <w:sz w:val="22"/>
          <w:szCs w:val="22"/>
        </w:rPr>
        <w:t xml:space="preserve">, Grant </w:t>
      </w:r>
      <w:proofErr w:type="spellStart"/>
      <w:r>
        <w:rPr>
          <w:rFonts w:ascii="Avenir" w:hAnsi="Avenir"/>
          <w:sz w:val="22"/>
          <w:szCs w:val="22"/>
        </w:rPr>
        <w:t>Gegwich</w:t>
      </w:r>
      <w:proofErr w:type="spellEnd"/>
      <w:r w:rsidR="00F038F2">
        <w:rPr>
          <w:rFonts w:ascii="Avenir" w:hAnsi="Avenir"/>
          <w:sz w:val="22"/>
          <w:szCs w:val="22"/>
        </w:rPr>
        <w:t>, Committee Chair</w:t>
      </w:r>
    </w:p>
    <w:p w14:paraId="3113D523" w14:textId="67ED7869" w:rsidR="00DA3CB1" w:rsidRPr="00F038F2" w:rsidRDefault="00F038F2" w:rsidP="00F038F2">
      <w:pPr>
        <w:pStyle w:val="ListParagraph"/>
        <w:numPr>
          <w:ilvl w:val="0"/>
          <w:numId w:val="126"/>
        </w:numPr>
        <w:spacing w:after="0" w:line="240" w:lineRule="auto"/>
        <w:rPr>
          <w:rFonts w:ascii="Avenir" w:hAnsi="Avenir"/>
          <w:sz w:val="22"/>
          <w:szCs w:val="22"/>
        </w:rPr>
      </w:pPr>
      <w:r w:rsidRPr="00F038F2">
        <w:rPr>
          <w:rFonts w:ascii="Avenir" w:hAnsi="Avenir"/>
          <w:sz w:val="22"/>
          <w:szCs w:val="22"/>
        </w:rPr>
        <w:t xml:space="preserve">New Committee met for the first time, members include Bill Cumby, Don Delson, Akosua Watts and former member Ian Wilcox </w:t>
      </w:r>
    </w:p>
    <w:p w14:paraId="26D07E3B" w14:textId="4ADB6928" w:rsidR="00F038F2" w:rsidRPr="00F038F2" w:rsidRDefault="00F038F2" w:rsidP="00F038F2">
      <w:pPr>
        <w:pStyle w:val="ListParagraph"/>
        <w:numPr>
          <w:ilvl w:val="0"/>
          <w:numId w:val="127"/>
        </w:numPr>
        <w:spacing w:after="0" w:line="240" w:lineRule="auto"/>
        <w:rPr>
          <w:rFonts w:ascii="Avenir" w:hAnsi="Avenir"/>
          <w:sz w:val="22"/>
          <w:szCs w:val="22"/>
        </w:rPr>
      </w:pPr>
      <w:r w:rsidRPr="00F038F2">
        <w:rPr>
          <w:rFonts w:ascii="Avenir" w:hAnsi="Avenir"/>
          <w:sz w:val="22"/>
          <w:szCs w:val="22"/>
        </w:rPr>
        <w:t>Focusing on safety, compliance, politics, funding, HR risks</w:t>
      </w:r>
    </w:p>
    <w:p w14:paraId="278754A8" w14:textId="31D910D8" w:rsidR="00F038F2" w:rsidRPr="00F038F2" w:rsidRDefault="00F038F2" w:rsidP="00F038F2">
      <w:pPr>
        <w:pStyle w:val="ListParagraph"/>
        <w:numPr>
          <w:ilvl w:val="0"/>
          <w:numId w:val="127"/>
        </w:numPr>
        <w:spacing w:after="0" w:line="240" w:lineRule="auto"/>
        <w:rPr>
          <w:rFonts w:ascii="Avenir" w:hAnsi="Avenir"/>
          <w:sz w:val="22"/>
          <w:szCs w:val="22"/>
        </w:rPr>
      </w:pPr>
      <w:r w:rsidRPr="00F038F2">
        <w:rPr>
          <w:rFonts w:ascii="Avenir" w:hAnsi="Avenir"/>
          <w:sz w:val="22"/>
          <w:szCs w:val="22"/>
        </w:rPr>
        <w:t>Developing dashboard for risk tracking</w:t>
      </w:r>
    </w:p>
    <w:p w14:paraId="0DC785DA" w14:textId="4CC9B507" w:rsidR="00F038F2" w:rsidRPr="00F038F2" w:rsidRDefault="00F038F2" w:rsidP="00F038F2">
      <w:pPr>
        <w:pStyle w:val="ListParagraph"/>
        <w:numPr>
          <w:ilvl w:val="0"/>
          <w:numId w:val="127"/>
        </w:numPr>
        <w:spacing w:after="0" w:line="240" w:lineRule="auto"/>
        <w:rPr>
          <w:rFonts w:ascii="Avenir" w:hAnsi="Avenir"/>
          <w:sz w:val="22"/>
          <w:szCs w:val="22"/>
        </w:rPr>
      </w:pPr>
      <w:r w:rsidRPr="00F038F2">
        <w:rPr>
          <w:rFonts w:ascii="Avenir" w:hAnsi="Avenir"/>
          <w:sz w:val="22"/>
          <w:szCs w:val="22"/>
        </w:rPr>
        <w:t>Seeking 1-2 foundation board members to participate</w:t>
      </w:r>
    </w:p>
    <w:p w14:paraId="7E5ED8EE" w14:textId="77777777" w:rsidR="002F52D6" w:rsidRDefault="002F52D6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6BE99057" w14:textId="77777777" w:rsidR="00AD5A2E" w:rsidRDefault="00AD5A2E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549DC8DE" w14:textId="2A48F5B8" w:rsidR="00856061" w:rsidRPr="006C6295" w:rsidRDefault="006C6295" w:rsidP="006C6295">
      <w:pPr>
        <w:rPr>
          <w:rFonts w:ascii="Avenir Book" w:eastAsia="Avenir" w:hAnsi="Avenir Book" w:cs="Avenir"/>
          <w:sz w:val="22"/>
          <w:szCs w:val="22"/>
        </w:rPr>
      </w:pPr>
      <w:r w:rsidRPr="006C6295">
        <w:rPr>
          <w:rFonts w:ascii="Avenir Book" w:eastAsia="Avenir" w:hAnsi="Avenir Book" w:cs="Avenir"/>
          <w:sz w:val="22"/>
          <w:szCs w:val="22"/>
        </w:rPr>
        <w:t>Adjournment: The public meeting adjourned at 8:</w:t>
      </w:r>
      <w:r w:rsidR="00DA3CB1">
        <w:rPr>
          <w:rFonts w:ascii="Avenir Book" w:eastAsia="Avenir" w:hAnsi="Avenir Book" w:cs="Avenir"/>
          <w:sz w:val="22"/>
          <w:szCs w:val="22"/>
        </w:rPr>
        <w:t>0</w:t>
      </w:r>
      <w:r w:rsidR="00936EC7">
        <w:rPr>
          <w:rFonts w:ascii="Avenir Book" w:eastAsia="Avenir" w:hAnsi="Avenir Book" w:cs="Avenir"/>
          <w:sz w:val="22"/>
          <w:szCs w:val="22"/>
        </w:rPr>
        <w:t>5</w:t>
      </w:r>
      <w:r w:rsidRPr="006C6295">
        <w:rPr>
          <w:rFonts w:ascii="Avenir Book" w:eastAsia="Avenir" w:hAnsi="Avenir Book" w:cs="Avenir"/>
          <w:sz w:val="22"/>
          <w:szCs w:val="22"/>
        </w:rPr>
        <w:t xml:space="preserve"> p.m.</w:t>
      </w:r>
    </w:p>
    <w:p w14:paraId="0651489B" w14:textId="5A9F924E" w:rsidR="006C6295" w:rsidRPr="006C6295" w:rsidRDefault="006C6295" w:rsidP="006C6295">
      <w:pPr>
        <w:spacing w:line="240" w:lineRule="auto"/>
        <w:rPr>
          <w:rFonts w:ascii="Avenir Book" w:eastAsia="Avenir" w:hAnsi="Avenir Book" w:cs="Avenir"/>
          <w:sz w:val="22"/>
          <w:szCs w:val="22"/>
        </w:rPr>
      </w:pPr>
      <w:r w:rsidRPr="006C6295">
        <w:rPr>
          <w:rFonts w:ascii="Avenir Book" w:eastAsia="Avenir" w:hAnsi="Avenir Book" w:cs="Avenir"/>
          <w:sz w:val="22"/>
          <w:szCs w:val="22"/>
        </w:rPr>
        <w:t xml:space="preserve">Date of Next Scheduled Public Board Meeting: </w:t>
      </w:r>
      <w:r w:rsidR="00BB4DF2">
        <w:rPr>
          <w:rFonts w:ascii="Avenir Book" w:eastAsia="Avenir" w:hAnsi="Avenir Book" w:cs="Avenir"/>
          <w:sz w:val="22"/>
          <w:szCs w:val="22"/>
        </w:rPr>
        <w:t>December</w:t>
      </w:r>
      <w:r w:rsidR="00F038F2">
        <w:rPr>
          <w:rFonts w:ascii="Avenir Book" w:eastAsia="Avenir" w:hAnsi="Avenir Book" w:cs="Avenir"/>
          <w:sz w:val="22"/>
          <w:szCs w:val="22"/>
        </w:rPr>
        <w:t xml:space="preserve"> 16</w:t>
      </w:r>
      <w:r w:rsidRPr="006C6295">
        <w:rPr>
          <w:rFonts w:ascii="Avenir Book" w:eastAsia="Avenir" w:hAnsi="Avenir Book" w:cs="Avenir"/>
          <w:sz w:val="22"/>
          <w:szCs w:val="22"/>
        </w:rPr>
        <w:t xml:space="preserve">, </w:t>
      </w:r>
      <w:r w:rsidR="00F038F2" w:rsidRPr="006C6295">
        <w:rPr>
          <w:rFonts w:ascii="Avenir Book" w:eastAsia="Avenir" w:hAnsi="Avenir Book" w:cs="Avenir"/>
          <w:sz w:val="22"/>
          <w:szCs w:val="22"/>
        </w:rPr>
        <w:t>2025,</w:t>
      </w:r>
      <w:r w:rsidRPr="006C6295">
        <w:rPr>
          <w:rFonts w:ascii="Avenir Book" w:eastAsia="Avenir" w:hAnsi="Avenir Book" w:cs="Avenir"/>
          <w:sz w:val="22"/>
          <w:szCs w:val="22"/>
        </w:rPr>
        <w:t xml:space="preserve"> at </w:t>
      </w:r>
      <w:r w:rsidR="00F038F2">
        <w:rPr>
          <w:rFonts w:ascii="Avenir Book" w:eastAsia="Avenir" w:hAnsi="Avenir Book" w:cs="Avenir"/>
          <w:sz w:val="22"/>
          <w:szCs w:val="22"/>
        </w:rPr>
        <w:t>6:3</w:t>
      </w:r>
      <w:r w:rsidRPr="006C6295">
        <w:rPr>
          <w:rFonts w:ascii="Avenir Book" w:eastAsia="Avenir" w:hAnsi="Avenir Book" w:cs="Avenir"/>
          <w:sz w:val="22"/>
          <w:szCs w:val="22"/>
        </w:rPr>
        <w:t>0 p.m.</w:t>
      </w:r>
    </w:p>
    <w:p w14:paraId="798DA7AE" w14:textId="77777777" w:rsidR="00856061" w:rsidRPr="008235E5" w:rsidRDefault="00856061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p w14:paraId="6FC9B517" w14:textId="77777777" w:rsidR="00F01725" w:rsidRPr="008235E5" w:rsidRDefault="00F01725" w:rsidP="008235E5">
      <w:pPr>
        <w:spacing w:after="0" w:line="240" w:lineRule="auto"/>
        <w:rPr>
          <w:rFonts w:ascii="Avenir" w:hAnsi="Avenir"/>
          <w:sz w:val="22"/>
          <w:szCs w:val="22"/>
        </w:rPr>
      </w:pPr>
    </w:p>
    <w:sectPr w:rsidR="00F01725" w:rsidRPr="008235E5" w:rsidSect="00CC1906">
      <w:pgSz w:w="12240" w:h="15840"/>
      <w:pgMar w:top="73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FFB"/>
    <w:multiLevelType w:val="hybridMultilevel"/>
    <w:tmpl w:val="2C96D7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A30946"/>
    <w:multiLevelType w:val="hybridMultilevel"/>
    <w:tmpl w:val="0748AB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82A0D"/>
    <w:multiLevelType w:val="multilevel"/>
    <w:tmpl w:val="88661C20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D8372D"/>
    <w:multiLevelType w:val="multilevel"/>
    <w:tmpl w:val="54BAFE0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0439E8"/>
    <w:multiLevelType w:val="hybridMultilevel"/>
    <w:tmpl w:val="438A8F62"/>
    <w:lvl w:ilvl="0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52D4CE5"/>
    <w:multiLevelType w:val="hybridMultilevel"/>
    <w:tmpl w:val="E80CB24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012496"/>
    <w:multiLevelType w:val="hybridMultilevel"/>
    <w:tmpl w:val="6A0AA1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9437C56"/>
    <w:multiLevelType w:val="hybridMultilevel"/>
    <w:tmpl w:val="BAE8FA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9EC4A62"/>
    <w:multiLevelType w:val="multilevel"/>
    <w:tmpl w:val="9314E286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65518C"/>
    <w:multiLevelType w:val="hybridMultilevel"/>
    <w:tmpl w:val="4E1CE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87789C"/>
    <w:multiLevelType w:val="multilevel"/>
    <w:tmpl w:val="564C19A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E16B4F"/>
    <w:multiLevelType w:val="multilevel"/>
    <w:tmpl w:val="11A43D3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BD58E2"/>
    <w:multiLevelType w:val="multilevel"/>
    <w:tmpl w:val="351494E4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4952A7"/>
    <w:multiLevelType w:val="hybridMultilevel"/>
    <w:tmpl w:val="4BEC2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023387"/>
    <w:multiLevelType w:val="multilevel"/>
    <w:tmpl w:val="EC1E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4B28EB"/>
    <w:multiLevelType w:val="multilevel"/>
    <w:tmpl w:val="4EE896A6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0577DC"/>
    <w:multiLevelType w:val="hybridMultilevel"/>
    <w:tmpl w:val="CCEE4B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573C41"/>
    <w:multiLevelType w:val="hybridMultilevel"/>
    <w:tmpl w:val="D2BA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A90806"/>
    <w:multiLevelType w:val="multilevel"/>
    <w:tmpl w:val="6F70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186492"/>
    <w:multiLevelType w:val="multilevel"/>
    <w:tmpl w:val="FD5E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711E9D"/>
    <w:multiLevelType w:val="multilevel"/>
    <w:tmpl w:val="C51A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864181"/>
    <w:multiLevelType w:val="multilevel"/>
    <w:tmpl w:val="6A8C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8384A04"/>
    <w:multiLevelType w:val="multilevel"/>
    <w:tmpl w:val="500A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3202FE"/>
    <w:multiLevelType w:val="hybridMultilevel"/>
    <w:tmpl w:val="9EC4547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1C9D6377"/>
    <w:multiLevelType w:val="hybridMultilevel"/>
    <w:tmpl w:val="F68054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1E525E39"/>
    <w:multiLevelType w:val="multilevel"/>
    <w:tmpl w:val="2742897A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F524AD3"/>
    <w:multiLevelType w:val="multilevel"/>
    <w:tmpl w:val="AD58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E20814"/>
    <w:multiLevelType w:val="hybridMultilevel"/>
    <w:tmpl w:val="292CC788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21F73EAC"/>
    <w:multiLevelType w:val="hybridMultilevel"/>
    <w:tmpl w:val="D040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24B5497"/>
    <w:multiLevelType w:val="multilevel"/>
    <w:tmpl w:val="C8A2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62873E0"/>
    <w:multiLevelType w:val="hybridMultilevel"/>
    <w:tmpl w:val="798A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467EFF"/>
    <w:multiLevelType w:val="multilevel"/>
    <w:tmpl w:val="EE1A204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7297FC6"/>
    <w:multiLevelType w:val="hybridMultilevel"/>
    <w:tmpl w:val="43F6AA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7482B0A"/>
    <w:multiLevelType w:val="hybridMultilevel"/>
    <w:tmpl w:val="CF06B4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8544F9D"/>
    <w:multiLevelType w:val="multilevel"/>
    <w:tmpl w:val="B9A8D63A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86B4FEF"/>
    <w:multiLevelType w:val="hybridMultilevel"/>
    <w:tmpl w:val="B8CE57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296D0277"/>
    <w:multiLevelType w:val="hybridMultilevel"/>
    <w:tmpl w:val="66CAC1C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29A4230C"/>
    <w:multiLevelType w:val="hybridMultilevel"/>
    <w:tmpl w:val="51D25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A2F187F"/>
    <w:multiLevelType w:val="multilevel"/>
    <w:tmpl w:val="02C6D38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C306BD"/>
    <w:multiLevelType w:val="hybridMultilevel"/>
    <w:tmpl w:val="8F6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C5E4C68"/>
    <w:multiLevelType w:val="hybridMultilevel"/>
    <w:tmpl w:val="A30C72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D30576A"/>
    <w:multiLevelType w:val="multilevel"/>
    <w:tmpl w:val="8F26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D4D196F"/>
    <w:multiLevelType w:val="hybridMultilevel"/>
    <w:tmpl w:val="CDEE9CD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2D5C5D41"/>
    <w:multiLevelType w:val="multilevel"/>
    <w:tmpl w:val="68F60B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517031"/>
    <w:multiLevelType w:val="multilevel"/>
    <w:tmpl w:val="8E42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FDA042B"/>
    <w:multiLevelType w:val="multilevel"/>
    <w:tmpl w:val="08B4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FEE7963"/>
    <w:multiLevelType w:val="multilevel"/>
    <w:tmpl w:val="5CF81D3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0E80063"/>
    <w:multiLevelType w:val="multilevel"/>
    <w:tmpl w:val="4ED0DE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15718C9"/>
    <w:multiLevelType w:val="hybridMultilevel"/>
    <w:tmpl w:val="A7B2EA6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9" w15:restartNumberingAfterBreak="0">
    <w:nsid w:val="32192EA1"/>
    <w:multiLevelType w:val="multilevel"/>
    <w:tmpl w:val="E056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27F7BFC"/>
    <w:multiLevelType w:val="hybridMultilevel"/>
    <w:tmpl w:val="A9DE34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32D4194F"/>
    <w:multiLevelType w:val="multilevel"/>
    <w:tmpl w:val="0978865A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4DD2EC8"/>
    <w:multiLevelType w:val="multilevel"/>
    <w:tmpl w:val="C5944EE4"/>
    <w:lvl w:ilvl="0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84E539B"/>
    <w:multiLevelType w:val="hybridMultilevel"/>
    <w:tmpl w:val="2F38C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96C1A83"/>
    <w:multiLevelType w:val="multilevel"/>
    <w:tmpl w:val="219A6C22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AFB5D93"/>
    <w:multiLevelType w:val="multilevel"/>
    <w:tmpl w:val="5596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B13034C"/>
    <w:multiLevelType w:val="hybridMultilevel"/>
    <w:tmpl w:val="2F3EB2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3B69697C"/>
    <w:multiLevelType w:val="multilevel"/>
    <w:tmpl w:val="9D6CA50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B850F11"/>
    <w:multiLevelType w:val="hybridMultilevel"/>
    <w:tmpl w:val="149C284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9" w15:restartNumberingAfterBreak="0">
    <w:nsid w:val="3C6235C5"/>
    <w:multiLevelType w:val="multilevel"/>
    <w:tmpl w:val="7D94F318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F073738"/>
    <w:multiLevelType w:val="hybridMultilevel"/>
    <w:tmpl w:val="3EACC9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F0B3D82"/>
    <w:multiLevelType w:val="multilevel"/>
    <w:tmpl w:val="D080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F26670D"/>
    <w:multiLevelType w:val="hybridMultilevel"/>
    <w:tmpl w:val="733EB1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3FF6046C"/>
    <w:multiLevelType w:val="multilevel"/>
    <w:tmpl w:val="8586E6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0D2761C"/>
    <w:multiLevelType w:val="multilevel"/>
    <w:tmpl w:val="5A26D7F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1CA1B97"/>
    <w:multiLevelType w:val="hybridMultilevel"/>
    <w:tmpl w:val="53F2D3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44483226"/>
    <w:multiLevelType w:val="hybridMultilevel"/>
    <w:tmpl w:val="16622D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44B807F8"/>
    <w:multiLevelType w:val="hybridMultilevel"/>
    <w:tmpl w:val="58DE8F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8" w15:restartNumberingAfterBreak="0">
    <w:nsid w:val="44DE2A24"/>
    <w:multiLevelType w:val="hybridMultilevel"/>
    <w:tmpl w:val="E38058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464C2336"/>
    <w:multiLevelType w:val="multilevel"/>
    <w:tmpl w:val="6890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759666A"/>
    <w:multiLevelType w:val="multilevel"/>
    <w:tmpl w:val="42A2AF58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A5560EB"/>
    <w:multiLevelType w:val="multilevel"/>
    <w:tmpl w:val="D3C4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B2C09C6"/>
    <w:multiLevelType w:val="multilevel"/>
    <w:tmpl w:val="981A977C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BA7035E"/>
    <w:multiLevelType w:val="multilevel"/>
    <w:tmpl w:val="0F00C264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CDC5830"/>
    <w:multiLevelType w:val="multilevel"/>
    <w:tmpl w:val="0536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E5A1204"/>
    <w:multiLevelType w:val="multilevel"/>
    <w:tmpl w:val="EBD855C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F3F5ECD"/>
    <w:multiLevelType w:val="hybridMultilevel"/>
    <w:tmpl w:val="3730B0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502C6118"/>
    <w:multiLevelType w:val="multilevel"/>
    <w:tmpl w:val="A98E44B6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0C31FD6"/>
    <w:multiLevelType w:val="hybridMultilevel"/>
    <w:tmpl w:val="0F5212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53D141A4"/>
    <w:multiLevelType w:val="multilevel"/>
    <w:tmpl w:val="6C34A9AA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4673905"/>
    <w:multiLevelType w:val="hybridMultilevel"/>
    <w:tmpl w:val="6A0A7E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1" w15:restartNumberingAfterBreak="0">
    <w:nsid w:val="56401FAC"/>
    <w:multiLevelType w:val="hybridMultilevel"/>
    <w:tmpl w:val="30128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65D00F3"/>
    <w:multiLevelType w:val="multilevel"/>
    <w:tmpl w:val="717051BA"/>
    <w:lvl w:ilvl="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852785B"/>
    <w:multiLevelType w:val="hybridMultilevel"/>
    <w:tmpl w:val="E3EEE7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4" w15:restartNumberingAfterBreak="0">
    <w:nsid w:val="588476A1"/>
    <w:multiLevelType w:val="multilevel"/>
    <w:tmpl w:val="958C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98C1B82"/>
    <w:multiLevelType w:val="multilevel"/>
    <w:tmpl w:val="3D0ED1C2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AA075FD"/>
    <w:multiLevelType w:val="multilevel"/>
    <w:tmpl w:val="B68C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BA34A3A"/>
    <w:multiLevelType w:val="hybridMultilevel"/>
    <w:tmpl w:val="D0E2231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5CAC703D"/>
    <w:multiLevelType w:val="hybridMultilevel"/>
    <w:tmpl w:val="3C2831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5CB84005"/>
    <w:multiLevelType w:val="multilevel"/>
    <w:tmpl w:val="6908C8C4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CC95F9A"/>
    <w:multiLevelType w:val="hybridMultilevel"/>
    <w:tmpl w:val="A6A20B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CFD1506"/>
    <w:multiLevelType w:val="hybridMultilevel"/>
    <w:tmpl w:val="801629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DD74692"/>
    <w:multiLevelType w:val="hybridMultilevel"/>
    <w:tmpl w:val="806403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3" w15:restartNumberingAfterBreak="0">
    <w:nsid w:val="5E373965"/>
    <w:multiLevelType w:val="multilevel"/>
    <w:tmpl w:val="8FF656E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0740518"/>
    <w:multiLevelType w:val="multilevel"/>
    <w:tmpl w:val="6790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08C302E"/>
    <w:multiLevelType w:val="hybridMultilevel"/>
    <w:tmpl w:val="48F08A8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6" w15:restartNumberingAfterBreak="0">
    <w:nsid w:val="60C9530F"/>
    <w:multiLevelType w:val="multilevel"/>
    <w:tmpl w:val="6FAEFB5E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61E7350C"/>
    <w:multiLevelType w:val="hybridMultilevel"/>
    <w:tmpl w:val="BD6206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67114185"/>
    <w:multiLevelType w:val="hybridMultilevel"/>
    <w:tmpl w:val="99EA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BF5A1F"/>
    <w:multiLevelType w:val="multilevel"/>
    <w:tmpl w:val="24DE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8A54EE0"/>
    <w:multiLevelType w:val="hybridMultilevel"/>
    <w:tmpl w:val="5010C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9F078AD"/>
    <w:multiLevelType w:val="multilevel"/>
    <w:tmpl w:val="D36A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AFA59D0"/>
    <w:multiLevelType w:val="multilevel"/>
    <w:tmpl w:val="9888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B764C7D"/>
    <w:multiLevelType w:val="hybridMultilevel"/>
    <w:tmpl w:val="2CCA9F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C137103"/>
    <w:multiLevelType w:val="hybridMultilevel"/>
    <w:tmpl w:val="B2586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6DF06500"/>
    <w:multiLevelType w:val="hybridMultilevel"/>
    <w:tmpl w:val="C01EF8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6" w15:restartNumberingAfterBreak="0">
    <w:nsid w:val="70EC5301"/>
    <w:multiLevelType w:val="hybridMultilevel"/>
    <w:tmpl w:val="10BA19D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7" w15:restartNumberingAfterBreak="0">
    <w:nsid w:val="71396E78"/>
    <w:multiLevelType w:val="hybridMultilevel"/>
    <w:tmpl w:val="D1706A0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8" w15:restartNumberingAfterBreak="0">
    <w:nsid w:val="71A800B5"/>
    <w:multiLevelType w:val="multilevel"/>
    <w:tmpl w:val="8A1AACA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26274B2"/>
    <w:multiLevelType w:val="hybridMultilevel"/>
    <w:tmpl w:val="5F4422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31257C4"/>
    <w:multiLevelType w:val="hybridMultilevel"/>
    <w:tmpl w:val="0F826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2A3070"/>
    <w:multiLevelType w:val="hybridMultilevel"/>
    <w:tmpl w:val="81F63E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2" w15:restartNumberingAfterBreak="0">
    <w:nsid w:val="75FC0ED8"/>
    <w:multiLevelType w:val="multilevel"/>
    <w:tmpl w:val="3C72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6184A87"/>
    <w:multiLevelType w:val="multilevel"/>
    <w:tmpl w:val="5302067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74E496E"/>
    <w:multiLevelType w:val="multilevel"/>
    <w:tmpl w:val="29423C4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7A13CDC"/>
    <w:multiLevelType w:val="hybridMultilevel"/>
    <w:tmpl w:val="BC9894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6" w15:restartNumberingAfterBreak="0">
    <w:nsid w:val="77D60BB6"/>
    <w:multiLevelType w:val="hybridMultilevel"/>
    <w:tmpl w:val="CB9EE0E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7DC11EF"/>
    <w:multiLevelType w:val="hybridMultilevel"/>
    <w:tmpl w:val="4EDE0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86D3DA5"/>
    <w:multiLevelType w:val="multilevel"/>
    <w:tmpl w:val="54FE0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793B2045"/>
    <w:multiLevelType w:val="hybridMultilevel"/>
    <w:tmpl w:val="0C1A94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99D5992"/>
    <w:multiLevelType w:val="multilevel"/>
    <w:tmpl w:val="2E04CAA4"/>
    <w:lvl w:ilvl="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A1424A2"/>
    <w:multiLevelType w:val="multilevel"/>
    <w:tmpl w:val="0FD24838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7A7958E2"/>
    <w:multiLevelType w:val="multilevel"/>
    <w:tmpl w:val="E17CE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7A9A48BF"/>
    <w:multiLevelType w:val="multilevel"/>
    <w:tmpl w:val="1F50BA4A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DD061F3"/>
    <w:multiLevelType w:val="multilevel"/>
    <w:tmpl w:val="3A345C9E"/>
    <w:lvl w:ilvl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7DD81B7B"/>
    <w:multiLevelType w:val="hybridMultilevel"/>
    <w:tmpl w:val="29A40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6" w15:restartNumberingAfterBreak="0">
    <w:nsid w:val="7F496493"/>
    <w:multiLevelType w:val="hybridMultilevel"/>
    <w:tmpl w:val="667405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4584445">
    <w:abstractNumId w:val="55"/>
  </w:num>
  <w:num w:numId="2" w16cid:durableId="203099457">
    <w:abstractNumId w:val="52"/>
  </w:num>
  <w:num w:numId="3" w16cid:durableId="1131556963">
    <w:abstractNumId w:val="38"/>
  </w:num>
  <w:num w:numId="4" w16cid:durableId="902527321">
    <w:abstractNumId w:val="14"/>
  </w:num>
  <w:num w:numId="5" w16cid:durableId="871915107">
    <w:abstractNumId w:val="41"/>
  </w:num>
  <w:num w:numId="6" w16cid:durableId="507407604">
    <w:abstractNumId w:val="61"/>
  </w:num>
  <w:num w:numId="7" w16cid:durableId="718438149">
    <w:abstractNumId w:val="34"/>
  </w:num>
  <w:num w:numId="8" w16cid:durableId="161044867">
    <w:abstractNumId w:val="45"/>
  </w:num>
  <w:num w:numId="9" w16cid:durableId="1119684513">
    <w:abstractNumId w:val="24"/>
  </w:num>
  <w:num w:numId="10" w16cid:durableId="1330906907">
    <w:abstractNumId w:val="17"/>
  </w:num>
  <w:num w:numId="11" w16cid:durableId="1827235105">
    <w:abstractNumId w:val="107"/>
  </w:num>
  <w:num w:numId="12" w16cid:durableId="543105197">
    <w:abstractNumId w:val="72"/>
  </w:num>
  <w:num w:numId="13" w16cid:durableId="952177858">
    <w:abstractNumId w:val="16"/>
  </w:num>
  <w:num w:numId="14" w16cid:durableId="1525557764">
    <w:abstractNumId w:val="73"/>
  </w:num>
  <w:num w:numId="15" w16cid:durableId="1027373171">
    <w:abstractNumId w:val="42"/>
  </w:num>
  <w:num w:numId="16" w16cid:durableId="1175612944">
    <w:abstractNumId w:val="4"/>
  </w:num>
  <w:num w:numId="17" w16cid:durableId="46926906">
    <w:abstractNumId w:val="59"/>
  </w:num>
  <w:num w:numId="18" w16cid:durableId="10648224">
    <w:abstractNumId w:val="23"/>
  </w:num>
  <w:num w:numId="19" w16cid:durableId="889996468">
    <w:abstractNumId w:val="95"/>
  </w:num>
  <w:num w:numId="20" w16cid:durableId="131560680">
    <w:abstractNumId w:val="15"/>
  </w:num>
  <w:num w:numId="21" w16cid:durableId="76637852">
    <w:abstractNumId w:val="69"/>
  </w:num>
  <w:num w:numId="22" w16cid:durableId="995962539">
    <w:abstractNumId w:val="70"/>
  </w:num>
  <w:num w:numId="23" w16cid:durableId="1731033574">
    <w:abstractNumId w:val="8"/>
  </w:num>
  <w:num w:numId="24" w16cid:durableId="536084690">
    <w:abstractNumId w:val="94"/>
  </w:num>
  <w:num w:numId="25" w16cid:durableId="873493726">
    <w:abstractNumId w:val="96"/>
  </w:num>
  <w:num w:numId="26" w16cid:durableId="2092041733">
    <w:abstractNumId w:val="124"/>
  </w:num>
  <w:num w:numId="27" w16cid:durableId="990986281">
    <w:abstractNumId w:val="10"/>
  </w:num>
  <w:num w:numId="28" w16cid:durableId="58601710">
    <w:abstractNumId w:val="57"/>
  </w:num>
  <w:num w:numId="29" w16cid:durableId="838928224">
    <w:abstractNumId w:val="13"/>
  </w:num>
  <w:num w:numId="30" w16cid:durableId="1261910315">
    <w:abstractNumId w:val="88"/>
  </w:num>
  <w:num w:numId="31" w16cid:durableId="445273403">
    <w:abstractNumId w:val="99"/>
  </w:num>
  <w:num w:numId="32" w16cid:durableId="2043095558">
    <w:abstractNumId w:val="91"/>
  </w:num>
  <w:num w:numId="33" w16cid:durableId="1076971810">
    <w:abstractNumId w:val="5"/>
  </w:num>
  <w:num w:numId="34" w16cid:durableId="964627076">
    <w:abstractNumId w:val="54"/>
  </w:num>
  <w:num w:numId="35" w16cid:durableId="585724758">
    <w:abstractNumId w:val="51"/>
  </w:num>
  <w:num w:numId="36" w16cid:durableId="1849782562">
    <w:abstractNumId w:val="116"/>
  </w:num>
  <w:num w:numId="37" w16cid:durableId="45303670">
    <w:abstractNumId w:val="29"/>
  </w:num>
  <w:num w:numId="38" w16cid:durableId="1106191523">
    <w:abstractNumId w:val="74"/>
  </w:num>
  <w:num w:numId="39" w16cid:durableId="853417843">
    <w:abstractNumId w:val="71"/>
  </w:num>
  <w:num w:numId="40" w16cid:durableId="655112223">
    <w:abstractNumId w:val="19"/>
  </w:num>
  <w:num w:numId="41" w16cid:durableId="74325746">
    <w:abstractNumId w:val="64"/>
  </w:num>
  <w:num w:numId="42" w16cid:durableId="338240445">
    <w:abstractNumId w:val="79"/>
  </w:num>
  <w:num w:numId="43" w16cid:durableId="835806337">
    <w:abstractNumId w:val="46"/>
  </w:num>
  <w:num w:numId="44" w16cid:durableId="1829595319">
    <w:abstractNumId w:val="117"/>
  </w:num>
  <w:num w:numId="45" w16cid:durableId="462844954">
    <w:abstractNumId w:val="81"/>
  </w:num>
  <w:num w:numId="46" w16cid:durableId="1445227861">
    <w:abstractNumId w:val="35"/>
  </w:num>
  <w:num w:numId="47" w16cid:durableId="789784492">
    <w:abstractNumId w:val="48"/>
  </w:num>
  <w:num w:numId="48" w16cid:durableId="1618563639">
    <w:abstractNumId w:val="80"/>
  </w:num>
  <w:num w:numId="49" w16cid:durableId="2008747325">
    <w:abstractNumId w:val="28"/>
  </w:num>
  <w:num w:numId="50" w16cid:durableId="461848965">
    <w:abstractNumId w:val="76"/>
  </w:num>
  <w:num w:numId="51" w16cid:durableId="1188447667">
    <w:abstractNumId w:val="22"/>
  </w:num>
  <w:num w:numId="52" w16cid:durableId="806048575">
    <w:abstractNumId w:val="86"/>
  </w:num>
  <w:num w:numId="53" w16cid:durableId="662509091">
    <w:abstractNumId w:val="20"/>
  </w:num>
  <w:num w:numId="54" w16cid:durableId="1918436419">
    <w:abstractNumId w:val="3"/>
  </w:num>
  <w:num w:numId="55" w16cid:durableId="360281285">
    <w:abstractNumId w:val="11"/>
  </w:num>
  <w:num w:numId="56" w16cid:durableId="2036225979">
    <w:abstractNumId w:val="109"/>
  </w:num>
  <w:num w:numId="57" w16cid:durableId="968167054">
    <w:abstractNumId w:val="112"/>
  </w:num>
  <w:num w:numId="58" w16cid:durableId="479008096">
    <w:abstractNumId w:val="30"/>
  </w:num>
  <w:num w:numId="59" w16cid:durableId="1651864176">
    <w:abstractNumId w:val="75"/>
  </w:num>
  <w:num w:numId="60" w16cid:durableId="122428004">
    <w:abstractNumId w:val="47"/>
  </w:num>
  <w:num w:numId="61" w16cid:durableId="1563298494">
    <w:abstractNumId w:val="2"/>
  </w:num>
  <w:num w:numId="62" w16cid:durableId="1174563871">
    <w:abstractNumId w:val="89"/>
  </w:num>
  <w:num w:numId="63" w16cid:durableId="1538397616">
    <w:abstractNumId w:val="63"/>
  </w:num>
  <w:num w:numId="64" w16cid:durableId="1243098316">
    <w:abstractNumId w:val="66"/>
  </w:num>
  <w:num w:numId="65" w16cid:durableId="1641349215">
    <w:abstractNumId w:val="90"/>
  </w:num>
  <w:num w:numId="66" w16cid:durableId="1143739495">
    <w:abstractNumId w:val="104"/>
  </w:num>
  <w:num w:numId="67" w16cid:durableId="888223546">
    <w:abstractNumId w:val="110"/>
  </w:num>
  <w:num w:numId="68" w16cid:durableId="1468813893">
    <w:abstractNumId w:val="97"/>
  </w:num>
  <w:num w:numId="69" w16cid:durableId="1839343996">
    <w:abstractNumId w:val="111"/>
  </w:num>
  <w:num w:numId="70" w16cid:durableId="70783672">
    <w:abstractNumId w:val="65"/>
  </w:num>
  <w:num w:numId="71" w16cid:durableId="926882926">
    <w:abstractNumId w:val="87"/>
  </w:num>
  <w:num w:numId="72" w16cid:durableId="421266993">
    <w:abstractNumId w:val="56"/>
  </w:num>
  <w:num w:numId="73" w16cid:durableId="761875601">
    <w:abstractNumId w:val="6"/>
  </w:num>
  <w:num w:numId="74" w16cid:durableId="1718581392">
    <w:abstractNumId w:val="126"/>
  </w:num>
  <w:num w:numId="75" w16cid:durableId="200755058">
    <w:abstractNumId w:val="27"/>
  </w:num>
  <w:num w:numId="76" w16cid:durableId="1911424830">
    <w:abstractNumId w:val="21"/>
  </w:num>
  <w:num w:numId="77" w16cid:durableId="461967886">
    <w:abstractNumId w:val="98"/>
  </w:num>
  <w:num w:numId="78" w16cid:durableId="289433669">
    <w:abstractNumId w:val="44"/>
  </w:num>
  <w:num w:numId="79" w16cid:durableId="1249774059">
    <w:abstractNumId w:val="39"/>
  </w:num>
  <w:num w:numId="80" w16cid:durableId="465584218">
    <w:abstractNumId w:val="7"/>
  </w:num>
  <w:num w:numId="81" w16cid:durableId="99420637">
    <w:abstractNumId w:val="120"/>
  </w:num>
  <w:num w:numId="82" w16cid:durableId="963078380">
    <w:abstractNumId w:val="0"/>
  </w:num>
  <w:num w:numId="83" w16cid:durableId="1511215257">
    <w:abstractNumId w:val="62"/>
  </w:num>
  <w:num w:numId="84" w16cid:durableId="637761409">
    <w:abstractNumId w:val="78"/>
  </w:num>
  <w:num w:numId="85" w16cid:durableId="24143349">
    <w:abstractNumId w:val="33"/>
  </w:num>
  <w:num w:numId="86" w16cid:durableId="209272514">
    <w:abstractNumId w:val="93"/>
  </w:num>
  <w:num w:numId="87" w16cid:durableId="1406949487">
    <w:abstractNumId w:val="92"/>
  </w:num>
  <w:num w:numId="88" w16cid:durableId="370573148">
    <w:abstractNumId w:val="82"/>
  </w:num>
  <w:num w:numId="89" w16cid:durableId="1487091234">
    <w:abstractNumId w:val="84"/>
  </w:num>
  <w:num w:numId="90" w16cid:durableId="1612084871">
    <w:abstractNumId w:val="118"/>
  </w:num>
  <w:num w:numId="91" w16cid:durableId="1136751643">
    <w:abstractNumId w:val="101"/>
  </w:num>
  <w:num w:numId="92" w16cid:durableId="1482313167">
    <w:abstractNumId w:val="108"/>
  </w:num>
  <w:num w:numId="93" w16cid:durableId="662272743">
    <w:abstractNumId w:val="77"/>
  </w:num>
  <w:num w:numId="94" w16cid:durableId="1542476502">
    <w:abstractNumId w:val="43"/>
  </w:num>
  <w:num w:numId="95" w16cid:durableId="1561751299">
    <w:abstractNumId w:val="32"/>
  </w:num>
  <w:num w:numId="96" w16cid:durableId="33040265">
    <w:abstractNumId w:val="102"/>
  </w:num>
  <w:num w:numId="97" w16cid:durableId="1019310501">
    <w:abstractNumId w:val="114"/>
  </w:num>
  <w:num w:numId="98" w16cid:durableId="1039624128">
    <w:abstractNumId w:val="26"/>
  </w:num>
  <w:num w:numId="99" w16cid:durableId="1568102703">
    <w:abstractNumId w:val="12"/>
  </w:num>
  <w:num w:numId="100" w16cid:durableId="19477152">
    <w:abstractNumId w:val="106"/>
  </w:num>
  <w:num w:numId="101" w16cid:durableId="1892108921">
    <w:abstractNumId w:val="67"/>
  </w:num>
  <w:num w:numId="102" w16cid:durableId="1959755761">
    <w:abstractNumId w:val="85"/>
  </w:num>
  <w:num w:numId="103" w16cid:durableId="39941861">
    <w:abstractNumId w:val="25"/>
  </w:num>
  <w:num w:numId="104" w16cid:durableId="645089524">
    <w:abstractNumId w:val="122"/>
  </w:num>
  <w:num w:numId="105" w16cid:durableId="197546260">
    <w:abstractNumId w:val="18"/>
  </w:num>
  <w:num w:numId="106" w16cid:durableId="550922706">
    <w:abstractNumId w:val="49"/>
  </w:num>
  <w:num w:numId="107" w16cid:durableId="2013220501">
    <w:abstractNumId w:val="105"/>
  </w:num>
  <w:num w:numId="108" w16cid:durableId="1356731490">
    <w:abstractNumId w:val="113"/>
  </w:num>
  <w:num w:numId="109" w16cid:durableId="2118328638">
    <w:abstractNumId w:val="123"/>
  </w:num>
  <w:num w:numId="110" w16cid:durableId="1412123632">
    <w:abstractNumId w:val="31"/>
  </w:num>
  <w:num w:numId="111" w16cid:durableId="203099096">
    <w:abstractNumId w:val="121"/>
  </w:num>
  <w:num w:numId="112" w16cid:durableId="2005349834">
    <w:abstractNumId w:val="50"/>
  </w:num>
  <w:num w:numId="113" w16cid:durableId="124274212">
    <w:abstractNumId w:val="36"/>
  </w:num>
  <w:num w:numId="114" w16cid:durableId="638343614">
    <w:abstractNumId w:val="58"/>
  </w:num>
  <w:num w:numId="115" w16cid:durableId="1469084973">
    <w:abstractNumId w:val="1"/>
  </w:num>
  <w:num w:numId="116" w16cid:durableId="666178066">
    <w:abstractNumId w:val="103"/>
  </w:num>
  <w:num w:numId="117" w16cid:durableId="558900199">
    <w:abstractNumId w:val="119"/>
  </w:num>
  <w:num w:numId="118" w16cid:durableId="47844425">
    <w:abstractNumId w:val="83"/>
  </w:num>
  <w:num w:numId="119" w16cid:durableId="1767145121">
    <w:abstractNumId w:val="60"/>
  </w:num>
  <w:num w:numId="120" w16cid:durableId="1869483744">
    <w:abstractNumId w:val="100"/>
  </w:num>
  <w:num w:numId="121" w16cid:durableId="1135223433">
    <w:abstractNumId w:val="37"/>
  </w:num>
  <w:num w:numId="122" w16cid:durableId="690716415">
    <w:abstractNumId w:val="68"/>
  </w:num>
  <w:num w:numId="123" w16cid:durableId="1390498941">
    <w:abstractNumId w:val="115"/>
  </w:num>
  <w:num w:numId="124" w16cid:durableId="1482188991">
    <w:abstractNumId w:val="40"/>
  </w:num>
  <w:num w:numId="125" w16cid:durableId="465782219">
    <w:abstractNumId w:val="53"/>
  </w:num>
  <w:num w:numId="126" w16cid:durableId="1992520758">
    <w:abstractNumId w:val="9"/>
  </w:num>
  <w:num w:numId="127" w16cid:durableId="1931809372">
    <w:abstractNumId w:val="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AE"/>
    <w:rsid w:val="00040B62"/>
    <w:rsid w:val="00054382"/>
    <w:rsid w:val="00077709"/>
    <w:rsid w:val="000B0A92"/>
    <w:rsid w:val="000B3DC6"/>
    <w:rsid w:val="0012251A"/>
    <w:rsid w:val="00145F62"/>
    <w:rsid w:val="001711E0"/>
    <w:rsid w:val="001A171F"/>
    <w:rsid w:val="001C612A"/>
    <w:rsid w:val="001D0EB8"/>
    <w:rsid w:val="001F7EB6"/>
    <w:rsid w:val="00220B4D"/>
    <w:rsid w:val="00223872"/>
    <w:rsid w:val="00253186"/>
    <w:rsid w:val="00262360"/>
    <w:rsid w:val="00282BD6"/>
    <w:rsid w:val="002A69B3"/>
    <w:rsid w:val="002D0577"/>
    <w:rsid w:val="002E6945"/>
    <w:rsid w:val="002F52D6"/>
    <w:rsid w:val="00375900"/>
    <w:rsid w:val="003A4AF4"/>
    <w:rsid w:val="003B0193"/>
    <w:rsid w:val="003C1083"/>
    <w:rsid w:val="003E17EF"/>
    <w:rsid w:val="003F069C"/>
    <w:rsid w:val="0048006E"/>
    <w:rsid w:val="0048646E"/>
    <w:rsid w:val="00493EB4"/>
    <w:rsid w:val="004F0FDC"/>
    <w:rsid w:val="005126F7"/>
    <w:rsid w:val="0056021B"/>
    <w:rsid w:val="00563ED5"/>
    <w:rsid w:val="00591337"/>
    <w:rsid w:val="005B746F"/>
    <w:rsid w:val="005D7A19"/>
    <w:rsid w:val="005F1CA0"/>
    <w:rsid w:val="00643FC4"/>
    <w:rsid w:val="00661F08"/>
    <w:rsid w:val="00662730"/>
    <w:rsid w:val="00696DB7"/>
    <w:rsid w:val="006A5E3A"/>
    <w:rsid w:val="006C6295"/>
    <w:rsid w:val="006F7B03"/>
    <w:rsid w:val="00722AEA"/>
    <w:rsid w:val="007308B2"/>
    <w:rsid w:val="00743A65"/>
    <w:rsid w:val="00752674"/>
    <w:rsid w:val="00766C77"/>
    <w:rsid w:val="007A01AE"/>
    <w:rsid w:val="007A4A04"/>
    <w:rsid w:val="007C3EFE"/>
    <w:rsid w:val="007D15EF"/>
    <w:rsid w:val="007E3766"/>
    <w:rsid w:val="008031B3"/>
    <w:rsid w:val="008042BE"/>
    <w:rsid w:val="008235E5"/>
    <w:rsid w:val="0082515B"/>
    <w:rsid w:val="00856061"/>
    <w:rsid w:val="008738F3"/>
    <w:rsid w:val="008D2C19"/>
    <w:rsid w:val="008D3227"/>
    <w:rsid w:val="008E340A"/>
    <w:rsid w:val="008F140E"/>
    <w:rsid w:val="008F1E18"/>
    <w:rsid w:val="00924B69"/>
    <w:rsid w:val="00936EC7"/>
    <w:rsid w:val="00944964"/>
    <w:rsid w:val="009530ED"/>
    <w:rsid w:val="009B4BA0"/>
    <w:rsid w:val="009B710F"/>
    <w:rsid w:val="009D4B59"/>
    <w:rsid w:val="00A00FB0"/>
    <w:rsid w:val="00A42B15"/>
    <w:rsid w:val="00A55A42"/>
    <w:rsid w:val="00A57590"/>
    <w:rsid w:val="00A82828"/>
    <w:rsid w:val="00A83F12"/>
    <w:rsid w:val="00AD5A2E"/>
    <w:rsid w:val="00AE103B"/>
    <w:rsid w:val="00AE7570"/>
    <w:rsid w:val="00B04317"/>
    <w:rsid w:val="00B27283"/>
    <w:rsid w:val="00B30DC0"/>
    <w:rsid w:val="00B619A2"/>
    <w:rsid w:val="00BB4DF2"/>
    <w:rsid w:val="00C03A75"/>
    <w:rsid w:val="00C07F7B"/>
    <w:rsid w:val="00C67E26"/>
    <w:rsid w:val="00C841FB"/>
    <w:rsid w:val="00CA7BEE"/>
    <w:rsid w:val="00CC1906"/>
    <w:rsid w:val="00D16B78"/>
    <w:rsid w:val="00D224EA"/>
    <w:rsid w:val="00D436CE"/>
    <w:rsid w:val="00D95AB9"/>
    <w:rsid w:val="00DA13F3"/>
    <w:rsid w:val="00DA3CB1"/>
    <w:rsid w:val="00DE6251"/>
    <w:rsid w:val="00E20286"/>
    <w:rsid w:val="00E2147B"/>
    <w:rsid w:val="00E444EF"/>
    <w:rsid w:val="00E750DC"/>
    <w:rsid w:val="00EC3935"/>
    <w:rsid w:val="00F01725"/>
    <w:rsid w:val="00F038F2"/>
    <w:rsid w:val="00F46982"/>
    <w:rsid w:val="00F702AF"/>
    <w:rsid w:val="00FC26AC"/>
    <w:rsid w:val="00FC4889"/>
    <w:rsid w:val="00FD1D6B"/>
    <w:rsid w:val="00FF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4B781"/>
  <w15:chartTrackingRefBased/>
  <w15:docId w15:val="{12020A4D-93C3-B744-AEDD-3AD2066A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0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A0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1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1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1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1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1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1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1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1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1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1A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251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 Camp</dc:creator>
  <cp:keywords/>
  <dc:description/>
  <cp:lastModifiedBy>Jennifer  Camp</cp:lastModifiedBy>
  <cp:revision>2</cp:revision>
  <dcterms:created xsi:type="dcterms:W3CDTF">2025-11-21T20:14:00Z</dcterms:created>
  <dcterms:modified xsi:type="dcterms:W3CDTF">2025-11-21T20:14:00Z</dcterms:modified>
</cp:coreProperties>
</file>