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87003" w14:textId="20FC1FDA" w:rsidR="003F1884" w:rsidRPr="003F1884" w:rsidRDefault="003F1884" w:rsidP="003F1884">
      <w:pPr>
        <w:spacing w:after="0"/>
        <w:jc w:val="center"/>
        <w:rPr>
          <w:b/>
          <w:bCs/>
        </w:rPr>
      </w:pPr>
      <w:r w:rsidRPr="003F1884">
        <w:rPr>
          <w:b/>
          <w:bCs/>
        </w:rPr>
        <w:t>MHS Meeting Notes</w:t>
      </w:r>
    </w:p>
    <w:p w14:paraId="6577BB16" w14:textId="4014921D" w:rsidR="003F1884" w:rsidRPr="003F1884" w:rsidRDefault="003F1884" w:rsidP="003F1884">
      <w:pPr>
        <w:spacing w:after="0"/>
        <w:jc w:val="center"/>
        <w:rPr>
          <w:b/>
          <w:bCs/>
        </w:rPr>
      </w:pPr>
      <w:r w:rsidRPr="003F1884">
        <w:rPr>
          <w:b/>
          <w:bCs/>
        </w:rPr>
        <w:t>November 13</w:t>
      </w:r>
      <w:r w:rsidRPr="003F1884">
        <w:rPr>
          <w:b/>
          <w:bCs/>
          <w:vertAlign w:val="superscript"/>
        </w:rPr>
        <w:t>th</w:t>
      </w:r>
      <w:proofErr w:type="gramStart"/>
      <w:r w:rsidRPr="003F1884">
        <w:rPr>
          <w:b/>
          <w:bCs/>
        </w:rPr>
        <w:t xml:space="preserve"> 2025</w:t>
      </w:r>
      <w:proofErr w:type="gramEnd"/>
    </w:p>
    <w:p w14:paraId="686426D3" w14:textId="5A8087D7" w:rsidR="003F1884" w:rsidRDefault="003F1884" w:rsidP="003F1884">
      <w:pPr>
        <w:spacing w:after="0"/>
        <w:jc w:val="center"/>
        <w:rPr>
          <w:b/>
          <w:bCs/>
        </w:rPr>
      </w:pPr>
      <w:r w:rsidRPr="003F1884">
        <w:rPr>
          <w:b/>
          <w:bCs/>
        </w:rPr>
        <w:t>MHS Library 7pm</w:t>
      </w:r>
    </w:p>
    <w:p w14:paraId="304B3181" w14:textId="77777777" w:rsidR="003F1884" w:rsidRDefault="003F1884" w:rsidP="003F1884">
      <w:pPr>
        <w:spacing w:after="0"/>
        <w:jc w:val="center"/>
        <w:rPr>
          <w:b/>
          <w:bCs/>
        </w:rPr>
      </w:pPr>
    </w:p>
    <w:p w14:paraId="5B206E3E" w14:textId="4FCA4F1E" w:rsidR="003F1884" w:rsidRDefault="003F1884" w:rsidP="003F1884">
      <w:pPr>
        <w:spacing w:after="0"/>
      </w:pPr>
      <w:r w:rsidRPr="003E4159">
        <w:rPr>
          <w:b/>
          <w:bCs/>
          <w:u w:val="single"/>
        </w:rPr>
        <w:t>Attendees:</w:t>
      </w:r>
      <w:r>
        <w:rPr>
          <w:b/>
          <w:bCs/>
        </w:rPr>
        <w:t xml:space="preserve"> </w:t>
      </w:r>
      <w:r>
        <w:t>Dr. Euker, Katie Shireman, Patrick Qin, Chrissy Charles, Helena Skoogh Harz, and Deanna Roeger</w:t>
      </w:r>
    </w:p>
    <w:p w14:paraId="75105615" w14:textId="77777777" w:rsidR="003F1884" w:rsidRDefault="003F1884" w:rsidP="003F1884">
      <w:pPr>
        <w:spacing w:after="0"/>
      </w:pPr>
    </w:p>
    <w:p w14:paraId="7658B0E3" w14:textId="4E75164C" w:rsidR="003F1884" w:rsidRDefault="003F1884" w:rsidP="003F1884">
      <w:pPr>
        <w:spacing w:after="0"/>
      </w:pPr>
      <w:r w:rsidRPr="003F1884">
        <w:rPr>
          <w:b/>
          <w:bCs/>
          <w:u w:val="single"/>
        </w:rPr>
        <w:t>President Report</w:t>
      </w:r>
      <w:r>
        <w:rPr>
          <w:b/>
          <w:bCs/>
          <w:u w:val="single"/>
        </w:rPr>
        <w:t xml:space="preserve">: </w:t>
      </w:r>
      <w:r>
        <w:t xml:space="preserve">Katie reviewed mini grants with the group.  Dr. Euker was able to provide funding for one which requested calculators so that was off the table.  Element approved </w:t>
      </w:r>
      <w:proofErr w:type="gramStart"/>
      <w:r>
        <w:t>for  $</w:t>
      </w:r>
      <w:proofErr w:type="gramEnd"/>
      <w:r>
        <w:t>250 for publication, Pilman granted $206 for new car seats, and $35 approved for the MHS TC for Privacy pop up tent.</w:t>
      </w:r>
    </w:p>
    <w:p w14:paraId="02E12889" w14:textId="77777777" w:rsidR="003F1884" w:rsidRDefault="003F1884" w:rsidP="003F1884">
      <w:pPr>
        <w:spacing w:after="0"/>
      </w:pPr>
    </w:p>
    <w:p w14:paraId="3CCA7C13" w14:textId="125019B3" w:rsidR="003F1884" w:rsidRDefault="003F1884" w:rsidP="003F1884">
      <w:pPr>
        <w:spacing w:after="0"/>
      </w:pPr>
      <w:r w:rsidRPr="003F1884">
        <w:rPr>
          <w:b/>
          <w:bCs/>
          <w:u w:val="single"/>
        </w:rPr>
        <w:t>Vice President Report</w:t>
      </w:r>
      <w:r>
        <w:rPr>
          <w:b/>
          <w:bCs/>
          <w:u w:val="single"/>
        </w:rPr>
        <w:t>:</w:t>
      </w:r>
      <w:r>
        <w:t xml:space="preserve">  No report</w:t>
      </w:r>
    </w:p>
    <w:p w14:paraId="0372F61D" w14:textId="77777777" w:rsidR="003F1884" w:rsidRDefault="003F1884" w:rsidP="003F1884">
      <w:pPr>
        <w:spacing w:after="0"/>
      </w:pPr>
    </w:p>
    <w:p w14:paraId="163E2E65" w14:textId="0C7D833A" w:rsidR="003F1884" w:rsidRDefault="003F1884" w:rsidP="003F1884">
      <w:pPr>
        <w:spacing w:after="0"/>
      </w:pPr>
      <w:r w:rsidRPr="003F1884">
        <w:rPr>
          <w:b/>
          <w:bCs/>
          <w:u w:val="single"/>
        </w:rPr>
        <w:t>Secretary Report-</w:t>
      </w:r>
      <w:r>
        <w:t xml:space="preserve"> Deanna brought up </w:t>
      </w:r>
      <w:proofErr w:type="gramStart"/>
      <w:r>
        <w:t>closing down</w:t>
      </w:r>
      <w:proofErr w:type="gramEnd"/>
      <w:r>
        <w:t xml:space="preserve"> the PO Box Mailbox this month. Katie will do and Deanna will return her key.</w:t>
      </w:r>
      <w:r w:rsidR="00940711">
        <w:t xml:space="preserve"> Chrissy will post the Winning Warriors who are freshman Tony Ascencion, sophomore Kaiden Doll, Junior Ryan Walter, and senior Malachi Vance.</w:t>
      </w:r>
    </w:p>
    <w:p w14:paraId="732DD0E2" w14:textId="77777777" w:rsidR="003F1884" w:rsidRDefault="003F1884" w:rsidP="003F1884">
      <w:pPr>
        <w:spacing w:after="0"/>
      </w:pPr>
    </w:p>
    <w:p w14:paraId="61B836CA" w14:textId="27BC3F8E" w:rsidR="003F1884" w:rsidRDefault="003F1884" w:rsidP="003F1884">
      <w:pPr>
        <w:spacing w:after="0"/>
      </w:pPr>
      <w:r w:rsidRPr="003E4159">
        <w:rPr>
          <w:b/>
          <w:bCs/>
          <w:u w:val="single"/>
        </w:rPr>
        <w:t>Treasurer Report-</w:t>
      </w:r>
      <w:r>
        <w:rPr>
          <w:b/>
          <w:bCs/>
        </w:rPr>
        <w:t xml:space="preserve"> </w:t>
      </w:r>
      <w:r>
        <w:t xml:space="preserve">Patrick </w:t>
      </w:r>
      <w:r w:rsidR="003E4159">
        <w:t xml:space="preserve">mentioned waiting on the check from Fall Fest to be cashed. Deanna will make sure it’s deposited but no new activity.  He did mention that even with last year’s monies combined with what we have, we will still be down about $1500-$2000 for what we projected. After the holidays we will send another reminder and see if anything comes in and then determine if to cut </w:t>
      </w:r>
      <w:proofErr w:type="gramStart"/>
      <w:r w:rsidR="003E4159">
        <w:t>costs</w:t>
      </w:r>
      <w:proofErr w:type="gramEnd"/>
      <w:r w:rsidR="003E4159">
        <w:t xml:space="preserve"> we just don’t offer any spring mini-grants.  We are currently at $7,283.44.</w:t>
      </w:r>
    </w:p>
    <w:p w14:paraId="3585DD99" w14:textId="77777777" w:rsidR="003E4159" w:rsidRPr="003E4159" w:rsidRDefault="003E4159" w:rsidP="003F1884">
      <w:pPr>
        <w:spacing w:after="0"/>
        <w:rPr>
          <w:b/>
          <w:bCs/>
          <w:u w:val="single"/>
        </w:rPr>
      </w:pPr>
    </w:p>
    <w:p w14:paraId="0376D615" w14:textId="596094C6" w:rsidR="003E4159" w:rsidRPr="003E4159" w:rsidRDefault="003E4159" w:rsidP="003F1884">
      <w:pPr>
        <w:spacing w:after="0"/>
      </w:pPr>
      <w:r w:rsidRPr="003E4159">
        <w:rPr>
          <w:b/>
          <w:bCs/>
          <w:u w:val="single"/>
        </w:rPr>
        <w:t>Principal Report</w:t>
      </w:r>
      <w:proofErr w:type="gramStart"/>
      <w:r w:rsidRPr="003E4159">
        <w:rPr>
          <w:b/>
          <w:bCs/>
          <w:u w:val="single"/>
        </w:rPr>
        <w:t>-</w:t>
      </w:r>
      <w:r>
        <w:t xml:space="preserve">  Dr.</w:t>
      </w:r>
      <w:proofErr w:type="gramEnd"/>
      <w:r>
        <w:t xml:space="preserve"> Euker mentioned the cookie incentive has been positively received so far.  </w:t>
      </w:r>
      <w:r w:rsidR="0027304A">
        <w:t xml:space="preserve">She thinks </w:t>
      </w:r>
      <w:r>
        <w:t>once it’s implemented and on-going then more will catch on who may not have heard what it was all about.  Done every two weeks.  Dr. Euker is redoing the main entrance by working with a designer (MHS grad) to create an honor wall and an honor book that will have better Methacton M branding on it to update</w:t>
      </w:r>
      <w:r w:rsidR="0027304A">
        <w:t xml:space="preserve"> the building/name recognition/symbol.  Name plates will then go up on the walls.  The walls are also movable so if building redone it can be relocated.  </w:t>
      </w:r>
    </w:p>
    <w:p w14:paraId="49881B4E" w14:textId="12FB0EEE" w:rsidR="003E4159" w:rsidRDefault="003E4159" w:rsidP="003F1884">
      <w:pPr>
        <w:spacing w:after="0"/>
      </w:pPr>
    </w:p>
    <w:p w14:paraId="5C498CC1" w14:textId="03EE5FA3" w:rsidR="0027304A" w:rsidRDefault="0027304A" w:rsidP="003F1884">
      <w:pPr>
        <w:spacing w:after="0"/>
      </w:pPr>
      <w:r w:rsidRPr="0027304A">
        <w:rPr>
          <w:b/>
          <w:bCs/>
          <w:u w:val="single"/>
        </w:rPr>
        <w:t>Counselor Report-</w:t>
      </w:r>
      <w:r>
        <w:t xml:space="preserve"> Dr. Peck emailed in the following:</w:t>
      </w:r>
    </w:p>
    <w:p w14:paraId="35695F77" w14:textId="77777777" w:rsidR="0027304A" w:rsidRDefault="0027304A" w:rsidP="0027304A">
      <w:pPr>
        <w:pStyle w:val="ListParagraph"/>
        <w:numPr>
          <w:ilvl w:val="0"/>
          <w:numId w:val="1"/>
        </w:numPr>
        <w:rPr>
          <w:sz w:val="28"/>
          <w:szCs w:val="28"/>
        </w:rPr>
      </w:pPr>
      <w:r w:rsidRPr="00913F4E">
        <w:rPr>
          <w:b/>
          <w:bCs/>
          <w:sz w:val="28"/>
          <w:szCs w:val="28"/>
        </w:rPr>
        <w:lastRenderedPageBreak/>
        <w:t>Financial Aid Night</w:t>
      </w:r>
      <w:r>
        <w:rPr>
          <w:sz w:val="28"/>
          <w:szCs w:val="28"/>
        </w:rPr>
        <w:t xml:space="preserve"> – Monday, November 17 from 6:00 to 7:30 PM, the High School Counseling Department will host a Financial Aid Night in the LGI.</w:t>
      </w:r>
    </w:p>
    <w:p w14:paraId="26803452" w14:textId="77777777" w:rsidR="0027304A" w:rsidRPr="0063346B" w:rsidRDefault="0027304A" w:rsidP="0027304A">
      <w:pPr>
        <w:pStyle w:val="ListParagraph"/>
        <w:numPr>
          <w:ilvl w:val="1"/>
          <w:numId w:val="1"/>
        </w:numPr>
        <w:rPr>
          <w:sz w:val="28"/>
          <w:szCs w:val="28"/>
        </w:rPr>
      </w:pPr>
      <w:r w:rsidRPr="0063346B">
        <w:rPr>
          <w:sz w:val="28"/>
          <w:szCs w:val="28"/>
        </w:rPr>
        <w:t xml:space="preserve">Hear important </w:t>
      </w:r>
      <w:r>
        <w:rPr>
          <w:sz w:val="28"/>
          <w:szCs w:val="28"/>
        </w:rPr>
        <w:t>information on scholarships, grants, loans and navigating the high costs of college so it is (hopefully) less painful.</w:t>
      </w:r>
    </w:p>
    <w:p w14:paraId="1F640156" w14:textId="77777777" w:rsidR="0027304A" w:rsidRDefault="0027304A" w:rsidP="0027304A">
      <w:pPr>
        <w:pStyle w:val="ListParagraph"/>
        <w:numPr>
          <w:ilvl w:val="1"/>
          <w:numId w:val="1"/>
        </w:numPr>
        <w:rPr>
          <w:sz w:val="28"/>
          <w:szCs w:val="28"/>
        </w:rPr>
      </w:pPr>
      <w:r w:rsidRPr="001D1D28">
        <w:rPr>
          <w:sz w:val="28"/>
          <w:szCs w:val="28"/>
        </w:rPr>
        <w:t>Presenting:</w:t>
      </w:r>
      <w:r>
        <w:rPr>
          <w:sz w:val="28"/>
          <w:szCs w:val="28"/>
        </w:rPr>
        <w:t xml:space="preserve"> Evelyn Disla of PHEAA </w:t>
      </w:r>
      <w:r>
        <w:rPr>
          <w:i/>
          <w:iCs/>
          <w:sz w:val="22"/>
          <w:szCs w:val="22"/>
        </w:rPr>
        <w:t xml:space="preserve">Pennsylvania Higher Education Assistance Agency </w:t>
      </w:r>
      <w:r w:rsidRPr="0063346B">
        <w:rPr>
          <w:sz w:val="28"/>
          <w:szCs w:val="28"/>
        </w:rPr>
        <w:t>and Katrina Kelly of West Chester University’s Office of Financial Aid.</w:t>
      </w:r>
    </w:p>
    <w:p w14:paraId="5A940806" w14:textId="77777777" w:rsidR="0027304A" w:rsidRDefault="0027304A" w:rsidP="0027304A">
      <w:pPr>
        <w:pStyle w:val="ListParagraph"/>
        <w:numPr>
          <w:ilvl w:val="1"/>
          <w:numId w:val="1"/>
        </w:numPr>
        <w:rPr>
          <w:sz w:val="28"/>
          <w:szCs w:val="28"/>
        </w:rPr>
      </w:pPr>
      <w:r>
        <w:rPr>
          <w:sz w:val="28"/>
          <w:szCs w:val="28"/>
        </w:rPr>
        <w:t>Families of 11</w:t>
      </w:r>
      <w:r w:rsidRPr="0063346B">
        <w:rPr>
          <w:sz w:val="28"/>
          <w:szCs w:val="28"/>
          <w:vertAlign w:val="superscript"/>
        </w:rPr>
        <w:t>th</w:t>
      </w:r>
      <w:r>
        <w:rPr>
          <w:sz w:val="28"/>
          <w:szCs w:val="28"/>
        </w:rPr>
        <w:t xml:space="preserve"> and 12</w:t>
      </w:r>
      <w:r w:rsidRPr="0063346B">
        <w:rPr>
          <w:sz w:val="28"/>
          <w:szCs w:val="28"/>
          <w:vertAlign w:val="superscript"/>
        </w:rPr>
        <w:t>th</w:t>
      </w:r>
      <w:r>
        <w:rPr>
          <w:sz w:val="28"/>
          <w:szCs w:val="28"/>
        </w:rPr>
        <w:t xml:space="preserve"> grade students are </w:t>
      </w:r>
      <w:r w:rsidRPr="0063346B">
        <w:rPr>
          <w:b/>
          <w:bCs/>
          <w:sz w:val="28"/>
          <w:szCs w:val="28"/>
        </w:rPr>
        <w:t xml:space="preserve">STRONGLY </w:t>
      </w:r>
      <w:r>
        <w:rPr>
          <w:sz w:val="28"/>
          <w:szCs w:val="28"/>
        </w:rPr>
        <w:t>encouraged to attend.</w:t>
      </w:r>
    </w:p>
    <w:p w14:paraId="59BFD8B6" w14:textId="2FDE00B3" w:rsidR="0027304A" w:rsidRPr="0027304A" w:rsidRDefault="0027304A" w:rsidP="0027304A">
      <w:pPr>
        <w:pStyle w:val="ListParagraph"/>
        <w:numPr>
          <w:ilvl w:val="1"/>
          <w:numId w:val="1"/>
        </w:numPr>
        <w:rPr>
          <w:sz w:val="28"/>
          <w:szCs w:val="28"/>
        </w:rPr>
      </w:pPr>
      <w:r>
        <w:rPr>
          <w:sz w:val="28"/>
          <w:szCs w:val="28"/>
        </w:rPr>
        <w:t>There is no registration</w:t>
      </w:r>
    </w:p>
    <w:p w14:paraId="39E101A9" w14:textId="5F2CB977" w:rsidR="0027304A" w:rsidRPr="0027304A" w:rsidRDefault="0027304A" w:rsidP="0027304A">
      <w:pPr>
        <w:pStyle w:val="ListParagraph"/>
        <w:numPr>
          <w:ilvl w:val="0"/>
          <w:numId w:val="1"/>
        </w:numPr>
        <w:rPr>
          <w:sz w:val="28"/>
          <w:szCs w:val="28"/>
        </w:rPr>
      </w:pPr>
      <w:r>
        <w:rPr>
          <w:sz w:val="28"/>
          <w:szCs w:val="28"/>
        </w:rPr>
        <w:t>1</w:t>
      </w:r>
      <w:r w:rsidRPr="0063346B">
        <w:rPr>
          <w:sz w:val="28"/>
          <w:szCs w:val="28"/>
          <w:vertAlign w:val="superscript"/>
        </w:rPr>
        <w:t>st</w:t>
      </w:r>
      <w:r>
        <w:rPr>
          <w:sz w:val="28"/>
          <w:szCs w:val="28"/>
        </w:rPr>
        <w:t xml:space="preserve"> Quarter grades will be ready next week and students who need the counselors to send 1</w:t>
      </w:r>
      <w:r w:rsidRPr="0063346B">
        <w:rPr>
          <w:sz w:val="28"/>
          <w:szCs w:val="28"/>
          <w:vertAlign w:val="superscript"/>
        </w:rPr>
        <w:t>st</w:t>
      </w:r>
      <w:r>
        <w:rPr>
          <w:sz w:val="28"/>
          <w:szCs w:val="28"/>
        </w:rPr>
        <w:t xml:space="preserve"> QTR grades to a college or university need to come to the counseling office and complete a request.</w:t>
      </w:r>
    </w:p>
    <w:p w14:paraId="08098E5C" w14:textId="77777777" w:rsidR="0027304A" w:rsidRPr="0063346B" w:rsidRDefault="0027304A" w:rsidP="0027304A">
      <w:pPr>
        <w:pStyle w:val="ListParagraph"/>
        <w:numPr>
          <w:ilvl w:val="0"/>
          <w:numId w:val="1"/>
        </w:numPr>
        <w:rPr>
          <w:b/>
          <w:bCs/>
          <w:sz w:val="28"/>
          <w:szCs w:val="28"/>
        </w:rPr>
      </w:pPr>
      <w:r w:rsidRPr="0063346B">
        <w:rPr>
          <w:b/>
          <w:bCs/>
          <w:sz w:val="28"/>
          <w:szCs w:val="28"/>
        </w:rPr>
        <w:t>HOBY Leadership Program</w:t>
      </w:r>
    </w:p>
    <w:p w14:paraId="71A70A5A" w14:textId="77777777" w:rsidR="0027304A" w:rsidRPr="001D1D28" w:rsidRDefault="0027304A" w:rsidP="0027304A">
      <w:pPr>
        <w:shd w:val="clear" w:color="auto" w:fill="FFFFFF"/>
        <w:spacing w:after="0" w:line="240" w:lineRule="auto"/>
        <w:ind w:left="360"/>
        <w:rPr>
          <w:rFonts w:ascii="Aptos" w:eastAsia="Times New Roman" w:hAnsi="Aptos" w:cs="Times New Roman"/>
          <w:color w:val="242424"/>
          <w:kern w:val="0"/>
          <w14:ligatures w14:val="none"/>
        </w:rPr>
      </w:pPr>
      <w:r w:rsidRPr="001D1D28">
        <w:rPr>
          <w:rFonts w:ascii="Aptos" w:eastAsia="Times New Roman" w:hAnsi="Aptos" w:cs="Times New Roman"/>
          <w:color w:val="242424"/>
          <w:kern w:val="0"/>
          <w14:ligatures w14:val="none"/>
        </w:rPr>
        <w:t>We are excited to announce that applications are now open for the </w:t>
      </w:r>
      <w:r w:rsidRPr="001D1D28">
        <w:rPr>
          <w:rFonts w:ascii="Aptos" w:eastAsia="Times New Roman" w:hAnsi="Aptos" w:cs="Times New Roman"/>
          <w:b/>
          <w:bCs/>
          <w:color w:val="242424"/>
          <w:kern w:val="0"/>
          <w14:ligatures w14:val="none"/>
        </w:rPr>
        <w:t>Hugh O’Brien Youth Leadership (HOBY) Seminar Scholarship Competition!</w:t>
      </w:r>
      <w:r w:rsidRPr="001D1D28">
        <w:rPr>
          <w:rFonts w:ascii="Aptos" w:eastAsia="Times New Roman" w:hAnsi="Aptos" w:cs="Times New Roman"/>
          <w:color w:val="242424"/>
          <w:kern w:val="0"/>
          <w14:ligatures w14:val="none"/>
        </w:rPr>
        <w:t> This is a </w:t>
      </w:r>
      <w:r w:rsidRPr="001D1D28">
        <w:rPr>
          <w:rFonts w:ascii="Aptos" w:eastAsia="Times New Roman" w:hAnsi="Aptos" w:cs="Times New Roman"/>
          <w:b/>
          <w:bCs/>
          <w:color w:val="242424"/>
          <w:kern w:val="0"/>
          <w14:ligatures w14:val="none"/>
        </w:rPr>
        <w:t>free leadership opportunity</w:t>
      </w:r>
      <w:r w:rsidRPr="001D1D28">
        <w:rPr>
          <w:rFonts w:ascii="Aptos" w:eastAsia="Times New Roman" w:hAnsi="Aptos" w:cs="Times New Roman"/>
          <w:color w:val="242424"/>
          <w:kern w:val="0"/>
          <w14:ligatures w14:val="none"/>
        </w:rPr>
        <w:t> for one selected sophomore to represent Methacton High School at the </w:t>
      </w:r>
      <w:r w:rsidRPr="001D1D28">
        <w:rPr>
          <w:rFonts w:ascii="Aptos" w:eastAsia="Times New Roman" w:hAnsi="Aptos" w:cs="Times New Roman"/>
          <w:b/>
          <w:bCs/>
          <w:color w:val="242424"/>
          <w:kern w:val="0"/>
          <w14:ligatures w14:val="none"/>
        </w:rPr>
        <w:t>2026 HOBY State Leadership Seminar</w:t>
      </w:r>
      <w:r w:rsidRPr="001D1D28">
        <w:rPr>
          <w:rFonts w:ascii="Aptos" w:eastAsia="Times New Roman" w:hAnsi="Aptos" w:cs="Times New Roman"/>
          <w:color w:val="242424"/>
          <w:kern w:val="0"/>
          <w14:ligatures w14:val="none"/>
        </w:rPr>
        <w:t>, which will be held </w:t>
      </w:r>
      <w:r w:rsidRPr="001D1D28">
        <w:rPr>
          <w:rFonts w:ascii="Aptos" w:eastAsia="Times New Roman" w:hAnsi="Aptos" w:cs="Times New Roman"/>
          <w:b/>
          <w:bCs/>
          <w:color w:val="242424"/>
          <w:kern w:val="0"/>
          <w14:ligatures w14:val="none"/>
        </w:rPr>
        <w:t>June 12–14, 2026 at Neumann University in Aston, PA.</w:t>
      </w:r>
    </w:p>
    <w:p w14:paraId="304521F9" w14:textId="77777777" w:rsidR="0027304A" w:rsidRPr="001D1D28" w:rsidRDefault="0027304A" w:rsidP="0027304A">
      <w:pPr>
        <w:shd w:val="clear" w:color="auto" w:fill="FFFFFF"/>
        <w:spacing w:after="0" w:line="240" w:lineRule="auto"/>
        <w:ind w:left="360"/>
        <w:rPr>
          <w:rFonts w:ascii="Aptos" w:eastAsia="Times New Roman" w:hAnsi="Aptos" w:cs="Times New Roman"/>
          <w:color w:val="242424"/>
          <w:kern w:val="0"/>
          <w14:ligatures w14:val="none"/>
        </w:rPr>
      </w:pPr>
      <w:r w:rsidRPr="001D1D28">
        <w:rPr>
          <w:rFonts w:ascii="Aptos" w:eastAsia="Times New Roman" w:hAnsi="Aptos" w:cs="Times New Roman"/>
          <w:b/>
          <w:bCs/>
          <w:color w:val="242424"/>
          <w:kern w:val="0"/>
          <w14:ligatures w14:val="none"/>
        </w:rPr>
        <w:t>What is HOBY?</w:t>
      </w:r>
      <w:r w:rsidRPr="001D1D28">
        <w:rPr>
          <w:rFonts w:ascii="Aptos" w:eastAsia="Times New Roman" w:hAnsi="Aptos" w:cs="Times New Roman"/>
          <w:color w:val="242424"/>
          <w:kern w:val="0"/>
          <w14:ligatures w14:val="none"/>
        </w:rPr>
        <w:br/>
        <w:t>HOBY is a nationally recognized leadership program designed specifically for 10th grade students. During this 3-day, in-person seminar, participants—known as </w:t>
      </w:r>
      <w:r w:rsidRPr="001D1D28">
        <w:rPr>
          <w:rFonts w:ascii="Aptos" w:eastAsia="Times New Roman" w:hAnsi="Aptos" w:cs="Times New Roman"/>
          <w:i/>
          <w:iCs/>
          <w:color w:val="242424"/>
          <w:kern w:val="0"/>
          <w14:ligatures w14:val="none"/>
        </w:rPr>
        <w:t>Ambassadors</w:t>
      </w:r>
      <w:r w:rsidRPr="001D1D28">
        <w:rPr>
          <w:rFonts w:ascii="Aptos" w:eastAsia="Times New Roman" w:hAnsi="Aptos" w:cs="Times New Roman"/>
          <w:color w:val="242424"/>
          <w:kern w:val="0"/>
          <w14:ligatures w14:val="none"/>
        </w:rPr>
        <w:t xml:space="preserve">—take part in interactive activities, team experiences, and discussions that help them discover their personal leadership strengths and how to make a positive impact </w:t>
      </w:r>
      <w:proofErr w:type="gramStart"/>
      <w:r w:rsidRPr="001D1D28">
        <w:rPr>
          <w:rFonts w:ascii="Aptos" w:eastAsia="Times New Roman" w:hAnsi="Aptos" w:cs="Times New Roman"/>
          <w:color w:val="242424"/>
          <w:kern w:val="0"/>
          <w14:ligatures w14:val="none"/>
        </w:rPr>
        <w:t>in</w:t>
      </w:r>
      <w:proofErr w:type="gramEnd"/>
      <w:r w:rsidRPr="001D1D28">
        <w:rPr>
          <w:rFonts w:ascii="Aptos" w:eastAsia="Times New Roman" w:hAnsi="Aptos" w:cs="Times New Roman"/>
          <w:color w:val="242424"/>
          <w:kern w:val="0"/>
          <w14:ligatures w14:val="none"/>
        </w:rPr>
        <w:t xml:space="preserve"> their schools and communities. Ambassadors also join a large, supportive network of HOBY alumni from across the state and country.</w:t>
      </w:r>
    </w:p>
    <w:p w14:paraId="673509EC" w14:textId="77777777" w:rsidR="0027304A" w:rsidRPr="001D1D28" w:rsidRDefault="0027304A" w:rsidP="0027304A">
      <w:pPr>
        <w:shd w:val="clear" w:color="auto" w:fill="FFFFFF"/>
        <w:spacing w:after="0" w:line="240" w:lineRule="auto"/>
        <w:ind w:left="360"/>
        <w:rPr>
          <w:rFonts w:ascii="Aptos" w:eastAsia="Times New Roman" w:hAnsi="Aptos" w:cs="Times New Roman"/>
          <w:color w:val="242424"/>
          <w:kern w:val="0"/>
          <w14:ligatures w14:val="none"/>
        </w:rPr>
      </w:pPr>
      <w:r w:rsidRPr="001D1D28">
        <w:rPr>
          <w:rFonts w:ascii="Aptos" w:eastAsia="Times New Roman" w:hAnsi="Aptos" w:cs="Times New Roman"/>
          <w:b/>
          <w:bCs/>
          <w:color w:val="242424"/>
          <w:kern w:val="0"/>
          <w14:ligatures w14:val="none"/>
        </w:rPr>
        <w:t>How to Apply:</w:t>
      </w:r>
      <w:r w:rsidRPr="001D1D28">
        <w:rPr>
          <w:rFonts w:ascii="Aptos" w:eastAsia="Times New Roman" w:hAnsi="Aptos" w:cs="Times New Roman"/>
          <w:color w:val="242424"/>
          <w:kern w:val="0"/>
          <w14:ligatures w14:val="none"/>
        </w:rPr>
        <w:br/>
        <w:t>Interested students must complete the Google application form linked below, including brief written responses to three short-answer questions (75 words or fewer each).</w:t>
      </w:r>
    </w:p>
    <w:p w14:paraId="78CA92F9" w14:textId="77777777" w:rsidR="0027304A" w:rsidRPr="001D1D28" w:rsidRDefault="0027304A" w:rsidP="0027304A">
      <w:pPr>
        <w:shd w:val="clear" w:color="auto" w:fill="FFFFFF"/>
        <w:spacing w:after="0" w:line="240" w:lineRule="auto"/>
        <w:ind w:left="360"/>
        <w:rPr>
          <w:rFonts w:ascii="Aptos" w:eastAsia="Times New Roman" w:hAnsi="Aptos" w:cs="Times New Roman"/>
          <w:color w:val="242424"/>
          <w:kern w:val="0"/>
          <w14:ligatures w14:val="none"/>
        </w:rPr>
      </w:pPr>
      <w:r w:rsidRPr="001D1D28">
        <w:rPr>
          <w:rFonts w:ascii="Aptos" w:eastAsia="Times New Roman" w:hAnsi="Aptos" w:cs="Times New Roman"/>
          <w:b/>
          <w:bCs/>
          <w:color w:val="242424"/>
          <w:kern w:val="0"/>
          <w14:ligatures w14:val="none"/>
        </w:rPr>
        <w:t>Application Deadline:</w:t>
      </w:r>
      <w:r w:rsidRPr="001D1D28">
        <w:rPr>
          <w:rFonts w:ascii="Aptos" w:eastAsia="Times New Roman" w:hAnsi="Aptos" w:cs="Times New Roman"/>
          <w:color w:val="242424"/>
          <w:kern w:val="0"/>
          <w14:ligatures w14:val="none"/>
        </w:rPr>
        <w:br/>
      </w:r>
      <w:r w:rsidRPr="001D1D28">
        <w:rPr>
          <w:rFonts w:ascii="Aptos" w:eastAsia="Times New Roman" w:hAnsi="Aptos" w:cs="Times New Roman"/>
          <w:b/>
          <w:bCs/>
          <w:color w:val="242424"/>
          <w:kern w:val="0"/>
          <w14:ligatures w14:val="none"/>
        </w:rPr>
        <w:t>Friday, November 21st</w:t>
      </w:r>
    </w:p>
    <w:p w14:paraId="0E755E69" w14:textId="77777777" w:rsidR="0027304A" w:rsidRPr="001D1D28" w:rsidRDefault="0027304A" w:rsidP="0027304A">
      <w:pPr>
        <w:shd w:val="clear" w:color="auto" w:fill="FFFFFF"/>
        <w:spacing w:after="0" w:line="240" w:lineRule="auto"/>
        <w:ind w:left="360"/>
        <w:rPr>
          <w:rFonts w:ascii="Aptos" w:eastAsia="Times New Roman" w:hAnsi="Aptos" w:cs="Times New Roman"/>
          <w:color w:val="242424"/>
          <w:kern w:val="0"/>
          <w14:ligatures w14:val="none"/>
        </w:rPr>
      </w:pPr>
      <w:r w:rsidRPr="001D1D28">
        <w:rPr>
          <w:rFonts w:ascii="Aptos" w:eastAsia="Times New Roman" w:hAnsi="Aptos" w:cs="Times New Roman"/>
          <w:color w:val="242424"/>
          <w:kern w:val="0"/>
          <w14:ligatures w14:val="none"/>
        </w:rPr>
        <w:t>A committee will review all applications </w:t>
      </w:r>
      <w:r w:rsidRPr="001D1D28">
        <w:rPr>
          <w:rFonts w:ascii="Aptos" w:eastAsia="Times New Roman" w:hAnsi="Aptos" w:cs="Times New Roman"/>
          <w:i/>
          <w:iCs/>
          <w:color w:val="242424"/>
          <w:kern w:val="0"/>
          <w14:ligatures w14:val="none"/>
        </w:rPr>
        <w:t>name-blind</w:t>
      </w:r>
      <w:r w:rsidRPr="001D1D28">
        <w:rPr>
          <w:rFonts w:ascii="Aptos" w:eastAsia="Times New Roman" w:hAnsi="Aptos" w:cs="Times New Roman"/>
          <w:color w:val="242424"/>
          <w:kern w:val="0"/>
          <w14:ligatures w14:val="none"/>
        </w:rPr>
        <w:t>. </w:t>
      </w:r>
      <w:r w:rsidRPr="001D1D28">
        <w:rPr>
          <w:rFonts w:ascii="Aptos" w:eastAsia="Times New Roman" w:hAnsi="Aptos" w:cs="Times New Roman"/>
          <w:b/>
          <w:bCs/>
          <w:color w:val="242424"/>
          <w:kern w:val="0"/>
          <w14:ligatures w14:val="none"/>
        </w:rPr>
        <w:t>Two students will be selected:</w:t>
      </w:r>
    </w:p>
    <w:p w14:paraId="47B390AD" w14:textId="77777777" w:rsidR="0027304A" w:rsidRPr="001D1D28" w:rsidRDefault="0027304A" w:rsidP="0027304A">
      <w:pPr>
        <w:numPr>
          <w:ilvl w:val="0"/>
          <w:numId w:val="2"/>
        </w:numPr>
        <w:shd w:val="clear" w:color="auto" w:fill="FFFFFF"/>
        <w:tabs>
          <w:tab w:val="clear" w:pos="720"/>
          <w:tab w:val="num" w:pos="1080"/>
        </w:tabs>
        <w:spacing w:after="0" w:line="240" w:lineRule="auto"/>
        <w:ind w:left="1080"/>
        <w:rPr>
          <w:rFonts w:ascii="Aptos" w:eastAsia="Times New Roman" w:hAnsi="Aptos" w:cs="Segoe UI"/>
          <w:color w:val="242424"/>
          <w:kern w:val="0"/>
          <w14:ligatures w14:val="none"/>
        </w:rPr>
      </w:pPr>
      <w:r w:rsidRPr="001D1D28">
        <w:rPr>
          <w:rFonts w:ascii="Aptos" w:eastAsia="Times New Roman" w:hAnsi="Aptos" w:cs="Segoe UI"/>
          <w:color w:val="242424"/>
          <w:kern w:val="0"/>
          <w14:ligatures w14:val="none"/>
        </w:rPr>
        <w:t>One </w:t>
      </w:r>
      <w:r w:rsidRPr="001D1D28">
        <w:rPr>
          <w:rFonts w:ascii="Aptos" w:eastAsia="Times New Roman" w:hAnsi="Aptos" w:cs="Segoe UI"/>
          <w:b/>
          <w:bCs/>
          <w:color w:val="242424"/>
          <w:kern w:val="0"/>
          <w14:ligatures w14:val="none"/>
        </w:rPr>
        <w:t>school representative</w:t>
      </w:r>
      <w:r w:rsidRPr="001D1D28">
        <w:rPr>
          <w:rFonts w:ascii="Aptos" w:eastAsia="Times New Roman" w:hAnsi="Aptos" w:cs="Segoe UI"/>
          <w:color w:val="242424"/>
          <w:kern w:val="0"/>
          <w14:ligatures w14:val="none"/>
        </w:rPr>
        <w:t> who will attend the seminar </w:t>
      </w:r>
      <w:r w:rsidRPr="001D1D28">
        <w:rPr>
          <w:rFonts w:ascii="Aptos" w:eastAsia="Times New Roman" w:hAnsi="Aptos" w:cs="Segoe UI"/>
          <w:b/>
          <w:bCs/>
          <w:color w:val="242424"/>
          <w:kern w:val="0"/>
          <w14:ligatures w14:val="none"/>
        </w:rPr>
        <w:t>for free</w:t>
      </w:r>
    </w:p>
    <w:p w14:paraId="4EC20EF8" w14:textId="77777777" w:rsidR="0027304A" w:rsidRPr="001D1D28" w:rsidRDefault="0027304A" w:rsidP="0027304A">
      <w:pPr>
        <w:numPr>
          <w:ilvl w:val="0"/>
          <w:numId w:val="2"/>
        </w:numPr>
        <w:shd w:val="clear" w:color="auto" w:fill="FFFFFF"/>
        <w:tabs>
          <w:tab w:val="clear" w:pos="720"/>
          <w:tab w:val="num" w:pos="1080"/>
        </w:tabs>
        <w:spacing w:after="0" w:line="240" w:lineRule="auto"/>
        <w:ind w:left="1080"/>
        <w:rPr>
          <w:rFonts w:ascii="Aptos" w:eastAsia="Times New Roman" w:hAnsi="Aptos" w:cs="Segoe UI"/>
          <w:color w:val="242424"/>
          <w:kern w:val="0"/>
          <w14:ligatures w14:val="none"/>
        </w:rPr>
      </w:pPr>
      <w:r w:rsidRPr="001D1D28">
        <w:rPr>
          <w:rFonts w:ascii="Aptos" w:eastAsia="Times New Roman" w:hAnsi="Aptos" w:cs="Segoe UI"/>
          <w:color w:val="242424"/>
          <w:kern w:val="0"/>
          <w14:ligatures w14:val="none"/>
        </w:rPr>
        <w:t>One </w:t>
      </w:r>
      <w:r w:rsidRPr="001D1D28">
        <w:rPr>
          <w:rFonts w:ascii="Aptos" w:eastAsia="Times New Roman" w:hAnsi="Aptos" w:cs="Segoe UI"/>
          <w:b/>
          <w:bCs/>
          <w:color w:val="242424"/>
          <w:kern w:val="0"/>
          <w14:ligatures w14:val="none"/>
        </w:rPr>
        <w:t>alternate</w:t>
      </w:r>
      <w:r w:rsidRPr="001D1D28">
        <w:rPr>
          <w:rFonts w:ascii="Aptos" w:eastAsia="Times New Roman" w:hAnsi="Aptos" w:cs="Segoe UI"/>
          <w:color w:val="242424"/>
          <w:kern w:val="0"/>
          <w14:ligatures w14:val="none"/>
        </w:rPr>
        <w:t> who may attend if the representative is unable to do so</w:t>
      </w:r>
    </w:p>
    <w:p w14:paraId="05C51CEF" w14:textId="77777777" w:rsidR="0027304A" w:rsidRPr="001D1D28" w:rsidRDefault="0027304A" w:rsidP="0027304A">
      <w:pPr>
        <w:shd w:val="clear" w:color="auto" w:fill="FFFFFF"/>
        <w:spacing w:after="0" w:line="240" w:lineRule="auto"/>
        <w:ind w:left="360"/>
        <w:rPr>
          <w:rFonts w:ascii="Aptos" w:eastAsia="Times New Roman" w:hAnsi="Aptos" w:cs="Times New Roman"/>
          <w:color w:val="242424"/>
          <w:kern w:val="0"/>
          <w14:ligatures w14:val="none"/>
        </w:rPr>
      </w:pPr>
      <w:r w:rsidRPr="001D1D28">
        <w:rPr>
          <w:rFonts w:ascii="Aptos" w:eastAsia="Times New Roman" w:hAnsi="Aptos" w:cs="Times New Roman"/>
          <w:b/>
          <w:bCs/>
          <w:color w:val="242424"/>
          <w:kern w:val="0"/>
          <w14:ligatures w14:val="none"/>
        </w:rPr>
        <w:lastRenderedPageBreak/>
        <w:t>HOBY Application Form:</w:t>
      </w:r>
      <w:r w:rsidRPr="001D1D28">
        <w:rPr>
          <w:rFonts w:ascii="Aptos" w:eastAsia="Times New Roman" w:hAnsi="Aptos" w:cs="Times New Roman"/>
          <w:color w:val="242424"/>
          <w:kern w:val="0"/>
          <w14:ligatures w14:val="none"/>
        </w:rPr>
        <w:br/>
      </w:r>
      <w:hyperlink r:id="rId5" w:tgtFrame="_blank" w:tooltip="https://docs.google.com/forms/d/e/1FAIpQLSc9fNa5Ipqn6kTWpmg47db6CxU2Sd1WG8h5foOUoc5vB8ab1g/viewform?usp=sf_link" w:history="1">
        <w:r w:rsidRPr="001D1D28">
          <w:rPr>
            <w:rFonts w:ascii="Aptos" w:eastAsia="Times New Roman" w:hAnsi="Aptos" w:cs="Times New Roman"/>
            <w:color w:val="0000FF"/>
            <w:kern w:val="0"/>
            <w:u w:val="single"/>
            <w:bdr w:val="none" w:sz="0" w:space="0" w:color="auto" w:frame="1"/>
            <w14:ligatures w14:val="none"/>
          </w:rPr>
          <w:t>https://docs.google.com/forms/d/e/1FAIpQLSc9fNa5Ipqn6kTWpmg47db6CxU2Sd1WG8h5foOUoc5vB8ab1g/viewform?usp=sf_link</w:t>
        </w:r>
      </w:hyperlink>
    </w:p>
    <w:p w14:paraId="75F3B252" w14:textId="77777777" w:rsidR="0027304A" w:rsidRPr="001D1D28" w:rsidRDefault="0027304A" w:rsidP="0027304A">
      <w:pPr>
        <w:shd w:val="clear" w:color="auto" w:fill="FFFFFF"/>
        <w:spacing w:after="0" w:line="240" w:lineRule="auto"/>
        <w:ind w:left="360"/>
        <w:rPr>
          <w:rFonts w:ascii="Aptos" w:eastAsia="Times New Roman" w:hAnsi="Aptos" w:cs="Times New Roman"/>
          <w:color w:val="242424"/>
          <w:kern w:val="0"/>
          <w14:ligatures w14:val="none"/>
        </w:rPr>
      </w:pPr>
      <w:r w:rsidRPr="001D1D28">
        <w:rPr>
          <w:rFonts w:ascii="Aptos" w:eastAsia="Times New Roman" w:hAnsi="Aptos" w:cs="Times New Roman"/>
          <w:b/>
          <w:bCs/>
          <w:color w:val="242424"/>
          <w:kern w:val="0"/>
          <w14:ligatures w14:val="none"/>
        </w:rPr>
        <w:t>Want to Learn More?</w:t>
      </w:r>
      <w:r w:rsidRPr="001D1D28">
        <w:rPr>
          <w:rFonts w:ascii="Aptos" w:eastAsia="Times New Roman" w:hAnsi="Aptos" w:cs="Times New Roman"/>
          <w:color w:val="242424"/>
          <w:kern w:val="0"/>
          <w14:ligatures w14:val="none"/>
        </w:rPr>
        <w:br/>
        <w:t>Visit: </w:t>
      </w:r>
      <w:hyperlink r:id="rId6" w:tgtFrame="_blank" w:tooltip="https://www.hoby.org/programs/state-leadership-seminars/" w:history="1">
        <w:r w:rsidRPr="001D1D28">
          <w:rPr>
            <w:rFonts w:ascii="Aptos" w:eastAsia="Times New Roman" w:hAnsi="Aptos" w:cs="Times New Roman"/>
            <w:color w:val="0000FF"/>
            <w:kern w:val="0"/>
            <w:u w:val="single"/>
            <w:bdr w:val="none" w:sz="0" w:space="0" w:color="auto" w:frame="1"/>
            <w14:ligatures w14:val="none"/>
          </w:rPr>
          <w:t>https://www.hoby.org/programs/state-leadership-seminars/</w:t>
        </w:r>
      </w:hyperlink>
      <w:r w:rsidRPr="001D1D28">
        <w:rPr>
          <w:rFonts w:ascii="Aptos" w:eastAsia="Times New Roman" w:hAnsi="Aptos" w:cs="Times New Roman"/>
          <w:color w:val="242424"/>
          <w:kern w:val="0"/>
          <w14:ligatures w14:val="none"/>
        </w:rPr>
        <w:br/>
        <w:t>You may also review the attached informational materials and sample schedule.</w:t>
      </w:r>
    </w:p>
    <w:p w14:paraId="210CE828" w14:textId="77777777" w:rsidR="0027304A" w:rsidRPr="001D1D28" w:rsidRDefault="0027304A" w:rsidP="0027304A">
      <w:pPr>
        <w:shd w:val="clear" w:color="auto" w:fill="FFFFFF"/>
        <w:spacing w:after="0" w:line="240" w:lineRule="auto"/>
        <w:ind w:left="360"/>
        <w:rPr>
          <w:rFonts w:ascii="Aptos" w:eastAsia="Times New Roman" w:hAnsi="Aptos" w:cs="Times New Roman"/>
          <w:color w:val="242424"/>
          <w:kern w:val="0"/>
          <w14:ligatures w14:val="none"/>
        </w:rPr>
      </w:pPr>
      <w:r w:rsidRPr="001D1D28">
        <w:rPr>
          <w:rFonts w:ascii="Aptos" w:eastAsia="Times New Roman" w:hAnsi="Aptos" w:cs="Times New Roman"/>
          <w:color w:val="242424"/>
          <w:kern w:val="0"/>
          <w14:ligatures w14:val="none"/>
        </w:rPr>
        <w:t>If you have any questions, please contact </w:t>
      </w:r>
      <w:r w:rsidRPr="001D1D28">
        <w:rPr>
          <w:rFonts w:ascii="Aptos" w:eastAsia="Times New Roman" w:hAnsi="Aptos" w:cs="Times New Roman"/>
          <w:b/>
          <w:bCs/>
          <w:color w:val="242424"/>
          <w:kern w:val="0"/>
          <w14:ligatures w14:val="none"/>
        </w:rPr>
        <w:t>Mrs. Henning</w:t>
      </w:r>
      <w:r w:rsidRPr="001D1D28">
        <w:rPr>
          <w:rFonts w:ascii="Aptos" w:eastAsia="Times New Roman" w:hAnsi="Aptos" w:cs="Times New Roman"/>
          <w:color w:val="242424"/>
          <w:kern w:val="0"/>
          <w14:ligatures w14:val="none"/>
        </w:rPr>
        <w:t> in the Counseling Office at </w:t>
      </w:r>
      <w:hyperlink r:id="rId7" w:tooltip="mailto:rhenning@methacton.org" w:history="1">
        <w:r w:rsidRPr="001D1D28">
          <w:rPr>
            <w:rFonts w:ascii="Aptos" w:eastAsia="Times New Roman" w:hAnsi="Aptos" w:cs="Times New Roman"/>
            <w:b/>
            <w:bCs/>
            <w:color w:val="0000FF"/>
            <w:kern w:val="0"/>
            <w:u w:val="single"/>
            <w:bdr w:val="none" w:sz="0" w:space="0" w:color="auto" w:frame="1"/>
            <w14:ligatures w14:val="none"/>
          </w:rPr>
          <w:t>rhenning@methacton.org</w:t>
        </w:r>
      </w:hyperlink>
      <w:r w:rsidRPr="001D1D28">
        <w:rPr>
          <w:rFonts w:ascii="Aptos" w:eastAsia="Times New Roman" w:hAnsi="Aptos" w:cs="Times New Roman"/>
          <w:color w:val="242424"/>
          <w:kern w:val="0"/>
          <w14:ligatures w14:val="none"/>
        </w:rPr>
        <w:t>.</w:t>
      </w:r>
    </w:p>
    <w:p w14:paraId="0732FD75" w14:textId="77777777" w:rsidR="0027304A" w:rsidRPr="001D1D28" w:rsidRDefault="0027304A" w:rsidP="0027304A">
      <w:pPr>
        <w:shd w:val="clear" w:color="auto" w:fill="FFFFFF"/>
        <w:spacing w:after="0" w:line="240" w:lineRule="auto"/>
        <w:ind w:left="360"/>
        <w:rPr>
          <w:rFonts w:ascii="Aptos" w:eastAsia="Times New Roman" w:hAnsi="Aptos" w:cs="Times New Roman"/>
          <w:color w:val="242424"/>
          <w:kern w:val="0"/>
          <w14:ligatures w14:val="none"/>
        </w:rPr>
      </w:pPr>
      <w:r w:rsidRPr="001D1D28">
        <w:rPr>
          <w:rFonts w:ascii="Aptos" w:eastAsia="Times New Roman" w:hAnsi="Aptos" w:cs="Times New Roman"/>
          <w:color w:val="242424"/>
          <w:kern w:val="0"/>
          <w14:ligatures w14:val="none"/>
        </w:rPr>
        <w:t> </w:t>
      </w:r>
    </w:p>
    <w:p w14:paraId="4A322A73" w14:textId="77777777" w:rsidR="0027304A" w:rsidRDefault="0027304A" w:rsidP="0027304A">
      <w:pPr>
        <w:shd w:val="clear" w:color="auto" w:fill="FFFFFF"/>
        <w:spacing w:after="240" w:line="240" w:lineRule="auto"/>
        <w:ind w:left="360"/>
        <w:rPr>
          <w:rFonts w:ascii="Aptos" w:eastAsia="Times New Roman" w:hAnsi="Aptos" w:cs="Times New Roman"/>
          <w:color w:val="242424"/>
          <w:kern w:val="0"/>
          <w14:ligatures w14:val="none"/>
        </w:rPr>
      </w:pPr>
      <w:r w:rsidRPr="001D1D28">
        <w:rPr>
          <w:rFonts w:ascii="Aptos" w:eastAsia="Times New Roman" w:hAnsi="Aptos" w:cs="Times New Roman"/>
          <w:color w:val="242424"/>
          <w:kern w:val="0"/>
          <w14:ligatures w14:val="none"/>
        </w:rPr>
        <w:t>We encourage </w:t>
      </w:r>
      <w:r w:rsidRPr="001D1D28">
        <w:rPr>
          <w:rFonts w:ascii="Aptos" w:eastAsia="Times New Roman" w:hAnsi="Aptos" w:cs="Times New Roman"/>
          <w:b/>
          <w:bCs/>
          <w:color w:val="242424"/>
          <w:kern w:val="0"/>
          <w14:ligatures w14:val="none"/>
        </w:rPr>
        <w:t>all 10th grade students</w:t>
      </w:r>
      <w:r w:rsidRPr="001D1D28">
        <w:rPr>
          <w:rFonts w:ascii="Aptos" w:eastAsia="Times New Roman" w:hAnsi="Aptos" w:cs="Times New Roman"/>
          <w:color w:val="242424"/>
          <w:kern w:val="0"/>
          <w14:ligatures w14:val="none"/>
        </w:rPr>
        <w:t> to apply.</w:t>
      </w:r>
    </w:p>
    <w:p w14:paraId="7EB97635" w14:textId="27BD67FD" w:rsidR="00547EE3" w:rsidRPr="00547EE3" w:rsidRDefault="002E5FE5" w:rsidP="00547EE3">
      <w:pPr>
        <w:rPr>
          <w:rFonts w:ascii="Times New Roman" w:eastAsia="Times New Roman" w:hAnsi="Times New Roman" w:cs="Times New Roman"/>
          <w:kern w:val="0"/>
          <w14:ligatures w14:val="none"/>
        </w:rPr>
      </w:pPr>
      <w:r w:rsidRPr="002E5FE5">
        <w:rPr>
          <w:rFonts w:ascii="Aptos" w:eastAsia="Times New Roman" w:hAnsi="Aptos" w:cs="Times New Roman"/>
          <w:b/>
          <w:bCs/>
          <w:color w:val="242424"/>
          <w:kern w:val="0"/>
          <w:u w:val="single"/>
          <w14:ligatures w14:val="none"/>
        </w:rPr>
        <w:t>Teacher Report</w:t>
      </w:r>
      <w:r>
        <w:rPr>
          <w:rFonts w:ascii="Aptos" w:eastAsia="Times New Roman" w:hAnsi="Aptos" w:cs="Times New Roman"/>
          <w:b/>
          <w:bCs/>
          <w:color w:val="242424"/>
          <w:kern w:val="0"/>
          <w:u w:val="single"/>
          <w14:ligatures w14:val="none"/>
        </w:rPr>
        <w:t>-</w:t>
      </w:r>
      <w:r w:rsidR="00547EE3">
        <w:rPr>
          <w:rFonts w:ascii="Aptos" w:eastAsia="Times New Roman" w:hAnsi="Aptos" w:cs="Times New Roman"/>
          <w:b/>
          <w:bCs/>
          <w:color w:val="242424"/>
          <w:kern w:val="0"/>
          <w:u w:val="single"/>
          <w14:ligatures w14:val="none"/>
        </w:rPr>
        <w:t xml:space="preserve"> </w:t>
      </w:r>
      <w:r w:rsidR="00547EE3" w:rsidRPr="00547EE3">
        <w:rPr>
          <w:rFonts w:ascii="Aptos" w:eastAsia="Times New Roman" w:hAnsi="Aptos" w:cs="Times New Roman"/>
          <w:color w:val="242424"/>
          <w:kern w:val="0"/>
          <w14:ligatures w14:val="none"/>
        </w:rPr>
        <w:t>Andrea Borgman emailed in the following:</w:t>
      </w:r>
    </w:p>
    <w:p w14:paraId="2BF8BE13" w14:textId="77777777" w:rsidR="00547EE3" w:rsidRPr="00547EE3" w:rsidRDefault="00547EE3" w:rsidP="00547EE3">
      <w:pPr>
        <w:spacing w:after="0" w:line="240" w:lineRule="auto"/>
        <w:jc w:val="center"/>
        <w:rPr>
          <w:rFonts w:ascii="Times New Roman" w:eastAsia="Times New Roman" w:hAnsi="Times New Roman" w:cs="Times New Roman"/>
          <w:kern w:val="0"/>
          <w14:ligatures w14:val="none"/>
        </w:rPr>
      </w:pPr>
      <w:r w:rsidRPr="00547EE3">
        <w:rPr>
          <w:rFonts w:ascii="Georgia" w:eastAsia="Times New Roman" w:hAnsi="Georgia" w:cs="Times New Roman"/>
          <w:b/>
          <w:bCs/>
          <w:noProof/>
          <w:color w:val="000000"/>
          <w:kern w:val="0"/>
          <w:sz w:val="36"/>
          <w:szCs w:val="36"/>
          <w:bdr w:val="none" w:sz="0" w:space="0" w:color="auto" w:frame="1"/>
          <w14:ligatures w14:val="none"/>
        </w:rPr>
        <w:drawing>
          <wp:inline distT="0" distB="0" distL="0" distR="0" wp14:anchorId="75CB8887" wp14:editId="5110F694">
            <wp:extent cx="742950" cy="638175"/>
            <wp:effectExtent l="0" t="0" r="0" b="9525"/>
            <wp:docPr id="1" name="Picture 12" descr="A cartoon turkey with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descr="A cartoon turkey with a ha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638175"/>
                    </a:xfrm>
                    <a:prstGeom prst="rect">
                      <a:avLst/>
                    </a:prstGeom>
                    <a:noFill/>
                    <a:ln>
                      <a:noFill/>
                    </a:ln>
                  </pic:spPr>
                </pic:pic>
              </a:graphicData>
            </a:graphic>
          </wp:inline>
        </w:drawing>
      </w:r>
      <w:r w:rsidRPr="00547EE3">
        <w:rPr>
          <w:rFonts w:ascii="Georgia" w:eastAsia="Times New Roman" w:hAnsi="Georgia" w:cs="Times New Roman"/>
          <w:b/>
          <w:bCs/>
          <w:color w:val="000000"/>
          <w:kern w:val="0"/>
          <w:sz w:val="36"/>
          <w:szCs w:val="36"/>
          <w14:ligatures w14:val="none"/>
        </w:rPr>
        <w:t>NOVEMBER 2025</w:t>
      </w:r>
      <w:r w:rsidRPr="00547EE3">
        <w:rPr>
          <w:rFonts w:ascii="Georgia" w:eastAsia="Times New Roman" w:hAnsi="Georgia" w:cs="Times New Roman"/>
          <w:b/>
          <w:bCs/>
          <w:noProof/>
          <w:color w:val="000000"/>
          <w:kern w:val="0"/>
          <w:sz w:val="36"/>
          <w:szCs w:val="36"/>
          <w:bdr w:val="none" w:sz="0" w:space="0" w:color="auto" w:frame="1"/>
          <w14:ligatures w14:val="none"/>
        </w:rPr>
        <w:drawing>
          <wp:inline distT="0" distB="0" distL="0" distR="0" wp14:anchorId="1B79EC92" wp14:editId="2E8C226A">
            <wp:extent cx="742950" cy="638175"/>
            <wp:effectExtent l="0" t="0" r="0" b="9525"/>
            <wp:docPr id="2" name="Picture 11" descr="A cartoon turkey with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1" descr="A cartoon turkey with a ha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638175"/>
                    </a:xfrm>
                    <a:prstGeom prst="rect">
                      <a:avLst/>
                    </a:prstGeom>
                    <a:noFill/>
                    <a:ln>
                      <a:noFill/>
                    </a:ln>
                  </pic:spPr>
                </pic:pic>
              </a:graphicData>
            </a:graphic>
          </wp:inline>
        </w:drawing>
      </w:r>
    </w:p>
    <w:p w14:paraId="00A0AB42" w14:textId="77777777" w:rsidR="00547EE3" w:rsidRPr="00547EE3" w:rsidRDefault="00547EE3" w:rsidP="00547EE3">
      <w:pPr>
        <w:spacing w:after="0" w:line="240" w:lineRule="auto"/>
        <w:jc w:val="center"/>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NEWS FOR HOME AND SCHOOL</w:t>
      </w:r>
    </w:p>
    <w:tbl>
      <w:tblPr>
        <w:tblW w:w="0" w:type="auto"/>
        <w:jc w:val="center"/>
        <w:tblCellMar>
          <w:top w:w="15" w:type="dxa"/>
          <w:left w:w="15" w:type="dxa"/>
          <w:bottom w:w="15" w:type="dxa"/>
          <w:right w:w="15" w:type="dxa"/>
        </w:tblCellMar>
        <w:tblLook w:val="04A0" w:firstRow="1" w:lastRow="0" w:firstColumn="1" w:lastColumn="0" w:noHBand="0" w:noVBand="1"/>
      </w:tblPr>
      <w:tblGrid>
        <w:gridCol w:w="3517"/>
        <w:gridCol w:w="5823"/>
      </w:tblGrid>
      <w:tr w:rsidR="00547EE3" w:rsidRPr="00547EE3" w14:paraId="4496EE51" w14:textId="77777777">
        <w:trPr>
          <w:trHeight w:val="496"/>
          <w:jc w:val="center"/>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2ED6B9FA"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ACTIVITY</w:t>
            </w:r>
          </w:p>
        </w:tc>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7EA96BBB"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 xml:space="preserve">                                   NEWS</w:t>
            </w:r>
          </w:p>
        </w:tc>
      </w:tr>
      <w:tr w:rsidR="00547EE3" w:rsidRPr="00547EE3" w14:paraId="398549BC"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416194"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METHACTON</w:t>
            </w:r>
          </w:p>
          <w:p w14:paraId="004967E6"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MENTORS</w:t>
            </w:r>
          </w:p>
          <w:p w14:paraId="1B23A338"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CLUB</w:t>
            </w:r>
          </w:p>
          <w:p w14:paraId="41396BD2"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p w14:paraId="52EA1C4C"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noProof/>
                <w:color w:val="000000"/>
                <w:kern w:val="0"/>
                <w:sz w:val="36"/>
                <w:szCs w:val="36"/>
                <w:bdr w:val="none" w:sz="0" w:space="0" w:color="auto" w:frame="1"/>
                <w14:ligatures w14:val="none"/>
              </w:rPr>
              <w:drawing>
                <wp:inline distT="0" distB="0" distL="0" distR="0" wp14:anchorId="47199606" wp14:editId="700C31A7">
                  <wp:extent cx="2238375" cy="1857375"/>
                  <wp:effectExtent l="0" t="0" r="9525" b="9525"/>
                  <wp:docPr id="3" name="Picture 10" descr="A group of children holding up pos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0" descr="A group of children holding up poster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38375" cy="185737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4C749C" w14:textId="77777777" w:rsidR="00547EE3" w:rsidRPr="00547EE3" w:rsidRDefault="00547EE3" w:rsidP="00547EE3">
            <w:pPr>
              <w:shd w:val="clear" w:color="auto" w:fill="FFFFFF"/>
              <w:spacing w:before="240" w:after="0" w:line="240" w:lineRule="auto"/>
              <w:rPr>
                <w:rFonts w:ascii="Times New Roman" w:eastAsia="Times New Roman" w:hAnsi="Times New Roman" w:cs="Times New Roman"/>
                <w:kern w:val="0"/>
                <w14:ligatures w14:val="none"/>
              </w:rPr>
            </w:pPr>
            <w:r w:rsidRPr="00547EE3">
              <w:rPr>
                <w:rFonts w:ascii="Times New Roman" w:eastAsia="Times New Roman" w:hAnsi="Times New Roman" w:cs="Times New Roman"/>
                <w:b/>
                <w:bCs/>
                <w:color w:val="242424"/>
                <w:kern w:val="0"/>
                <w14:ligatures w14:val="none"/>
              </w:rPr>
              <w:t xml:space="preserve">Methacton Mentors Visit Eagleville &amp; Worcester Elementary! </w:t>
            </w:r>
            <w:r w:rsidRPr="00547EE3">
              <w:rPr>
                <w:rFonts w:ascii="Segoe UI Symbol" w:eastAsia="Times New Roman" w:hAnsi="Segoe UI Symbol" w:cs="Segoe UI Symbol"/>
                <w:b/>
                <w:bCs/>
                <w:color w:val="242424"/>
                <w:kern w:val="0"/>
                <w14:ligatures w14:val="none"/>
              </w:rPr>
              <w:t>🕸</w:t>
            </w:r>
            <w:r w:rsidRPr="00547EE3">
              <w:rPr>
                <w:rFonts w:ascii="Segoe UI Emoji" w:eastAsia="Times New Roman" w:hAnsi="Segoe UI Emoji" w:cs="Segoe UI Emoji"/>
                <w:b/>
                <w:bCs/>
                <w:color w:val="242424"/>
                <w:kern w:val="0"/>
                <w14:ligatures w14:val="none"/>
              </w:rPr>
              <w:t>🎃</w:t>
            </w:r>
            <w:r w:rsidRPr="00547EE3">
              <w:rPr>
                <w:rFonts w:ascii="Arial" w:eastAsia="Times New Roman" w:hAnsi="Arial" w:cs="Arial"/>
                <w:b/>
                <w:bCs/>
                <w:color w:val="242424"/>
                <w:kern w:val="0"/>
                <w14:ligatures w14:val="none"/>
              </w:rPr>
              <w:br/>
            </w:r>
            <w:r w:rsidRPr="00547EE3">
              <w:rPr>
                <w:rFonts w:ascii="Times New Roman" w:eastAsia="Times New Roman" w:hAnsi="Times New Roman" w:cs="Times New Roman"/>
                <w:b/>
                <w:bCs/>
                <w:color w:val="242424"/>
                <w:kern w:val="0"/>
                <w14:ligatures w14:val="none"/>
              </w:rPr>
              <w:t>Our Methacton Mentors spent the day working with multiple grade levels at Eagleville and Worcester Elementary Schools! This year, we’re focusing on lessons and crafts centered around social-emotional learning.</w:t>
            </w:r>
          </w:p>
          <w:p w14:paraId="62227F2E" w14:textId="77777777" w:rsidR="00547EE3" w:rsidRPr="00547EE3" w:rsidRDefault="00547EE3" w:rsidP="00547EE3">
            <w:pPr>
              <w:shd w:val="clear" w:color="auto" w:fill="FFFFFF"/>
              <w:spacing w:after="0" w:line="240" w:lineRule="auto"/>
              <w:rPr>
                <w:rFonts w:ascii="Times New Roman" w:eastAsia="Times New Roman" w:hAnsi="Times New Roman" w:cs="Times New Roman"/>
                <w:kern w:val="0"/>
                <w14:ligatures w14:val="none"/>
              </w:rPr>
            </w:pPr>
            <w:r w:rsidRPr="00547EE3">
              <w:rPr>
                <w:rFonts w:ascii="Times New Roman" w:eastAsia="Times New Roman" w:hAnsi="Times New Roman" w:cs="Times New Roman"/>
                <w:b/>
                <w:bCs/>
                <w:color w:val="242424"/>
                <w:kern w:val="0"/>
                <w14:ligatures w14:val="none"/>
              </w:rPr>
              <w:t xml:space="preserve">This month’s theme was Kindness and Friendship — we talked about what it means to be a good friend and shared ways to show kindness to both friends and strangers. Students created a giant “Spider Web of Kindness” to show how our actions connect us </w:t>
            </w:r>
            <w:proofErr w:type="gramStart"/>
            <w:r w:rsidRPr="00547EE3">
              <w:rPr>
                <w:rFonts w:ascii="Times New Roman" w:eastAsia="Times New Roman" w:hAnsi="Times New Roman" w:cs="Times New Roman"/>
                <w:b/>
                <w:bCs/>
                <w:color w:val="242424"/>
                <w:kern w:val="0"/>
                <w14:ligatures w14:val="none"/>
              </w:rPr>
              <w:t>all, and</w:t>
            </w:r>
            <w:proofErr w:type="gramEnd"/>
            <w:r w:rsidRPr="00547EE3">
              <w:rPr>
                <w:rFonts w:ascii="Times New Roman" w:eastAsia="Times New Roman" w:hAnsi="Times New Roman" w:cs="Times New Roman"/>
                <w:b/>
                <w:bCs/>
                <w:color w:val="242424"/>
                <w:kern w:val="0"/>
                <w14:ligatures w14:val="none"/>
              </w:rPr>
              <w:t xml:space="preserve"> made festive “Witch’s Friendship Potions” to celebrate caring and creativity!</w:t>
            </w:r>
          </w:p>
          <w:p w14:paraId="6075E0F3" w14:textId="77777777" w:rsidR="00547EE3" w:rsidRPr="00547EE3" w:rsidRDefault="00547EE3" w:rsidP="00547EE3">
            <w:pPr>
              <w:shd w:val="clear" w:color="auto" w:fill="FFFFFF"/>
              <w:spacing w:after="0" w:line="240" w:lineRule="auto"/>
              <w:rPr>
                <w:rFonts w:ascii="Times New Roman" w:eastAsia="Times New Roman" w:hAnsi="Times New Roman" w:cs="Times New Roman"/>
                <w:kern w:val="0"/>
                <w14:ligatures w14:val="none"/>
              </w:rPr>
            </w:pPr>
            <w:r w:rsidRPr="00547EE3">
              <w:rPr>
                <w:rFonts w:ascii="Calibri" w:eastAsia="Times New Roman" w:hAnsi="Calibri" w:cs="Calibri"/>
                <w:b/>
                <w:bCs/>
                <w:color w:val="242424"/>
                <w:kern w:val="0"/>
                <w:sz w:val="22"/>
                <w:szCs w:val="22"/>
                <w14:ligatures w14:val="none"/>
              </w:rPr>
              <w:t> </w:t>
            </w:r>
          </w:p>
          <w:p w14:paraId="2543B0EE"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noProof/>
                <w:color w:val="000000"/>
                <w:kern w:val="0"/>
                <w:sz w:val="36"/>
                <w:szCs w:val="36"/>
                <w:bdr w:val="none" w:sz="0" w:space="0" w:color="auto" w:frame="1"/>
                <w14:ligatures w14:val="none"/>
              </w:rPr>
              <w:lastRenderedPageBreak/>
              <w:drawing>
                <wp:inline distT="0" distB="0" distL="0" distR="0" wp14:anchorId="1B1BEF16" wp14:editId="1ED9B587">
                  <wp:extent cx="3314700" cy="4419600"/>
                  <wp:effectExtent l="0" t="0" r="0" b="0"/>
                  <wp:docPr id="4" name="Picture 9" descr="A person and a child working on a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9" descr="A person and a child working on a drawing&#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4700" cy="4419600"/>
                          </a:xfrm>
                          <a:prstGeom prst="rect">
                            <a:avLst/>
                          </a:prstGeom>
                          <a:noFill/>
                          <a:ln>
                            <a:noFill/>
                          </a:ln>
                        </pic:spPr>
                      </pic:pic>
                    </a:graphicData>
                  </a:graphic>
                </wp:inline>
              </w:drawing>
            </w:r>
          </w:p>
          <w:p w14:paraId="30E76E75"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r w:rsidR="00547EE3" w:rsidRPr="00547EE3" w14:paraId="6689CAB8"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6A72DC"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lastRenderedPageBreak/>
              <w:t>THEATER</w:t>
            </w:r>
          </w:p>
          <w:p w14:paraId="13C5394B"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CLUB</w:t>
            </w:r>
            <w:r w:rsidRPr="00547EE3">
              <w:rPr>
                <w:rFonts w:ascii="Georgia" w:eastAsia="Times New Roman" w:hAnsi="Georgia" w:cs="Times New Roman"/>
                <w:b/>
                <w:bCs/>
                <w:noProof/>
                <w:color w:val="000000"/>
                <w:kern w:val="0"/>
                <w:sz w:val="36"/>
                <w:szCs w:val="36"/>
                <w:bdr w:val="none" w:sz="0" w:space="0" w:color="auto" w:frame="1"/>
                <w14:ligatures w14:val="none"/>
              </w:rPr>
              <w:drawing>
                <wp:inline distT="0" distB="0" distL="0" distR="0" wp14:anchorId="0932B6E2" wp14:editId="71BB03C2">
                  <wp:extent cx="2238375" cy="1257300"/>
                  <wp:effectExtent l="0" t="0" r="9525" b="0"/>
                  <wp:docPr id="5" name="Picture 8" descr="A group of children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descr="A group of children on a stag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8375" cy="125730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339DC8"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Alice in Wonderland starts on Nov. 13 and ends with a 4pm show on Sat. Nov.15.</w:t>
            </w:r>
          </w:p>
          <w:p w14:paraId="2738C997"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p w14:paraId="489A67B8"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noProof/>
                <w:color w:val="000000"/>
                <w:kern w:val="0"/>
                <w:sz w:val="36"/>
                <w:szCs w:val="36"/>
                <w:bdr w:val="none" w:sz="0" w:space="0" w:color="auto" w:frame="1"/>
                <w14:ligatures w14:val="none"/>
              </w:rPr>
              <w:lastRenderedPageBreak/>
              <w:drawing>
                <wp:inline distT="0" distB="0" distL="0" distR="0" wp14:anchorId="55D7088D" wp14:editId="5948C3FC">
                  <wp:extent cx="3800475" cy="2762250"/>
                  <wp:effectExtent l="0" t="0" r="9525" b="0"/>
                  <wp:docPr id="6" name="Picture 7" descr="A statue of a rabbit holding a cl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A statue of a rabbit holding a clock&#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00475" cy="2762250"/>
                          </a:xfrm>
                          <a:prstGeom prst="rect">
                            <a:avLst/>
                          </a:prstGeom>
                          <a:noFill/>
                          <a:ln>
                            <a:noFill/>
                          </a:ln>
                        </pic:spPr>
                      </pic:pic>
                    </a:graphicData>
                  </a:graphic>
                </wp:inline>
              </w:drawing>
            </w:r>
          </w:p>
        </w:tc>
      </w:tr>
      <w:tr w:rsidR="00547EE3" w:rsidRPr="00547EE3" w14:paraId="75025444"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32DC9E"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p w14:paraId="6D468930"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BOCCE</w:t>
            </w:r>
            <w:r w:rsidRPr="00547EE3">
              <w:rPr>
                <w:rFonts w:ascii="Georgia" w:eastAsia="Times New Roman" w:hAnsi="Georgia" w:cs="Times New Roman"/>
                <w:b/>
                <w:bCs/>
                <w:noProof/>
                <w:color w:val="000000"/>
                <w:kern w:val="0"/>
                <w:sz w:val="36"/>
                <w:szCs w:val="36"/>
                <w:bdr w:val="none" w:sz="0" w:space="0" w:color="auto" w:frame="1"/>
                <w14:ligatures w14:val="none"/>
              </w:rPr>
              <w:drawing>
                <wp:inline distT="0" distB="0" distL="0" distR="0" wp14:anchorId="227796B1" wp14:editId="51422610">
                  <wp:extent cx="1724025" cy="1724025"/>
                  <wp:effectExtent l="0" t="0" r="0" b="0"/>
                  <wp:docPr id="7" name="Picture 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ack background with a black squar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09F6F1"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p w14:paraId="075342D0"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BOCCE starts on N0v. 17 and will run on Monday’s and Thursday’s.</w:t>
            </w:r>
          </w:p>
          <w:p w14:paraId="2036CF13"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p w14:paraId="71B2D781"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noProof/>
                <w:color w:val="000000"/>
                <w:kern w:val="0"/>
                <w:sz w:val="36"/>
                <w:szCs w:val="36"/>
                <w:bdr w:val="none" w:sz="0" w:space="0" w:color="auto" w:frame="1"/>
                <w14:ligatures w14:val="none"/>
              </w:rPr>
              <w:drawing>
                <wp:inline distT="0" distB="0" distL="0" distR="0" wp14:anchorId="0FCAD03A" wp14:editId="6DCFA036">
                  <wp:extent cx="2238375" cy="1457325"/>
                  <wp:effectExtent l="0" t="0" r="9525" b="9525"/>
                  <wp:docPr id="8" name="Picture 6" descr="A trophy and bocce balls in a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descr="A trophy and bocce balls in a box&#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38375" cy="1457325"/>
                          </a:xfrm>
                          <a:prstGeom prst="rect">
                            <a:avLst/>
                          </a:prstGeom>
                          <a:noFill/>
                          <a:ln>
                            <a:noFill/>
                          </a:ln>
                        </pic:spPr>
                      </pic:pic>
                    </a:graphicData>
                  </a:graphic>
                </wp:inline>
              </w:drawing>
            </w:r>
          </w:p>
        </w:tc>
      </w:tr>
      <w:tr w:rsidR="00547EE3" w:rsidRPr="00547EE3" w14:paraId="7CD7F48B"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679DD3"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ART</w:t>
            </w:r>
          </w:p>
          <w:p w14:paraId="231EA1DD"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DEPT.</w:t>
            </w:r>
            <w:r w:rsidRPr="00547EE3">
              <w:rPr>
                <w:rFonts w:ascii="Georgia" w:eastAsia="Times New Roman" w:hAnsi="Georgia" w:cs="Times New Roman"/>
                <w:b/>
                <w:bCs/>
                <w:noProof/>
                <w:color w:val="000000"/>
                <w:kern w:val="0"/>
                <w:sz w:val="36"/>
                <w:szCs w:val="36"/>
                <w:bdr w:val="none" w:sz="0" w:space="0" w:color="auto" w:frame="1"/>
                <w14:ligatures w14:val="none"/>
              </w:rPr>
              <w:drawing>
                <wp:inline distT="0" distB="0" distL="0" distR="0" wp14:anchorId="6F11019A" wp14:editId="3F104263">
                  <wp:extent cx="1704975" cy="1133475"/>
                  <wp:effectExtent l="0" t="0" r="9525" b="9525"/>
                  <wp:docPr id="9" name="Picture 5" descr="A person's hands making a clay p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descr="A person's hands making a clay pot&#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04975" cy="113347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3458A6"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Trebuchet MS" w:eastAsia="Times New Roman" w:hAnsi="Trebuchet MS" w:cs="Times New Roman"/>
                <w:b/>
                <w:bCs/>
                <w:color w:val="000000"/>
                <w:kern w:val="0"/>
                <w:shd w:val="clear" w:color="auto" w:fill="FFFFFF"/>
                <w14:ligatures w14:val="none"/>
              </w:rPr>
              <w:t xml:space="preserve">This month the Advanced Ceramics and AP Art Students took </w:t>
            </w:r>
            <w:proofErr w:type="gramStart"/>
            <w:r w:rsidRPr="00547EE3">
              <w:rPr>
                <w:rFonts w:ascii="Trebuchet MS" w:eastAsia="Times New Roman" w:hAnsi="Trebuchet MS" w:cs="Times New Roman"/>
                <w:b/>
                <w:bCs/>
                <w:color w:val="000000"/>
                <w:kern w:val="0"/>
                <w:shd w:val="clear" w:color="auto" w:fill="FFFFFF"/>
                <w14:ligatures w14:val="none"/>
              </w:rPr>
              <w:t>a  trip</w:t>
            </w:r>
            <w:proofErr w:type="gramEnd"/>
            <w:r w:rsidRPr="00547EE3">
              <w:rPr>
                <w:rFonts w:ascii="Trebuchet MS" w:eastAsia="Times New Roman" w:hAnsi="Trebuchet MS" w:cs="Times New Roman"/>
                <w:b/>
                <w:bCs/>
                <w:color w:val="000000"/>
                <w:kern w:val="0"/>
                <w:shd w:val="clear" w:color="auto" w:fill="FFFFFF"/>
                <w14:ligatures w14:val="none"/>
              </w:rPr>
              <w:t xml:space="preserve"> to the Philly Craft Show. The students </w:t>
            </w:r>
            <w:proofErr w:type="gramStart"/>
            <w:r w:rsidRPr="00547EE3">
              <w:rPr>
                <w:rFonts w:ascii="Trebuchet MS" w:eastAsia="Times New Roman" w:hAnsi="Trebuchet MS" w:cs="Times New Roman"/>
                <w:b/>
                <w:bCs/>
                <w:color w:val="000000"/>
                <w:kern w:val="0"/>
                <w:shd w:val="clear" w:color="auto" w:fill="FFFFFF"/>
                <w14:ligatures w14:val="none"/>
              </w:rPr>
              <w:t>has  the</w:t>
            </w:r>
            <w:proofErr w:type="gramEnd"/>
            <w:r w:rsidRPr="00547EE3">
              <w:rPr>
                <w:rFonts w:ascii="Trebuchet MS" w:eastAsia="Times New Roman" w:hAnsi="Trebuchet MS" w:cs="Times New Roman"/>
                <w:b/>
                <w:bCs/>
                <w:color w:val="000000"/>
                <w:kern w:val="0"/>
                <w:shd w:val="clear" w:color="auto" w:fill="FFFFFF"/>
                <w14:ligatures w14:val="none"/>
              </w:rPr>
              <w:t xml:space="preserve"> opportunity to see how traditional craft techniques are pushed into contemporary, innovative forms, seeing real-world examples of concepts learned in class, such as design principles, craftsmanship, artistic voice, and understanding how professional artists develop cohesive bodies of work.</w:t>
            </w:r>
          </w:p>
          <w:p w14:paraId="1839CF72" w14:textId="77777777" w:rsidR="00547EE3" w:rsidRPr="00547EE3" w:rsidRDefault="00547EE3" w:rsidP="00547EE3">
            <w:pPr>
              <w:spacing w:after="240" w:line="240" w:lineRule="auto"/>
              <w:rPr>
                <w:rFonts w:ascii="Times New Roman" w:eastAsia="Times New Roman" w:hAnsi="Times New Roman" w:cs="Times New Roman"/>
                <w:kern w:val="0"/>
                <w14:ligatures w14:val="none"/>
              </w:rPr>
            </w:pPr>
          </w:p>
        </w:tc>
      </w:tr>
      <w:tr w:rsidR="00547EE3" w:rsidRPr="00547EE3" w14:paraId="7EFBA11F" w14:textId="77777777">
        <w:trPr>
          <w:trHeight w:val="1385"/>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CD782E"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p w14:paraId="7C881D9A"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Seniors and</w:t>
            </w:r>
          </w:p>
          <w:p w14:paraId="0CE49330"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College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EF3DD4"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Times New Roman" w:eastAsia="Times New Roman" w:hAnsi="Times New Roman" w:cs="Times New Roman"/>
                <w:b/>
                <w:bCs/>
                <w:color w:val="000000"/>
                <w:kern w:val="0"/>
                <w:sz w:val="34"/>
                <w:szCs w:val="34"/>
                <w14:ligatures w14:val="none"/>
              </w:rPr>
              <w:t xml:space="preserve">12th grade students </w:t>
            </w:r>
            <w:proofErr w:type="gramStart"/>
            <w:r w:rsidRPr="00547EE3">
              <w:rPr>
                <w:rFonts w:ascii="Times New Roman" w:eastAsia="Times New Roman" w:hAnsi="Times New Roman" w:cs="Times New Roman"/>
                <w:b/>
                <w:bCs/>
                <w:color w:val="000000"/>
                <w:kern w:val="0"/>
                <w:sz w:val="34"/>
                <w:szCs w:val="34"/>
                <w14:ligatures w14:val="none"/>
              </w:rPr>
              <w:t>visited  MCCC</w:t>
            </w:r>
            <w:proofErr w:type="gramEnd"/>
            <w:r w:rsidRPr="00547EE3">
              <w:rPr>
                <w:rFonts w:ascii="Times New Roman" w:eastAsia="Times New Roman" w:hAnsi="Times New Roman" w:cs="Times New Roman"/>
                <w:b/>
                <w:bCs/>
                <w:color w:val="000000"/>
                <w:kern w:val="0"/>
                <w:sz w:val="34"/>
                <w:szCs w:val="34"/>
                <w14:ligatures w14:val="none"/>
              </w:rPr>
              <w:t xml:space="preserve"> and were </w:t>
            </w:r>
            <w:proofErr w:type="gramStart"/>
            <w:r w:rsidRPr="00547EE3">
              <w:rPr>
                <w:rFonts w:ascii="Times New Roman" w:eastAsia="Times New Roman" w:hAnsi="Times New Roman" w:cs="Times New Roman"/>
                <w:b/>
                <w:bCs/>
                <w:color w:val="000000"/>
                <w:kern w:val="0"/>
                <w:sz w:val="34"/>
                <w:szCs w:val="34"/>
                <w14:ligatures w14:val="none"/>
              </w:rPr>
              <w:t>provided</w:t>
            </w:r>
            <w:proofErr w:type="gramEnd"/>
            <w:r w:rsidRPr="00547EE3">
              <w:rPr>
                <w:rFonts w:ascii="Times New Roman" w:eastAsia="Times New Roman" w:hAnsi="Times New Roman" w:cs="Times New Roman"/>
                <w:b/>
                <w:bCs/>
                <w:color w:val="000000"/>
                <w:kern w:val="0"/>
                <w:sz w:val="34"/>
                <w:szCs w:val="34"/>
                <w14:ligatures w14:val="none"/>
              </w:rPr>
              <w:t xml:space="preserve"> a campus tour last month.</w:t>
            </w:r>
          </w:p>
          <w:p w14:paraId="7023B9FE"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p w14:paraId="25A32628" w14:textId="77777777" w:rsidR="00547EE3" w:rsidRPr="00547EE3" w:rsidRDefault="00547EE3" w:rsidP="00547EE3">
            <w:pPr>
              <w:spacing w:after="0" w:line="240" w:lineRule="auto"/>
              <w:jc w:val="center"/>
              <w:rPr>
                <w:rFonts w:ascii="Times New Roman" w:eastAsia="Times New Roman" w:hAnsi="Times New Roman" w:cs="Times New Roman"/>
                <w:kern w:val="0"/>
                <w14:ligatures w14:val="none"/>
              </w:rPr>
            </w:pPr>
            <w:r w:rsidRPr="00547EE3">
              <w:rPr>
                <w:rFonts w:ascii="Times New Roman" w:eastAsia="Times New Roman" w:hAnsi="Times New Roman" w:cs="Times New Roman"/>
                <w:b/>
                <w:bCs/>
                <w:noProof/>
                <w:color w:val="000000"/>
                <w:kern w:val="0"/>
                <w:sz w:val="34"/>
                <w:szCs w:val="34"/>
                <w:bdr w:val="none" w:sz="0" w:space="0" w:color="auto" w:frame="1"/>
                <w14:ligatures w14:val="none"/>
              </w:rPr>
              <w:drawing>
                <wp:inline distT="0" distB="0" distL="0" distR="0" wp14:anchorId="4E79C763" wp14:editId="4B117048">
                  <wp:extent cx="3267075" cy="1400175"/>
                  <wp:effectExtent l="0" t="0" r="9525" b="9525"/>
                  <wp:docPr id="10" name="Picture 4" descr="A building with glass walls and a walk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 descr="A building with glass walls and a walkway&#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67075" cy="1400175"/>
                          </a:xfrm>
                          <a:prstGeom prst="rect">
                            <a:avLst/>
                          </a:prstGeom>
                          <a:noFill/>
                          <a:ln>
                            <a:noFill/>
                          </a:ln>
                        </pic:spPr>
                      </pic:pic>
                    </a:graphicData>
                  </a:graphic>
                </wp:inline>
              </w:drawing>
            </w:r>
          </w:p>
        </w:tc>
      </w:tr>
      <w:tr w:rsidR="00547EE3" w:rsidRPr="00547EE3" w14:paraId="221E7381"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1253D"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Orchestra and Music</w:t>
            </w:r>
            <w:r w:rsidRPr="00547EE3">
              <w:rPr>
                <w:rFonts w:ascii="Georgia" w:eastAsia="Times New Roman" w:hAnsi="Georgia" w:cs="Times New Roman"/>
                <w:b/>
                <w:bCs/>
                <w:noProof/>
                <w:color w:val="000000"/>
                <w:kern w:val="0"/>
                <w:sz w:val="36"/>
                <w:szCs w:val="36"/>
                <w:bdr w:val="none" w:sz="0" w:space="0" w:color="auto" w:frame="1"/>
                <w14:ligatures w14:val="none"/>
              </w:rPr>
              <w:drawing>
                <wp:inline distT="0" distB="0" distL="0" distR="0" wp14:anchorId="0D1E9522" wp14:editId="462008BC">
                  <wp:extent cx="2238375" cy="1571625"/>
                  <wp:effectExtent l="0" t="0" r="9525" b="9525"/>
                  <wp:docPr id="11" name="Picture 3" descr="A group of musical instruments on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A group of musical instruments on a table&#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38375" cy="1571625"/>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DE5C1E"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Calibri" w:eastAsia="Times New Roman" w:hAnsi="Calibri" w:cs="Calibri"/>
                <w:b/>
                <w:bCs/>
                <w:color w:val="000000"/>
                <w:kern w:val="0"/>
                <w:sz w:val="28"/>
                <w:szCs w:val="28"/>
                <w:shd w:val="clear" w:color="auto" w:fill="FFFFFF"/>
                <w14:ligatures w14:val="none"/>
              </w:rPr>
              <w:t xml:space="preserve">Several MHS students participated in Montgomery County Honors String </w:t>
            </w:r>
            <w:r w:rsidRPr="00547EE3">
              <w:rPr>
                <w:rFonts w:ascii="Calibri" w:eastAsia="Times New Roman" w:hAnsi="Calibri" w:cs="Calibri"/>
                <w:b/>
                <w:bCs/>
                <w:color w:val="000000"/>
                <w:kern w:val="0"/>
                <w:sz w:val="28"/>
                <w:szCs w:val="28"/>
                <w14:ligatures w14:val="none"/>
              </w:rPr>
              <w:t>Orchestra</w:t>
            </w:r>
            <w:r w:rsidRPr="00547EE3">
              <w:rPr>
                <w:rFonts w:ascii="Calibri" w:eastAsia="Times New Roman" w:hAnsi="Calibri" w:cs="Calibri"/>
                <w:b/>
                <w:bCs/>
                <w:color w:val="000000"/>
                <w:kern w:val="0"/>
                <w:sz w:val="28"/>
                <w:szCs w:val="28"/>
                <w:shd w:val="clear" w:color="auto" w:fill="FFFFFF"/>
                <w14:ligatures w14:val="none"/>
              </w:rPr>
              <w:t xml:space="preserve"> on Monday, November 10th at Perkiomen Valley Middle School East. We have very talented musicians in our school</w:t>
            </w:r>
          </w:p>
          <w:p w14:paraId="1880C544"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p w14:paraId="1F1C776E" w14:textId="77777777" w:rsidR="00547EE3" w:rsidRPr="00547EE3" w:rsidRDefault="00547EE3" w:rsidP="00547EE3">
            <w:pPr>
              <w:spacing w:after="0" w:line="240" w:lineRule="auto"/>
              <w:jc w:val="center"/>
              <w:rPr>
                <w:rFonts w:ascii="Times New Roman" w:eastAsia="Times New Roman" w:hAnsi="Times New Roman" w:cs="Times New Roman"/>
                <w:kern w:val="0"/>
                <w14:ligatures w14:val="none"/>
              </w:rPr>
            </w:pPr>
            <w:r w:rsidRPr="00547EE3">
              <w:rPr>
                <w:rFonts w:ascii="Calibri" w:eastAsia="Times New Roman" w:hAnsi="Calibri" w:cs="Calibri"/>
                <w:b/>
                <w:bCs/>
                <w:color w:val="000000"/>
                <w:kern w:val="0"/>
                <w:sz w:val="28"/>
                <w:szCs w:val="28"/>
                <w:shd w:val="clear" w:color="auto" w:fill="FFFFFF"/>
                <w14:ligatures w14:val="none"/>
              </w:rPr>
              <w:t>  </w:t>
            </w:r>
            <w:r w:rsidRPr="00547EE3">
              <w:rPr>
                <w:rFonts w:ascii="Calibri" w:eastAsia="Times New Roman" w:hAnsi="Calibri" w:cs="Calibri"/>
                <w:b/>
                <w:bCs/>
                <w:noProof/>
                <w:color w:val="000000"/>
                <w:kern w:val="0"/>
                <w:sz w:val="28"/>
                <w:szCs w:val="28"/>
                <w:bdr w:val="none" w:sz="0" w:space="0" w:color="auto" w:frame="1"/>
                <w:shd w:val="clear" w:color="auto" w:fill="FFFFFF"/>
                <w14:ligatures w14:val="none"/>
              </w:rPr>
              <w:drawing>
                <wp:inline distT="0" distB="0" distL="0" distR="0" wp14:anchorId="2369F46D" wp14:editId="547BF965">
                  <wp:extent cx="2952750" cy="1104900"/>
                  <wp:effectExtent l="0" t="0" r="0" b="0"/>
                  <wp:docPr id="12" name="Picture 2" descr="A group of people on a st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A group of people on a stage&#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52750" cy="1104900"/>
                          </a:xfrm>
                          <a:prstGeom prst="rect">
                            <a:avLst/>
                          </a:prstGeom>
                          <a:noFill/>
                          <a:ln>
                            <a:noFill/>
                          </a:ln>
                        </pic:spPr>
                      </pic:pic>
                    </a:graphicData>
                  </a:graphic>
                </wp:inline>
              </w:drawing>
            </w:r>
          </w:p>
        </w:tc>
      </w:tr>
      <w:tr w:rsidR="00547EE3" w:rsidRPr="00547EE3" w14:paraId="4D4EB852"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41ECB7"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22DB95"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r w:rsidR="00547EE3" w:rsidRPr="00547EE3" w14:paraId="2FE152C3"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020FC8" w14:textId="77777777" w:rsidR="00547EE3" w:rsidRPr="00547EE3" w:rsidRDefault="00547EE3" w:rsidP="00547EE3">
            <w:pPr>
              <w:shd w:val="clear" w:color="auto" w:fill="FFFFFF"/>
              <w:spacing w:after="0" w:line="240" w:lineRule="auto"/>
              <w:rPr>
                <w:rFonts w:ascii="Times New Roman" w:eastAsia="Times New Roman" w:hAnsi="Times New Roman" w:cs="Times New Roman"/>
                <w:kern w:val="0"/>
                <w14:ligatures w14:val="none"/>
              </w:rPr>
            </w:pPr>
          </w:p>
          <w:p w14:paraId="4A245E5F" w14:textId="77777777" w:rsidR="00547EE3" w:rsidRPr="00547EE3" w:rsidRDefault="00547EE3" w:rsidP="00547EE3">
            <w:pPr>
              <w:shd w:val="clear" w:color="auto" w:fill="FFFFFF"/>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COMMUNITY </w:t>
            </w:r>
          </w:p>
          <w:p w14:paraId="70453FDF" w14:textId="77777777" w:rsidR="00547EE3" w:rsidRPr="00547EE3" w:rsidRDefault="00547EE3" w:rsidP="00547EE3">
            <w:pPr>
              <w:shd w:val="clear" w:color="auto" w:fill="FFFFFF"/>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CARES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B0344A" w14:textId="77777777" w:rsidR="00547EE3" w:rsidRPr="00547EE3" w:rsidRDefault="00547EE3" w:rsidP="00547EE3">
            <w:pPr>
              <w:shd w:val="clear" w:color="auto" w:fill="FFFFFF"/>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14:ligatures w14:val="none"/>
              </w:rPr>
              <w:t>The Community Cares students have taught two presentations to Skyview and Arcola students. In September they taught a lesson on internet safety and in November they taught a lesson on Cultural Respect. High school students spent time being trained by Mission Kids and the Arc Alliance before presenting these lessons to the younger students. They are looking forward to their next lesson later in November. </w:t>
            </w:r>
          </w:p>
          <w:p w14:paraId="21D2D27A"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r w:rsidR="00547EE3" w:rsidRPr="00547EE3" w14:paraId="470537D7"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30BE68"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p w14:paraId="53058521"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YEARBOOK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D12BD1" w14:textId="77777777" w:rsidR="00547EE3" w:rsidRPr="00547EE3" w:rsidRDefault="00547EE3" w:rsidP="00547EE3">
            <w:pPr>
              <w:shd w:val="clear" w:color="auto" w:fill="FFFFFF"/>
              <w:spacing w:after="0" w:line="240" w:lineRule="auto"/>
              <w:rPr>
                <w:rFonts w:ascii="Times New Roman" w:eastAsia="Times New Roman" w:hAnsi="Times New Roman" w:cs="Times New Roman"/>
                <w:kern w:val="0"/>
                <w14:ligatures w14:val="none"/>
              </w:rPr>
            </w:pPr>
            <w:r w:rsidRPr="00547EE3">
              <w:rPr>
                <w:rFonts w:ascii="Arial" w:eastAsia="Times New Roman" w:hAnsi="Arial" w:cs="Arial"/>
                <w:b/>
                <w:bCs/>
                <w:color w:val="242424"/>
                <w:kern w:val="0"/>
                <w14:ligatures w14:val="none"/>
              </w:rPr>
              <w:t>Order your Yearbook and Senior Baby Ad now. The Senior Baby Ad deadline is December 19</w:t>
            </w:r>
            <w:r w:rsidRPr="00547EE3">
              <w:rPr>
                <w:rFonts w:ascii="Arial" w:eastAsia="Times New Roman" w:hAnsi="Arial" w:cs="Arial"/>
                <w:b/>
                <w:bCs/>
                <w:color w:val="242424"/>
                <w:kern w:val="0"/>
                <w:sz w:val="14"/>
                <w:szCs w:val="14"/>
                <w:vertAlign w:val="superscript"/>
                <w14:ligatures w14:val="none"/>
              </w:rPr>
              <w:t>th</w:t>
            </w:r>
            <w:r w:rsidRPr="00547EE3">
              <w:rPr>
                <w:rFonts w:ascii="Arial" w:eastAsia="Times New Roman" w:hAnsi="Arial" w:cs="Arial"/>
                <w:b/>
                <w:bCs/>
                <w:color w:val="242424"/>
                <w:kern w:val="0"/>
                <w14:ligatures w14:val="none"/>
              </w:rPr>
              <w:t xml:space="preserve">. Both the Yearbook and the Senior Baby Ad (attachment included) can be purchased at </w:t>
            </w:r>
            <w:hyperlink r:id="rId19" w:history="1">
              <w:r w:rsidRPr="00547EE3">
                <w:rPr>
                  <w:rFonts w:ascii="Arial" w:eastAsia="Times New Roman" w:hAnsi="Arial" w:cs="Arial"/>
                  <w:b/>
                  <w:bCs/>
                  <w:color w:val="0000FF"/>
                  <w:kern w:val="0"/>
                  <w:u w:val="single"/>
                  <w14:ligatures w14:val="none"/>
                </w:rPr>
                <w:t>www.Jostens.com</w:t>
              </w:r>
            </w:hyperlink>
            <w:r w:rsidRPr="00547EE3">
              <w:rPr>
                <w:rFonts w:ascii="Arial" w:eastAsia="Times New Roman" w:hAnsi="Arial" w:cs="Arial"/>
                <w:b/>
                <w:bCs/>
                <w:color w:val="242424"/>
                <w:kern w:val="0"/>
                <w14:ligatures w14:val="none"/>
              </w:rPr>
              <w:t>.</w:t>
            </w:r>
          </w:p>
          <w:p w14:paraId="148AA8D3" w14:textId="77777777" w:rsidR="00547EE3" w:rsidRPr="00547EE3" w:rsidRDefault="00547EE3" w:rsidP="00547EE3">
            <w:pPr>
              <w:shd w:val="clear" w:color="auto" w:fill="FFFFFF"/>
              <w:spacing w:after="0" w:line="240" w:lineRule="auto"/>
              <w:rPr>
                <w:rFonts w:ascii="Times New Roman" w:eastAsia="Times New Roman" w:hAnsi="Times New Roman" w:cs="Times New Roman"/>
                <w:kern w:val="0"/>
                <w14:ligatures w14:val="none"/>
              </w:rPr>
            </w:pPr>
            <w:r w:rsidRPr="00547EE3">
              <w:rPr>
                <w:rFonts w:ascii="Arial" w:eastAsia="Times New Roman" w:hAnsi="Arial" w:cs="Arial"/>
                <w:b/>
                <w:bCs/>
                <w:color w:val="242424"/>
                <w:kern w:val="0"/>
                <w14:ligatures w14:val="none"/>
              </w:rPr>
              <w:lastRenderedPageBreak/>
              <w:t> </w:t>
            </w:r>
          </w:p>
          <w:p w14:paraId="267B6D76" w14:textId="77777777" w:rsidR="00547EE3" w:rsidRPr="00547EE3" w:rsidRDefault="00547EE3" w:rsidP="00547EE3">
            <w:pPr>
              <w:shd w:val="clear" w:color="auto" w:fill="FFFFFF"/>
              <w:spacing w:after="0" w:line="240" w:lineRule="auto"/>
              <w:rPr>
                <w:rFonts w:ascii="Times New Roman" w:eastAsia="Times New Roman" w:hAnsi="Times New Roman" w:cs="Times New Roman"/>
                <w:kern w:val="0"/>
                <w14:ligatures w14:val="none"/>
              </w:rPr>
            </w:pPr>
            <w:r w:rsidRPr="00547EE3">
              <w:rPr>
                <w:rFonts w:ascii="Arial" w:eastAsia="Times New Roman" w:hAnsi="Arial" w:cs="Arial"/>
                <w:b/>
                <w:bCs/>
                <w:color w:val="242424"/>
                <w:kern w:val="0"/>
                <w14:ligatures w14:val="none"/>
              </w:rPr>
              <w:t>Thank you.</w:t>
            </w:r>
          </w:p>
          <w:p w14:paraId="6823144B" w14:textId="77777777" w:rsidR="00547EE3" w:rsidRPr="00547EE3" w:rsidRDefault="00547EE3" w:rsidP="00547EE3">
            <w:pPr>
              <w:shd w:val="clear" w:color="auto" w:fill="FFFFFF"/>
              <w:spacing w:after="0" w:line="240" w:lineRule="auto"/>
              <w:rPr>
                <w:rFonts w:ascii="Times New Roman" w:eastAsia="Times New Roman" w:hAnsi="Times New Roman" w:cs="Times New Roman"/>
                <w:kern w:val="0"/>
                <w14:ligatures w14:val="none"/>
              </w:rPr>
            </w:pPr>
            <w:r w:rsidRPr="00547EE3">
              <w:rPr>
                <w:rFonts w:ascii="Arial" w:eastAsia="Times New Roman" w:hAnsi="Arial" w:cs="Arial"/>
                <w:b/>
                <w:bCs/>
                <w:color w:val="242424"/>
                <w:kern w:val="0"/>
                <w14:ligatures w14:val="none"/>
              </w:rPr>
              <w:t> </w:t>
            </w:r>
          </w:p>
          <w:p w14:paraId="24CE6594" w14:textId="77777777" w:rsidR="00547EE3" w:rsidRPr="00547EE3" w:rsidRDefault="00547EE3" w:rsidP="00547EE3">
            <w:pPr>
              <w:shd w:val="clear" w:color="auto" w:fill="FFFFFF"/>
              <w:spacing w:after="0" w:line="240" w:lineRule="auto"/>
              <w:rPr>
                <w:rFonts w:ascii="Times New Roman" w:eastAsia="Times New Roman" w:hAnsi="Times New Roman" w:cs="Times New Roman"/>
                <w:kern w:val="0"/>
                <w14:ligatures w14:val="none"/>
              </w:rPr>
            </w:pPr>
            <w:r w:rsidRPr="00547EE3">
              <w:rPr>
                <w:rFonts w:ascii="Times New Roman" w:eastAsia="Times New Roman" w:hAnsi="Times New Roman" w:cs="Times New Roman"/>
                <w:b/>
                <w:bCs/>
                <w:color w:val="008000"/>
                <w:kern w:val="0"/>
                <w:sz w:val="28"/>
                <w:szCs w:val="28"/>
                <w14:ligatures w14:val="none"/>
              </w:rPr>
              <w:t>Chris Lloyd</w:t>
            </w:r>
          </w:p>
          <w:p w14:paraId="1D1B9A90"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r w:rsidR="00547EE3" w:rsidRPr="00547EE3" w14:paraId="699BB0F9"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3C0F6B"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p w14:paraId="51284D51"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TRAVEL TO </w:t>
            </w:r>
          </w:p>
          <w:p w14:paraId="122B0747"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Georgia" w:eastAsia="Times New Roman" w:hAnsi="Georgia" w:cs="Times New Roman"/>
                <w:b/>
                <w:bCs/>
                <w:color w:val="000000"/>
                <w:kern w:val="0"/>
                <w:sz w:val="36"/>
                <w:szCs w:val="36"/>
                <w14:ligatures w14:val="none"/>
              </w:rPr>
              <w:t>FRANCE</w:t>
            </w:r>
            <w:r w:rsidRPr="00547EE3">
              <w:rPr>
                <w:rFonts w:ascii="Georgia" w:eastAsia="Times New Roman" w:hAnsi="Georgia" w:cs="Times New Roman"/>
                <w:b/>
                <w:bCs/>
                <w:noProof/>
                <w:color w:val="000000"/>
                <w:kern w:val="0"/>
                <w:sz w:val="36"/>
                <w:szCs w:val="36"/>
                <w:bdr w:val="none" w:sz="0" w:space="0" w:color="auto" w:frame="1"/>
                <w14:ligatures w14:val="none"/>
              </w:rPr>
              <w:drawing>
                <wp:inline distT="0" distB="0" distL="0" distR="0" wp14:anchorId="5C2BCB30" wp14:editId="331B7F9E">
                  <wp:extent cx="2238375" cy="1352550"/>
                  <wp:effectExtent l="0" t="0" r="9525" b="0"/>
                  <wp:docPr id="13" name="Picture 1" descr="A tall tower with a bright light with Eiffel Tower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A tall tower with a bright light with Eiffel Tower in the background&#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38375" cy="135255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C2E305"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p w14:paraId="2A8C0172"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r w:rsidRPr="00547EE3">
              <w:rPr>
                <w:rFonts w:ascii="Calibri" w:eastAsia="Times New Roman" w:hAnsi="Calibri" w:cs="Calibri"/>
                <w:b/>
                <w:bCs/>
                <w:color w:val="000000"/>
                <w:kern w:val="0"/>
                <w:sz w:val="30"/>
                <w:szCs w:val="30"/>
                <w14:ligatures w14:val="none"/>
              </w:rPr>
              <w:t xml:space="preserve">December is the last time for students to register for the France trip for this summer.  If interested, they can see or email Mr. </w:t>
            </w:r>
            <w:proofErr w:type="spellStart"/>
            <w:r w:rsidRPr="00547EE3">
              <w:rPr>
                <w:rFonts w:ascii="Calibri" w:eastAsia="Times New Roman" w:hAnsi="Calibri" w:cs="Calibri"/>
                <w:b/>
                <w:bCs/>
                <w:color w:val="000000"/>
                <w:kern w:val="0"/>
                <w:sz w:val="30"/>
                <w:szCs w:val="30"/>
                <w14:ligatures w14:val="none"/>
              </w:rPr>
              <w:t>Alzamorra</w:t>
            </w:r>
            <w:proofErr w:type="spellEnd"/>
            <w:r w:rsidRPr="00547EE3">
              <w:rPr>
                <w:rFonts w:ascii="Calibri" w:eastAsia="Times New Roman" w:hAnsi="Calibri" w:cs="Calibri"/>
                <w:b/>
                <w:bCs/>
                <w:color w:val="000000"/>
                <w:kern w:val="0"/>
                <w:sz w:val="30"/>
                <w:szCs w:val="30"/>
                <w14:ligatures w14:val="none"/>
              </w:rPr>
              <w:t xml:space="preserve"> or Mr. Ranieri :)</w:t>
            </w:r>
          </w:p>
          <w:p w14:paraId="582048F5"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r w:rsidR="00547EE3" w:rsidRPr="00547EE3" w14:paraId="2E5BB288"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E135B9"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D6B7F3"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r w:rsidR="00547EE3" w:rsidRPr="00547EE3" w14:paraId="2EECC51F"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DCC94D"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2343CC"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r w:rsidR="00547EE3" w:rsidRPr="00547EE3" w14:paraId="2B08F83A"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531233"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EE037F"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r w:rsidR="00547EE3" w:rsidRPr="00547EE3" w14:paraId="7CF04674"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27A1CA"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767842"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r w:rsidR="00547EE3" w:rsidRPr="00547EE3" w14:paraId="6D13D6FC"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CBBF1C"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F6F76"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r w:rsidR="00547EE3" w:rsidRPr="00547EE3" w14:paraId="3DA0113B"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2B6893"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579FF3"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r w:rsidR="00547EE3" w:rsidRPr="00547EE3" w14:paraId="6F61EE57"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C1EA43"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44E068"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r w:rsidR="00547EE3" w:rsidRPr="00547EE3" w14:paraId="498FF4D7"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01636A"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4F8AE3"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r w:rsidR="00547EE3" w:rsidRPr="00547EE3" w14:paraId="35E83E1A" w14:textId="77777777">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B0B5CC"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3B16D8" w14:textId="77777777" w:rsidR="00547EE3" w:rsidRPr="00547EE3" w:rsidRDefault="00547EE3" w:rsidP="00547EE3">
            <w:pPr>
              <w:spacing w:after="0" w:line="240" w:lineRule="auto"/>
              <w:rPr>
                <w:rFonts w:ascii="Times New Roman" w:eastAsia="Times New Roman" w:hAnsi="Times New Roman" w:cs="Times New Roman"/>
                <w:kern w:val="0"/>
                <w14:ligatures w14:val="none"/>
              </w:rPr>
            </w:pPr>
          </w:p>
        </w:tc>
      </w:tr>
    </w:tbl>
    <w:p w14:paraId="6C8403A0" w14:textId="29A338EC" w:rsidR="002E5FE5" w:rsidRPr="002E5FE5" w:rsidRDefault="002E5FE5" w:rsidP="0027304A">
      <w:pPr>
        <w:shd w:val="clear" w:color="auto" w:fill="FFFFFF"/>
        <w:spacing w:after="240" w:line="240" w:lineRule="auto"/>
        <w:ind w:left="360"/>
        <w:rPr>
          <w:rFonts w:ascii="Aptos" w:eastAsia="Times New Roman" w:hAnsi="Aptos" w:cs="Times New Roman"/>
          <w:color w:val="242424"/>
          <w:kern w:val="0"/>
          <w14:ligatures w14:val="none"/>
        </w:rPr>
      </w:pPr>
    </w:p>
    <w:p w14:paraId="6F58FBD4" w14:textId="77777777" w:rsidR="0027304A" w:rsidRPr="00547EE3" w:rsidRDefault="0027304A" w:rsidP="003F1884">
      <w:pPr>
        <w:spacing w:after="0"/>
        <w:rPr>
          <w:b/>
          <w:bCs/>
          <w:u w:val="single"/>
        </w:rPr>
      </w:pPr>
    </w:p>
    <w:p w14:paraId="76B5A8F4" w14:textId="0C3370AF" w:rsidR="003E4159" w:rsidRDefault="00547EE3" w:rsidP="003F1884">
      <w:pPr>
        <w:spacing w:after="0"/>
        <w:rPr>
          <w:b/>
          <w:bCs/>
          <w:u w:val="single"/>
        </w:rPr>
      </w:pPr>
      <w:r w:rsidRPr="00547EE3">
        <w:rPr>
          <w:b/>
          <w:bCs/>
          <w:u w:val="single"/>
        </w:rPr>
        <w:t>SEA Report-</w:t>
      </w:r>
    </w:p>
    <w:p w14:paraId="3D101E7B"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 xml:space="preserve">The Methacton Special Education Alliance Home &amp; School is a district-wide Home &amp; School that provides a network of support for parents and caregivers of students with developmental, intellectual, emotional or physical disabilities, 504 Plans, IEPs or GIEPs. </w:t>
      </w:r>
      <w:proofErr w:type="gramStart"/>
      <w:r w:rsidRPr="00940711">
        <w:rPr>
          <w:rFonts w:ascii="Helvetica" w:eastAsia="Times New Roman" w:hAnsi="Helvetica" w:cs="Helvetica"/>
          <w:color w:val="1D1D1D"/>
          <w:kern w:val="0"/>
          <w:sz w:val="20"/>
          <w:szCs w:val="20"/>
          <w14:ligatures w14:val="none"/>
        </w:rPr>
        <w:t>The SEA</w:t>
      </w:r>
      <w:proofErr w:type="gramEnd"/>
      <w:r w:rsidRPr="00940711">
        <w:rPr>
          <w:rFonts w:ascii="Helvetica" w:eastAsia="Times New Roman" w:hAnsi="Helvetica" w:cs="Helvetica"/>
          <w:color w:val="1D1D1D"/>
          <w:kern w:val="0"/>
          <w:sz w:val="20"/>
          <w:szCs w:val="20"/>
          <w14:ligatures w14:val="none"/>
        </w:rPr>
        <w:t xml:space="preserve"> H &amp; S offers access to relevant information and education while providing opportunities to connect with other parents and caregivers. We advocate for collaboration among families, school administrators, educators and professionals, to foster successful educational outcomes. </w:t>
      </w:r>
    </w:p>
    <w:p w14:paraId="2E6E3651"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55268EE7"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You can find more information about us at Methacton.org &gt; Community &gt; Methacton Coordinating Council &gt; Special Education Alliance.  </w:t>
      </w:r>
    </w:p>
    <w:p w14:paraId="434506B7"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4A1F694E"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3217B279"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 xml:space="preserve">The SEA is always looking for new H&amp;S Representatives within our </w:t>
      </w:r>
      <w:proofErr w:type="gramStart"/>
      <w:r w:rsidRPr="00940711">
        <w:rPr>
          <w:rFonts w:ascii="Helvetica" w:eastAsia="Times New Roman" w:hAnsi="Helvetica" w:cs="Helvetica"/>
          <w:color w:val="1D1D1D"/>
          <w:kern w:val="0"/>
          <w:sz w:val="20"/>
          <w:szCs w:val="20"/>
          <w14:ligatures w14:val="none"/>
        </w:rPr>
        <w:t>buildings</w:t>
      </w:r>
      <w:proofErr w:type="gramEnd"/>
      <w:r w:rsidRPr="00940711">
        <w:rPr>
          <w:rFonts w:ascii="Helvetica" w:eastAsia="Times New Roman" w:hAnsi="Helvetica" w:cs="Helvetica"/>
          <w:color w:val="1D1D1D"/>
          <w:kern w:val="0"/>
          <w:sz w:val="20"/>
          <w:szCs w:val="20"/>
          <w14:ligatures w14:val="none"/>
        </w:rPr>
        <w:t xml:space="preserve"> especially in our elementary schools. Let us know if you’re interested! Responsibilities include attending our bi-monthly Home &amp; School meetings, as well as your school’s monthly Home &amp; School meetings, and relaying any pertinent information between the two. It’s a great way to stay connected and make new friends! Email </w:t>
      </w:r>
      <w:hyperlink r:id="rId21" w:tgtFrame="_blank" w:history="1">
        <w:r w:rsidRPr="00940711">
          <w:rPr>
            <w:rFonts w:ascii="Helvetica" w:eastAsia="Times New Roman" w:hAnsi="Helvetica" w:cs="Helvetica"/>
            <w:color w:val="4B5DFF"/>
            <w:kern w:val="0"/>
            <w:sz w:val="20"/>
            <w:szCs w:val="20"/>
            <w:u w:val="single"/>
            <w14:ligatures w14:val="none"/>
          </w:rPr>
          <w:t>SEAMethacton@gmail.com</w:t>
        </w:r>
      </w:hyperlink>
      <w:r w:rsidRPr="00940711">
        <w:rPr>
          <w:rFonts w:ascii="Helvetica" w:eastAsia="Times New Roman" w:hAnsi="Helvetica" w:cs="Helvetica"/>
          <w:color w:val="1D1D1D"/>
          <w:kern w:val="0"/>
          <w:sz w:val="20"/>
          <w:szCs w:val="20"/>
          <w14:ligatures w14:val="none"/>
        </w:rPr>
        <w:t> to let us know you’re interested.</w:t>
      </w:r>
    </w:p>
    <w:p w14:paraId="52269D54"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2E6E8365"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60B39866"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 xml:space="preserve">Special thank you </w:t>
      </w:r>
      <w:proofErr w:type="gramStart"/>
      <w:r w:rsidRPr="00940711">
        <w:rPr>
          <w:rFonts w:ascii="Helvetica" w:eastAsia="Times New Roman" w:hAnsi="Helvetica" w:cs="Helvetica"/>
          <w:color w:val="1D1D1D"/>
          <w:kern w:val="0"/>
          <w:sz w:val="20"/>
          <w:szCs w:val="20"/>
          <w14:ligatures w14:val="none"/>
        </w:rPr>
        <w:t>for</w:t>
      </w:r>
      <w:proofErr w:type="gramEnd"/>
      <w:r w:rsidRPr="00940711">
        <w:rPr>
          <w:rFonts w:ascii="Helvetica" w:eastAsia="Times New Roman" w:hAnsi="Helvetica" w:cs="Helvetica"/>
          <w:color w:val="1D1D1D"/>
          <w:kern w:val="0"/>
          <w:sz w:val="20"/>
          <w:szCs w:val="20"/>
          <w14:ligatures w14:val="none"/>
        </w:rPr>
        <w:t xml:space="preserve"> those who ordered the orange ‘SEA Belonging’ shirt for October 16th Unity Day from Shirt and Ink.</w:t>
      </w:r>
    </w:p>
    <w:p w14:paraId="64EA71AC"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1117AD8D"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5469BA6F"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Our next Home &amp; School meeting will be November 13th at 7:00 pm in the MHS Library. Mrs. Joelle Mensch, Supervisor of Special Education at MHS, will be at our next meeting to discuss the Apartment program and Special Education at the High School.</w:t>
      </w:r>
    </w:p>
    <w:p w14:paraId="772227B6"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745A66D4"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 xml:space="preserve">**Due to the nature of our </w:t>
      </w:r>
      <w:proofErr w:type="gramStart"/>
      <w:r w:rsidRPr="00940711">
        <w:rPr>
          <w:rFonts w:ascii="Helvetica" w:eastAsia="Times New Roman" w:hAnsi="Helvetica" w:cs="Helvetica"/>
          <w:color w:val="1D1D1D"/>
          <w:kern w:val="0"/>
          <w:sz w:val="20"/>
          <w:szCs w:val="20"/>
          <w14:ligatures w14:val="none"/>
        </w:rPr>
        <w:t>outreach</w:t>
      </w:r>
      <w:proofErr w:type="gramEnd"/>
      <w:r w:rsidRPr="00940711">
        <w:rPr>
          <w:rFonts w:ascii="Helvetica" w:eastAsia="Times New Roman" w:hAnsi="Helvetica" w:cs="Helvetica"/>
          <w:color w:val="1D1D1D"/>
          <w:kern w:val="0"/>
          <w:sz w:val="20"/>
          <w:szCs w:val="20"/>
          <w14:ligatures w14:val="none"/>
        </w:rPr>
        <w:t xml:space="preserve"> we hold our meetings entirely in person. All are welcome to </w:t>
      </w:r>
      <w:proofErr w:type="gramStart"/>
      <w:r w:rsidRPr="00940711">
        <w:rPr>
          <w:rFonts w:ascii="Helvetica" w:eastAsia="Times New Roman" w:hAnsi="Helvetica" w:cs="Helvetica"/>
          <w:color w:val="1D1D1D"/>
          <w:kern w:val="0"/>
          <w:sz w:val="20"/>
          <w:szCs w:val="20"/>
          <w14:ligatures w14:val="none"/>
        </w:rPr>
        <w:t>attend.*</w:t>
      </w:r>
      <w:proofErr w:type="gramEnd"/>
      <w:r w:rsidRPr="00940711">
        <w:rPr>
          <w:rFonts w:ascii="Helvetica" w:eastAsia="Times New Roman" w:hAnsi="Helvetica" w:cs="Helvetica"/>
          <w:color w:val="1D1D1D"/>
          <w:kern w:val="0"/>
          <w:sz w:val="20"/>
          <w:szCs w:val="20"/>
          <w14:ligatures w14:val="none"/>
        </w:rPr>
        <w:t>*</w:t>
      </w:r>
    </w:p>
    <w:p w14:paraId="4B27BAA4"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4E300782"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239CEF94"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Our Fall Family Social was October 25th @ Eagleville Park. The event was very well attended by families throughout the Methacton community. Special thanks to Methacton Key Club for volunteering their time to help run the event. </w:t>
      </w:r>
    </w:p>
    <w:p w14:paraId="569FC313"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4A0BA697"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3C02BDE8"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The October 30th Notice of Recommended Educational Placement and Prior Written Notice presentation with Diane Perry from the PEAL Center was very informative and well received. Registrants will receive Diane’s power point and the link to the recording in the upcoming days/ weeks.  </w:t>
      </w:r>
    </w:p>
    <w:p w14:paraId="503C38F5"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3161FA61"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16CF19E2"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 xml:space="preserve">Kendra Scott fundraiser at King of Prussia mall is scheduled for Sunday, December 7th 2-4. Be on the </w:t>
      </w:r>
      <w:proofErr w:type="spellStart"/>
      <w:proofErr w:type="gramStart"/>
      <w:r w:rsidRPr="00940711">
        <w:rPr>
          <w:rFonts w:ascii="Helvetica" w:eastAsia="Times New Roman" w:hAnsi="Helvetica" w:cs="Helvetica"/>
          <w:color w:val="1D1D1D"/>
          <w:kern w:val="0"/>
          <w:sz w:val="20"/>
          <w:szCs w:val="20"/>
          <w14:ligatures w14:val="none"/>
        </w:rPr>
        <w:t>look out</w:t>
      </w:r>
      <w:proofErr w:type="spellEnd"/>
      <w:proofErr w:type="gramEnd"/>
      <w:r w:rsidRPr="00940711">
        <w:rPr>
          <w:rFonts w:ascii="Helvetica" w:eastAsia="Times New Roman" w:hAnsi="Helvetica" w:cs="Helvetica"/>
          <w:color w:val="1D1D1D"/>
          <w:kern w:val="0"/>
          <w:sz w:val="20"/>
          <w:szCs w:val="20"/>
          <w14:ligatures w14:val="none"/>
        </w:rPr>
        <w:t xml:space="preserve"> for the flyer and promotional code to be used online. </w:t>
      </w:r>
    </w:p>
    <w:p w14:paraId="2220A0E3"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58C8D744"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2BF72B63"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 xml:space="preserve">SAVE THE DATE! Sunday, January 25th Rep Joe Webster and The Arc Alliance are hosting a free inclusive resource fair at the Philly Expo Center in Oaks for information about post-high school education, employment, and services for students with IEPs and 504s. More details to come. This event will include college and vocational </w:t>
      </w:r>
      <w:proofErr w:type="gramStart"/>
      <w:r w:rsidRPr="00940711">
        <w:rPr>
          <w:rFonts w:ascii="Helvetica" w:eastAsia="Times New Roman" w:hAnsi="Helvetica" w:cs="Helvetica"/>
          <w:color w:val="1D1D1D"/>
          <w:kern w:val="0"/>
          <w:sz w:val="20"/>
          <w:szCs w:val="20"/>
          <w14:ligatures w14:val="none"/>
        </w:rPr>
        <w:t>programs from</w:t>
      </w:r>
      <w:proofErr w:type="gramEnd"/>
      <w:r w:rsidRPr="00940711">
        <w:rPr>
          <w:rFonts w:ascii="Helvetica" w:eastAsia="Times New Roman" w:hAnsi="Helvetica" w:cs="Helvetica"/>
          <w:color w:val="1D1D1D"/>
          <w:kern w:val="0"/>
          <w:sz w:val="20"/>
          <w:szCs w:val="20"/>
          <w14:ligatures w14:val="none"/>
        </w:rPr>
        <w:t xml:space="preserve"> throughout Northeastern PA, as well as </w:t>
      </w:r>
      <w:proofErr w:type="gramStart"/>
      <w:r w:rsidRPr="00940711">
        <w:rPr>
          <w:rFonts w:ascii="Helvetica" w:eastAsia="Times New Roman" w:hAnsi="Helvetica" w:cs="Helvetica"/>
          <w:color w:val="1D1D1D"/>
          <w:kern w:val="0"/>
          <w:sz w:val="20"/>
          <w:szCs w:val="20"/>
          <w14:ligatures w14:val="none"/>
        </w:rPr>
        <w:t>local job</w:t>
      </w:r>
      <w:proofErr w:type="gramEnd"/>
      <w:r w:rsidRPr="00940711">
        <w:rPr>
          <w:rFonts w:ascii="Helvetica" w:eastAsia="Times New Roman" w:hAnsi="Helvetica" w:cs="Helvetica"/>
          <w:color w:val="1D1D1D"/>
          <w:kern w:val="0"/>
          <w:sz w:val="20"/>
          <w:szCs w:val="20"/>
          <w14:ligatures w14:val="none"/>
        </w:rPr>
        <w:t xml:space="preserve"> coaches, facilitators, volunteer opportunities, recreational opportunities, and services provided. We will share the flyer and registration information once we have it. </w:t>
      </w:r>
    </w:p>
    <w:p w14:paraId="44484D15"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24C1E97C"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3E26FF22"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 xml:space="preserve">Check out </w:t>
      </w:r>
      <w:proofErr w:type="spellStart"/>
      <w:r w:rsidRPr="00940711">
        <w:rPr>
          <w:rFonts w:ascii="Helvetica" w:eastAsia="Times New Roman" w:hAnsi="Helvetica" w:cs="Helvetica"/>
          <w:color w:val="1D1D1D"/>
          <w:kern w:val="0"/>
          <w:sz w:val="20"/>
          <w:szCs w:val="20"/>
          <w14:ligatures w14:val="none"/>
        </w:rPr>
        <w:t>SEAofMCC</w:t>
      </w:r>
      <w:proofErr w:type="spellEnd"/>
      <w:r w:rsidRPr="00940711">
        <w:rPr>
          <w:rFonts w:ascii="Helvetica" w:eastAsia="Times New Roman" w:hAnsi="Helvetica" w:cs="Helvetica"/>
          <w:color w:val="1D1D1D"/>
          <w:kern w:val="0"/>
          <w:sz w:val="20"/>
          <w:szCs w:val="20"/>
          <w14:ligatures w14:val="none"/>
        </w:rPr>
        <w:t xml:space="preserve"> on Facebook and Instagram to find out more about our bi-monthly zoom presentations and more:</w:t>
      </w:r>
    </w:p>
    <w:p w14:paraId="791680F5"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6F5E2D63"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December 4th - IEP Essentials with Diane Perry from PEAL Center</w:t>
      </w:r>
    </w:p>
    <w:p w14:paraId="0B002EDF"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2112D6E3"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December 4th - 6th - Variety Club Holiday Lane</w:t>
      </w:r>
    </w:p>
    <w:p w14:paraId="6ACA8CF1"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778DE884"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 xml:space="preserve">January 29th H&amp;S </w:t>
      </w:r>
      <w:proofErr w:type="gramStart"/>
      <w:r w:rsidRPr="00940711">
        <w:rPr>
          <w:rFonts w:ascii="Helvetica" w:eastAsia="Times New Roman" w:hAnsi="Helvetica" w:cs="Helvetica"/>
          <w:color w:val="1D1D1D"/>
          <w:kern w:val="0"/>
          <w:sz w:val="20"/>
          <w:szCs w:val="20"/>
          <w14:ligatures w14:val="none"/>
        </w:rPr>
        <w:t>Meeting @</w:t>
      </w:r>
      <w:proofErr w:type="gramEnd"/>
      <w:r w:rsidRPr="00940711">
        <w:rPr>
          <w:rFonts w:ascii="Helvetica" w:eastAsia="Times New Roman" w:hAnsi="Helvetica" w:cs="Helvetica"/>
          <w:color w:val="1D1D1D"/>
          <w:kern w:val="0"/>
          <w:sz w:val="20"/>
          <w:szCs w:val="20"/>
          <w14:ligatures w14:val="none"/>
        </w:rPr>
        <w:t xml:space="preserve"> 7 pm MHS Library</w:t>
      </w:r>
    </w:p>
    <w:p w14:paraId="1A1E109C"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0E6FDF81"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February - Topic TBD</w:t>
      </w:r>
    </w:p>
    <w:p w14:paraId="74DE1F7E"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086B177E"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 xml:space="preserve">March 26th - H&amp;S </w:t>
      </w:r>
      <w:proofErr w:type="gramStart"/>
      <w:r w:rsidRPr="00940711">
        <w:rPr>
          <w:rFonts w:ascii="Helvetica" w:eastAsia="Times New Roman" w:hAnsi="Helvetica" w:cs="Helvetica"/>
          <w:color w:val="1D1D1D"/>
          <w:kern w:val="0"/>
          <w:sz w:val="20"/>
          <w:szCs w:val="20"/>
          <w14:ligatures w14:val="none"/>
        </w:rPr>
        <w:t>Meeting @</w:t>
      </w:r>
      <w:proofErr w:type="gramEnd"/>
      <w:r w:rsidRPr="00940711">
        <w:rPr>
          <w:rFonts w:ascii="Helvetica" w:eastAsia="Times New Roman" w:hAnsi="Helvetica" w:cs="Helvetica"/>
          <w:color w:val="1D1D1D"/>
          <w:kern w:val="0"/>
          <w:sz w:val="20"/>
          <w:szCs w:val="20"/>
          <w14:ligatures w14:val="none"/>
        </w:rPr>
        <w:t xml:space="preserve"> 7 pm MHS Library</w:t>
      </w:r>
    </w:p>
    <w:p w14:paraId="0F70F3D9"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7B4792B6"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April 9th - Parents’ Night Out</w:t>
      </w:r>
    </w:p>
    <w:p w14:paraId="03D449E1"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0222F6A9"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 xml:space="preserve">May 28th H&amp;S </w:t>
      </w:r>
      <w:proofErr w:type="gramStart"/>
      <w:r w:rsidRPr="00940711">
        <w:rPr>
          <w:rFonts w:ascii="Helvetica" w:eastAsia="Times New Roman" w:hAnsi="Helvetica" w:cs="Helvetica"/>
          <w:color w:val="1D1D1D"/>
          <w:kern w:val="0"/>
          <w:sz w:val="20"/>
          <w:szCs w:val="20"/>
          <w14:ligatures w14:val="none"/>
        </w:rPr>
        <w:t>Meeting @</w:t>
      </w:r>
      <w:proofErr w:type="gramEnd"/>
      <w:r w:rsidRPr="00940711">
        <w:rPr>
          <w:rFonts w:ascii="Helvetica" w:eastAsia="Times New Roman" w:hAnsi="Helvetica" w:cs="Helvetica"/>
          <w:color w:val="1D1D1D"/>
          <w:kern w:val="0"/>
          <w:sz w:val="20"/>
          <w:szCs w:val="20"/>
          <w14:ligatures w14:val="none"/>
        </w:rPr>
        <w:t xml:space="preserve"> 7 pm MHS Library</w:t>
      </w:r>
    </w:p>
    <w:p w14:paraId="125D7489"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264C55A9"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June 5th - Free Summer Social @ Eagleville Elementary </w:t>
      </w:r>
    </w:p>
    <w:p w14:paraId="597EED1D"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755B5EA1"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4D4A324F"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We are also excited to share our partnership with Shirt and Ink and SEA H&amp;S Merch! The link is on our FB and Instagram page. Get yourself some gear for the new school year.  </w:t>
      </w:r>
    </w:p>
    <w:p w14:paraId="3278E93A"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63981874"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p>
    <w:p w14:paraId="5CEF17CB" w14:textId="77777777" w:rsidR="00940711" w:rsidRPr="00940711" w:rsidRDefault="00940711" w:rsidP="00940711">
      <w:pPr>
        <w:shd w:val="clear" w:color="auto" w:fill="FFFFFF"/>
        <w:spacing w:after="0" w:line="240" w:lineRule="auto"/>
        <w:rPr>
          <w:rFonts w:ascii="Helvetica" w:eastAsia="Times New Roman" w:hAnsi="Helvetica" w:cs="Helvetica"/>
          <w:color w:val="1D1D1D"/>
          <w:kern w:val="0"/>
          <w:sz w:val="20"/>
          <w:szCs w:val="20"/>
          <w14:ligatures w14:val="none"/>
        </w:rPr>
      </w:pPr>
      <w:r w:rsidRPr="00940711">
        <w:rPr>
          <w:rFonts w:ascii="Helvetica" w:eastAsia="Times New Roman" w:hAnsi="Helvetica" w:cs="Helvetica"/>
          <w:color w:val="1D1D1D"/>
          <w:kern w:val="0"/>
          <w:sz w:val="20"/>
          <w:szCs w:val="20"/>
          <w14:ligatures w14:val="none"/>
        </w:rPr>
        <w:t>Please reach out to </w:t>
      </w:r>
      <w:hyperlink r:id="rId22" w:tgtFrame="_blank" w:history="1">
        <w:r w:rsidRPr="00940711">
          <w:rPr>
            <w:rFonts w:ascii="Helvetica" w:eastAsia="Times New Roman" w:hAnsi="Helvetica" w:cs="Helvetica"/>
            <w:color w:val="4B5DFF"/>
            <w:kern w:val="0"/>
            <w:sz w:val="20"/>
            <w:szCs w:val="20"/>
            <w:u w:val="single"/>
            <w14:ligatures w14:val="none"/>
          </w:rPr>
          <w:t>SEAMethacton@gmail.com</w:t>
        </w:r>
      </w:hyperlink>
      <w:r w:rsidRPr="00940711">
        <w:rPr>
          <w:rFonts w:ascii="Helvetica" w:eastAsia="Times New Roman" w:hAnsi="Helvetica" w:cs="Helvetica"/>
          <w:color w:val="1D1D1D"/>
          <w:kern w:val="0"/>
          <w:sz w:val="20"/>
          <w:szCs w:val="20"/>
          <w14:ligatures w14:val="none"/>
        </w:rPr>
        <w:t> with any questions or concerns.</w:t>
      </w:r>
    </w:p>
    <w:p w14:paraId="17742E3A" w14:textId="77777777" w:rsidR="00940711" w:rsidRDefault="00940711" w:rsidP="003F1884">
      <w:pPr>
        <w:spacing w:after="0"/>
        <w:rPr>
          <w:b/>
          <w:bCs/>
          <w:u w:val="single"/>
        </w:rPr>
      </w:pPr>
    </w:p>
    <w:p w14:paraId="5FA17FCE" w14:textId="65E05DF6" w:rsidR="00547EE3" w:rsidRDefault="00547EE3" w:rsidP="003F1884">
      <w:pPr>
        <w:spacing w:after="0"/>
      </w:pPr>
      <w:r>
        <w:rPr>
          <w:b/>
          <w:bCs/>
          <w:u w:val="single"/>
        </w:rPr>
        <w:lastRenderedPageBreak/>
        <w:t>MCC Report-</w:t>
      </w:r>
      <w:r>
        <w:t xml:space="preserve"> Next meeting is on Monday November 17</w:t>
      </w:r>
      <w:r w:rsidRPr="00547EE3">
        <w:rPr>
          <w:vertAlign w:val="superscript"/>
        </w:rPr>
        <w:t>th</w:t>
      </w:r>
      <w:r>
        <w:t xml:space="preserve"> in Skyview Library.  May be potential treasurers guide revisions.</w:t>
      </w:r>
    </w:p>
    <w:p w14:paraId="67DD20D7" w14:textId="77777777" w:rsidR="00547EE3" w:rsidRDefault="00547EE3" w:rsidP="003F1884">
      <w:pPr>
        <w:spacing w:after="0"/>
      </w:pPr>
    </w:p>
    <w:p w14:paraId="58E41C1E" w14:textId="10D53E62" w:rsidR="00547EE3" w:rsidRDefault="00547EE3" w:rsidP="003F1884">
      <w:pPr>
        <w:spacing w:after="0"/>
      </w:pPr>
      <w:r w:rsidRPr="00547EE3">
        <w:rPr>
          <w:b/>
          <w:bCs/>
          <w:u w:val="single"/>
        </w:rPr>
        <w:t>Upcoming Events-</w:t>
      </w:r>
      <w:r>
        <w:t>Staff Appreciation Thursday January 22</w:t>
      </w:r>
      <w:r w:rsidRPr="00547EE3">
        <w:rPr>
          <w:vertAlign w:val="superscript"/>
        </w:rPr>
        <w:t>nd</w:t>
      </w:r>
      <w:r>
        <w:t>.</w:t>
      </w:r>
    </w:p>
    <w:p w14:paraId="70666DB7" w14:textId="37965FC3" w:rsidR="00547EE3" w:rsidRDefault="00547EE3" w:rsidP="003F1884">
      <w:pPr>
        <w:spacing w:after="0"/>
      </w:pPr>
      <w:r>
        <w:t>No School Nov 26-28 (Thanksgiving Break).</w:t>
      </w:r>
    </w:p>
    <w:p w14:paraId="3EF38C8D" w14:textId="142D6AFD" w:rsidR="00547EE3" w:rsidRDefault="00547EE3" w:rsidP="003F1884">
      <w:pPr>
        <w:spacing w:after="0"/>
      </w:pPr>
      <w:r>
        <w:t>Dec</w:t>
      </w:r>
      <w:r w:rsidR="001F1F4C">
        <w:t>.</w:t>
      </w:r>
      <w:r>
        <w:t xml:space="preserve"> 6 SAT Testing.</w:t>
      </w:r>
    </w:p>
    <w:p w14:paraId="4FB0E892" w14:textId="1F61D879" w:rsidR="00547EE3" w:rsidRDefault="00547EE3" w:rsidP="003F1884">
      <w:pPr>
        <w:spacing w:after="0"/>
      </w:pPr>
      <w:r>
        <w:t>No School Dec. 24</w:t>
      </w:r>
      <w:r w:rsidRPr="00547EE3">
        <w:rPr>
          <w:vertAlign w:val="superscript"/>
        </w:rPr>
        <w:t>th</w:t>
      </w:r>
      <w:r>
        <w:t xml:space="preserve"> -January</w:t>
      </w:r>
      <w:r w:rsidR="001F1F4C">
        <w:t xml:space="preserve"> 2</w:t>
      </w:r>
      <w:r w:rsidR="001F1F4C" w:rsidRPr="001F1F4C">
        <w:rPr>
          <w:vertAlign w:val="superscript"/>
        </w:rPr>
        <w:t>nd</w:t>
      </w:r>
      <w:r w:rsidR="001F1F4C">
        <w:t xml:space="preserve"> (Winter Break)</w:t>
      </w:r>
    </w:p>
    <w:p w14:paraId="7332DC18" w14:textId="0BA55E98" w:rsidR="001F1F4C" w:rsidRPr="00547EE3" w:rsidRDefault="001F1F4C" w:rsidP="003F1884">
      <w:pPr>
        <w:spacing w:after="0"/>
      </w:pPr>
      <w:r>
        <w:t>Next Mtg. Zoom January 8</w:t>
      </w:r>
      <w:r w:rsidRPr="001F1F4C">
        <w:rPr>
          <w:vertAlign w:val="superscript"/>
        </w:rPr>
        <w:t>th</w:t>
      </w:r>
      <w:r>
        <w:t xml:space="preserve"> at 7pm.</w:t>
      </w:r>
    </w:p>
    <w:sectPr w:rsidR="001F1F4C" w:rsidRPr="00547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D2165"/>
    <w:multiLevelType w:val="multilevel"/>
    <w:tmpl w:val="94DC6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CF3B12"/>
    <w:multiLevelType w:val="hybridMultilevel"/>
    <w:tmpl w:val="27D46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8827180">
    <w:abstractNumId w:val="1"/>
  </w:num>
  <w:num w:numId="2" w16cid:durableId="1762752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884"/>
    <w:rsid w:val="001F1F4C"/>
    <w:rsid w:val="0027304A"/>
    <w:rsid w:val="002E5FE5"/>
    <w:rsid w:val="003E4159"/>
    <w:rsid w:val="003F1884"/>
    <w:rsid w:val="00413EE8"/>
    <w:rsid w:val="00547EE3"/>
    <w:rsid w:val="00940711"/>
    <w:rsid w:val="00AB1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8AF9B"/>
  <w15:chartTrackingRefBased/>
  <w15:docId w15:val="{255B2236-4C44-4B75-AD29-544B6D414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18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18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18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8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8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8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8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8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8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18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18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18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18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18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18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18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18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1884"/>
    <w:rPr>
      <w:rFonts w:eastAsiaTheme="majorEastAsia" w:cstheme="majorBidi"/>
      <w:color w:val="272727" w:themeColor="text1" w:themeTint="D8"/>
    </w:rPr>
  </w:style>
  <w:style w:type="paragraph" w:styleId="Title">
    <w:name w:val="Title"/>
    <w:basedOn w:val="Normal"/>
    <w:next w:val="Normal"/>
    <w:link w:val="TitleChar"/>
    <w:uiPriority w:val="10"/>
    <w:qFormat/>
    <w:rsid w:val="003F18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18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18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18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884"/>
    <w:pPr>
      <w:spacing w:before="160"/>
      <w:jc w:val="center"/>
    </w:pPr>
    <w:rPr>
      <w:i/>
      <w:iCs/>
      <w:color w:val="404040" w:themeColor="text1" w:themeTint="BF"/>
    </w:rPr>
  </w:style>
  <w:style w:type="character" w:customStyle="1" w:styleId="QuoteChar">
    <w:name w:val="Quote Char"/>
    <w:basedOn w:val="DefaultParagraphFont"/>
    <w:link w:val="Quote"/>
    <w:uiPriority w:val="29"/>
    <w:rsid w:val="003F1884"/>
    <w:rPr>
      <w:i/>
      <w:iCs/>
      <w:color w:val="404040" w:themeColor="text1" w:themeTint="BF"/>
    </w:rPr>
  </w:style>
  <w:style w:type="paragraph" w:styleId="ListParagraph">
    <w:name w:val="List Paragraph"/>
    <w:basedOn w:val="Normal"/>
    <w:uiPriority w:val="34"/>
    <w:qFormat/>
    <w:rsid w:val="003F1884"/>
    <w:pPr>
      <w:ind w:left="720"/>
      <w:contextualSpacing/>
    </w:pPr>
  </w:style>
  <w:style w:type="character" w:styleId="IntenseEmphasis">
    <w:name w:val="Intense Emphasis"/>
    <w:basedOn w:val="DefaultParagraphFont"/>
    <w:uiPriority w:val="21"/>
    <w:qFormat/>
    <w:rsid w:val="003F1884"/>
    <w:rPr>
      <w:i/>
      <w:iCs/>
      <w:color w:val="0F4761" w:themeColor="accent1" w:themeShade="BF"/>
    </w:rPr>
  </w:style>
  <w:style w:type="paragraph" w:styleId="IntenseQuote">
    <w:name w:val="Intense Quote"/>
    <w:basedOn w:val="Normal"/>
    <w:next w:val="Normal"/>
    <w:link w:val="IntenseQuoteChar"/>
    <w:uiPriority w:val="30"/>
    <w:qFormat/>
    <w:rsid w:val="003F18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1884"/>
    <w:rPr>
      <w:i/>
      <w:iCs/>
      <w:color w:val="0F4761" w:themeColor="accent1" w:themeShade="BF"/>
    </w:rPr>
  </w:style>
  <w:style w:type="character" w:styleId="IntenseReference">
    <w:name w:val="Intense Reference"/>
    <w:basedOn w:val="DefaultParagraphFont"/>
    <w:uiPriority w:val="32"/>
    <w:qFormat/>
    <w:rsid w:val="003F18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yperlink" Target="mailto:SEAMethacton@gmail.com" TargetMode="External"/><Relationship Id="rId7" Type="http://schemas.openxmlformats.org/officeDocument/2006/relationships/hyperlink" Target="mailto:rhenning@methacton.org"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hyperlink" Target="https://www.hoby.org/programs/state-leadership-seminars/" TargetMode="Externa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hyperlink" Target="https://docs.google.com/forms/d/e/1FAIpQLSc9fNa5Ipqn6kTWpmg47db6CxU2Sd1WG8h5foOUoc5vB8ab1g/viewform?usp=sf_link" TargetMode="Externa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jostens.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mailto:SEAMethact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1711</Words>
  <Characters>9757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Roeger</dc:creator>
  <cp:keywords/>
  <dc:description/>
  <cp:lastModifiedBy>Matt Roeger</cp:lastModifiedBy>
  <cp:revision>3</cp:revision>
  <dcterms:created xsi:type="dcterms:W3CDTF">2025-11-14T03:35:00Z</dcterms:created>
  <dcterms:modified xsi:type="dcterms:W3CDTF">2025-11-19T18:55:00Z</dcterms:modified>
</cp:coreProperties>
</file>