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9C0" w:rsidRDefault="006C24E7" w:rsidP="006C24E7">
      <w:pPr>
        <w:jc w:val="center"/>
      </w:pPr>
      <w:r>
        <w:t>Frequently Asked Questions</w:t>
      </w:r>
    </w:p>
    <w:p w:rsidR="006C24E7" w:rsidRDefault="006C24E7" w:rsidP="006C24E7">
      <w:pPr>
        <w:jc w:val="center"/>
      </w:pPr>
    </w:p>
    <w:p w:rsidR="006C24E7" w:rsidRDefault="006C24E7" w:rsidP="006C24E7">
      <w:pPr>
        <w:pStyle w:val="ListParagraph"/>
        <w:numPr>
          <w:ilvl w:val="0"/>
          <w:numId w:val="2"/>
        </w:numPr>
      </w:pPr>
      <w:r>
        <w:t xml:space="preserve">  If students choose their HL classes now, can they change their mind before a certain time?</w:t>
      </w:r>
    </w:p>
    <w:p w:rsidR="006C24E7" w:rsidRDefault="006C24E7" w:rsidP="006C24E7">
      <w:pPr>
        <w:pStyle w:val="ListParagraph"/>
        <w:numPr>
          <w:ilvl w:val="0"/>
          <w:numId w:val="3"/>
        </w:numPr>
      </w:pPr>
      <w:r>
        <w:t xml:space="preserve"> Students can change their HL/SL options up to the last day of school.  Requests made after that time will not be guaranteed. </w:t>
      </w:r>
    </w:p>
    <w:p w:rsidR="006C24E7" w:rsidRDefault="006C24E7" w:rsidP="006C24E7"/>
    <w:p w:rsidR="006C24E7" w:rsidRDefault="006C24E7" w:rsidP="006C24E7">
      <w:r>
        <w:t xml:space="preserve">      Q.     What is the big difference in the SL math?</w:t>
      </w:r>
    </w:p>
    <w:p w:rsidR="006C24E7" w:rsidRDefault="006C24E7" w:rsidP="006C24E7">
      <w:r>
        <w:tab/>
        <w:t>A.  See handout</w:t>
      </w:r>
    </w:p>
    <w:p w:rsidR="006C24E7" w:rsidRDefault="006C24E7" w:rsidP="006C24E7"/>
    <w:p w:rsidR="006C24E7" w:rsidRDefault="006C24E7" w:rsidP="006C24E7">
      <w:r>
        <w:t xml:space="preserve">      Q.   </w:t>
      </w:r>
      <w:r>
        <w:tab/>
        <w:t>Do SL chemistry students take AP chemistry in the junior year?</w:t>
      </w:r>
    </w:p>
    <w:p w:rsidR="006C24E7" w:rsidRDefault="006C24E7" w:rsidP="006C24E7">
      <w:r>
        <w:tab/>
        <w:t>A.  Yes</w:t>
      </w:r>
    </w:p>
    <w:p w:rsidR="006C24E7" w:rsidRDefault="006C24E7" w:rsidP="006C24E7"/>
    <w:p w:rsidR="006C24E7" w:rsidRDefault="006C24E7" w:rsidP="006C24E7">
      <w:r>
        <w:t xml:space="preserve">      Q.   Can HL Spanish students take the AP exam at the end of their </w:t>
      </w:r>
      <w:proofErr w:type="gramStart"/>
      <w:r>
        <w:t>Junior</w:t>
      </w:r>
      <w:proofErr w:type="gramEnd"/>
      <w:r>
        <w:t xml:space="preserve"> year?</w:t>
      </w:r>
    </w:p>
    <w:p w:rsidR="006C24E7" w:rsidRDefault="006C24E7" w:rsidP="006C24E7">
      <w:pPr>
        <w:ind w:left="720"/>
      </w:pPr>
      <w:r>
        <w:t xml:space="preserve">A.  Students would need to notify Mrs. Shepherd-Thompson on their intent to take the AP test and the student would be required to pay for this AP exam since they are not enrolled in the class.  </w:t>
      </w:r>
    </w:p>
    <w:p w:rsidR="006C24E7" w:rsidRDefault="006C24E7" w:rsidP="006C24E7"/>
    <w:p w:rsidR="006C24E7" w:rsidRDefault="006C24E7" w:rsidP="006C24E7">
      <w:r>
        <w:t xml:space="preserve">      Q.  Can students switch from HL to SL after the semester begins?  What bout from SL to HL?</w:t>
      </w:r>
    </w:p>
    <w:p w:rsidR="006C24E7" w:rsidRDefault="006C24E7" w:rsidP="006C24E7">
      <w:pPr>
        <w:ind w:left="720"/>
      </w:pPr>
      <w:r>
        <w:t>A.  Students are required to choose 3 classes to take at the SL level and 3 classes to take at the HL level.  If there are extenuating circumstances, a student can request a level change in a course after the semester has started, but it cannot be guaranteed that a schedule chan</w:t>
      </w:r>
      <w:r w:rsidR="002B5B82">
        <w:t>ge will be made at that time.  If they change from HL to SL in one subject that means that they are going to have to go from SL to HL in another subject.  That is not always possible due to the curriculum.</w:t>
      </w:r>
    </w:p>
    <w:p w:rsidR="002B5B82" w:rsidRDefault="002B5B82" w:rsidP="002B5B82"/>
    <w:p w:rsidR="002B5B82" w:rsidRDefault="002B5B82" w:rsidP="002B5B82">
      <w:r>
        <w:t xml:space="preserve">      Q.  Does CAS count towards Bright Futures hours?</w:t>
      </w:r>
    </w:p>
    <w:p w:rsidR="002B5B82" w:rsidRDefault="002B5B82" w:rsidP="002B5B82">
      <w:pPr>
        <w:ind w:left="720"/>
      </w:pPr>
      <w:r>
        <w:t>A.  It can.  The student needs to speak with Ms. Weaver, Mrs. Kluis or Mrs. Shepherd-Thompson    to make sure that they are filling out the correct paperwork and have proper documentation.</w:t>
      </w:r>
    </w:p>
    <w:p w:rsidR="002B5B82" w:rsidRDefault="002B5B82" w:rsidP="002B5B82"/>
    <w:p w:rsidR="002B5B82" w:rsidRDefault="002B5B82" w:rsidP="002B5B82">
      <w:r>
        <w:t xml:space="preserve">      </w:t>
      </w:r>
      <w:bookmarkStart w:id="0" w:name="_GoBack"/>
      <w:r>
        <w:t>Q.  Do HL classes earn more college credits?</w:t>
      </w:r>
    </w:p>
    <w:p w:rsidR="002B5B82" w:rsidRDefault="002B5B82" w:rsidP="002B5B82">
      <w:r>
        <w:tab/>
        <w:t xml:space="preserve">A.  That will depend on the college and the score the student received on their IB exam.  See </w:t>
      </w:r>
      <w:r>
        <w:tab/>
      </w:r>
      <w:r>
        <w:tab/>
        <w:t>form provided for additional information.</w:t>
      </w:r>
    </w:p>
    <w:p w:rsidR="002B5B82" w:rsidRDefault="002B5B82" w:rsidP="002B5B82"/>
    <w:p w:rsidR="002B5B82" w:rsidRDefault="002B5B82" w:rsidP="002B5B82">
      <w:r>
        <w:lastRenderedPageBreak/>
        <w:t>Q.  What is the minimum HL classes a student must take?</w:t>
      </w:r>
    </w:p>
    <w:p w:rsidR="002B5B82" w:rsidRDefault="002B5B82" w:rsidP="002B5B82">
      <w:r>
        <w:tab/>
        <w:t>A.  Students are required to take 3 HL courses and 3 SL courses.</w:t>
      </w:r>
    </w:p>
    <w:bookmarkEnd w:id="0"/>
    <w:p w:rsidR="002B5B82" w:rsidRDefault="002B5B82" w:rsidP="002B5B82"/>
    <w:p w:rsidR="002B5B82" w:rsidRDefault="002B5B82" w:rsidP="002B5B82"/>
    <w:p w:rsidR="002B5B82" w:rsidRDefault="002B5B82" w:rsidP="002B5B82"/>
    <w:sectPr w:rsidR="002B5B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C355FB"/>
    <w:multiLevelType w:val="hybridMultilevel"/>
    <w:tmpl w:val="EA66E994"/>
    <w:lvl w:ilvl="0" w:tplc="04090015">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02641A"/>
    <w:multiLevelType w:val="hybridMultilevel"/>
    <w:tmpl w:val="B072A896"/>
    <w:lvl w:ilvl="0" w:tplc="63923E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3AD0F28"/>
    <w:multiLevelType w:val="hybridMultilevel"/>
    <w:tmpl w:val="A872BF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4E7"/>
    <w:rsid w:val="002B5B82"/>
    <w:rsid w:val="006C24E7"/>
    <w:rsid w:val="00705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771659-A958-4285-9639-67571AB6E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24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PCSB</Company>
  <LinksUpToDate>false</LinksUpToDate>
  <CharactersWithSpaces>1830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Barker Kim</dc:creator>
  <cp:keywords/>
  <dc:description/>
  <cp:lastModifiedBy>Barker Kim</cp:lastModifiedBy>
  <cp:revision>1</cp:revision>
  <dcterms:created xsi:type="dcterms:W3CDTF">2017-01-30T15:05:00Z</dcterms:created>
  <dcterms:modified xsi:type="dcterms:W3CDTF">2017-01-30T15:24:00Z</dcterms:modified>
</cp:coreProperties>
</file>