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6A36A2B" w14:textId="77777777" w:rsidR="00A86911" w:rsidRDefault="00A86911" w:rsidP="000D56F8">
      <w:pPr>
        <w:ind w:right="90"/>
        <w:rPr>
          <w:sz w:val="22"/>
          <w:szCs w:val="22"/>
        </w:rPr>
      </w:pPr>
    </w:p>
    <w:p w14:paraId="662CC4C4" w14:textId="77777777" w:rsidR="00824CCF" w:rsidRDefault="00824CCF" w:rsidP="00824CCF">
      <w:pPr>
        <w:ind w:right="90"/>
        <w:rPr>
          <w:sz w:val="22"/>
          <w:szCs w:val="22"/>
        </w:rPr>
      </w:pPr>
    </w:p>
    <w:p w14:paraId="5E85888A" w14:textId="77777777" w:rsidR="00736F89" w:rsidRDefault="00736F89" w:rsidP="00736F89">
      <w:pPr>
        <w:ind w:left="720" w:right="720"/>
        <w:rPr>
          <w:szCs w:val="24"/>
        </w:rPr>
      </w:pPr>
    </w:p>
    <w:p w14:paraId="43D40135" w14:textId="77777777" w:rsidR="00736F89" w:rsidRDefault="00736F89" w:rsidP="00736F89">
      <w:pPr>
        <w:ind w:left="720" w:right="720"/>
        <w:rPr>
          <w:szCs w:val="24"/>
        </w:rPr>
      </w:pPr>
    </w:p>
    <w:p w14:paraId="334C1976" w14:textId="77777777" w:rsidR="00627FAB" w:rsidRDefault="00627FAB" w:rsidP="00627FAB">
      <w:pPr>
        <w:jc w:val="center"/>
        <w:rPr>
          <w:rFonts w:ascii="Times New Roman" w:hAnsi="Times New Roman"/>
          <w:b/>
        </w:rPr>
      </w:pPr>
      <w:r>
        <w:rPr>
          <w:rFonts w:ascii="Times New Roman" w:hAnsi="Times New Roman"/>
          <w:b/>
        </w:rPr>
        <w:t>Bed Bug Guidelines</w:t>
      </w:r>
    </w:p>
    <w:p w14:paraId="09799997" w14:textId="77777777" w:rsidR="00627FAB" w:rsidRDefault="00627FAB" w:rsidP="00627FAB">
      <w:pPr>
        <w:jc w:val="center"/>
        <w:rPr>
          <w:rFonts w:ascii="Times New Roman" w:hAnsi="Times New Roman"/>
          <w:b/>
        </w:rPr>
      </w:pPr>
    </w:p>
    <w:p w14:paraId="1905E18B" w14:textId="77777777" w:rsidR="00627FAB" w:rsidRPr="0003330A" w:rsidRDefault="00627FAB" w:rsidP="00627FAB">
      <w:pPr>
        <w:rPr>
          <w:rFonts w:ascii="Times New Roman" w:eastAsia="Times New Roman" w:hAnsi="Times New Roman"/>
          <w:b/>
          <w:color w:val="000000"/>
          <w:szCs w:val="24"/>
        </w:rPr>
      </w:pPr>
      <w:r w:rsidRPr="0003330A">
        <w:rPr>
          <w:rFonts w:ascii="Times New Roman" w:eastAsia="Times New Roman" w:hAnsi="Times New Roman"/>
          <w:b/>
          <w:color w:val="000000"/>
          <w:szCs w:val="24"/>
        </w:rPr>
        <w:t>What is a bed bug?</w:t>
      </w:r>
    </w:p>
    <w:p w14:paraId="11AA4101" w14:textId="77777777" w:rsidR="00627FAB" w:rsidRDefault="00627FAB" w:rsidP="00627FAB">
      <w:pPr>
        <w:spacing w:after="375" w:line="300" w:lineRule="atLeast"/>
        <w:rPr>
          <w:rFonts w:ascii="Times New Roman" w:eastAsia="Times New Roman" w:hAnsi="Times New Roman"/>
          <w:color w:val="333333"/>
          <w:szCs w:val="24"/>
        </w:rPr>
      </w:pPr>
      <w:r>
        <w:rPr>
          <w:rFonts w:ascii="Times New Roman" w:eastAsia="Times New Roman" w:hAnsi="Times New Roman"/>
          <w:color w:val="333333"/>
          <w:szCs w:val="24"/>
        </w:rPr>
        <w:t>Bed bugs are a parasitic insect that</w:t>
      </w:r>
      <w:r w:rsidRPr="0094114E">
        <w:rPr>
          <w:rFonts w:ascii="Times New Roman" w:eastAsia="Times New Roman" w:hAnsi="Times New Roman"/>
          <w:color w:val="333333"/>
          <w:szCs w:val="24"/>
        </w:rPr>
        <w:t xml:space="preserve"> feed on human and animal blood. </w:t>
      </w:r>
      <w:r w:rsidRPr="0003330A">
        <w:rPr>
          <w:rFonts w:ascii="Times New Roman" w:eastAsia="Times New Roman" w:hAnsi="Times New Roman"/>
          <w:szCs w:val="24"/>
        </w:rPr>
        <w:t>Bed bugs</w:t>
      </w:r>
      <w:r w:rsidRPr="0094114E">
        <w:rPr>
          <w:rFonts w:ascii="Times New Roman" w:eastAsia="Times New Roman" w:hAnsi="Times New Roman"/>
          <w:color w:val="333333"/>
          <w:szCs w:val="24"/>
        </w:rPr>
        <w:t xml:space="preserve"> are active at night and bite any areas of exposed skin. Bed bugs can infest a home and hide in crevices or c</w:t>
      </w:r>
      <w:r>
        <w:rPr>
          <w:rFonts w:ascii="Times New Roman" w:eastAsia="Times New Roman" w:hAnsi="Times New Roman"/>
          <w:color w:val="333333"/>
          <w:szCs w:val="24"/>
        </w:rPr>
        <w:t xml:space="preserve">racks around beds or furniture. </w:t>
      </w:r>
      <w:r w:rsidRPr="0003330A">
        <w:rPr>
          <w:rFonts w:ascii="Times New Roman" w:eastAsia="Times New Roman" w:hAnsi="Times New Roman"/>
          <w:color w:val="333333"/>
          <w:szCs w:val="24"/>
        </w:rPr>
        <w:t>Bed bugs have not been known to spread any disease, however, can cause st</w:t>
      </w:r>
      <w:r>
        <w:rPr>
          <w:rFonts w:ascii="Times New Roman" w:eastAsia="Times New Roman" w:hAnsi="Times New Roman"/>
          <w:color w:val="333333"/>
          <w:szCs w:val="24"/>
        </w:rPr>
        <w:t>ress, irritation and sleepless n</w:t>
      </w:r>
      <w:r w:rsidRPr="0003330A">
        <w:rPr>
          <w:rFonts w:ascii="Times New Roman" w:eastAsia="Times New Roman" w:hAnsi="Times New Roman"/>
          <w:color w:val="333333"/>
          <w:szCs w:val="24"/>
        </w:rPr>
        <w:t xml:space="preserve">ights. </w:t>
      </w:r>
    </w:p>
    <w:p w14:paraId="4B8C7CFC" w14:textId="77777777" w:rsidR="00627FAB" w:rsidRDefault="00627FAB" w:rsidP="00627FAB">
      <w:pPr>
        <w:spacing w:after="375" w:line="300" w:lineRule="atLeast"/>
        <w:rPr>
          <w:rFonts w:ascii="Times New Roman" w:eastAsia="Times New Roman" w:hAnsi="Times New Roman"/>
          <w:color w:val="333333"/>
          <w:szCs w:val="24"/>
        </w:rPr>
      </w:pPr>
      <w:r>
        <w:rPr>
          <w:rFonts w:ascii="Times New Roman" w:eastAsia="Times New Roman" w:hAnsi="Times New Roman"/>
          <w:color w:val="333333"/>
          <w:szCs w:val="24"/>
        </w:rPr>
        <w:t xml:space="preserve">Usually, bed bugs hide during the days and are active at night. Unlike head lice, bed bugs do not live on the human body but may be transported on the body, clothing, shoes, backpack, luggage, books or other items. </w:t>
      </w:r>
    </w:p>
    <w:p w14:paraId="67A39D2C" w14:textId="77777777" w:rsidR="00627FAB" w:rsidRDefault="00627FAB" w:rsidP="00627FAB">
      <w:pPr>
        <w:rPr>
          <w:rFonts w:ascii="Times New Roman" w:eastAsia="Times New Roman" w:hAnsi="Times New Roman"/>
          <w:b/>
          <w:color w:val="333333"/>
          <w:szCs w:val="24"/>
        </w:rPr>
      </w:pPr>
      <w:r w:rsidRPr="0003330A">
        <w:rPr>
          <w:rFonts w:ascii="Times New Roman" w:eastAsia="Times New Roman" w:hAnsi="Times New Roman"/>
          <w:b/>
          <w:color w:val="333333"/>
          <w:szCs w:val="24"/>
        </w:rPr>
        <w:t>What do bed bugs</w:t>
      </w:r>
      <w:r>
        <w:rPr>
          <w:rFonts w:ascii="Times New Roman" w:eastAsia="Times New Roman" w:hAnsi="Times New Roman"/>
          <w:b/>
          <w:color w:val="333333"/>
          <w:szCs w:val="24"/>
        </w:rPr>
        <w:t xml:space="preserve"> and bites</w:t>
      </w:r>
      <w:r w:rsidRPr="0003330A">
        <w:rPr>
          <w:rFonts w:ascii="Times New Roman" w:eastAsia="Times New Roman" w:hAnsi="Times New Roman"/>
          <w:b/>
          <w:color w:val="333333"/>
          <w:szCs w:val="24"/>
        </w:rPr>
        <w:t xml:space="preserve"> look like?</w:t>
      </w:r>
    </w:p>
    <w:p w14:paraId="0AD181B8" w14:textId="77777777" w:rsidR="00627FAB" w:rsidRDefault="00627FAB" w:rsidP="00627FAB">
      <w:pPr>
        <w:rPr>
          <w:rFonts w:ascii="Times New Roman" w:eastAsia="Times New Roman" w:hAnsi="Times New Roman"/>
          <w:color w:val="333333"/>
          <w:szCs w:val="24"/>
        </w:rPr>
      </w:pPr>
      <w:r w:rsidRPr="0094114E">
        <w:rPr>
          <w:rFonts w:ascii="Times New Roman" w:eastAsia="Times New Roman" w:hAnsi="Times New Roman"/>
          <w:color w:val="333333"/>
          <w:szCs w:val="24"/>
        </w:rPr>
        <w:t>Bed bugs are small</w:t>
      </w:r>
      <w:r>
        <w:rPr>
          <w:rFonts w:ascii="Times New Roman" w:eastAsia="Times New Roman" w:hAnsi="Times New Roman"/>
          <w:color w:val="333333"/>
          <w:szCs w:val="24"/>
        </w:rPr>
        <w:t xml:space="preserve"> (1/16 to ¼ inch)</w:t>
      </w:r>
      <w:r w:rsidRPr="0094114E">
        <w:rPr>
          <w:rFonts w:ascii="Times New Roman" w:eastAsia="Times New Roman" w:hAnsi="Times New Roman"/>
          <w:color w:val="333333"/>
          <w:szCs w:val="24"/>
        </w:rPr>
        <w:t xml:space="preserve">, oval, wingless insects of the family </w:t>
      </w:r>
      <w:r>
        <w:rPr>
          <w:rFonts w:ascii="Times New Roman" w:eastAsia="Times New Roman" w:hAnsi="Times New Roman"/>
          <w:i/>
          <w:iCs/>
          <w:color w:val="333333"/>
          <w:szCs w:val="24"/>
        </w:rPr>
        <w:t xml:space="preserve">Cimicida. </w:t>
      </w:r>
      <w:r>
        <w:rPr>
          <w:rFonts w:ascii="Times New Roman" w:eastAsia="Times New Roman" w:hAnsi="Times New Roman"/>
          <w:iCs/>
          <w:color w:val="333333"/>
          <w:szCs w:val="24"/>
        </w:rPr>
        <w:t>The bugs vary in size and color depending on the where they are in the maturation cycle</w:t>
      </w:r>
      <w:r>
        <w:rPr>
          <w:rFonts w:ascii="Times New Roman" w:eastAsia="Times New Roman" w:hAnsi="Times New Roman"/>
          <w:i/>
          <w:iCs/>
          <w:color w:val="333333"/>
          <w:szCs w:val="24"/>
        </w:rPr>
        <w:t>.</w:t>
      </w:r>
      <w:r w:rsidRPr="0094114E">
        <w:rPr>
          <w:rFonts w:ascii="Times New Roman" w:eastAsia="Times New Roman" w:hAnsi="Times New Roman"/>
          <w:color w:val="333333"/>
          <w:szCs w:val="24"/>
        </w:rPr>
        <w:t xml:space="preserve"> </w:t>
      </w:r>
      <w:r>
        <w:rPr>
          <w:rFonts w:ascii="Times New Roman" w:eastAsia="Times New Roman" w:hAnsi="Times New Roman"/>
          <w:color w:val="333333"/>
          <w:szCs w:val="24"/>
        </w:rPr>
        <w:t xml:space="preserve">Young immature bed bugs are translucent and mature bed bugs are flat with reddish-brown bodies. </w:t>
      </w:r>
    </w:p>
    <w:p w14:paraId="226A366E" w14:textId="2EB107CD" w:rsidR="00627FAB" w:rsidRDefault="00627FAB" w:rsidP="00627FAB">
      <w:pPr>
        <w:rPr>
          <w:rFonts w:ascii="Times New Roman" w:eastAsia="Times New Roman" w:hAnsi="Times New Roman"/>
          <w:b/>
          <w:color w:val="000000"/>
          <w:szCs w:val="24"/>
        </w:rPr>
      </w:pPr>
      <w:r>
        <w:rPr>
          <w:rFonts w:ascii="Times New Roman" w:eastAsia="Times New Roman" w:hAnsi="Times New Roman"/>
          <w:b/>
          <w:noProof/>
          <w:color w:val="000000"/>
          <w:szCs w:val="24"/>
        </w:rPr>
        <mc:AlternateContent>
          <mc:Choice Requires="wps">
            <w:drawing>
              <wp:anchor distT="0" distB="0" distL="114300" distR="114300" simplePos="0" relativeHeight="251658752" behindDoc="0" locked="0" layoutInCell="1" allowOverlap="1" wp14:anchorId="563EDFE6" wp14:editId="266C9586">
                <wp:simplePos x="0" y="0"/>
                <wp:positionH relativeFrom="column">
                  <wp:posOffset>127635</wp:posOffset>
                </wp:positionH>
                <wp:positionV relativeFrom="paragraph">
                  <wp:posOffset>415290</wp:posOffset>
                </wp:positionV>
                <wp:extent cx="1729740" cy="1255395"/>
                <wp:effectExtent l="7620" t="5715" r="5715" b="5715"/>
                <wp:wrapNone/>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29740" cy="1255395"/>
                        </a:xfrm>
                        <a:prstGeom prst="rect">
                          <a:avLst/>
                        </a:prstGeom>
                        <a:solidFill>
                          <a:srgbClr val="FFFFFF"/>
                        </a:solidFill>
                        <a:ln w="9525">
                          <a:solidFill>
                            <a:srgbClr val="000000"/>
                          </a:solidFill>
                          <a:miter lim="800000"/>
                          <a:headEnd/>
                          <a:tailEnd/>
                        </a:ln>
                      </wps:spPr>
                      <wps:txbx>
                        <w:txbxContent>
                          <w:p w14:paraId="452059F0" w14:textId="77777777" w:rsidR="00627FAB" w:rsidRDefault="00627FAB" w:rsidP="00627FAB">
                            <w:r>
                              <w:rPr>
                                <w:noProof/>
                              </w:rPr>
                              <w:drawing>
                                <wp:inline distT="0" distB="0" distL="0" distR="0" wp14:anchorId="4B3AFD15" wp14:editId="310BF894">
                                  <wp:extent cx="1537335" cy="1154430"/>
                                  <wp:effectExtent l="19050" t="0" r="5715" b="0"/>
                                  <wp:docPr id="15" name="Picture 14" descr="Bedbug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edbug 2.jpg"/>
                                          <pic:cNvPicPr/>
                                        </pic:nvPicPr>
                                        <pic:blipFill>
                                          <a:blip r:embed="rId7"/>
                                          <a:stretch>
                                            <a:fillRect/>
                                          </a:stretch>
                                        </pic:blipFill>
                                        <pic:spPr>
                                          <a:xfrm>
                                            <a:off x="0" y="0"/>
                                            <a:ext cx="1537335" cy="1154430"/>
                                          </a:xfrm>
                                          <a:prstGeom prst="rect">
                                            <a:avLst/>
                                          </a:prstGeom>
                                        </pic:spPr>
                                      </pic:pic>
                                    </a:graphicData>
                                  </a:graphic>
                                </wp:inline>
                              </w:drawing>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type w14:anchorId="563EDFE6" id="_x0000_t202" coordsize="21600,21600" o:spt="202" path="m,l,21600r21600,l21600,xe">
                <v:stroke joinstyle="miter"/>
                <v:path gradientshapeok="t" o:connecttype="rect"/>
              </v:shapetype>
              <v:shape id="Text Box 5" o:spid="_x0000_s1026" type="#_x0000_t202" style="position:absolute;margin-left:10.05pt;margin-top:32.7pt;width:136.2pt;height:98.85pt;z-index:25165875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">
                <v:textbox style="mso-fit-shape-to-text:t">
                  <w:txbxContent>
                    <w:p w14:paraId="452059F0" w14:textId="77777777" w:rsidR="00627FAB" w:rsidRDefault="00627FAB" w:rsidP="00627FAB">
                      <w:r>
                        <w:rPr>
                          <w:noProof/>
                        </w:rPr>
                        <w:drawing>
                          <wp:inline distT="0" distB="0" distL="0" distR="0" wp14:anchorId="4B3AFD15" wp14:editId="310BF894">
                            <wp:extent cx="1537335" cy="1154430"/>
                            <wp:effectExtent l="19050" t="0" r="5715" b="0"/>
                            <wp:docPr id="15" name="Picture 14" descr="Bedbug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edbug 2.jpg"/>
                                    <pic:cNvPicPr/>
                                  </pic:nvPicPr>
                                  <pic:blipFill>
                                    <a:blip r:embed="rId7"/>
                                    <a:stretch>
                                      <a:fillRect/>
                                    </a:stretch>
                                  </pic:blipFill>
                                  <pic:spPr>
                                    <a:xfrm>
                                      <a:off x="0" y="0"/>
                                      <a:ext cx="1537335" cy="1154430"/>
                                    </a:xfrm>
                                    <a:prstGeom prst="rect">
                                      <a:avLst/>
                                    </a:prstGeom>
                                  </pic:spPr>
                                </pic:pic>
                              </a:graphicData>
                            </a:graphic>
                          </wp:inline>
                        </w:drawing>
                      </w:r>
                    </w:p>
                  </w:txbxContent>
                </v:textbox>
              </v:shape>
            </w:pict>
          </mc:Fallback>
        </mc:AlternateContent>
      </w:r>
      <w:r>
        <w:rPr>
          <w:rFonts w:ascii="Times New Roman" w:eastAsia="Times New Roman" w:hAnsi="Times New Roman"/>
          <w:b/>
          <w:noProof/>
          <w:color w:val="000000"/>
          <w:szCs w:val="24"/>
        </w:rPr>
        <w:drawing>
          <wp:anchor distT="0" distB="0" distL="114300" distR="114300" simplePos="0" relativeHeight="251657728" behindDoc="0" locked="0" layoutInCell="1" allowOverlap="1" wp14:anchorId="1DCFD24A" wp14:editId="48C3181B">
            <wp:simplePos x="0" y="0"/>
            <wp:positionH relativeFrom="column">
              <wp:align>left</wp:align>
            </wp:positionH>
            <wp:positionV relativeFrom="paragraph">
              <wp:align>top</wp:align>
            </wp:positionV>
            <wp:extent cx="3819525" cy="3076575"/>
            <wp:effectExtent l="19050" t="0" r="9525" b="0"/>
            <wp:wrapSquare wrapText="bothSides"/>
            <wp:docPr id="4" name="Picture 3" descr="bed bug cylce in black and whi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ed bug cylce in black and white.png"/>
                    <pic:cNvPicPr/>
                  </pic:nvPicPr>
                  <pic:blipFill>
                    <a:blip r:embed="rId8" cstate="print"/>
                    <a:stretch>
                      <a:fillRect/>
                    </a:stretch>
                  </pic:blipFill>
                  <pic:spPr>
                    <a:xfrm>
                      <a:off x="0" y="0"/>
                      <a:ext cx="3819525" cy="3076575"/>
                    </a:xfrm>
                    <a:prstGeom prst="rect">
                      <a:avLst/>
                    </a:prstGeom>
                  </pic:spPr>
                </pic:pic>
              </a:graphicData>
            </a:graphic>
          </wp:anchor>
        </w:drawing>
      </w:r>
    </w:p>
    <w:p w14:paraId="5FB6D17B" w14:textId="77777777" w:rsidR="00627FAB" w:rsidRDefault="00627FAB" w:rsidP="00627FAB">
      <w:pPr>
        <w:rPr>
          <w:rFonts w:ascii="Times New Roman" w:eastAsia="Times New Roman" w:hAnsi="Times New Roman"/>
          <w:b/>
          <w:color w:val="000000"/>
          <w:szCs w:val="24"/>
        </w:rPr>
      </w:pPr>
    </w:p>
    <w:p w14:paraId="038F4C61" w14:textId="77777777" w:rsidR="00627FAB" w:rsidRDefault="00627FAB" w:rsidP="00627FAB">
      <w:pPr>
        <w:rPr>
          <w:rFonts w:ascii="Times New Roman" w:eastAsia="Times New Roman" w:hAnsi="Times New Roman"/>
          <w:b/>
          <w:color w:val="000000"/>
          <w:szCs w:val="24"/>
        </w:rPr>
      </w:pPr>
    </w:p>
    <w:p w14:paraId="2B71DFE9" w14:textId="77777777" w:rsidR="00627FAB" w:rsidRDefault="00627FAB" w:rsidP="00627FAB">
      <w:pPr>
        <w:rPr>
          <w:rFonts w:ascii="Times New Roman" w:eastAsia="Times New Roman" w:hAnsi="Times New Roman"/>
          <w:b/>
          <w:color w:val="000000"/>
          <w:szCs w:val="24"/>
        </w:rPr>
      </w:pPr>
    </w:p>
    <w:p w14:paraId="4AA7A9BD" w14:textId="77777777" w:rsidR="00627FAB" w:rsidRDefault="00627FAB" w:rsidP="00627FAB">
      <w:pPr>
        <w:rPr>
          <w:rFonts w:ascii="Times New Roman" w:eastAsia="Times New Roman" w:hAnsi="Times New Roman"/>
          <w:b/>
          <w:color w:val="000000"/>
          <w:szCs w:val="24"/>
        </w:rPr>
      </w:pPr>
    </w:p>
    <w:p w14:paraId="1D278510" w14:textId="77777777" w:rsidR="00627FAB" w:rsidRDefault="00627FAB" w:rsidP="00627FAB">
      <w:pPr>
        <w:rPr>
          <w:rFonts w:ascii="Times New Roman" w:eastAsia="Times New Roman" w:hAnsi="Times New Roman"/>
          <w:b/>
          <w:color w:val="000000"/>
          <w:szCs w:val="24"/>
        </w:rPr>
      </w:pPr>
    </w:p>
    <w:p w14:paraId="102882A5" w14:textId="77777777" w:rsidR="00627FAB" w:rsidRDefault="00627FAB" w:rsidP="00627FAB">
      <w:pPr>
        <w:rPr>
          <w:rFonts w:ascii="Times New Roman" w:eastAsia="Times New Roman" w:hAnsi="Times New Roman"/>
          <w:b/>
          <w:color w:val="000000"/>
          <w:szCs w:val="24"/>
        </w:rPr>
      </w:pPr>
    </w:p>
    <w:p w14:paraId="7D28A085" w14:textId="77777777" w:rsidR="00627FAB" w:rsidRDefault="00627FAB" w:rsidP="00627FAB">
      <w:pPr>
        <w:rPr>
          <w:rFonts w:ascii="Times New Roman" w:eastAsia="Times New Roman" w:hAnsi="Times New Roman"/>
          <w:b/>
          <w:color w:val="000000"/>
          <w:szCs w:val="24"/>
        </w:rPr>
      </w:pPr>
    </w:p>
    <w:p w14:paraId="1AA31172" w14:textId="77777777" w:rsidR="00627FAB" w:rsidRDefault="00627FAB" w:rsidP="00627FAB">
      <w:pPr>
        <w:rPr>
          <w:rFonts w:ascii="Times New Roman" w:eastAsia="Times New Roman" w:hAnsi="Times New Roman"/>
          <w:b/>
          <w:color w:val="000000"/>
          <w:szCs w:val="24"/>
        </w:rPr>
      </w:pPr>
    </w:p>
    <w:p w14:paraId="7CE0F117" w14:textId="77777777" w:rsidR="00627FAB" w:rsidRDefault="00627FAB" w:rsidP="00627FAB">
      <w:pPr>
        <w:rPr>
          <w:rFonts w:ascii="Times New Roman" w:eastAsia="Times New Roman" w:hAnsi="Times New Roman"/>
          <w:b/>
          <w:color w:val="000000"/>
          <w:szCs w:val="24"/>
        </w:rPr>
      </w:pPr>
    </w:p>
    <w:p w14:paraId="5C8E05C7" w14:textId="77777777" w:rsidR="00627FAB" w:rsidRDefault="00627FAB" w:rsidP="00627FAB">
      <w:pPr>
        <w:rPr>
          <w:rFonts w:ascii="Times New Roman" w:eastAsia="Times New Roman" w:hAnsi="Times New Roman"/>
          <w:b/>
          <w:color w:val="000000"/>
          <w:szCs w:val="24"/>
        </w:rPr>
      </w:pPr>
    </w:p>
    <w:p w14:paraId="4F807809" w14:textId="77777777" w:rsidR="00627FAB" w:rsidRDefault="00627FAB" w:rsidP="00627FAB">
      <w:pPr>
        <w:rPr>
          <w:rFonts w:ascii="Times New Roman" w:eastAsia="Times New Roman" w:hAnsi="Times New Roman"/>
          <w:b/>
          <w:color w:val="000000"/>
          <w:szCs w:val="24"/>
        </w:rPr>
      </w:pPr>
    </w:p>
    <w:p w14:paraId="0E89DBD2" w14:textId="77777777" w:rsidR="00627FAB" w:rsidRDefault="00627FAB" w:rsidP="00627FAB">
      <w:pPr>
        <w:rPr>
          <w:rFonts w:ascii="Times New Roman" w:eastAsia="Times New Roman" w:hAnsi="Times New Roman"/>
          <w:b/>
          <w:color w:val="000000"/>
          <w:szCs w:val="24"/>
        </w:rPr>
      </w:pPr>
    </w:p>
    <w:p w14:paraId="59C2C601" w14:textId="77777777" w:rsidR="00627FAB" w:rsidRDefault="00627FAB" w:rsidP="00627FAB">
      <w:pPr>
        <w:rPr>
          <w:rFonts w:ascii="Times New Roman" w:eastAsia="Times New Roman" w:hAnsi="Times New Roman"/>
          <w:b/>
          <w:color w:val="000000"/>
          <w:szCs w:val="24"/>
        </w:rPr>
      </w:pPr>
    </w:p>
    <w:p w14:paraId="2032EF7A" w14:textId="77777777" w:rsidR="00627FAB" w:rsidRDefault="00627FAB" w:rsidP="00627FAB">
      <w:pPr>
        <w:rPr>
          <w:rFonts w:ascii="Times New Roman" w:eastAsia="Times New Roman" w:hAnsi="Times New Roman"/>
          <w:b/>
          <w:color w:val="000000"/>
          <w:szCs w:val="24"/>
        </w:rPr>
      </w:pPr>
    </w:p>
    <w:p w14:paraId="5D19F05D" w14:textId="77777777" w:rsidR="00627FAB" w:rsidRDefault="00627FAB" w:rsidP="00627FAB">
      <w:pPr>
        <w:rPr>
          <w:rFonts w:ascii="Times New Roman" w:eastAsia="Times New Roman" w:hAnsi="Times New Roman"/>
          <w:b/>
          <w:color w:val="000000"/>
          <w:szCs w:val="24"/>
        </w:rPr>
      </w:pPr>
    </w:p>
    <w:p w14:paraId="4726FFD8" w14:textId="77777777" w:rsidR="00627FAB" w:rsidRDefault="00627FAB" w:rsidP="00627FAB">
      <w:pPr>
        <w:rPr>
          <w:rFonts w:ascii="Times New Roman" w:eastAsia="Times New Roman" w:hAnsi="Times New Roman"/>
          <w:b/>
          <w:color w:val="000000"/>
          <w:szCs w:val="24"/>
        </w:rPr>
      </w:pPr>
    </w:p>
    <w:p w14:paraId="3E31D610" w14:textId="77777777" w:rsidR="00627FAB" w:rsidRDefault="00627FAB" w:rsidP="00627FAB">
      <w:pPr>
        <w:spacing w:after="375" w:line="300" w:lineRule="atLeast"/>
        <w:rPr>
          <w:rFonts w:ascii="Times New Roman" w:eastAsia="Times New Roman" w:hAnsi="Times New Roman"/>
          <w:b/>
          <w:color w:val="000000"/>
          <w:szCs w:val="24"/>
        </w:rPr>
      </w:pPr>
    </w:p>
    <w:p w14:paraId="18EE006D" w14:textId="77777777" w:rsidR="00627FAB" w:rsidRDefault="00627FAB" w:rsidP="00627FAB">
      <w:pPr>
        <w:spacing w:after="375" w:line="300" w:lineRule="atLeast"/>
        <w:rPr>
          <w:rFonts w:ascii="Times New Roman" w:eastAsia="Times New Roman" w:hAnsi="Times New Roman"/>
          <w:b/>
          <w:color w:val="000000"/>
          <w:szCs w:val="24"/>
        </w:rPr>
      </w:pPr>
    </w:p>
    <w:p w14:paraId="14B13B35" w14:textId="77777777" w:rsidR="00627FAB" w:rsidRDefault="00627FAB" w:rsidP="00627FAB">
      <w:pPr>
        <w:spacing w:after="375" w:line="300" w:lineRule="atLeast"/>
        <w:rPr>
          <w:rFonts w:ascii="Times New Roman" w:eastAsia="Times New Roman" w:hAnsi="Times New Roman"/>
          <w:color w:val="333333"/>
          <w:szCs w:val="24"/>
        </w:rPr>
      </w:pPr>
      <w:r w:rsidRPr="004810F9">
        <w:rPr>
          <w:rFonts w:ascii="Times New Roman" w:eastAsia="Times New Roman" w:hAnsi="Times New Roman"/>
          <w:b/>
          <w:color w:val="000000"/>
          <w:szCs w:val="24"/>
        </w:rPr>
        <w:t>Bed bugs bites</w:t>
      </w:r>
      <w:r w:rsidRPr="00695762">
        <w:rPr>
          <w:rFonts w:ascii="Times New Roman" w:eastAsia="Times New Roman" w:hAnsi="Times New Roman"/>
          <w:color w:val="000000"/>
          <w:szCs w:val="24"/>
        </w:rPr>
        <w:t xml:space="preserve"> are random disperse red</w:t>
      </w:r>
      <w:r>
        <w:rPr>
          <w:rFonts w:ascii="Times New Roman" w:eastAsia="Times New Roman" w:hAnsi="Times New Roman"/>
          <w:color w:val="000000"/>
          <w:szCs w:val="24"/>
        </w:rPr>
        <w:t>, circular macular-papular lesions</w:t>
      </w:r>
      <w:r w:rsidRPr="00695762">
        <w:rPr>
          <w:rFonts w:ascii="Times New Roman" w:eastAsia="Times New Roman" w:hAnsi="Times New Roman"/>
          <w:color w:val="000000"/>
          <w:szCs w:val="24"/>
        </w:rPr>
        <w:t xml:space="preserve"> that are highly </w:t>
      </w:r>
      <w:r w:rsidRPr="00695762">
        <w:rPr>
          <w:rStyle w:val="st1"/>
          <w:rFonts w:ascii="Times New Roman" w:hAnsi="Times New Roman"/>
          <w:color w:val="222222"/>
        </w:rPr>
        <w:t>pruritic</w:t>
      </w:r>
      <w:r>
        <w:rPr>
          <w:rStyle w:val="st1"/>
          <w:rFonts w:ascii="Times New Roman" w:hAnsi="Times New Roman"/>
          <w:color w:val="222222"/>
        </w:rPr>
        <w:t xml:space="preserve"> or itchy.</w:t>
      </w:r>
      <w:r w:rsidRPr="00695762">
        <w:rPr>
          <w:rFonts w:ascii="Times New Roman" w:eastAsia="Times New Roman" w:hAnsi="Times New Roman"/>
          <w:color w:val="000000"/>
          <w:szCs w:val="24"/>
        </w:rPr>
        <w:t xml:space="preserve"> </w:t>
      </w:r>
      <w:r>
        <w:rPr>
          <w:rFonts w:ascii="Times New Roman" w:eastAsia="Times New Roman" w:hAnsi="Times New Roman"/>
          <w:color w:val="000000"/>
          <w:szCs w:val="24"/>
        </w:rPr>
        <w:t>Bites</w:t>
      </w:r>
      <w:r w:rsidRPr="00695762">
        <w:rPr>
          <w:rFonts w:ascii="Times New Roman" w:eastAsia="Times New Roman" w:hAnsi="Times New Roman"/>
          <w:color w:val="000000"/>
          <w:szCs w:val="24"/>
        </w:rPr>
        <w:t xml:space="preserve"> vary in</w:t>
      </w:r>
      <w:r>
        <w:rPr>
          <w:rFonts w:ascii="Times New Roman" w:eastAsia="Times New Roman" w:hAnsi="Times New Roman"/>
          <w:color w:val="000000"/>
          <w:szCs w:val="24"/>
        </w:rPr>
        <w:t xml:space="preserve"> size based on the maturity</w:t>
      </w:r>
      <w:r w:rsidRPr="00695762">
        <w:rPr>
          <w:rFonts w:ascii="Times New Roman" w:eastAsia="Times New Roman" w:hAnsi="Times New Roman"/>
          <w:color w:val="000000"/>
          <w:szCs w:val="24"/>
        </w:rPr>
        <w:t xml:space="preserve"> of the bed bug and the inflammatory response of the individual. </w:t>
      </w:r>
      <w:r>
        <w:rPr>
          <w:rFonts w:ascii="Times New Roman" w:eastAsia="Times New Roman" w:hAnsi="Times New Roman"/>
          <w:color w:val="333333"/>
          <w:szCs w:val="24"/>
        </w:rPr>
        <w:t>Consequently,</w:t>
      </w:r>
      <w:r w:rsidRPr="0094114E">
        <w:rPr>
          <w:rFonts w:ascii="Times New Roman" w:eastAsia="Times New Roman" w:hAnsi="Times New Roman"/>
          <w:color w:val="333333"/>
          <w:szCs w:val="24"/>
        </w:rPr>
        <w:t xml:space="preserve"> some bites may go unnoticed; bed bug bites may also result in localized swelling and </w:t>
      </w:r>
      <w:r w:rsidRPr="0003330A">
        <w:rPr>
          <w:rFonts w:ascii="Times New Roman" w:eastAsia="Times New Roman" w:hAnsi="Times New Roman"/>
          <w:szCs w:val="24"/>
        </w:rPr>
        <w:t>itching</w:t>
      </w:r>
      <w:r w:rsidRPr="0094114E">
        <w:rPr>
          <w:rFonts w:ascii="Times New Roman" w:eastAsia="Times New Roman" w:hAnsi="Times New Roman"/>
          <w:color w:val="333333"/>
          <w:szCs w:val="24"/>
        </w:rPr>
        <w:t>,</w:t>
      </w:r>
      <w:r>
        <w:rPr>
          <w:rFonts w:ascii="Times New Roman" w:eastAsia="Times New Roman" w:hAnsi="Times New Roman"/>
          <w:color w:val="333333"/>
          <w:szCs w:val="24"/>
        </w:rPr>
        <w:t xml:space="preserve"> </w:t>
      </w:r>
    </w:p>
    <w:p w14:paraId="1D60ADFF" w14:textId="77777777" w:rsidR="00627FAB" w:rsidRDefault="00627FAB" w:rsidP="00627FAB">
      <w:pPr>
        <w:spacing w:after="375" w:line="300" w:lineRule="atLeast"/>
        <w:rPr>
          <w:rFonts w:ascii="Times New Roman" w:eastAsia="Times New Roman" w:hAnsi="Times New Roman"/>
          <w:color w:val="333333"/>
          <w:szCs w:val="24"/>
        </w:rPr>
      </w:pPr>
    </w:p>
    <w:p w14:paraId="7D931C8D" w14:textId="6E390AD0" w:rsidR="00627FAB" w:rsidRPr="00D77C69" w:rsidRDefault="00627FAB" w:rsidP="00627FAB">
      <w:pPr>
        <w:spacing w:after="375" w:line="300" w:lineRule="atLeast"/>
        <w:rPr>
          <w:rFonts w:ascii="Times New Roman" w:eastAsia="Times New Roman" w:hAnsi="Times New Roman"/>
          <w:color w:val="333333"/>
          <w:szCs w:val="24"/>
        </w:rPr>
      </w:pPr>
      <w:r>
        <w:rPr>
          <w:rFonts w:ascii="Times New Roman" w:eastAsia="Times New Roman" w:hAnsi="Times New Roman"/>
          <w:color w:val="333333"/>
          <w:szCs w:val="24"/>
        </w:rPr>
        <w:t>similar to mosquito bites. T</w:t>
      </w:r>
      <w:r w:rsidRPr="0094114E">
        <w:rPr>
          <w:rFonts w:ascii="Times New Roman" w:eastAsia="Times New Roman" w:hAnsi="Times New Roman"/>
          <w:color w:val="333333"/>
          <w:szCs w:val="24"/>
        </w:rPr>
        <w:t xml:space="preserve">he areas may become inflamed or infected when scratched. Bed bugs are not believed to transmit diseases to humans. </w:t>
      </w:r>
    </w:p>
    <w:p w14:paraId="0FBB4DF4" w14:textId="77777777" w:rsidR="00627FAB" w:rsidRDefault="00627FAB" w:rsidP="00627FAB">
      <w:pPr>
        <w:jc w:val="center"/>
        <w:rPr>
          <w:rFonts w:ascii="Times New Roman" w:eastAsia="Times New Roman" w:hAnsi="Times New Roman"/>
          <w:color w:val="000000"/>
          <w:szCs w:val="24"/>
        </w:rPr>
      </w:pPr>
      <w:r>
        <w:rPr>
          <w:rFonts w:ascii="Times New Roman" w:eastAsia="Times New Roman" w:hAnsi="Times New Roman"/>
          <w:noProof/>
          <w:color w:val="000000"/>
          <w:szCs w:val="24"/>
        </w:rPr>
        <w:drawing>
          <wp:inline distT="0" distB="0" distL="0" distR="0" wp14:anchorId="7F8098A0" wp14:editId="036C23A5">
            <wp:extent cx="1327638" cy="1438275"/>
            <wp:effectExtent l="19050" t="0" r="5862" b="0"/>
            <wp:docPr id="10" name="Picture 8" descr="bed-bug-bites-on-le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ed-bug-bites-on-leg.jpg"/>
                    <pic:cNvPicPr/>
                  </pic:nvPicPr>
                  <pic:blipFill>
                    <a:blip r:embed="rId9" cstate="print"/>
                    <a:srcRect r="11511"/>
                    <a:stretch>
                      <a:fillRect/>
                    </a:stretch>
                  </pic:blipFill>
                  <pic:spPr>
                    <a:xfrm>
                      <a:off x="0" y="0"/>
                      <a:ext cx="1327638" cy="1438275"/>
                    </a:xfrm>
                    <a:prstGeom prst="rect">
                      <a:avLst/>
                    </a:prstGeom>
                  </pic:spPr>
                </pic:pic>
              </a:graphicData>
            </a:graphic>
          </wp:inline>
        </w:drawing>
      </w:r>
      <w:r>
        <w:rPr>
          <w:rFonts w:ascii="Times New Roman" w:eastAsia="Times New Roman" w:hAnsi="Times New Roman"/>
          <w:noProof/>
          <w:color w:val="000000"/>
          <w:szCs w:val="24"/>
        </w:rPr>
        <w:drawing>
          <wp:inline distT="0" distB="0" distL="0" distR="0" wp14:anchorId="66A02B9C" wp14:editId="29B5E221">
            <wp:extent cx="1514475" cy="1440598"/>
            <wp:effectExtent l="19050" t="0" r="0" b="0"/>
            <wp:docPr id="11" name="Picture 7" descr="bed bug bit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ed bug bits.jpg"/>
                    <pic:cNvPicPr/>
                  </pic:nvPicPr>
                  <pic:blipFill>
                    <a:blip r:embed="rId10" cstate="print"/>
                    <a:srcRect r="-9821"/>
                    <a:stretch>
                      <a:fillRect/>
                    </a:stretch>
                  </pic:blipFill>
                  <pic:spPr>
                    <a:xfrm>
                      <a:off x="0" y="0"/>
                      <a:ext cx="1514475" cy="1440598"/>
                    </a:xfrm>
                    <a:prstGeom prst="rect">
                      <a:avLst/>
                    </a:prstGeom>
                  </pic:spPr>
                </pic:pic>
              </a:graphicData>
            </a:graphic>
          </wp:inline>
        </w:drawing>
      </w:r>
    </w:p>
    <w:p w14:paraId="1FAA3F84" w14:textId="77777777" w:rsidR="00627FAB" w:rsidRDefault="00627FAB" w:rsidP="00627FAB">
      <w:pPr>
        <w:jc w:val="center"/>
        <w:rPr>
          <w:rFonts w:ascii="Times New Roman" w:eastAsia="Times New Roman" w:hAnsi="Times New Roman"/>
          <w:color w:val="000000"/>
          <w:szCs w:val="24"/>
        </w:rPr>
      </w:pPr>
    </w:p>
    <w:p w14:paraId="6153756E" w14:textId="77777777" w:rsidR="00627FAB" w:rsidRPr="0003330A" w:rsidRDefault="00627FAB" w:rsidP="00627FAB">
      <w:pPr>
        <w:rPr>
          <w:rFonts w:ascii="Times New Roman" w:eastAsia="Times New Roman" w:hAnsi="Times New Roman"/>
          <w:b/>
          <w:color w:val="000000"/>
          <w:szCs w:val="24"/>
        </w:rPr>
      </w:pPr>
      <w:r w:rsidRPr="0003330A">
        <w:rPr>
          <w:rFonts w:ascii="Times New Roman" w:eastAsia="Times New Roman" w:hAnsi="Times New Roman"/>
          <w:b/>
          <w:color w:val="000000"/>
          <w:szCs w:val="24"/>
        </w:rPr>
        <w:t>What is the prevalence of bedbugs?</w:t>
      </w:r>
    </w:p>
    <w:p w14:paraId="59CCEBEE" w14:textId="77777777" w:rsidR="00627FAB" w:rsidRPr="00947411" w:rsidRDefault="00627FAB" w:rsidP="00627FAB">
      <w:pPr>
        <w:rPr>
          <w:rFonts w:ascii="Times New Roman" w:hAnsi="Times New Roman"/>
          <w:color w:val="000000"/>
          <w:szCs w:val="24"/>
        </w:rPr>
      </w:pPr>
      <w:r w:rsidRPr="0003330A">
        <w:rPr>
          <w:rFonts w:ascii="Times New Roman" w:eastAsia="Times New Roman" w:hAnsi="Times New Roman"/>
          <w:color w:val="000000"/>
          <w:szCs w:val="24"/>
        </w:rPr>
        <w:t xml:space="preserve">Prevalence is difficult to estimate, however, the Milwaukee Health Department has indicated an increase in calls </w:t>
      </w:r>
      <w:r>
        <w:rPr>
          <w:rFonts w:ascii="Times New Roman" w:eastAsia="Times New Roman" w:hAnsi="Times New Roman"/>
          <w:color w:val="000000"/>
          <w:szCs w:val="24"/>
        </w:rPr>
        <w:t>concerning bed bugs over the last 10</w:t>
      </w:r>
      <w:r w:rsidRPr="0003330A">
        <w:rPr>
          <w:rFonts w:ascii="Times New Roman" w:eastAsia="Times New Roman" w:hAnsi="Times New Roman"/>
          <w:color w:val="000000"/>
          <w:szCs w:val="24"/>
        </w:rPr>
        <w:t xml:space="preserve"> years.</w:t>
      </w:r>
      <w:r w:rsidRPr="0003330A">
        <w:rPr>
          <w:rFonts w:ascii="Times New Roman" w:hAnsi="Times New Roman"/>
          <w:szCs w:val="24"/>
        </w:rPr>
        <w:t xml:space="preserve"> </w:t>
      </w:r>
      <w:r w:rsidRPr="0003330A">
        <w:rPr>
          <w:rFonts w:ascii="Times New Roman" w:hAnsi="Times New Roman"/>
          <w:color w:val="000000"/>
          <w:szCs w:val="24"/>
        </w:rPr>
        <w:t>Bed bugs have begun making a comeback across the U.S. Several reasons for this resurgence have been suggested</w:t>
      </w:r>
      <w:r>
        <w:rPr>
          <w:rFonts w:ascii="Times New Roman" w:hAnsi="Times New Roman"/>
          <w:color w:val="000000"/>
          <w:szCs w:val="24"/>
        </w:rPr>
        <w:t xml:space="preserve"> including</w:t>
      </w:r>
      <w:r w:rsidRPr="0003330A">
        <w:rPr>
          <w:rFonts w:ascii="Times New Roman" w:hAnsi="Times New Roman"/>
          <w:color w:val="000000"/>
          <w:szCs w:val="24"/>
        </w:rPr>
        <w:t>: increase in international travel and commerce, high tenant turnover, changes in pesticide use, and insecticide resistance.</w:t>
      </w:r>
      <w:r>
        <w:rPr>
          <w:rFonts w:ascii="Times New Roman" w:hAnsi="Times New Roman"/>
          <w:color w:val="000000"/>
          <w:szCs w:val="24"/>
        </w:rPr>
        <w:t xml:space="preserve"> Similar to head lice, bedbugs are an equal opportunity infestation without preference for hygiene, race or socioeconomic factors.</w:t>
      </w:r>
    </w:p>
    <w:p w14:paraId="2583E3AD" w14:textId="77777777" w:rsidR="00627FAB" w:rsidRDefault="00627FAB" w:rsidP="00627FAB">
      <w:pPr>
        <w:rPr>
          <w:rFonts w:ascii="Times New Roman" w:hAnsi="Times New Roman"/>
          <w:color w:val="000000"/>
          <w:szCs w:val="24"/>
        </w:rPr>
      </w:pPr>
    </w:p>
    <w:p w14:paraId="4FC231FF" w14:textId="77777777" w:rsidR="00627FAB" w:rsidRDefault="00627FAB" w:rsidP="00627FAB">
      <w:pPr>
        <w:rPr>
          <w:rFonts w:ascii="Times New Roman" w:hAnsi="Times New Roman"/>
          <w:b/>
          <w:color w:val="000000"/>
          <w:szCs w:val="24"/>
        </w:rPr>
      </w:pPr>
      <w:r w:rsidRPr="004C5FC9">
        <w:rPr>
          <w:rFonts w:ascii="Times New Roman" w:hAnsi="Times New Roman"/>
          <w:b/>
          <w:color w:val="000000"/>
          <w:szCs w:val="24"/>
        </w:rPr>
        <w:t>Where would I find bed bugs in a house?</w:t>
      </w:r>
    </w:p>
    <w:p w14:paraId="6804EEC8" w14:textId="77777777" w:rsidR="00627FAB" w:rsidRDefault="00627FAB" w:rsidP="00627FAB">
      <w:pPr>
        <w:rPr>
          <w:rFonts w:ascii="Times New Roman" w:hAnsi="Times New Roman"/>
          <w:color w:val="000000"/>
          <w:szCs w:val="24"/>
        </w:rPr>
      </w:pPr>
      <w:r>
        <w:rPr>
          <w:rFonts w:ascii="Times New Roman" w:hAnsi="Times New Roman"/>
          <w:color w:val="000000"/>
          <w:szCs w:val="24"/>
        </w:rPr>
        <w:t xml:space="preserve">Bed bugs can be elusive since they are active at night and are adept at squeezing into seams, folds, creases and cracks. Places were you might see dead bed bugs are on mattress, carpet and couches. Also, you may want to look on mattress, pillow and couch cushions for the spots of black fecal matter of bed bugs or the small maroon spots from the bites. Although, bed bugs need a human or animal blood to survive, they will reside in mattress, pillows, fabric-covered furniture, and cardboard in picture frames. </w:t>
      </w:r>
    </w:p>
    <w:p w14:paraId="2049651F" w14:textId="77777777" w:rsidR="00627FAB" w:rsidRDefault="00627FAB" w:rsidP="00627FAB">
      <w:pPr>
        <w:rPr>
          <w:rFonts w:ascii="Times New Roman" w:hAnsi="Times New Roman"/>
          <w:color w:val="000000"/>
          <w:szCs w:val="24"/>
        </w:rPr>
      </w:pPr>
    </w:p>
    <w:p w14:paraId="3AB91068" w14:textId="77777777" w:rsidR="00627FAB" w:rsidRDefault="00627FAB" w:rsidP="00627FAB">
      <w:pPr>
        <w:rPr>
          <w:rFonts w:ascii="Times New Roman" w:hAnsi="Times New Roman"/>
          <w:b/>
          <w:color w:val="000000"/>
          <w:szCs w:val="24"/>
        </w:rPr>
      </w:pPr>
      <w:r w:rsidRPr="00CE4375">
        <w:rPr>
          <w:rFonts w:ascii="Times New Roman" w:hAnsi="Times New Roman"/>
          <w:b/>
          <w:color w:val="000000"/>
          <w:szCs w:val="24"/>
        </w:rPr>
        <w:t>How do bed bugs migrate to different locations?</w:t>
      </w:r>
    </w:p>
    <w:p w14:paraId="68B73DD2" w14:textId="77777777" w:rsidR="00627FAB" w:rsidRPr="00CE4375" w:rsidRDefault="00627FAB" w:rsidP="00627FAB">
      <w:pPr>
        <w:rPr>
          <w:rFonts w:ascii="Times New Roman" w:hAnsi="Times New Roman"/>
          <w:color w:val="000000"/>
          <w:szCs w:val="24"/>
        </w:rPr>
      </w:pPr>
      <w:r>
        <w:rPr>
          <w:rFonts w:ascii="Times New Roman" w:hAnsi="Times New Roman"/>
          <w:color w:val="000000"/>
          <w:szCs w:val="24"/>
        </w:rPr>
        <w:t xml:space="preserve">Bed bugs are transferred from one location to another by the transfer of a bed bug or egg on furniture, mattresses, pillows, luggage, purses and fabric bags. Unlike head lice, bed bugs do not live on the human or animal body. However, bed bugs may also be transferred by riding on the clothing or shoes of humans which has had contact with an infested location. </w:t>
      </w:r>
    </w:p>
    <w:p w14:paraId="58CB8B89" w14:textId="77777777" w:rsidR="00627FAB" w:rsidRDefault="00627FAB" w:rsidP="00627FAB">
      <w:pPr>
        <w:rPr>
          <w:rFonts w:ascii="Times New Roman" w:hAnsi="Times New Roman"/>
          <w:color w:val="000000"/>
          <w:szCs w:val="24"/>
        </w:rPr>
      </w:pPr>
    </w:p>
    <w:p w14:paraId="13B4F657" w14:textId="77777777" w:rsidR="00627FAB" w:rsidRDefault="00627FAB" w:rsidP="00627FAB">
      <w:pPr>
        <w:rPr>
          <w:rFonts w:ascii="Times New Roman" w:hAnsi="Times New Roman"/>
          <w:b/>
          <w:color w:val="000000"/>
          <w:szCs w:val="24"/>
        </w:rPr>
      </w:pPr>
      <w:r>
        <w:rPr>
          <w:rFonts w:ascii="Times New Roman" w:hAnsi="Times New Roman"/>
          <w:b/>
          <w:color w:val="000000"/>
          <w:szCs w:val="24"/>
        </w:rPr>
        <w:t>What is the t</w:t>
      </w:r>
      <w:r w:rsidRPr="00DC19BD">
        <w:rPr>
          <w:rFonts w:ascii="Times New Roman" w:hAnsi="Times New Roman"/>
          <w:b/>
          <w:color w:val="000000"/>
          <w:szCs w:val="24"/>
        </w:rPr>
        <w:t>reatment</w:t>
      </w:r>
      <w:r>
        <w:rPr>
          <w:rFonts w:ascii="Times New Roman" w:hAnsi="Times New Roman"/>
          <w:b/>
          <w:color w:val="000000"/>
          <w:szCs w:val="24"/>
        </w:rPr>
        <w:t xml:space="preserve"> for bed bugs?</w:t>
      </w:r>
    </w:p>
    <w:p w14:paraId="205B2CD7" w14:textId="77777777" w:rsidR="00627FAB" w:rsidRPr="00947411" w:rsidRDefault="00627FAB" w:rsidP="00627FAB">
      <w:pPr>
        <w:pStyle w:val="NormalWeb"/>
        <w:shd w:val="clear" w:color="auto" w:fill="FFFFFF"/>
        <w:spacing w:after="0"/>
        <w:rPr>
          <w:color w:val="54585A"/>
        </w:rPr>
      </w:pPr>
      <w:r>
        <w:t>Once</w:t>
      </w:r>
      <w:r w:rsidRPr="00947411">
        <w:t xml:space="preserve"> home</w:t>
      </w:r>
      <w:r>
        <w:t xml:space="preserve"> is infested with bed bugs</w:t>
      </w:r>
      <w:r w:rsidRPr="00947411">
        <w:t xml:space="preserve">, it can be difficult to </w:t>
      </w:r>
      <w:r w:rsidRPr="007D1BEE">
        <w:t>eradicate. Bed bugs hide so well and can live for months without eating. Professional exterminator</w:t>
      </w:r>
      <w:r>
        <w:t>s</w:t>
      </w:r>
      <w:r w:rsidRPr="007D1BEE">
        <w:t xml:space="preserve"> use a combination of pesticides and nonchemical treatments. If families are using the pesticides themselves, it is important to following all the directives on the product label. </w:t>
      </w:r>
    </w:p>
    <w:p w14:paraId="64D407A6" w14:textId="77777777" w:rsidR="00627FAB" w:rsidRDefault="00627FAB" w:rsidP="00627FAB">
      <w:pPr>
        <w:rPr>
          <w:rFonts w:ascii="Times New Roman" w:eastAsia="Times New Roman" w:hAnsi="Times New Roman"/>
          <w:color w:val="000000"/>
          <w:szCs w:val="24"/>
        </w:rPr>
      </w:pPr>
    </w:p>
    <w:p w14:paraId="20FFE0C9" w14:textId="77777777" w:rsidR="00627FAB" w:rsidRDefault="00627FAB" w:rsidP="00627FAB">
      <w:pPr>
        <w:rPr>
          <w:rFonts w:ascii="Times New Roman" w:eastAsia="Times New Roman" w:hAnsi="Times New Roman"/>
          <w:color w:val="000000"/>
          <w:szCs w:val="24"/>
        </w:rPr>
      </w:pPr>
    </w:p>
    <w:p w14:paraId="135F4DFF" w14:textId="77777777" w:rsidR="00627FAB" w:rsidRDefault="00627FAB" w:rsidP="00627FAB">
      <w:pPr>
        <w:rPr>
          <w:rFonts w:ascii="Times New Roman" w:eastAsia="Times New Roman" w:hAnsi="Times New Roman"/>
          <w:color w:val="000000"/>
          <w:szCs w:val="24"/>
        </w:rPr>
      </w:pPr>
    </w:p>
    <w:p w14:paraId="4A3FF458" w14:textId="77777777" w:rsidR="00627FAB" w:rsidRDefault="00627FAB" w:rsidP="00627FAB">
      <w:pPr>
        <w:rPr>
          <w:rFonts w:ascii="Times New Roman" w:eastAsia="Times New Roman" w:hAnsi="Times New Roman"/>
          <w:color w:val="000000"/>
          <w:szCs w:val="24"/>
        </w:rPr>
      </w:pPr>
    </w:p>
    <w:p w14:paraId="35365973" w14:textId="77777777" w:rsidR="00627FAB" w:rsidRDefault="00627FAB" w:rsidP="00627FAB">
      <w:pPr>
        <w:rPr>
          <w:rFonts w:ascii="Times New Roman" w:eastAsia="Times New Roman" w:hAnsi="Times New Roman"/>
          <w:color w:val="000000"/>
          <w:szCs w:val="24"/>
        </w:rPr>
      </w:pPr>
      <w:r>
        <w:rPr>
          <w:rFonts w:ascii="Times New Roman" w:eastAsia="Times New Roman" w:hAnsi="Times New Roman"/>
          <w:color w:val="000000"/>
          <w:szCs w:val="24"/>
        </w:rPr>
        <w:lastRenderedPageBreak/>
        <w:t>Non-chemical interventions include:</w:t>
      </w:r>
    </w:p>
    <w:p w14:paraId="01126B12" w14:textId="77777777" w:rsidR="00627FAB" w:rsidRPr="001522F8" w:rsidRDefault="00627FAB" w:rsidP="00627FAB">
      <w:pPr>
        <w:numPr>
          <w:ilvl w:val="0"/>
          <w:numId w:val="34"/>
        </w:numPr>
        <w:shd w:val="clear" w:color="auto" w:fill="FFFFFF"/>
        <w:ind w:left="1080"/>
        <w:rPr>
          <w:rFonts w:ascii="Times New Roman" w:eastAsia="Times New Roman" w:hAnsi="Times New Roman"/>
          <w:szCs w:val="24"/>
        </w:rPr>
      </w:pPr>
      <w:r w:rsidRPr="001522F8">
        <w:rPr>
          <w:rFonts w:ascii="Times New Roman" w:eastAsia="Times New Roman" w:hAnsi="Times New Roman"/>
          <w:b/>
          <w:bCs/>
          <w:szCs w:val="24"/>
        </w:rPr>
        <w:t>Vacuuming.</w:t>
      </w:r>
      <w:r w:rsidRPr="001522F8">
        <w:rPr>
          <w:rFonts w:ascii="Times New Roman" w:eastAsia="Times New Roman" w:hAnsi="Times New Roman"/>
          <w:szCs w:val="24"/>
        </w:rPr>
        <w:t xml:space="preserve"> A thorough vacuuming of cracks and crevices can physically remove bedbugs from an area. But vacuum cleaners can't reach all hiding places.</w:t>
      </w:r>
      <w:r>
        <w:rPr>
          <w:rFonts w:ascii="Times New Roman" w:eastAsia="Times New Roman" w:hAnsi="Times New Roman"/>
          <w:szCs w:val="24"/>
        </w:rPr>
        <w:t xml:space="preserve"> Used vacuum cleaner bags need to be carefully disposed.</w:t>
      </w:r>
    </w:p>
    <w:p w14:paraId="3AA2404C" w14:textId="77777777" w:rsidR="00627FAB" w:rsidRPr="001522F8" w:rsidRDefault="00627FAB" w:rsidP="00627FAB">
      <w:pPr>
        <w:numPr>
          <w:ilvl w:val="0"/>
          <w:numId w:val="34"/>
        </w:numPr>
        <w:shd w:val="clear" w:color="auto" w:fill="FFFFFF"/>
        <w:ind w:left="1080"/>
        <w:rPr>
          <w:rFonts w:ascii="Times New Roman" w:eastAsia="Times New Roman" w:hAnsi="Times New Roman"/>
          <w:szCs w:val="24"/>
        </w:rPr>
      </w:pPr>
      <w:r w:rsidRPr="001522F8">
        <w:rPr>
          <w:rFonts w:ascii="Times New Roman" w:eastAsia="Times New Roman" w:hAnsi="Times New Roman"/>
          <w:b/>
          <w:bCs/>
          <w:szCs w:val="24"/>
        </w:rPr>
        <w:t>Hot water.</w:t>
      </w:r>
      <w:r w:rsidRPr="001522F8">
        <w:rPr>
          <w:rFonts w:ascii="Times New Roman" w:eastAsia="Times New Roman" w:hAnsi="Times New Roman"/>
          <w:szCs w:val="24"/>
        </w:rPr>
        <w:t xml:space="preserve"> Washing clothes and other items in water at least 120 F (49 C) can kill bedbugs.</w:t>
      </w:r>
    </w:p>
    <w:p w14:paraId="7D896445" w14:textId="77777777" w:rsidR="00627FAB" w:rsidRPr="001522F8" w:rsidRDefault="00627FAB" w:rsidP="00627FAB">
      <w:pPr>
        <w:numPr>
          <w:ilvl w:val="0"/>
          <w:numId w:val="34"/>
        </w:numPr>
        <w:shd w:val="clear" w:color="auto" w:fill="FFFFFF"/>
        <w:ind w:left="1080"/>
        <w:rPr>
          <w:rFonts w:ascii="Times New Roman" w:eastAsia="Times New Roman" w:hAnsi="Times New Roman"/>
          <w:szCs w:val="24"/>
        </w:rPr>
      </w:pPr>
      <w:r w:rsidRPr="001522F8">
        <w:rPr>
          <w:rFonts w:ascii="Times New Roman" w:eastAsia="Times New Roman" w:hAnsi="Times New Roman"/>
          <w:b/>
          <w:bCs/>
          <w:szCs w:val="24"/>
        </w:rPr>
        <w:t>Clothes dryer.</w:t>
      </w:r>
      <w:r w:rsidRPr="001522F8">
        <w:rPr>
          <w:rFonts w:ascii="Times New Roman" w:eastAsia="Times New Roman" w:hAnsi="Times New Roman"/>
          <w:szCs w:val="24"/>
        </w:rPr>
        <w:t xml:space="preserve"> Placing wet or dry items in clothes dryer set at medium to high heat</w:t>
      </w:r>
      <w:r>
        <w:rPr>
          <w:rFonts w:ascii="Times New Roman" w:eastAsia="Times New Roman" w:hAnsi="Times New Roman"/>
          <w:szCs w:val="24"/>
        </w:rPr>
        <w:t xml:space="preserve"> (114-118</w:t>
      </w:r>
      <w:r>
        <w:rPr>
          <w:rFonts w:ascii="Verdana" w:eastAsia="Times New Roman" w:hAnsi="Verdana"/>
          <w:szCs w:val="24"/>
        </w:rPr>
        <w:t>º</w:t>
      </w:r>
      <w:r>
        <w:rPr>
          <w:rFonts w:ascii="Times New Roman" w:eastAsia="Times New Roman" w:hAnsi="Times New Roman"/>
          <w:szCs w:val="24"/>
        </w:rPr>
        <w:t>F)</w:t>
      </w:r>
      <w:r w:rsidRPr="001522F8">
        <w:rPr>
          <w:rFonts w:ascii="Times New Roman" w:eastAsia="Times New Roman" w:hAnsi="Times New Roman"/>
          <w:szCs w:val="24"/>
        </w:rPr>
        <w:t xml:space="preserve"> for </w:t>
      </w:r>
      <w:r>
        <w:rPr>
          <w:rFonts w:ascii="Times New Roman" w:eastAsia="Times New Roman" w:hAnsi="Times New Roman"/>
          <w:b/>
          <w:szCs w:val="24"/>
        </w:rPr>
        <w:t>3</w:t>
      </w:r>
      <w:r w:rsidRPr="007862C4">
        <w:rPr>
          <w:rFonts w:ascii="Times New Roman" w:eastAsia="Times New Roman" w:hAnsi="Times New Roman"/>
          <w:b/>
          <w:szCs w:val="24"/>
        </w:rPr>
        <w:t>0</w:t>
      </w:r>
      <w:r w:rsidRPr="001522F8">
        <w:rPr>
          <w:rFonts w:ascii="Times New Roman" w:eastAsia="Times New Roman" w:hAnsi="Times New Roman"/>
          <w:szCs w:val="24"/>
        </w:rPr>
        <w:t xml:space="preserve"> minutes will kill bedbugs and their eggs.</w:t>
      </w:r>
    </w:p>
    <w:p w14:paraId="1AD8AD5F" w14:textId="77777777" w:rsidR="00627FAB" w:rsidRDefault="00627FAB" w:rsidP="00627FAB">
      <w:pPr>
        <w:numPr>
          <w:ilvl w:val="0"/>
          <w:numId w:val="34"/>
        </w:numPr>
        <w:shd w:val="clear" w:color="auto" w:fill="FFFFFF"/>
        <w:ind w:left="1080"/>
        <w:rPr>
          <w:rFonts w:ascii="Times New Roman" w:eastAsia="Times New Roman" w:hAnsi="Times New Roman"/>
          <w:szCs w:val="24"/>
        </w:rPr>
      </w:pPr>
      <w:r w:rsidRPr="001522F8">
        <w:rPr>
          <w:rFonts w:ascii="Times New Roman" w:eastAsia="Times New Roman" w:hAnsi="Times New Roman"/>
          <w:b/>
          <w:bCs/>
          <w:szCs w:val="24"/>
        </w:rPr>
        <w:t>Freezing.</w:t>
      </w:r>
      <w:r w:rsidRPr="001522F8">
        <w:rPr>
          <w:rFonts w:ascii="Times New Roman" w:eastAsia="Times New Roman" w:hAnsi="Times New Roman"/>
          <w:szCs w:val="24"/>
        </w:rPr>
        <w:t xml:space="preserve"> Bedbugs are also vulnerable to temperatures below 32 F (0 C), but you'd need to leave the items outdoors or </w:t>
      </w:r>
      <w:r>
        <w:rPr>
          <w:rFonts w:ascii="Times New Roman" w:eastAsia="Times New Roman" w:hAnsi="Times New Roman"/>
          <w:szCs w:val="24"/>
        </w:rPr>
        <w:t xml:space="preserve">in the freezer for at least </w:t>
      </w:r>
      <w:r w:rsidRPr="007862C4">
        <w:rPr>
          <w:rFonts w:ascii="Times New Roman" w:eastAsia="Times New Roman" w:hAnsi="Times New Roman"/>
          <w:b/>
          <w:szCs w:val="24"/>
        </w:rPr>
        <w:t xml:space="preserve">5 </w:t>
      </w:r>
      <w:r>
        <w:rPr>
          <w:rFonts w:ascii="Times New Roman" w:eastAsia="Times New Roman" w:hAnsi="Times New Roman"/>
          <w:szCs w:val="24"/>
        </w:rPr>
        <w:t xml:space="preserve">days. </w:t>
      </w:r>
    </w:p>
    <w:p w14:paraId="057FC432" w14:textId="77777777" w:rsidR="00627FAB" w:rsidRPr="001522F8" w:rsidRDefault="00627FAB" w:rsidP="00627FAB">
      <w:pPr>
        <w:numPr>
          <w:ilvl w:val="0"/>
          <w:numId w:val="34"/>
        </w:numPr>
        <w:shd w:val="clear" w:color="auto" w:fill="FFFFFF"/>
        <w:ind w:left="1080"/>
        <w:rPr>
          <w:rFonts w:ascii="Times New Roman" w:eastAsia="Times New Roman" w:hAnsi="Times New Roman"/>
          <w:szCs w:val="24"/>
        </w:rPr>
      </w:pPr>
      <w:r>
        <w:rPr>
          <w:rFonts w:ascii="Times New Roman" w:eastAsia="Times New Roman" w:hAnsi="Times New Roman"/>
          <w:b/>
          <w:bCs/>
          <w:szCs w:val="24"/>
        </w:rPr>
        <w:t>Pillow and mattress protectors.</w:t>
      </w:r>
      <w:r>
        <w:rPr>
          <w:rFonts w:ascii="Times New Roman" w:eastAsia="Times New Roman" w:hAnsi="Times New Roman"/>
          <w:szCs w:val="24"/>
        </w:rPr>
        <w:t xml:space="preserve"> Protectors that are labeled “allergen resistant” will assist in the movement of bed bugs by restricting movement. These protectors need to be completely occlusive. Seal any opening with duct tape. </w:t>
      </w:r>
    </w:p>
    <w:p w14:paraId="11966BDD" w14:textId="77777777" w:rsidR="00627FAB" w:rsidRDefault="00627FAB" w:rsidP="00627FAB">
      <w:pPr>
        <w:rPr>
          <w:rFonts w:ascii="Times New Roman" w:hAnsi="Times New Roman"/>
          <w:szCs w:val="24"/>
        </w:rPr>
      </w:pPr>
      <w:r w:rsidRPr="001522F8">
        <w:rPr>
          <w:rFonts w:ascii="Times New Roman" w:hAnsi="Times New Roman"/>
          <w:szCs w:val="24"/>
        </w:rPr>
        <w:t xml:space="preserve">Some professional exterminators use portable devices to raise the temperature of a room to a lethal temperature. All stages of bedbugs can be killed at </w:t>
      </w:r>
      <w:r>
        <w:rPr>
          <w:rFonts w:ascii="Times New Roman" w:hAnsi="Times New Roman"/>
          <w:szCs w:val="24"/>
        </w:rPr>
        <w:t xml:space="preserve">air temperature at </w:t>
      </w:r>
      <w:r w:rsidRPr="001522F8">
        <w:rPr>
          <w:rFonts w:ascii="Times New Roman" w:hAnsi="Times New Roman"/>
          <w:szCs w:val="24"/>
        </w:rPr>
        <w:t>122 F (50 C)</w:t>
      </w:r>
      <w:r>
        <w:rPr>
          <w:rFonts w:ascii="Times New Roman" w:hAnsi="Times New Roman"/>
          <w:szCs w:val="24"/>
        </w:rPr>
        <w:t xml:space="preserve"> for 1 hour</w:t>
      </w:r>
      <w:r w:rsidRPr="001522F8">
        <w:rPr>
          <w:rFonts w:ascii="Times New Roman" w:hAnsi="Times New Roman"/>
          <w:szCs w:val="24"/>
        </w:rPr>
        <w:t>. In some cases, you may have to throw out heavily infested items such as mattresses or couches.</w:t>
      </w:r>
    </w:p>
    <w:p w14:paraId="52B4AB84" w14:textId="77777777" w:rsidR="00627FAB" w:rsidRDefault="00627FAB" w:rsidP="00627FAB">
      <w:pPr>
        <w:rPr>
          <w:rFonts w:ascii="Times New Roman" w:hAnsi="Times New Roman"/>
          <w:szCs w:val="24"/>
        </w:rPr>
      </w:pPr>
    </w:p>
    <w:p w14:paraId="7824C390" w14:textId="77777777" w:rsidR="00627FAB" w:rsidRDefault="00627FAB" w:rsidP="00627FAB">
      <w:pPr>
        <w:rPr>
          <w:rFonts w:ascii="Times New Roman" w:hAnsi="Times New Roman"/>
          <w:b/>
          <w:szCs w:val="24"/>
        </w:rPr>
      </w:pPr>
      <w:r>
        <w:rPr>
          <w:rFonts w:ascii="Times New Roman" w:hAnsi="Times New Roman"/>
          <w:b/>
          <w:szCs w:val="24"/>
        </w:rPr>
        <w:t>Suggested Prevention Measures for School Buildings</w:t>
      </w:r>
    </w:p>
    <w:p w14:paraId="356F58A2" w14:textId="77777777" w:rsidR="00627FAB" w:rsidRPr="00CE4375" w:rsidRDefault="00627FAB" w:rsidP="00627FAB">
      <w:pPr>
        <w:pStyle w:val="ListParagraph"/>
        <w:numPr>
          <w:ilvl w:val="0"/>
          <w:numId w:val="37"/>
        </w:numPr>
        <w:spacing w:after="0" w:line="240" w:lineRule="auto"/>
        <w:ind w:left="1080"/>
        <w:rPr>
          <w:rFonts w:ascii="Times New Roman" w:hAnsi="Times New Roman" w:cs="Times New Roman"/>
          <w:b/>
          <w:sz w:val="24"/>
          <w:szCs w:val="24"/>
        </w:rPr>
      </w:pPr>
      <w:r>
        <w:rPr>
          <w:rFonts w:ascii="Times New Roman" w:hAnsi="Times New Roman" w:cs="Times New Roman"/>
          <w:sz w:val="24"/>
          <w:szCs w:val="24"/>
        </w:rPr>
        <w:t>Elimination of fabric covered furniture, pillows in school buildings.</w:t>
      </w:r>
    </w:p>
    <w:p w14:paraId="0BA8194B" w14:textId="77777777" w:rsidR="00627FAB" w:rsidRPr="00CE4375" w:rsidRDefault="00627FAB" w:rsidP="00627FAB">
      <w:pPr>
        <w:pStyle w:val="ListParagraph"/>
        <w:numPr>
          <w:ilvl w:val="0"/>
          <w:numId w:val="37"/>
        </w:numPr>
        <w:spacing w:after="0" w:line="240" w:lineRule="auto"/>
        <w:ind w:left="1080"/>
        <w:rPr>
          <w:rFonts w:ascii="Times New Roman" w:hAnsi="Times New Roman" w:cs="Times New Roman"/>
          <w:b/>
          <w:sz w:val="24"/>
          <w:szCs w:val="24"/>
        </w:rPr>
      </w:pPr>
      <w:r>
        <w:rPr>
          <w:rFonts w:ascii="Times New Roman" w:hAnsi="Times New Roman" w:cs="Times New Roman"/>
          <w:sz w:val="24"/>
          <w:szCs w:val="24"/>
        </w:rPr>
        <w:t>Minimum rugs in the classroom whenever possible.</w:t>
      </w:r>
    </w:p>
    <w:p w14:paraId="4ADF0EF0" w14:textId="77777777" w:rsidR="00627FAB" w:rsidRPr="00CC626E" w:rsidRDefault="00627FAB" w:rsidP="00627FAB">
      <w:pPr>
        <w:pStyle w:val="ListParagraph"/>
        <w:numPr>
          <w:ilvl w:val="0"/>
          <w:numId w:val="37"/>
        </w:numPr>
        <w:spacing w:after="0" w:line="240" w:lineRule="auto"/>
        <w:ind w:left="1080"/>
        <w:rPr>
          <w:rFonts w:ascii="Times New Roman" w:hAnsi="Times New Roman" w:cs="Times New Roman"/>
          <w:b/>
          <w:sz w:val="24"/>
          <w:szCs w:val="24"/>
        </w:rPr>
      </w:pPr>
      <w:r>
        <w:rPr>
          <w:rFonts w:ascii="Times New Roman" w:hAnsi="Times New Roman" w:cs="Times New Roman"/>
          <w:sz w:val="24"/>
          <w:szCs w:val="24"/>
        </w:rPr>
        <w:t>Frequent vacuuming of necessary rugs.</w:t>
      </w:r>
    </w:p>
    <w:p w14:paraId="6A4CEBF8" w14:textId="77777777" w:rsidR="00627FAB" w:rsidRPr="00181E59" w:rsidRDefault="00627FAB" w:rsidP="00627FAB">
      <w:pPr>
        <w:pStyle w:val="ListParagraph"/>
        <w:numPr>
          <w:ilvl w:val="0"/>
          <w:numId w:val="37"/>
        </w:numPr>
        <w:spacing w:after="0" w:line="240" w:lineRule="auto"/>
        <w:ind w:left="1080"/>
        <w:rPr>
          <w:rFonts w:ascii="Times New Roman" w:hAnsi="Times New Roman" w:cs="Times New Roman"/>
          <w:b/>
          <w:sz w:val="24"/>
          <w:szCs w:val="24"/>
        </w:rPr>
      </w:pPr>
      <w:r>
        <w:rPr>
          <w:rFonts w:ascii="Times New Roman" w:hAnsi="Times New Roman" w:cs="Times New Roman"/>
          <w:sz w:val="24"/>
          <w:szCs w:val="24"/>
        </w:rPr>
        <w:t>Minimize the amount of materials going home and back to school.</w:t>
      </w:r>
    </w:p>
    <w:p w14:paraId="240580AE" w14:textId="77777777" w:rsidR="00627FAB" w:rsidRPr="000666AE" w:rsidRDefault="00627FAB" w:rsidP="00627FAB">
      <w:pPr>
        <w:pStyle w:val="ListParagraph"/>
        <w:numPr>
          <w:ilvl w:val="0"/>
          <w:numId w:val="37"/>
        </w:numPr>
        <w:spacing w:after="0" w:line="240" w:lineRule="auto"/>
        <w:ind w:left="1080"/>
        <w:rPr>
          <w:rFonts w:ascii="Times New Roman" w:hAnsi="Times New Roman" w:cs="Times New Roman"/>
          <w:b/>
          <w:sz w:val="24"/>
          <w:szCs w:val="24"/>
        </w:rPr>
      </w:pPr>
      <w:r>
        <w:rPr>
          <w:rFonts w:ascii="Times New Roman" w:hAnsi="Times New Roman" w:cs="Times New Roman"/>
          <w:sz w:val="24"/>
          <w:szCs w:val="24"/>
        </w:rPr>
        <w:t xml:space="preserve">Place personnel items such as coats and purse in bin or large sealable bag or plastic bin upon entering the school. </w:t>
      </w:r>
    </w:p>
    <w:p w14:paraId="02266928" w14:textId="77777777" w:rsidR="00627FAB" w:rsidRPr="00C718FE" w:rsidRDefault="00627FAB" w:rsidP="00627FAB">
      <w:pPr>
        <w:pStyle w:val="ListParagraph"/>
        <w:numPr>
          <w:ilvl w:val="0"/>
          <w:numId w:val="37"/>
        </w:numPr>
        <w:spacing w:after="0" w:line="240" w:lineRule="auto"/>
        <w:ind w:left="1080"/>
        <w:rPr>
          <w:rFonts w:ascii="Times New Roman" w:hAnsi="Times New Roman" w:cs="Times New Roman"/>
          <w:b/>
          <w:sz w:val="24"/>
          <w:szCs w:val="24"/>
        </w:rPr>
      </w:pPr>
      <w:r>
        <w:rPr>
          <w:rFonts w:ascii="Times New Roman" w:hAnsi="Times New Roman" w:cs="Times New Roman"/>
          <w:sz w:val="24"/>
          <w:szCs w:val="24"/>
        </w:rPr>
        <w:t xml:space="preserve">Place contaminated clothing into dryer on high heat for 30 minutes. If the item has many creases such as a backpack place in dryer for 40 minutes. </w:t>
      </w:r>
    </w:p>
    <w:p w14:paraId="169CE41F" w14:textId="77777777" w:rsidR="00627FAB" w:rsidRPr="00BE29AA" w:rsidRDefault="00627FAB" w:rsidP="00627FAB">
      <w:pPr>
        <w:pStyle w:val="ListParagraph"/>
        <w:numPr>
          <w:ilvl w:val="0"/>
          <w:numId w:val="37"/>
        </w:numPr>
        <w:spacing w:after="0" w:line="240" w:lineRule="auto"/>
        <w:ind w:left="1080"/>
        <w:rPr>
          <w:rFonts w:ascii="Times New Roman" w:hAnsi="Times New Roman" w:cs="Times New Roman"/>
          <w:b/>
          <w:sz w:val="24"/>
          <w:szCs w:val="24"/>
        </w:rPr>
      </w:pPr>
      <w:r>
        <w:rPr>
          <w:rFonts w:ascii="Times New Roman" w:hAnsi="Times New Roman" w:cs="Times New Roman"/>
          <w:sz w:val="24"/>
          <w:szCs w:val="24"/>
        </w:rPr>
        <w:t>Minimize the items you bring back and forth into the school.</w:t>
      </w:r>
    </w:p>
    <w:p w14:paraId="1BE842C5" w14:textId="77777777" w:rsidR="00627FAB" w:rsidRPr="00CA695E" w:rsidRDefault="00627FAB" w:rsidP="00627FAB">
      <w:pPr>
        <w:pStyle w:val="ListParagraph"/>
        <w:numPr>
          <w:ilvl w:val="0"/>
          <w:numId w:val="37"/>
        </w:numPr>
        <w:spacing w:after="0" w:line="240" w:lineRule="auto"/>
        <w:ind w:left="1080"/>
        <w:rPr>
          <w:rFonts w:ascii="Times New Roman" w:hAnsi="Times New Roman" w:cs="Times New Roman"/>
          <w:b/>
          <w:sz w:val="24"/>
          <w:szCs w:val="24"/>
        </w:rPr>
      </w:pPr>
      <w:r w:rsidRPr="00CA695E">
        <w:rPr>
          <w:rFonts w:ascii="Times New Roman" w:hAnsi="Times New Roman" w:cs="Times New Roman"/>
          <w:sz w:val="24"/>
          <w:szCs w:val="24"/>
        </w:rPr>
        <w:t xml:space="preserve">Keep the classroom, especially coat and backpack closets, as clean and free of clutter as possible. </w:t>
      </w:r>
    </w:p>
    <w:p w14:paraId="38565150" w14:textId="77777777" w:rsidR="00627FAB" w:rsidRPr="00CA695E" w:rsidRDefault="00627FAB" w:rsidP="00627FAB">
      <w:pPr>
        <w:pStyle w:val="ListParagraph"/>
        <w:numPr>
          <w:ilvl w:val="0"/>
          <w:numId w:val="37"/>
        </w:numPr>
        <w:spacing w:after="0" w:line="240" w:lineRule="auto"/>
        <w:ind w:left="1080"/>
        <w:rPr>
          <w:rFonts w:ascii="Times New Roman" w:hAnsi="Times New Roman" w:cs="Times New Roman"/>
          <w:b/>
          <w:sz w:val="24"/>
          <w:szCs w:val="24"/>
        </w:rPr>
      </w:pPr>
      <w:r w:rsidRPr="00CA695E">
        <w:rPr>
          <w:rFonts w:ascii="Times New Roman" w:hAnsi="Times New Roman" w:cs="Times New Roman"/>
          <w:sz w:val="24"/>
          <w:szCs w:val="24"/>
        </w:rPr>
        <w:t>Initiate a policy of keeping all “Lost and Found” clothing, backpacks, etc. in closeable plastic storage bins (rather than in cardboard boxes) preferably in a central location.</w:t>
      </w:r>
    </w:p>
    <w:p w14:paraId="627A4A6B" w14:textId="77777777" w:rsidR="00627FAB" w:rsidRDefault="00627FAB" w:rsidP="00627FAB">
      <w:pPr>
        <w:rPr>
          <w:rFonts w:ascii="Times New Roman" w:hAnsi="Times New Roman"/>
          <w:b/>
          <w:szCs w:val="24"/>
        </w:rPr>
      </w:pPr>
    </w:p>
    <w:p w14:paraId="0885DB58" w14:textId="77777777" w:rsidR="00627FAB" w:rsidRDefault="00627FAB" w:rsidP="00627FAB">
      <w:pPr>
        <w:rPr>
          <w:rFonts w:ascii="Times New Roman" w:hAnsi="Times New Roman"/>
          <w:b/>
          <w:szCs w:val="24"/>
        </w:rPr>
      </w:pPr>
      <w:r w:rsidRPr="006E6E92">
        <w:rPr>
          <w:rFonts w:ascii="Times New Roman" w:hAnsi="Times New Roman"/>
          <w:b/>
          <w:szCs w:val="24"/>
        </w:rPr>
        <w:t>Suggested Prevention Measures</w:t>
      </w:r>
      <w:r>
        <w:rPr>
          <w:rFonts w:ascii="Times New Roman" w:hAnsi="Times New Roman"/>
          <w:b/>
          <w:szCs w:val="24"/>
        </w:rPr>
        <w:t xml:space="preserve"> for School Staff going into Student’s Homes.</w:t>
      </w:r>
    </w:p>
    <w:p w14:paraId="123C64BC" w14:textId="77777777" w:rsidR="00627FAB" w:rsidRPr="006E6E92" w:rsidRDefault="00627FAB" w:rsidP="00627FAB">
      <w:pPr>
        <w:pStyle w:val="ListParagraph"/>
        <w:numPr>
          <w:ilvl w:val="0"/>
          <w:numId w:val="36"/>
        </w:numPr>
        <w:spacing w:after="0" w:line="240" w:lineRule="auto"/>
        <w:ind w:left="1080"/>
        <w:rPr>
          <w:rFonts w:ascii="Times New Roman" w:hAnsi="Times New Roman" w:cs="Times New Roman"/>
          <w:b/>
          <w:sz w:val="24"/>
          <w:szCs w:val="24"/>
        </w:rPr>
      </w:pPr>
      <w:r>
        <w:rPr>
          <w:rFonts w:ascii="Times New Roman" w:hAnsi="Times New Roman" w:cs="Times New Roman"/>
          <w:sz w:val="24"/>
          <w:szCs w:val="24"/>
        </w:rPr>
        <w:t>Bring only the supplies that are necessary into the home.</w:t>
      </w:r>
    </w:p>
    <w:p w14:paraId="31F148C1" w14:textId="77777777" w:rsidR="00627FAB" w:rsidRPr="006E6E92" w:rsidRDefault="00627FAB" w:rsidP="00627FAB">
      <w:pPr>
        <w:pStyle w:val="ListParagraph"/>
        <w:numPr>
          <w:ilvl w:val="0"/>
          <w:numId w:val="36"/>
        </w:numPr>
        <w:spacing w:after="0" w:line="240" w:lineRule="auto"/>
        <w:ind w:left="1080"/>
        <w:rPr>
          <w:rFonts w:ascii="Times New Roman" w:hAnsi="Times New Roman" w:cs="Times New Roman"/>
          <w:b/>
          <w:sz w:val="24"/>
          <w:szCs w:val="24"/>
        </w:rPr>
      </w:pPr>
      <w:r>
        <w:rPr>
          <w:rFonts w:ascii="Times New Roman" w:hAnsi="Times New Roman" w:cs="Times New Roman"/>
          <w:sz w:val="24"/>
          <w:szCs w:val="24"/>
        </w:rPr>
        <w:t xml:space="preserve">Keep all supplies, purses and backpacks off the floor or fabric-covered surfaces in the home. </w:t>
      </w:r>
    </w:p>
    <w:p w14:paraId="1080E065" w14:textId="77777777" w:rsidR="00627FAB" w:rsidRPr="00181E59" w:rsidRDefault="00627FAB" w:rsidP="00627FAB">
      <w:pPr>
        <w:pStyle w:val="ListParagraph"/>
        <w:numPr>
          <w:ilvl w:val="0"/>
          <w:numId w:val="36"/>
        </w:numPr>
        <w:spacing w:after="0" w:line="240" w:lineRule="auto"/>
        <w:ind w:left="1080"/>
        <w:rPr>
          <w:rFonts w:ascii="Times New Roman" w:hAnsi="Times New Roman" w:cs="Times New Roman"/>
          <w:b/>
          <w:sz w:val="24"/>
          <w:szCs w:val="24"/>
        </w:rPr>
      </w:pPr>
      <w:r>
        <w:rPr>
          <w:rFonts w:ascii="Times New Roman" w:hAnsi="Times New Roman" w:cs="Times New Roman"/>
          <w:sz w:val="24"/>
          <w:szCs w:val="24"/>
        </w:rPr>
        <w:t xml:space="preserve">Wear protective disposable booties over shoes or boots. Have a designated pair of shoes in your car trunk or zip lock back for use on all home visits. </w:t>
      </w:r>
    </w:p>
    <w:p w14:paraId="3B2D32B9" w14:textId="77777777" w:rsidR="00627FAB" w:rsidRPr="007862C4" w:rsidRDefault="00627FAB" w:rsidP="00627FAB">
      <w:pPr>
        <w:pStyle w:val="ListParagraph"/>
        <w:numPr>
          <w:ilvl w:val="0"/>
          <w:numId w:val="36"/>
        </w:numPr>
        <w:spacing w:after="0" w:line="240" w:lineRule="auto"/>
        <w:ind w:left="1080"/>
        <w:rPr>
          <w:rFonts w:ascii="Times New Roman" w:hAnsi="Times New Roman" w:cs="Times New Roman"/>
          <w:b/>
          <w:sz w:val="24"/>
          <w:szCs w:val="24"/>
        </w:rPr>
      </w:pPr>
      <w:r>
        <w:rPr>
          <w:rFonts w:ascii="Times New Roman" w:hAnsi="Times New Roman" w:cs="Times New Roman"/>
          <w:sz w:val="24"/>
          <w:szCs w:val="24"/>
        </w:rPr>
        <w:t xml:space="preserve">Whenever possible complete home visits at the end of the day. Upon your return home, remove clothing on a non-carpeted or rugged floor, place clothing in plastic bag, and transfer to clothing to laundry facilities and wash in hot water and dry in clothes dryer set to the hottest setting. </w:t>
      </w:r>
    </w:p>
    <w:p w14:paraId="4FFFA73E" w14:textId="77777777" w:rsidR="00627FAB" w:rsidRDefault="00627FAB" w:rsidP="00627FAB">
      <w:pPr>
        <w:rPr>
          <w:rFonts w:ascii="Times New Roman" w:hAnsi="Times New Roman"/>
          <w:szCs w:val="24"/>
        </w:rPr>
      </w:pPr>
      <w:r>
        <w:rPr>
          <w:rFonts w:ascii="Times New Roman" w:hAnsi="Times New Roman"/>
          <w:szCs w:val="24"/>
        </w:rPr>
        <w:t xml:space="preserve">Typically, the Bureau of Child Protective Services will not open a case due to neglect solely for a family with a persistent bed bug infestation. </w:t>
      </w:r>
    </w:p>
    <w:p w14:paraId="1DBFCCAB" w14:textId="77777777" w:rsidR="00627FAB" w:rsidRDefault="00627FAB" w:rsidP="00627FAB">
      <w:pPr>
        <w:rPr>
          <w:rFonts w:ascii="Times New Roman" w:hAnsi="Times New Roman"/>
          <w:b/>
          <w:szCs w:val="24"/>
        </w:rPr>
      </w:pPr>
    </w:p>
    <w:p w14:paraId="128DC377" w14:textId="77777777" w:rsidR="00627FAB" w:rsidRDefault="00627FAB" w:rsidP="00627FAB">
      <w:pPr>
        <w:rPr>
          <w:rFonts w:ascii="Times New Roman" w:hAnsi="Times New Roman"/>
          <w:b/>
          <w:szCs w:val="24"/>
        </w:rPr>
      </w:pPr>
    </w:p>
    <w:p w14:paraId="63906A7E" w14:textId="77777777" w:rsidR="00627FAB" w:rsidRDefault="00627FAB" w:rsidP="00627FAB">
      <w:pPr>
        <w:rPr>
          <w:rFonts w:ascii="Times New Roman" w:hAnsi="Times New Roman"/>
          <w:b/>
          <w:szCs w:val="24"/>
        </w:rPr>
      </w:pPr>
    </w:p>
    <w:p w14:paraId="365261CE" w14:textId="77777777" w:rsidR="00627FAB" w:rsidRDefault="00627FAB" w:rsidP="00627FAB">
      <w:pPr>
        <w:rPr>
          <w:rFonts w:ascii="Times New Roman" w:hAnsi="Times New Roman"/>
          <w:b/>
          <w:szCs w:val="24"/>
        </w:rPr>
      </w:pPr>
    </w:p>
    <w:p w14:paraId="621B791C" w14:textId="77777777" w:rsidR="00627FAB" w:rsidRDefault="00627FAB" w:rsidP="00627FAB">
      <w:pPr>
        <w:rPr>
          <w:rFonts w:ascii="Times New Roman" w:hAnsi="Times New Roman"/>
          <w:b/>
          <w:szCs w:val="24"/>
        </w:rPr>
      </w:pPr>
      <w:bookmarkStart w:id="0" w:name="_GoBack"/>
      <w:bookmarkEnd w:id="0"/>
      <w:r>
        <w:rPr>
          <w:rFonts w:ascii="Times New Roman" w:hAnsi="Times New Roman"/>
          <w:b/>
          <w:szCs w:val="24"/>
        </w:rPr>
        <w:t>Measures if a bug</w:t>
      </w:r>
      <w:r w:rsidRPr="00CC626E">
        <w:rPr>
          <w:rFonts w:ascii="Times New Roman" w:hAnsi="Times New Roman"/>
          <w:b/>
          <w:szCs w:val="24"/>
        </w:rPr>
        <w:t xml:space="preserve"> is visualized in school</w:t>
      </w:r>
      <w:r>
        <w:rPr>
          <w:rFonts w:ascii="Times New Roman" w:hAnsi="Times New Roman"/>
          <w:b/>
          <w:szCs w:val="24"/>
        </w:rPr>
        <w:t>:</w:t>
      </w:r>
    </w:p>
    <w:p w14:paraId="530221D4" w14:textId="77777777" w:rsidR="00627FAB" w:rsidRPr="00CA695E" w:rsidRDefault="00627FAB" w:rsidP="00627FAB">
      <w:pPr>
        <w:pStyle w:val="ListParagraph"/>
        <w:numPr>
          <w:ilvl w:val="0"/>
          <w:numId w:val="38"/>
        </w:numPr>
        <w:ind w:left="1080"/>
        <w:rPr>
          <w:rFonts w:ascii="Times New Roman" w:hAnsi="Times New Roman"/>
          <w:b/>
          <w:szCs w:val="24"/>
        </w:rPr>
      </w:pPr>
      <w:r w:rsidRPr="00CA695E">
        <w:rPr>
          <w:rFonts w:ascii="Times New Roman" w:hAnsi="Times New Roman"/>
          <w:szCs w:val="24"/>
        </w:rPr>
        <w:t xml:space="preserve">Using a tweezers or an index card, capture the bug and place the bug in a sealable plastic bag or bottle. Immediately, report the incident to the school engineer. Identify the exact location where the bug was found include surface and room number and write this on the bag or labeled bottle. </w:t>
      </w:r>
    </w:p>
    <w:p w14:paraId="13D8A91F" w14:textId="77777777" w:rsidR="00627FAB" w:rsidRPr="00CA695E" w:rsidRDefault="00627FAB" w:rsidP="00627FAB">
      <w:pPr>
        <w:pStyle w:val="ListParagraph"/>
        <w:numPr>
          <w:ilvl w:val="0"/>
          <w:numId w:val="38"/>
        </w:numPr>
        <w:ind w:left="1080"/>
        <w:rPr>
          <w:rFonts w:ascii="Times New Roman" w:hAnsi="Times New Roman"/>
          <w:b/>
          <w:szCs w:val="24"/>
        </w:rPr>
      </w:pPr>
      <w:r w:rsidRPr="00CA695E">
        <w:rPr>
          <w:rFonts w:ascii="Times New Roman" w:hAnsi="Times New Roman"/>
          <w:szCs w:val="24"/>
        </w:rPr>
        <w:t xml:space="preserve">Student should not be excluded from school. The parents or guardian should be notified. A nonjudgmental attitude is important. It is difficult to determine the exact source of the infestations once children are in a school building. </w:t>
      </w:r>
    </w:p>
    <w:p w14:paraId="79DCBB56" w14:textId="77777777" w:rsidR="00627FAB" w:rsidRPr="00CA695E" w:rsidRDefault="00627FAB" w:rsidP="00627FAB">
      <w:pPr>
        <w:pStyle w:val="ListParagraph"/>
        <w:numPr>
          <w:ilvl w:val="0"/>
          <w:numId w:val="38"/>
        </w:numPr>
        <w:ind w:left="1080"/>
        <w:rPr>
          <w:rFonts w:ascii="Times New Roman" w:hAnsi="Times New Roman"/>
          <w:b/>
          <w:szCs w:val="24"/>
        </w:rPr>
      </w:pPr>
      <w:r w:rsidRPr="00CA695E">
        <w:rPr>
          <w:rFonts w:ascii="Times New Roman" w:hAnsi="Times New Roman"/>
          <w:szCs w:val="24"/>
        </w:rPr>
        <w:t xml:space="preserve">The school engineer will notify the Facilities and Maintenance Supervisor for guidance as appropriate. Only the school engineer or the Building Operations Pest Control team is authorized to use pesticides in MPS schools. </w:t>
      </w:r>
    </w:p>
    <w:p w14:paraId="240BD179" w14:textId="77777777" w:rsidR="00627FAB" w:rsidRDefault="00627FAB" w:rsidP="00627FAB">
      <w:pPr>
        <w:rPr>
          <w:rFonts w:ascii="Times New Roman" w:hAnsi="Times New Roman"/>
          <w:b/>
        </w:rPr>
      </w:pPr>
      <w:r>
        <w:rPr>
          <w:rFonts w:ascii="Times New Roman" w:hAnsi="Times New Roman"/>
          <w:b/>
        </w:rPr>
        <w:t>Resources for families:</w:t>
      </w:r>
    </w:p>
    <w:p w14:paraId="746FD2EA" w14:textId="77777777" w:rsidR="00627FAB" w:rsidRPr="007D1BEE" w:rsidRDefault="00627FAB" w:rsidP="00627FAB">
      <w:pPr>
        <w:pStyle w:val="ListParagraph"/>
        <w:numPr>
          <w:ilvl w:val="0"/>
          <w:numId w:val="35"/>
        </w:numPr>
        <w:rPr>
          <w:rFonts w:ascii="Times New Roman" w:hAnsi="Times New Roman" w:cs="Times New Roman"/>
          <w:b/>
        </w:rPr>
      </w:pPr>
      <w:r>
        <w:rPr>
          <w:rFonts w:ascii="Times New Roman" w:hAnsi="Times New Roman" w:cs="Times New Roman"/>
          <w:b/>
        </w:rPr>
        <w:t xml:space="preserve">Milwaukee Public Health Department - </w:t>
      </w:r>
      <w:r w:rsidRPr="007D1BEE">
        <w:rPr>
          <w:rFonts w:ascii="Times New Roman" w:hAnsi="Times New Roman" w:cs="Times New Roman"/>
        </w:rPr>
        <w:t>414-286-8620</w:t>
      </w:r>
    </w:p>
    <w:p w14:paraId="00FB518C" w14:textId="77777777" w:rsidR="00627FAB" w:rsidRDefault="00627FAB" w:rsidP="00627FAB">
      <w:pPr>
        <w:pStyle w:val="ListParagraph"/>
        <w:numPr>
          <w:ilvl w:val="0"/>
          <w:numId w:val="35"/>
        </w:numPr>
        <w:rPr>
          <w:rFonts w:ascii="Times New Roman" w:hAnsi="Times New Roman" w:cs="Times New Roman"/>
          <w:b/>
        </w:rPr>
      </w:pPr>
      <w:r>
        <w:rPr>
          <w:rFonts w:ascii="Times New Roman" w:hAnsi="Times New Roman" w:cs="Times New Roman"/>
          <w:b/>
        </w:rPr>
        <w:t xml:space="preserve">Milwaukee Health Department Bed Bug Fact Sheet: </w:t>
      </w:r>
      <w:hyperlink r:id="rId11" w:history="1">
        <w:r w:rsidRPr="00CE4375">
          <w:rPr>
            <w:rStyle w:val="Hyperlink"/>
            <w:rFonts w:ascii="Times New Roman" w:hAnsi="Times New Roman" w:cs="Times New Roman"/>
            <w:b/>
          </w:rPr>
          <w:t>http://city.milwaukee.gov/ImageLibrary/User/tweile/pdf/broc/DNS-311_BedbugBroc_V1wb.pdf</w:t>
        </w:r>
      </w:hyperlink>
    </w:p>
    <w:p w14:paraId="4474291F" w14:textId="77777777" w:rsidR="00627FAB" w:rsidRDefault="00627FAB" w:rsidP="00627FAB">
      <w:pPr>
        <w:rPr>
          <w:rFonts w:ascii="Times New Roman" w:hAnsi="Times New Roman"/>
          <w:b/>
        </w:rPr>
      </w:pPr>
      <w:r w:rsidRPr="0076732B">
        <w:rPr>
          <w:rFonts w:ascii="Times New Roman" w:hAnsi="Times New Roman"/>
          <w:b/>
        </w:rPr>
        <w:t xml:space="preserve">Websites: </w:t>
      </w:r>
    </w:p>
    <w:p w14:paraId="375A6C1F" w14:textId="77777777" w:rsidR="00627FAB" w:rsidRDefault="00627FAB" w:rsidP="00627FAB">
      <w:pPr>
        <w:rPr>
          <w:rFonts w:ascii="Times New Roman" w:hAnsi="Times New Roman"/>
        </w:rPr>
      </w:pPr>
      <w:r>
        <w:rPr>
          <w:rFonts w:ascii="Times New Roman" w:hAnsi="Times New Roman"/>
        </w:rPr>
        <w:t xml:space="preserve">Mayo Clinic, </w:t>
      </w:r>
      <w:r>
        <w:rPr>
          <w:rFonts w:ascii="Times New Roman" w:hAnsi="Times New Roman"/>
          <w:i/>
        </w:rPr>
        <w:t xml:space="preserve">Bed bugs, </w:t>
      </w:r>
      <w:r>
        <w:rPr>
          <w:rFonts w:ascii="Times New Roman" w:hAnsi="Times New Roman"/>
        </w:rPr>
        <w:t xml:space="preserve">available at: </w:t>
      </w:r>
      <w:hyperlink r:id="rId12" w:history="1">
        <w:r w:rsidRPr="00F73414">
          <w:rPr>
            <w:rStyle w:val="Hyperlink"/>
            <w:rFonts w:ascii="Times New Roman" w:hAnsi="Times New Roman"/>
          </w:rPr>
          <w:t>http://www.mayoclinic.com/health/bedbugs/DS00663</w:t>
        </w:r>
      </w:hyperlink>
      <w:r>
        <w:rPr>
          <w:rFonts w:ascii="Times New Roman" w:hAnsi="Times New Roman"/>
        </w:rPr>
        <w:t>.</w:t>
      </w:r>
    </w:p>
    <w:p w14:paraId="22F2A8BF" w14:textId="77777777" w:rsidR="00627FAB" w:rsidRDefault="00627FAB" w:rsidP="00627FAB">
      <w:pPr>
        <w:rPr>
          <w:rFonts w:ascii="Times New Roman" w:hAnsi="Times New Roman"/>
        </w:rPr>
      </w:pPr>
      <w:r>
        <w:rPr>
          <w:rFonts w:ascii="Times New Roman" w:hAnsi="Times New Roman"/>
        </w:rPr>
        <w:t xml:space="preserve">Center for Disease Control and Prevention, </w:t>
      </w:r>
      <w:r>
        <w:rPr>
          <w:rFonts w:ascii="Times New Roman" w:hAnsi="Times New Roman"/>
          <w:i/>
        </w:rPr>
        <w:t xml:space="preserve">Bed Bugs, </w:t>
      </w:r>
      <w:r>
        <w:rPr>
          <w:rFonts w:ascii="Times New Roman" w:hAnsi="Times New Roman"/>
        </w:rPr>
        <w:t xml:space="preserve">available at: </w:t>
      </w:r>
      <w:hyperlink r:id="rId13" w:history="1">
        <w:r w:rsidRPr="00F73414">
          <w:rPr>
            <w:rStyle w:val="Hyperlink"/>
            <w:rFonts w:ascii="Times New Roman" w:hAnsi="Times New Roman"/>
          </w:rPr>
          <w:t>http://www.cdc.gov/nceh/ehs/topics/bedbugs.htm</w:t>
        </w:r>
      </w:hyperlink>
      <w:r>
        <w:rPr>
          <w:rFonts w:ascii="Times New Roman" w:hAnsi="Times New Roman"/>
        </w:rPr>
        <w:t xml:space="preserve"> and </w:t>
      </w:r>
      <w:hyperlink r:id="rId14" w:history="1">
        <w:r w:rsidRPr="00F73414">
          <w:rPr>
            <w:rStyle w:val="Hyperlink"/>
            <w:rFonts w:ascii="Times New Roman" w:hAnsi="Times New Roman"/>
          </w:rPr>
          <w:t>http://www.cdc.gov/parasites/bedbugs/</w:t>
        </w:r>
      </w:hyperlink>
      <w:r>
        <w:rPr>
          <w:rFonts w:ascii="Times New Roman" w:hAnsi="Times New Roman"/>
        </w:rPr>
        <w:t>.</w:t>
      </w:r>
    </w:p>
    <w:p w14:paraId="524065CD" w14:textId="77777777" w:rsidR="00627FAB" w:rsidRDefault="00627FAB" w:rsidP="00627FAB">
      <w:pPr>
        <w:rPr>
          <w:rFonts w:ascii="Times New Roman" w:hAnsi="Times New Roman"/>
        </w:rPr>
      </w:pPr>
      <w:r>
        <w:rPr>
          <w:rFonts w:ascii="Times New Roman" w:hAnsi="Times New Roman"/>
        </w:rPr>
        <w:t xml:space="preserve">U.S. Environmental Protection Agency, </w:t>
      </w:r>
      <w:r>
        <w:rPr>
          <w:rFonts w:ascii="Times New Roman" w:hAnsi="Times New Roman"/>
          <w:i/>
        </w:rPr>
        <w:t>Bed Bugs,</w:t>
      </w:r>
      <w:r>
        <w:rPr>
          <w:rFonts w:ascii="Times New Roman" w:hAnsi="Times New Roman"/>
        </w:rPr>
        <w:t xml:space="preserve"> available at: </w:t>
      </w:r>
      <w:hyperlink r:id="rId15" w:history="1">
        <w:r w:rsidRPr="00F73414">
          <w:rPr>
            <w:rStyle w:val="Hyperlink"/>
            <w:rFonts w:ascii="Times New Roman" w:hAnsi="Times New Roman"/>
          </w:rPr>
          <w:t>http://www.epa.gov/bedbugs/</w:t>
        </w:r>
      </w:hyperlink>
      <w:r>
        <w:rPr>
          <w:rFonts w:ascii="Times New Roman" w:hAnsi="Times New Roman"/>
        </w:rPr>
        <w:t>.</w:t>
      </w:r>
    </w:p>
    <w:p w14:paraId="0B8E4F14" w14:textId="77777777" w:rsidR="00627FAB" w:rsidRDefault="00627FAB" w:rsidP="00627FAB">
      <w:pPr>
        <w:rPr>
          <w:rFonts w:ascii="Times New Roman" w:hAnsi="Times New Roman"/>
        </w:rPr>
      </w:pPr>
      <w:r>
        <w:rPr>
          <w:rFonts w:ascii="Times New Roman" w:hAnsi="Times New Roman"/>
        </w:rPr>
        <w:t xml:space="preserve">University of Minnesota, </w:t>
      </w:r>
      <w:r>
        <w:rPr>
          <w:rFonts w:ascii="Times New Roman" w:hAnsi="Times New Roman"/>
          <w:i/>
        </w:rPr>
        <w:t xml:space="preserve">Let’s get rid of bed bugs, </w:t>
      </w:r>
      <w:r>
        <w:rPr>
          <w:rFonts w:ascii="Times New Roman" w:hAnsi="Times New Roman"/>
        </w:rPr>
        <w:t xml:space="preserve">available at: </w:t>
      </w:r>
      <w:hyperlink r:id="rId16" w:history="1">
        <w:r w:rsidRPr="00F73414">
          <w:rPr>
            <w:rStyle w:val="Hyperlink"/>
            <w:rFonts w:ascii="Times New Roman" w:hAnsi="Times New Roman"/>
          </w:rPr>
          <w:t>http://bedbugs.umn.edu/Resources/index.htm</w:t>
        </w:r>
      </w:hyperlink>
      <w:r>
        <w:rPr>
          <w:rFonts w:ascii="Times New Roman" w:hAnsi="Times New Roman"/>
        </w:rPr>
        <w:t>.</w:t>
      </w:r>
    </w:p>
    <w:p w14:paraId="6D7C716D" w14:textId="77777777" w:rsidR="00627FAB" w:rsidRDefault="00627FAB" w:rsidP="00627FAB">
      <w:pPr>
        <w:rPr>
          <w:rFonts w:ascii="Times New Roman" w:hAnsi="Times New Roman"/>
        </w:rPr>
      </w:pPr>
      <w:r>
        <w:rPr>
          <w:rFonts w:ascii="Times New Roman" w:hAnsi="Times New Roman"/>
        </w:rPr>
        <w:t xml:space="preserve">Medline Plus (English and Spanish) available at: </w:t>
      </w:r>
      <w:hyperlink r:id="rId17" w:history="1">
        <w:r w:rsidRPr="000666AE">
          <w:rPr>
            <w:rStyle w:val="Hyperlink"/>
            <w:rFonts w:ascii="Times New Roman" w:hAnsi="Times New Roman"/>
          </w:rPr>
          <w:t>http://www.nlm.nih.gov/medlineplus/bedbugs.html</w:t>
        </w:r>
      </w:hyperlink>
      <w:r>
        <w:rPr>
          <w:rFonts w:ascii="Times New Roman" w:hAnsi="Times New Roman"/>
        </w:rPr>
        <w:t>.</w:t>
      </w:r>
    </w:p>
    <w:p w14:paraId="5A186785" w14:textId="77777777" w:rsidR="00627FAB" w:rsidRDefault="00627FAB" w:rsidP="00627FAB"/>
    <w:p w14:paraId="75483C25" w14:textId="77777777" w:rsidR="00627FAB" w:rsidRDefault="00627FAB" w:rsidP="00627FAB"/>
    <w:p w14:paraId="6F3847AE" w14:textId="77777777" w:rsidR="00627FAB" w:rsidRDefault="00627FAB" w:rsidP="00627FAB"/>
    <w:p w14:paraId="5D22E24F" w14:textId="77777777" w:rsidR="00627FAB" w:rsidRDefault="00627FAB" w:rsidP="00627FAB"/>
    <w:p w14:paraId="1E50D388" w14:textId="77777777" w:rsidR="00627FAB" w:rsidRDefault="00627FAB" w:rsidP="00627FAB">
      <w:r>
        <w:t xml:space="preserve">                                                                              </w:t>
      </w:r>
    </w:p>
    <w:p w14:paraId="52B011ED" w14:textId="77777777" w:rsidR="00DD4F72" w:rsidRPr="00736F89" w:rsidRDefault="00DD4F72" w:rsidP="00821F23">
      <w:pPr>
        <w:ind w:left="720" w:right="720"/>
        <w:rPr>
          <w:szCs w:val="24"/>
        </w:rPr>
      </w:pPr>
    </w:p>
    <w:sectPr w:rsidR="00DD4F72" w:rsidRPr="00736F89" w:rsidSect="000D56F8">
      <w:headerReference w:type="default" r:id="rId18"/>
      <w:footerReference w:type="default" r:id="rId19"/>
      <w:pgSz w:w="12240" w:h="15840"/>
      <w:pgMar w:top="1800" w:right="720" w:bottom="720" w:left="72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CAB6E7A" w14:textId="77777777" w:rsidR="002B5B58" w:rsidRDefault="002B5B58">
      <w:r>
        <w:separator/>
      </w:r>
    </w:p>
  </w:endnote>
  <w:endnote w:type="continuationSeparator" w:id="0">
    <w:p w14:paraId="47B9A006" w14:textId="77777777" w:rsidR="002B5B58" w:rsidRDefault="002B5B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imes">
    <w:panose1 w:val="02020603050405020304"/>
    <w:charset w:val="00"/>
    <w:family w:val="roman"/>
    <w:pitch w:val="variable"/>
    <w:sig w:usb0="20002A87" w:usb1="80000000" w:usb2="00000008"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Verdana">
    <w:panose1 w:val="020B0604030504040204"/>
    <w:charset w:val="00"/>
    <w:family w:val="swiss"/>
    <w:pitch w:val="variable"/>
    <w:sig w:usb0="A10006FF" w:usb1="4000205B" w:usb2="0000001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5532698" w14:textId="1C2F1011" w:rsidR="00DD4F72" w:rsidRPr="009C4755" w:rsidRDefault="002B5B58" w:rsidP="006F2DA4">
    <w:pPr>
      <w:pStyle w:val="Footer"/>
      <w:jc w:val="center"/>
      <w:rPr>
        <w:rFonts w:ascii="Arial" w:hAnsi="Arial" w:cs="Arial"/>
        <w:sz w:val="20"/>
      </w:rPr>
    </w:pPr>
    <w:r>
      <w:rPr>
        <w:rFonts w:ascii="Arial" w:hAnsi="Arial" w:cs="Arial"/>
        <w:noProof/>
        <w:sz w:val="20"/>
      </w:rPr>
      <w:drawing>
        <wp:inline distT="0" distB="0" distL="0" distR="0" wp14:anchorId="5CAE5D12" wp14:editId="2DAB3578">
          <wp:extent cx="2217420" cy="365760"/>
          <wp:effectExtent l="0" t="0" r="0" b="0"/>
          <wp:docPr id="2" name="Picture 2" descr="SSS+Spanish_3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SS+Spanish_30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17420" cy="365760"/>
                  </a:xfrm>
                  <a:prstGeom prst="rect">
                    <a:avLst/>
                  </a:prstGeom>
                  <a:noFill/>
                  <a:ln>
                    <a:noFill/>
                  </a:ln>
                </pic:spPr>
              </pic:pic>
            </a:graphicData>
          </a:graphic>
        </wp:inline>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5295F05" w14:textId="77777777" w:rsidR="002B5B58" w:rsidRDefault="002B5B58">
      <w:r>
        <w:separator/>
      </w:r>
    </w:p>
  </w:footnote>
  <w:footnote w:type="continuationSeparator" w:id="0">
    <w:p w14:paraId="2AF5A707" w14:textId="77777777" w:rsidR="002B5B58" w:rsidRDefault="002B5B5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83C7107" w14:textId="3360B7BC" w:rsidR="008C0946" w:rsidRDefault="002B5B58">
    <w:pPr>
      <w:pStyle w:val="Header"/>
    </w:pPr>
    <w:r>
      <w:rPr>
        <w:noProof/>
        <w:sz w:val="22"/>
        <w:szCs w:val="22"/>
      </w:rPr>
      <mc:AlternateContent>
        <mc:Choice Requires="wps">
          <w:drawing>
            <wp:anchor distT="0" distB="0" distL="114300" distR="114300" simplePos="0" relativeHeight="251657728" behindDoc="0" locked="0" layoutInCell="1" allowOverlap="1" wp14:anchorId="162CD7CD" wp14:editId="7F7B2C55">
              <wp:simplePos x="0" y="0"/>
              <wp:positionH relativeFrom="page">
                <wp:posOffset>3937635</wp:posOffset>
              </wp:positionH>
              <wp:positionV relativeFrom="page">
                <wp:posOffset>688340</wp:posOffset>
              </wp:positionV>
              <wp:extent cx="3429000" cy="845185"/>
              <wp:effectExtent l="3810" t="2540" r="0" b="0"/>
              <wp:wrapThrough wrapText="bothSides">
                <wp:wrapPolygon edited="0">
                  <wp:start x="0" y="0"/>
                  <wp:lineTo x="21600" y="0"/>
                  <wp:lineTo x="21600" y="21600"/>
                  <wp:lineTo x="0" y="21600"/>
                  <wp:lineTo x="0" y="0"/>
                </wp:wrapPolygon>
              </wp:wrapThrough>
              <wp:docPr id="3"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00" cy="8451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83570BB" w14:textId="77777777" w:rsidR="008C0946" w:rsidRDefault="001C621D" w:rsidP="008C0946">
                          <w:pPr>
                            <w:jc w:val="right"/>
                            <w:rPr>
                              <w:rFonts w:ascii="Arial" w:hAnsi="Arial" w:cs="Arial"/>
                              <w:b/>
                              <w:color w:val="225FAC"/>
                              <w:sz w:val="18"/>
                              <w:szCs w:val="18"/>
                            </w:rPr>
                          </w:pPr>
                          <w:r>
                            <w:rPr>
                              <w:rFonts w:ascii="Arial" w:hAnsi="Arial" w:cs="Arial"/>
                              <w:b/>
                              <w:color w:val="225FAC"/>
                              <w:sz w:val="18"/>
                              <w:szCs w:val="18"/>
                            </w:rPr>
                            <w:t xml:space="preserve">Department of </w:t>
                          </w:r>
                          <w:r w:rsidR="008662F2">
                            <w:rPr>
                              <w:rFonts w:ascii="Arial" w:hAnsi="Arial" w:cs="Arial"/>
                              <w:b/>
                              <w:color w:val="225FAC"/>
                              <w:sz w:val="18"/>
                              <w:szCs w:val="18"/>
                            </w:rPr>
                            <w:t>Specialized Services</w:t>
                          </w:r>
                        </w:p>
                        <w:p w14:paraId="25326CB5" w14:textId="77777777" w:rsidR="005F288A" w:rsidRPr="0092532C" w:rsidRDefault="005F288A" w:rsidP="008C0946">
                          <w:pPr>
                            <w:jc w:val="right"/>
                            <w:rPr>
                              <w:rFonts w:ascii="Arial" w:hAnsi="Arial" w:cs="Arial"/>
                              <w:b/>
                              <w:color w:val="225FAC"/>
                              <w:sz w:val="18"/>
                              <w:szCs w:val="18"/>
                            </w:rPr>
                          </w:pPr>
                          <w:r>
                            <w:rPr>
                              <w:rFonts w:ascii="Arial" w:hAnsi="Arial" w:cs="Arial"/>
                              <w:b/>
                              <w:color w:val="225FAC"/>
                              <w:sz w:val="18"/>
                              <w:szCs w:val="18"/>
                            </w:rPr>
                            <w:t>Nursing</w:t>
                          </w:r>
                        </w:p>
                        <w:p w14:paraId="1A812D21" w14:textId="77777777" w:rsidR="008C0946" w:rsidRPr="002D55DA" w:rsidRDefault="008662F2" w:rsidP="008C0946">
                          <w:pPr>
                            <w:jc w:val="right"/>
                            <w:rPr>
                              <w:rFonts w:ascii="Arial" w:hAnsi="Arial" w:cs="Arial"/>
                              <w:sz w:val="18"/>
                              <w:szCs w:val="18"/>
                            </w:rPr>
                          </w:pPr>
                          <w:r>
                            <w:rPr>
                              <w:rFonts w:ascii="Arial" w:hAnsi="Arial" w:cs="Arial"/>
                              <w:sz w:val="18"/>
                              <w:szCs w:val="18"/>
                            </w:rPr>
                            <w:t>6620 W. Capitol Dr.</w:t>
                          </w:r>
                        </w:p>
                        <w:p w14:paraId="68AD0881" w14:textId="77777777" w:rsidR="00E51517" w:rsidRDefault="008C0946" w:rsidP="008C0946">
                          <w:pPr>
                            <w:jc w:val="right"/>
                            <w:rPr>
                              <w:rFonts w:ascii="Arial" w:hAnsi="Arial" w:cs="Arial"/>
                              <w:sz w:val="18"/>
                              <w:szCs w:val="18"/>
                            </w:rPr>
                          </w:pPr>
                          <w:r w:rsidRPr="002D55DA">
                            <w:rPr>
                              <w:rFonts w:ascii="Arial" w:hAnsi="Arial" w:cs="Arial"/>
                              <w:sz w:val="18"/>
                              <w:szCs w:val="18"/>
                            </w:rPr>
                            <w:t xml:space="preserve">Milwaukee, </w:t>
                          </w:r>
                          <w:r>
                            <w:rPr>
                              <w:rFonts w:ascii="Arial" w:hAnsi="Arial" w:cs="Arial"/>
                              <w:sz w:val="18"/>
                              <w:szCs w:val="18"/>
                            </w:rPr>
                            <w:t>WI</w:t>
                          </w:r>
                          <w:r w:rsidRPr="002D55DA">
                            <w:rPr>
                              <w:rFonts w:ascii="Arial" w:hAnsi="Arial" w:cs="Arial"/>
                              <w:sz w:val="18"/>
                              <w:szCs w:val="18"/>
                            </w:rPr>
                            <w:t xml:space="preserve"> </w:t>
                          </w:r>
                          <w:r w:rsidR="008662F2">
                            <w:rPr>
                              <w:rFonts w:ascii="Arial" w:hAnsi="Arial" w:cs="Arial"/>
                              <w:sz w:val="18"/>
                              <w:szCs w:val="18"/>
                            </w:rPr>
                            <w:t>53216</w:t>
                          </w:r>
                        </w:p>
                        <w:p w14:paraId="512C1B92" w14:textId="77777777" w:rsidR="008C0946" w:rsidRPr="008C0946" w:rsidRDefault="00D82CA2" w:rsidP="008C0946">
                          <w:pPr>
                            <w:jc w:val="right"/>
                            <w:rPr>
                              <w:rFonts w:ascii="Arial" w:hAnsi="Arial" w:cs="Arial"/>
                              <w:b/>
                              <w:sz w:val="18"/>
                              <w:szCs w:val="18"/>
                            </w:rPr>
                          </w:pPr>
                          <w:r>
                            <w:rPr>
                              <w:rFonts w:ascii="Arial" w:hAnsi="Arial" w:cs="Arial"/>
                              <w:b/>
                              <w:sz w:val="18"/>
                              <w:szCs w:val="18"/>
                            </w:rPr>
                            <w:t>(</w:t>
                          </w:r>
                          <w:r w:rsidR="008C0946" w:rsidRPr="008C0946">
                            <w:rPr>
                              <w:rFonts w:ascii="Arial" w:hAnsi="Arial" w:cs="Arial"/>
                              <w:b/>
                              <w:sz w:val="18"/>
                              <w:szCs w:val="18"/>
                            </w:rPr>
                            <w:t xml:space="preserve">414) </w:t>
                          </w:r>
                          <w:r w:rsidR="008662F2">
                            <w:rPr>
                              <w:rFonts w:ascii="Arial" w:hAnsi="Arial" w:cs="Arial"/>
                              <w:b/>
                              <w:sz w:val="18"/>
                              <w:szCs w:val="18"/>
                            </w:rPr>
                            <w:t>438-3648</w:t>
                          </w:r>
                          <w:r w:rsidR="008C0946" w:rsidRPr="008C0946">
                            <w:rPr>
                              <w:rFonts w:ascii="Arial" w:hAnsi="Arial" w:cs="Arial"/>
                              <w:b/>
                              <w:sz w:val="18"/>
                              <w:szCs w:val="18"/>
                            </w:rPr>
                            <w:t xml:space="preserve"> • mps.milwaukee.k12.wi.us</w:t>
                          </w:r>
                        </w:p>
                        <w:p w14:paraId="242AA0A9" w14:textId="77777777" w:rsidR="008C0946" w:rsidRPr="00FD7DC3" w:rsidRDefault="008C0946" w:rsidP="008C0946"/>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62CD7CD" id="_x0000_t202" coordsize="21600,21600" o:spt="202" path="m,l,21600r21600,l21600,xe">
              <v:stroke joinstyle="miter"/>
              <v:path gradientshapeok="t" o:connecttype="rect"/>
            </v:shapetype>
            <v:shape id="Text Box 1" o:spid="_x0000_s1027" type="#_x0000_t202" style="position:absolute;margin-left:310.05pt;margin-top:54.2pt;width:270pt;height:66.55pt;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" filled="f" stroked="f">
              <v:textbox>
                <w:txbxContent>
                  <w:p w14:paraId="283570BB" w14:textId="77777777" w:rsidR="008C0946" w:rsidRDefault="001C621D" w:rsidP="008C0946">
                    <w:pPr>
                      <w:jc w:val="right"/>
                      <w:rPr>
                        <w:rFonts w:ascii="Arial" w:hAnsi="Arial" w:cs="Arial"/>
                        <w:b/>
                        <w:color w:val="225FAC"/>
                        <w:sz w:val="18"/>
                        <w:szCs w:val="18"/>
                      </w:rPr>
                    </w:pPr>
                    <w:r>
                      <w:rPr>
                        <w:rFonts w:ascii="Arial" w:hAnsi="Arial" w:cs="Arial"/>
                        <w:b/>
                        <w:color w:val="225FAC"/>
                        <w:sz w:val="18"/>
                        <w:szCs w:val="18"/>
                      </w:rPr>
                      <w:t xml:space="preserve">Department of </w:t>
                    </w:r>
                    <w:r w:rsidR="008662F2">
                      <w:rPr>
                        <w:rFonts w:ascii="Arial" w:hAnsi="Arial" w:cs="Arial"/>
                        <w:b/>
                        <w:color w:val="225FAC"/>
                        <w:sz w:val="18"/>
                        <w:szCs w:val="18"/>
                      </w:rPr>
                      <w:t>Specialized Services</w:t>
                    </w:r>
                  </w:p>
                  <w:p w14:paraId="25326CB5" w14:textId="77777777" w:rsidR="005F288A" w:rsidRPr="0092532C" w:rsidRDefault="005F288A" w:rsidP="008C0946">
                    <w:pPr>
                      <w:jc w:val="right"/>
                      <w:rPr>
                        <w:rFonts w:ascii="Arial" w:hAnsi="Arial" w:cs="Arial"/>
                        <w:b/>
                        <w:color w:val="225FAC"/>
                        <w:sz w:val="18"/>
                        <w:szCs w:val="18"/>
                      </w:rPr>
                    </w:pPr>
                    <w:r>
                      <w:rPr>
                        <w:rFonts w:ascii="Arial" w:hAnsi="Arial" w:cs="Arial"/>
                        <w:b/>
                        <w:color w:val="225FAC"/>
                        <w:sz w:val="18"/>
                        <w:szCs w:val="18"/>
                      </w:rPr>
                      <w:t>Nursing</w:t>
                    </w:r>
                  </w:p>
                  <w:p w14:paraId="1A812D21" w14:textId="77777777" w:rsidR="008C0946" w:rsidRPr="002D55DA" w:rsidRDefault="008662F2" w:rsidP="008C0946">
                    <w:pPr>
                      <w:jc w:val="right"/>
                      <w:rPr>
                        <w:rFonts w:ascii="Arial" w:hAnsi="Arial" w:cs="Arial"/>
                        <w:sz w:val="18"/>
                        <w:szCs w:val="18"/>
                      </w:rPr>
                    </w:pPr>
                    <w:r>
                      <w:rPr>
                        <w:rFonts w:ascii="Arial" w:hAnsi="Arial" w:cs="Arial"/>
                        <w:sz w:val="18"/>
                        <w:szCs w:val="18"/>
                      </w:rPr>
                      <w:t>6620 W. Capitol Dr.</w:t>
                    </w:r>
                  </w:p>
                  <w:p w14:paraId="68AD0881" w14:textId="77777777" w:rsidR="00E51517" w:rsidRDefault="008C0946" w:rsidP="008C0946">
                    <w:pPr>
                      <w:jc w:val="right"/>
                      <w:rPr>
                        <w:rFonts w:ascii="Arial" w:hAnsi="Arial" w:cs="Arial"/>
                        <w:sz w:val="18"/>
                        <w:szCs w:val="18"/>
                      </w:rPr>
                    </w:pPr>
                    <w:r w:rsidRPr="002D55DA">
                      <w:rPr>
                        <w:rFonts w:ascii="Arial" w:hAnsi="Arial" w:cs="Arial"/>
                        <w:sz w:val="18"/>
                        <w:szCs w:val="18"/>
                      </w:rPr>
                      <w:t xml:space="preserve">Milwaukee, </w:t>
                    </w:r>
                    <w:r>
                      <w:rPr>
                        <w:rFonts w:ascii="Arial" w:hAnsi="Arial" w:cs="Arial"/>
                        <w:sz w:val="18"/>
                        <w:szCs w:val="18"/>
                      </w:rPr>
                      <w:t>WI</w:t>
                    </w:r>
                    <w:r w:rsidRPr="002D55DA">
                      <w:rPr>
                        <w:rFonts w:ascii="Arial" w:hAnsi="Arial" w:cs="Arial"/>
                        <w:sz w:val="18"/>
                        <w:szCs w:val="18"/>
                      </w:rPr>
                      <w:t xml:space="preserve"> </w:t>
                    </w:r>
                    <w:r w:rsidR="008662F2">
                      <w:rPr>
                        <w:rFonts w:ascii="Arial" w:hAnsi="Arial" w:cs="Arial"/>
                        <w:sz w:val="18"/>
                        <w:szCs w:val="18"/>
                      </w:rPr>
                      <w:t>53216</w:t>
                    </w:r>
                  </w:p>
                  <w:p w14:paraId="512C1B92" w14:textId="77777777" w:rsidR="008C0946" w:rsidRPr="008C0946" w:rsidRDefault="00D82CA2" w:rsidP="008C0946">
                    <w:pPr>
                      <w:jc w:val="right"/>
                      <w:rPr>
                        <w:rFonts w:ascii="Arial" w:hAnsi="Arial" w:cs="Arial"/>
                        <w:b/>
                        <w:sz w:val="18"/>
                        <w:szCs w:val="18"/>
                      </w:rPr>
                    </w:pPr>
                    <w:r>
                      <w:rPr>
                        <w:rFonts w:ascii="Arial" w:hAnsi="Arial" w:cs="Arial"/>
                        <w:b/>
                        <w:sz w:val="18"/>
                        <w:szCs w:val="18"/>
                      </w:rPr>
                      <w:t>(</w:t>
                    </w:r>
                    <w:r w:rsidR="008C0946" w:rsidRPr="008C0946">
                      <w:rPr>
                        <w:rFonts w:ascii="Arial" w:hAnsi="Arial" w:cs="Arial"/>
                        <w:b/>
                        <w:sz w:val="18"/>
                        <w:szCs w:val="18"/>
                      </w:rPr>
                      <w:t xml:space="preserve">414) </w:t>
                    </w:r>
                    <w:r w:rsidR="008662F2">
                      <w:rPr>
                        <w:rFonts w:ascii="Arial" w:hAnsi="Arial" w:cs="Arial"/>
                        <w:b/>
                        <w:sz w:val="18"/>
                        <w:szCs w:val="18"/>
                      </w:rPr>
                      <w:t>438-3648</w:t>
                    </w:r>
                    <w:r w:rsidR="008C0946" w:rsidRPr="008C0946">
                      <w:rPr>
                        <w:rFonts w:ascii="Arial" w:hAnsi="Arial" w:cs="Arial"/>
                        <w:b/>
                        <w:sz w:val="18"/>
                        <w:szCs w:val="18"/>
                      </w:rPr>
                      <w:t xml:space="preserve"> • mps.milwaukee.k12.wi.us</w:t>
                    </w:r>
                  </w:p>
                  <w:p w14:paraId="242AA0A9" w14:textId="77777777" w:rsidR="008C0946" w:rsidRPr="00FD7DC3" w:rsidRDefault="008C0946" w:rsidP="008C0946"/>
                </w:txbxContent>
              </v:textbox>
              <w10:wrap type="through" anchorx="page" anchory="page"/>
            </v:shape>
          </w:pict>
        </mc:Fallback>
      </mc:AlternateContent>
    </w:r>
    <w:r>
      <w:rPr>
        <w:noProof/>
      </w:rPr>
      <w:drawing>
        <wp:inline distT="0" distB="0" distL="0" distR="0" wp14:anchorId="515FA0F3" wp14:editId="4EC4C5F4">
          <wp:extent cx="2560320" cy="952500"/>
          <wp:effectExtent l="0" t="0" r="0" b="0"/>
          <wp:docPr id="1" name="Picture 1" descr="MPS_Logo_RGB_Horiz 2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PS_Logo_RGB_Horiz 201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560320" cy="952500"/>
                  </a:xfrm>
                  <a:prstGeom prst="rect">
                    <a:avLst/>
                  </a:prstGeom>
                  <a:noFill/>
                  <a:ln>
                    <a:noFill/>
                  </a:ln>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1D"/>
    <w:multiLevelType w:val="multilevel"/>
    <w:tmpl w:val="60F2A9F4"/>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00530BCA"/>
    <w:multiLevelType w:val="hybridMultilevel"/>
    <w:tmpl w:val="AC4C93A4"/>
    <w:lvl w:ilvl="0" w:tplc="70B098E6">
      <w:start w:val="1"/>
      <w:numFmt w:val="bullet"/>
      <w:lvlText w:val=""/>
      <w:lvlJc w:val="left"/>
      <w:pPr>
        <w:tabs>
          <w:tab w:val="num" w:pos="1440"/>
        </w:tabs>
        <w:ind w:left="1440" w:hanging="360"/>
      </w:pPr>
      <w:rPr>
        <w:rFonts w:ascii="Symbol" w:hAnsi="Symbol" w:hint="default"/>
        <w:color w:val="auto"/>
      </w:rPr>
    </w:lvl>
    <w:lvl w:ilvl="1" w:tplc="04090003">
      <w:start w:val="1"/>
      <w:numFmt w:val="bullet"/>
      <w:lvlText w:val="o"/>
      <w:lvlJc w:val="left"/>
      <w:pPr>
        <w:tabs>
          <w:tab w:val="num" w:pos="2160"/>
        </w:tabs>
        <w:ind w:left="2160" w:hanging="360"/>
      </w:pPr>
      <w:rPr>
        <w:rFonts w:ascii="Courier New" w:hAnsi="Courier New" w:cs="Arial"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Arial"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Arial"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2">
    <w:nsid w:val="05314ACF"/>
    <w:multiLevelType w:val="hybridMultilevel"/>
    <w:tmpl w:val="79AAC9A4"/>
    <w:lvl w:ilvl="0" w:tplc="00010409">
      <w:start w:val="1"/>
      <w:numFmt w:val="bullet"/>
      <w:lvlText w:val=""/>
      <w:lvlJc w:val="left"/>
      <w:pPr>
        <w:tabs>
          <w:tab w:val="num" w:pos="840"/>
        </w:tabs>
        <w:ind w:left="840" w:hanging="360"/>
      </w:pPr>
      <w:rPr>
        <w:rFonts w:ascii="Symbol" w:hAnsi="Symbol" w:hint="default"/>
      </w:rPr>
    </w:lvl>
    <w:lvl w:ilvl="1" w:tplc="00030409" w:tentative="1">
      <w:start w:val="1"/>
      <w:numFmt w:val="bullet"/>
      <w:lvlText w:val="o"/>
      <w:lvlJc w:val="left"/>
      <w:pPr>
        <w:tabs>
          <w:tab w:val="num" w:pos="1560"/>
        </w:tabs>
        <w:ind w:left="1560" w:hanging="360"/>
      </w:pPr>
      <w:rPr>
        <w:rFonts w:ascii="Courier New" w:hAnsi="Courier New" w:hint="default"/>
      </w:rPr>
    </w:lvl>
    <w:lvl w:ilvl="2" w:tplc="00050409" w:tentative="1">
      <w:start w:val="1"/>
      <w:numFmt w:val="bullet"/>
      <w:lvlText w:val=""/>
      <w:lvlJc w:val="left"/>
      <w:pPr>
        <w:tabs>
          <w:tab w:val="num" w:pos="2280"/>
        </w:tabs>
        <w:ind w:left="2280" w:hanging="360"/>
      </w:pPr>
      <w:rPr>
        <w:rFonts w:ascii="Symbol" w:hAnsi="Symbol" w:hint="default"/>
      </w:rPr>
    </w:lvl>
    <w:lvl w:ilvl="3" w:tplc="00010409" w:tentative="1">
      <w:start w:val="1"/>
      <w:numFmt w:val="bullet"/>
      <w:lvlText w:val=""/>
      <w:lvlJc w:val="left"/>
      <w:pPr>
        <w:tabs>
          <w:tab w:val="num" w:pos="3000"/>
        </w:tabs>
        <w:ind w:left="3000" w:hanging="360"/>
      </w:pPr>
      <w:rPr>
        <w:rFonts w:ascii="Symbol" w:hAnsi="Symbol" w:hint="default"/>
      </w:rPr>
    </w:lvl>
    <w:lvl w:ilvl="4" w:tplc="00030409" w:tentative="1">
      <w:start w:val="1"/>
      <w:numFmt w:val="bullet"/>
      <w:lvlText w:val="o"/>
      <w:lvlJc w:val="left"/>
      <w:pPr>
        <w:tabs>
          <w:tab w:val="num" w:pos="3720"/>
        </w:tabs>
        <w:ind w:left="3720" w:hanging="360"/>
      </w:pPr>
      <w:rPr>
        <w:rFonts w:ascii="Courier New" w:hAnsi="Courier New" w:hint="default"/>
      </w:rPr>
    </w:lvl>
    <w:lvl w:ilvl="5" w:tplc="00050409" w:tentative="1">
      <w:start w:val="1"/>
      <w:numFmt w:val="bullet"/>
      <w:lvlText w:val=""/>
      <w:lvlJc w:val="left"/>
      <w:pPr>
        <w:tabs>
          <w:tab w:val="num" w:pos="4440"/>
        </w:tabs>
        <w:ind w:left="4440" w:hanging="360"/>
      </w:pPr>
      <w:rPr>
        <w:rFonts w:ascii="Symbol" w:hAnsi="Symbol" w:hint="default"/>
      </w:rPr>
    </w:lvl>
    <w:lvl w:ilvl="6" w:tplc="00010409" w:tentative="1">
      <w:start w:val="1"/>
      <w:numFmt w:val="bullet"/>
      <w:lvlText w:val=""/>
      <w:lvlJc w:val="left"/>
      <w:pPr>
        <w:tabs>
          <w:tab w:val="num" w:pos="5160"/>
        </w:tabs>
        <w:ind w:left="5160" w:hanging="360"/>
      </w:pPr>
      <w:rPr>
        <w:rFonts w:ascii="Symbol" w:hAnsi="Symbol" w:hint="default"/>
      </w:rPr>
    </w:lvl>
    <w:lvl w:ilvl="7" w:tplc="00030409" w:tentative="1">
      <w:start w:val="1"/>
      <w:numFmt w:val="bullet"/>
      <w:lvlText w:val="o"/>
      <w:lvlJc w:val="left"/>
      <w:pPr>
        <w:tabs>
          <w:tab w:val="num" w:pos="5880"/>
        </w:tabs>
        <w:ind w:left="5880" w:hanging="360"/>
      </w:pPr>
      <w:rPr>
        <w:rFonts w:ascii="Courier New" w:hAnsi="Courier New" w:hint="default"/>
      </w:rPr>
    </w:lvl>
    <w:lvl w:ilvl="8" w:tplc="00050409" w:tentative="1">
      <w:start w:val="1"/>
      <w:numFmt w:val="bullet"/>
      <w:lvlText w:val=""/>
      <w:lvlJc w:val="left"/>
      <w:pPr>
        <w:tabs>
          <w:tab w:val="num" w:pos="6600"/>
        </w:tabs>
        <w:ind w:left="6600" w:hanging="360"/>
      </w:pPr>
      <w:rPr>
        <w:rFonts w:ascii="Symbol" w:hAnsi="Symbol" w:hint="default"/>
      </w:rPr>
    </w:lvl>
  </w:abstractNum>
  <w:abstractNum w:abstractNumId="3">
    <w:nsid w:val="11824B2D"/>
    <w:multiLevelType w:val="hybridMultilevel"/>
    <w:tmpl w:val="6544623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Symbol"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Symbol"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12003D96"/>
    <w:multiLevelType w:val="hybridMultilevel"/>
    <w:tmpl w:val="DCF68424"/>
    <w:lvl w:ilvl="0" w:tplc="04090003">
      <w:start w:val="1"/>
      <w:numFmt w:val="bullet"/>
      <w:lvlText w:val="o"/>
      <w:lvlJc w:val="left"/>
      <w:pPr>
        <w:tabs>
          <w:tab w:val="num" w:pos="1440"/>
        </w:tabs>
        <w:ind w:left="1440" w:hanging="360"/>
      </w:pPr>
      <w:rPr>
        <w:rFonts w:ascii="Courier New" w:hAnsi="Courier New" w:cs="Arial" w:hint="default"/>
      </w:rPr>
    </w:lvl>
    <w:lvl w:ilvl="1" w:tplc="04090003">
      <w:start w:val="1"/>
      <w:numFmt w:val="bullet"/>
      <w:lvlText w:val="o"/>
      <w:lvlJc w:val="left"/>
      <w:pPr>
        <w:tabs>
          <w:tab w:val="num" w:pos="1080"/>
        </w:tabs>
        <w:ind w:left="1080" w:hanging="360"/>
      </w:pPr>
      <w:rPr>
        <w:rFonts w:ascii="Courier New" w:hAnsi="Courier New" w:cs="Arial"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Arial"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Arial"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5">
    <w:nsid w:val="160F0420"/>
    <w:multiLevelType w:val="hybridMultilevel"/>
    <w:tmpl w:val="DCBA5760"/>
    <w:lvl w:ilvl="0" w:tplc="839EC9EC">
      <w:numFmt w:val="bullet"/>
      <w:lvlText w:val="-"/>
      <w:lvlJc w:val="left"/>
      <w:pPr>
        <w:ind w:left="1080" w:hanging="360"/>
      </w:pPr>
      <w:rPr>
        <w:rFonts w:ascii="Calibri" w:eastAsia="Calibri" w:hAnsi="Calibri" w:cs="Times New Roman" w:hint="default"/>
      </w:rPr>
    </w:lvl>
    <w:lvl w:ilvl="1" w:tplc="04090003">
      <w:start w:val="1"/>
      <w:numFmt w:val="decimal"/>
      <w:lvlText w:val="%2."/>
      <w:lvlJc w:val="left"/>
      <w:pPr>
        <w:tabs>
          <w:tab w:val="num" w:pos="1800"/>
        </w:tabs>
        <w:ind w:left="1800" w:hanging="360"/>
      </w:pPr>
    </w:lvl>
    <w:lvl w:ilvl="2" w:tplc="04090005">
      <w:start w:val="1"/>
      <w:numFmt w:val="decimal"/>
      <w:lvlText w:val="%3."/>
      <w:lvlJc w:val="left"/>
      <w:pPr>
        <w:tabs>
          <w:tab w:val="num" w:pos="2520"/>
        </w:tabs>
        <w:ind w:left="2520" w:hanging="360"/>
      </w:pPr>
    </w:lvl>
    <w:lvl w:ilvl="3" w:tplc="04090001">
      <w:start w:val="1"/>
      <w:numFmt w:val="decimal"/>
      <w:lvlText w:val="%4."/>
      <w:lvlJc w:val="left"/>
      <w:pPr>
        <w:tabs>
          <w:tab w:val="num" w:pos="3240"/>
        </w:tabs>
        <w:ind w:left="3240" w:hanging="360"/>
      </w:pPr>
    </w:lvl>
    <w:lvl w:ilvl="4" w:tplc="04090003">
      <w:start w:val="1"/>
      <w:numFmt w:val="decimal"/>
      <w:lvlText w:val="%5."/>
      <w:lvlJc w:val="left"/>
      <w:pPr>
        <w:tabs>
          <w:tab w:val="num" w:pos="3960"/>
        </w:tabs>
        <w:ind w:left="3960" w:hanging="360"/>
      </w:pPr>
    </w:lvl>
    <w:lvl w:ilvl="5" w:tplc="04090005">
      <w:start w:val="1"/>
      <w:numFmt w:val="decimal"/>
      <w:lvlText w:val="%6."/>
      <w:lvlJc w:val="left"/>
      <w:pPr>
        <w:tabs>
          <w:tab w:val="num" w:pos="4680"/>
        </w:tabs>
        <w:ind w:left="4680" w:hanging="360"/>
      </w:pPr>
    </w:lvl>
    <w:lvl w:ilvl="6" w:tplc="04090001">
      <w:start w:val="1"/>
      <w:numFmt w:val="decimal"/>
      <w:lvlText w:val="%7."/>
      <w:lvlJc w:val="left"/>
      <w:pPr>
        <w:tabs>
          <w:tab w:val="num" w:pos="5400"/>
        </w:tabs>
        <w:ind w:left="5400" w:hanging="360"/>
      </w:pPr>
    </w:lvl>
    <w:lvl w:ilvl="7" w:tplc="04090003">
      <w:start w:val="1"/>
      <w:numFmt w:val="decimal"/>
      <w:lvlText w:val="%8."/>
      <w:lvlJc w:val="left"/>
      <w:pPr>
        <w:tabs>
          <w:tab w:val="num" w:pos="6120"/>
        </w:tabs>
        <w:ind w:left="6120" w:hanging="360"/>
      </w:pPr>
    </w:lvl>
    <w:lvl w:ilvl="8" w:tplc="04090005">
      <w:start w:val="1"/>
      <w:numFmt w:val="decimal"/>
      <w:lvlText w:val="%9."/>
      <w:lvlJc w:val="left"/>
      <w:pPr>
        <w:tabs>
          <w:tab w:val="num" w:pos="6840"/>
        </w:tabs>
        <w:ind w:left="6840" w:hanging="360"/>
      </w:pPr>
    </w:lvl>
  </w:abstractNum>
  <w:abstractNum w:abstractNumId="6">
    <w:nsid w:val="16F60C1C"/>
    <w:multiLevelType w:val="hybridMultilevel"/>
    <w:tmpl w:val="7694A47A"/>
    <w:lvl w:ilvl="0" w:tplc="1F6250A4">
      <w:start w:val="1"/>
      <w:numFmt w:val="bullet"/>
      <w:lvlText w:val=""/>
      <w:lvlJc w:val="left"/>
      <w:pPr>
        <w:tabs>
          <w:tab w:val="num" w:pos="360"/>
        </w:tabs>
        <w:ind w:left="360" w:hanging="360"/>
      </w:pPr>
      <w:rPr>
        <w:rFonts w:ascii="Symbol" w:hAnsi="Symbol" w:hint="default"/>
        <w:b w:val="0"/>
        <w:i w:val="0"/>
        <w:color w:val="auto"/>
        <w:sz w:val="20"/>
        <w:szCs w:val="20"/>
      </w:rPr>
    </w:lvl>
    <w:lvl w:ilvl="1" w:tplc="04090003" w:tentative="1">
      <w:start w:val="1"/>
      <w:numFmt w:val="bullet"/>
      <w:lvlText w:val="o"/>
      <w:lvlJc w:val="left"/>
      <w:pPr>
        <w:tabs>
          <w:tab w:val="num" w:pos="1440"/>
        </w:tabs>
        <w:ind w:left="1440" w:hanging="360"/>
      </w:pPr>
      <w:rPr>
        <w:rFonts w:ascii="Courier New" w:hAnsi="Courier New" w:cs="Aria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Arial"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Arial"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nsid w:val="1D62669F"/>
    <w:multiLevelType w:val="hybridMultilevel"/>
    <w:tmpl w:val="51B86682"/>
    <w:lvl w:ilvl="0" w:tplc="04090011">
      <w:start w:val="1"/>
      <w:numFmt w:val="decimal"/>
      <w:lvlText w:val="%1)"/>
      <w:lvlJc w:val="left"/>
      <w:pPr>
        <w:tabs>
          <w:tab w:val="num" w:pos="1440"/>
        </w:tabs>
        <w:ind w:left="1440" w:hanging="360"/>
      </w:pPr>
      <w:rPr>
        <w:rFonts w:hint="default"/>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8">
    <w:nsid w:val="213F16C3"/>
    <w:multiLevelType w:val="hybridMultilevel"/>
    <w:tmpl w:val="63BCB53E"/>
    <w:lvl w:ilvl="0" w:tplc="BCE8ACD2">
      <w:start w:val="3"/>
      <w:numFmt w:val="lowerLetter"/>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nsid w:val="22B833F7"/>
    <w:multiLevelType w:val="hybridMultilevel"/>
    <w:tmpl w:val="8ECCCB5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Aria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Arial"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Arial"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nsid w:val="2CB14781"/>
    <w:multiLevelType w:val="hybridMultilevel"/>
    <w:tmpl w:val="A8DA22CC"/>
    <w:lvl w:ilvl="0" w:tplc="9FE82272">
      <w:start w:val="1"/>
      <w:numFmt w:val="bullet"/>
      <w:lvlText w:val=""/>
      <w:lvlJc w:val="left"/>
      <w:pPr>
        <w:tabs>
          <w:tab w:val="num" w:pos="1080"/>
        </w:tabs>
        <w:ind w:left="1080" w:hanging="360"/>
      </w:pPr>
      <w:rPr>
        <w:rFonts w:ascii="Symbol" w:hAnsi="Symbol" w:hint="default"/>
        <w:color w:val="auto"/>
        <w:sz w:val="20"/>
      </w:rPr>
    </w:lvl>
    <w:lvl w:ilvl="1" w:tplc="04090003" w:tentative="1">
      <w:start w:val="1"/>
      <w:numFmt w:val="bullet"/>
      <w:lvlText w:val="o"/>
      <w:lvlJc w:val="left"/>
      <w:pPr>
        <w:tabs>
          <w:tab w:val="num" w:pos="1440"/>
        </w:tabs>
        <w:ind w:left="1440" w:hanging="360"/>
      </w:pPr>
      <w:rPr>
        <w:rFonts w:ascii="Courier New" w:hAnsi="Courier New" w:cs="Aria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Arial"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Arial"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nsid w:val="2CE51772"/>
    <w:multiLevelType w:val="hybridMultilevel"/>
    <w:tmpl w:val="4E82324C"/>
    <w:lvl w:ilvl="0" w:tplc="70B098E6">
      <w:start w:val="1"/>
      <w:numFmt w:val="bullet"/>
      <w:lvlText w:val=""/>
      <w:lvlJc w:val="left"/>
      <w:pPr>
        <w:tabs>
          <w:tab w:val="num" w:pos="720"/>
        </w:tabs>
        <w:ind w:left="72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Aria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Arial"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Arial"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nsid w:val="323B35B6"/>
    <w:multiLevelType w:val="hybridMultilevel"/>
    <w:tmpl w:val="7B12DCF8"/>
    <w:lvl w:ilvl="0" w:tplc="C7B2B1E0">
      <w:start w:val="1"/>
      <w:numFmt w:val="decimal"/>
      <w:lvlText w:val="%1."/>
      <w:lvlJc w:val="left"/>
      <w:pPr>
        <w:tabs>
          <w:tab w:val="num" w:pos="720"/>
        </w:tabs>
        <w:ind w:left="720" w:hanging="360"/>
      </w:pPr>
    </w:lvl>
    <w:lvl w:ilvl="1" w:tplc="71EE3E7A" w:tentative="1">
      <w:start w:val="1"/>
      <w:numFmt w:val="lowerLetter"/>
      <w:lvlText w:val="%2."/>
      <w:lvlJc w:val="left"/>
      <w:pPr>
        <w:tabs>
          <w:tab w:val="num" w:pos="1440"/>
        </w:tabs>
        <w:ind w:left="1440" w:hanging="360"/>
      </w:pPr>
    </w:lvl>
    <w:lvl w:ilvl="2" w:tplc="3918DD88" w:tentative="1">
      <w:start w:val="1"/>
      <w:numFmt w:val="lowerRoman"/>
      <w:lvlText w:val="%3."/>
      <w:lvlJc w:val="right"/>
      <w:pPr>
        <w:tabs>
          <w:tab w:val="num" w:pos="2160"/>
        </w:tabs>
        <w:ind w:left="2160" w:hanging="180"/>
      </w:pPr>
    </w:lvl>
    <w:lvl w:ilvl="3" w:tplc="282EF128" w:tentative="1">
      <w:start w:val="1"/>
      <w:numFmt w:val="decimal"/>
      <w:lvlText w:val="%4."/>
      <w:lvlJc w:val="left"/>
      <w:pPr>
        <w:tabs>
          <w:tab w:val="num" w:pos="2880"/>
        </w:tabs>
        <w:ind w:left="2880" w:hanging="360"/>
      </w:pPr>
    </w:lvl>
    <w:lvl w:ilvl="4" w:tplc="26E0ACD2" w:tentative="1">
      <w:start w:val="1"/>
      <w:numFmt w:val="lowerLetter"/>
      <w:lvlText w:val="%5."/>
      <w:lvlJc w:val="left"/>
      <w:pPr>
        <w:tabs>
          <w:tab w:val="num" w:pos="3600"/>
        </w:tabs>
        <w:ind w:left="3600" w:hanging="360"/>
      </w:pPr>
    </w:lvl>
    <w:lvl w:ilvl="5" w:tplc="66F2D2EE" w:tentative="1">
      <w:start w:val="1"/>
      <w:numFmt w:val="lowerRoman"/>
      <w:lvlText w:val="%6."/>
      <w:lvlJc w:val="right"/>
      <w:pPr>
        <w:tabs>
          <w:tab w:val="num" w:pos="4320"/>
        </w:tabs>
        <w:ind w:left="4320" w:hanging="180"/>
      </w:pPr>
    </w:lvl>
    <w:lvl w:ilvl="6" w:tplc="931C3DE2" w:tentative="1">
      <w:start w:val="1"/>
      <w:numFmt w:val="decimal"/>
      <w:lvlText w:val="%7."/>
      <w:lvlJc w:val="left"/>
      <w:pPr>
        <w:tabs>
          <w:tab w:val="num" w:pos="5040"/>
        </w:tabs>
        <w:ind w:left="5040" w:hanging="360"/>
      </w:pPr>
    </w:lvl>
    <w:lvl w:ilvl="7" w:tplc="9B941A4A" w:tentative="1">
      <w:start w:val="1"/>
      <w:numFmt w:val="lowerLetter"/>
      <w:lvlText w:val="%8."/>
      <w:lvlJc w:val="left"/>
      <w:pPr>
        <w:tabs>
          <w:tab w:val="num" w:pos="5760"/>
        </w:tabs>
        <w:ind w:left="5760" w:hanging="360"/>
      </w:pPr>
    </w:lvl>
    <w:lvl w:ilvl="8" w:tplc="DCBCBEFA" w:tentative="1">
      <w:start w:val="1"/>
      <w:numFmt w:val="lowerRoman"/>
      <w:lvlText w:val="%9."/>
      <w:lvlJc w:val="right"/>
      <w:pPr>
        <w:tabs>
          <w:tab w:val="num" w:pos="6480"/>
        </w:tabs>
        <w:ind w:left="6480" w:hanging="180"/>
      </w:pPr>
    </w:lvl>
  </w:abstractNum>
  <w:abstractNum w:abstractNumId="13">
    <w:nsid w:val="338703E3"/>
    <w:multiLevelType w:val="hybridMultilevel"/>
    <w:tmpl w:val="A6E8AE22"/>
    <w:lvl w:ilvl="0" w:tplc="0409000F">
      <w:start w:val="1"/>
      <w:numFmt w:val="decimal"/>
      <w:lvlText w:val="%1."/>
      <w:lvlJc w:val="left"/>
      <w:pPr>
        <w:tabs>
          <w:tab w:val="num" w:pos="1080"/>
        </w:tabs>
        <w:ind w:left="1080" w:hanging="360"/>
      </w:p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4">
    <w:nsid w:val="36D66773"/>
    <w:multiLevelType w:val="multilevel"/>
    <w:tmpl w:val="036C9FC8"/>
    <w:lvl w:ilvl="0">
      <w:start w:val="1"/>
      <w:numFmt w:val="bullet"/>
      <w:lvlText w:val=""/>
      <w:lvlJc w:val="left"/>
      <w:pPr>
        <w:tabs>
          <w:tab w:val="num" w:pos="1440"/>
        </w:tabs>
        <w:ind w:left="1440" w:hanging="360"/>
      </w:pPr>
      <w:rPr>
        <w:rFonts w:ascii="Symbol" w:hAnsi="Symbol" w:hint="default"/>
        <w:sz w:val="20"/>
      </w:rPr>
    </w:lvl>
    <w:lvl w:ilvl="1" w:tentative="1">
      <w:start w:val="1"/>
      <w:numFmt w:val="bullet"/>
      <w:lvlText w:val="o"/>
      <w:lvlJc w:val="left"/>
      <w:pPr>
        <w:tabs>
          <w:tab w:val="num" w:pos="2160"/>
        </w:tabs>
        <w:ind w:left="2160" w:hanging="360"/>
      </w:pPr>
      <w:rPr>
        <w:rFonts w:ascii="Courier New" w:hAnsi="Courier New" w:hint="default"/>
        <w:sz w:val="20"/>
      </w:rPr>
    </w:lvl>
    <w:lvl w:ilvl="2" w:tentative="1">
      <w:start w:val="1"/>
      <w:numFmt w:val="bullet"/>
      <w:lvlText w:val=""/>
      <w:lvlJc w:val="left"/>
      <w:pPr>
        <w:tabs>
          <w:tab w:val="num" w:pos="2880"/>
        </w:tabs>
        <w:ind w:left="2880" w:hanging="360"/>
      </w:pPr>
      <w:rPr>
        <w:rFonts w:ascii="Wingdings" w:hAnsi="Wingdings" w:hint="default"/>
        <w:sz w:val="20"/>
      </w:rPr>
    </w:lvl>
    <w:lvl w:ilvl="3" w:tentative="1">
      <w:start w:val="1"/>
      <w:numFmt w:val="bullet"/>
      <w:lvlText w:val=""/>
      <w:lvlJc w:val="left"/>
      <w:pPr>
        <w:tabs>
          <w:tab w:val="num" w:pos="3600"/>
        </w:tabs>
        <w:ind w:left="3600" w:hanging="360"/>
      </w:pPr>
      <w:rPr>
        <w:rFonts w:ascii="Wingdings" w:hAnsi="Wingdings" w:hint="default"/>
        <w:sz w:val="20"/>
      </w:rPr>
    </w:lvl>
    <w:lvl w:ilvl="4" w:tentative="1">
      <w:start w:val="1"/>
      <w:numFmt w:val="bullet"/>
      <w:lvlText w:val=""/>
      <w:lvlJc w:val="left"/>
      <w:pPr>
        <w:tabs>
          <w:tab w:val="num" w:pos="4320"/>
        </w:tabs>
        <w:ind w:left="4320" w:hanging="360"/>
      </w:pPr>
      <w:rPr>
        <w:rFonts w:ascii="Wingdings" w:hAnsi="Wingdings" w:hint="default"/>
        <w:sz w:val="20"/>
      </w:rPr>
    </w:lvl>
    <w:lvl w:ilvl="5" w:tentative="1">
      <w:start w:val="1"/>
      <w:numFmt w:val="bullet"/>
      <w:lvlText w:val=""/>
      <w:lvlJc w:val="left"/>
      <w:pPr>
        <w:tabs>
          <w:tab w:val="num" w:pos="5040"/>
        </w:tabs>
        <w:ind w:left="5040" w:hanging="360"/>
      </w:pPr>
      <w:rPr>
        <w:rFonts w:ascii="Wingdings" w:hAnsi="Wingdings" w:hint="default"/>
        <w:sz w:val="20"/>
      </w:rPr>
    </w:lvl>
    <w:lvl w:ilvl="6" w:tentative="1">
      <w:start w:val="1"/>
      <w:numFmt w:val="bullet"/>
      <w:lvlText w:val=""/>
      <w:lvlJc w:val="left"/>
      <w:pPr>
        <w:tabs>
          <w:tab w:val="num" w:pos="5760"/>
        </w:tabs>
        <w:ind w:left="5760" w:hanging="360"/>
      </w:pPr>
      <w:rPr>
        <w:rFonts w:ascii="Wingdings" w:hAnsi="Wingdings" w:hint="default"/>
        <w:sz w:val="20"/>
      </w:rPr>
    </w:lvl>
    <w:lvl w:ilvl="7" w:tentative="1">
      <w:start w:val="1"/>
      <w:numFmt w:val="bullet"/>
      <w:lvlText w:val=""/>
      <w:lvlJc w:val="left"/>
      <w:pPr>
        <w:tabs>
          <w:tab w:val="num" w:pos="6480"/>
        </w:tabs>
        <w:ind w:left="6480" w:hanging="360"/>
      </w:pPr>
      <w:rPr>
        <w:rFonts w:ascii="Wingdings" w:hAnsi="Wingdings" w:hint="default"/>
        <w:sz w:val="20"/>
      </w:rPr>
    </w:lvl>
    <w:lvl w:ilvl="8" w:tentative="1">
      <w:start w:val="1"/>
      <w:numFmt w:val="bullet"/>
      <w:lvlText w:val=""/>
      <w:lvlJc w:val="left"/>
      <w:pPr>
        <w:tabs>
          <w:tab w:val="num" w:pos="7200"/>
        </w:tabs>
        <w:ind w:left="7200" w:hanging="360"/>
      </w:pPr>
      <w:rPr>
        <w:rFonts w:ascii="Wingdings" w:hAnsi="Wingdings" w:hint="default"/>
        <w:sz w:val="20"/>
      </w:rPr>
    </w:lvl>
  </w:abstractNum>
  <w:abstractNum w:abstractNumId="15">
    <w:nsid w:val="38D15CB0"/>
    <w:multiLevelType w:val="hybridMultilevel"/>
    <w:tmpl w:val="A286746E"/>
    <w:lvl w:ilvl="0" w:tplc="0409000F">
      <w:start w:val="1"/>
      <w:numFmt w:val="decimal"/>
      <w:lvlText w:val="%1."/>
      <w:lvlJc w:val="left"/>
      <w:pPr>
        <w:ind w:left="765" w:hanging="360"/>
      </w:pPr>
    </w:lvl>
    <w:lvl w:ilvl="1" w:tplc="04090019" w:tentative="1">
      <w:start w:val="1"/>
      <w:numFmt w:val="lowerLetter"/>
      <w:lvlText w:val="%2."/>
      <w:lvlJc w:val="left"/>
      <w:pPr>
        <w:ind w:left="1485" w:hanging="360"/>
      </w:pPr>
    </w:lvl>
    <w:lvl w:ilvl="2" w:tplc="0409001B" w:tentative="1">
      <w:start w:val="1"/>
      <w:numFmt w:val="lowerRoman"/>
      <w:lvlText w:val="%3."/>
      <w:lvlJc w:val="right"/>
      <w:pPr>
        <w:ind w:left="2205" w:hanging="180"/>
      </w:pPr>
    </w:lvl>
    <w:lvl w:ilvl="3" w:tplc="0409000F" w:tentative="1">
      <w:start w:val="1"/>
      <w:numFmt w:val="decimal"/>
      <w:lvlText w:val="%4."/>
      <w:lvlJc w:val="left"/>
      <w:pPr>
        <w:ind w:left="2925" w:hanging="360"/>
      </w:pPr>
    </w:lvl>
    <w:lvl w:ilvl="4" w:tplc="04090019" w:tentative="1">
      <w:start w:val="1"/>
      <w:numFmt w:val="lowerLetter"/>
      <w:lvlText w:val="%5."/>
      <w:lvlJc w:val="left"/>
      <w:pPr>
        <w:ind w:left="3645" w:hanging="360"/>
      </w:pPr>
    </w:lvl>
    <w:lvl w:ilvl="5" w:tplc="0409001B" w:tentative="1">
      <w:start w:val="1"/>
      <w:numFmt w:val="lowerRoman"/>
      <w:lvlText w:val="%6."/>
      <w:lvlJc w:val="right"/>
      <w:pPr>
        <w:ind w:left="4365" w:hanging="180"/>
      </w:pPr>
    </w:lvl>
    <w:lvl w:ilvl="6" w:tplc="0409000F" w:tentative="1">
      <w:start w:val="1"/>
      <w:numFmt w:val="decimal"/>
      <w:lvlText w:val="%7."/>
      <w:lvlJc w:val="left"/>
      <w:pPr>
        <w:ind w:left="5085" w:hanging="360"/>
      </w:pPr>
    </w:lvl>
    <w:lvl w:ilvl="7" w:tplc="04090019" w:tentative="1">
      <w:start w:val="1"/>
      <w:numFmt w:val="lowerLetter"/>
      <w:lvlText w:val="%8."/>
      <w:lvlJc w:val="left"/>
      <w:pPr>
        <w:ind w:left="5805" w:hanging="360"/>
      </w:pPr>
    </w:lvl>
    <w:lvl w:ilvl="8" w:tplc="0409001B" w:tentative="1">
      <w:start w:val="1"/>
      <w:numFmt w:val="lowerRoman"/>
      <w:lvlText w:val="%9."/>
      <w:lvlJc w:val="right"/>
      <w:pPr>
        <w:ind w:left="6525" w:hanging="180"/>
      </w:pPr>
    </w:lvl>
  </w:abstractNum>
  <w:abstractNum w:abstractNumId="16">
    <w:nsid w:val="3A980961"/>
    <w:multiLevelType w:val="hybridMultilevel"/>
    <w:tmpl w:val="24CCFE58"/>
    <w:lvl w:ilvl="0" w:tplc="D0DE8852">
      <w:numFmt w:val="bullet"/>
      <w:lvlText w:val="-"/>
      <w:lvlJc w:val="left"/>
      <w:pPr>
        <w:ind w:left="1080" w:hanging="360"/>
      </w:pPr>
      <w:rPr>
        <w:rFonts w:ascii="Calibri" w:eastAsia="Times New Roman" w:hAnsi="Calibri"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
    <w:nsid w:val="3B737B7B"/>
    <w:multiLevelType w:val="hybridMultilevel"/>
    <w:tmpl w:val="C0E8395C"/>
    <w:lvl w:ilvl="0" w:tplc="0409000B">
      <w:start w:val="1"/>
      <w:numFmt w:val="bullet"/>
      <w:lvlText w:val=""/>
      <w:lvlJc w:val="left"/>
      <w:pPr>
        <w:tabs>
          <w:tab w:val="num" w:pos="-360"/>
        </w:tabs>
        <w:ind w:left="-360" w:hanging="360"/>
      </w:pPr>
      <w:rPr>
        <w:rFonts w:ascii="Wingdings" w:hAnsi="Wingdings" w:hint="default"/>
      </w:rPr>
    </w:lvl>
    <w:lvl w:ilvl="1" w:tplc="04090003">
      <w:start w:val="1"/>
      <w:numFmt w:val="bullet"/>
      <w:lvlText w:val="o"/>
      <w:lvlJc w:val="left"/>
      <w:pPr>
        <w:tabs>
          <w:tab w:val="num" w:pos="360"/>
        </w:tabs>
        <w:ind w:left="360" w:hanging="360"/>
      </w:pPr>
      <w:rPr>
        <w:rFonts w:ascii="Courier New" w:hAnsi="Courier New" w:cs="Arial" w:hint="default"/>
      </w:rPr>
    </w:lvl>
    <w:lvl w:ilvl="2" w:tplc="04090005">
      <w:start w:val="1"/>
      <w:numFmt w:val="bullet"/>
      <w:lvlText w:val=""/>
      <w:lvlJc w:val="left"/>
      <w:pPr>
        <w:tabs>
          <w:tab w:val="num" w:pos="1080"/>
        </w:tabs>
        <w:ind w:left="1080" w:hanging="360"/>
      </w:pPr>
      <w:rPr>
        <w:rFonts w:ascii="Wingdings" w:hAnsi="Wingdings" w:hint="default"/>
      </w:rPr>
    </w:lvl>
    <w:lvl w:ilvl="3" w:tplc="04090001" w:tentative="1">
      <w:start w:val="1"/>
      <w:numFmt w:val="bullet"/>
      <w:lvlText w:val=""/>
      <w:lvlJc w:val="left"/>
      <w:pPr>
        <w:tabs>
          <w:tab w:val="num" w:pos="1800"/>
        </w:tabs>
        <w:ind w:left="1800" w:hanging="360"/>
      </w:pPr>
      <w:rPr>
        <w:rFonts w:ascii="Symbol" w:hAnsi="Symbol" w:hint="default"/>
      </w:rPr>
    </w:lvl>
    <w:lvl w:ilvl="4" w:tplc="04090003" w:tentative="1">
      <w:start w:val="1"/>
      <w:numFmt w:val="bullet"/>
      <w:lvlText w:val="o"/>
      <w:lvlJc w:val="left"/>
      <w:pPr>
        <w:tabs>
          <w:tab w:val="num" w:pos="2520"/>
        </w:tabs>
        <w:ind w:left="2520" w:hanging="360"/>
      </w:pPr>
      <w:rPr>
        <w:rFonts w:ascii="Courier New" w:hAnsi="Courier New" w:cs="Arial" w:hint="default"/>
      </w:rPr>
    </w:lvl>
    <w:lvl w:ilvl="5" w:tplc="04090005" w:tentative="1">
      <w:start w:val="1"/>
      <w:numFmt w:val="bullet"/>
      <w:lvlText w:val=""/>
      <w:lvlJc w:val="left"/>
      <w:pPr>
        <w:tabs>
          <w:tab w:val="num" w:pos="3240"/>
        </w:tabs>
        <w:ind w:left="3240" w:hanging="360"/>
      </w:pPr>
      <w:rPr>
        <w:rFonts w:ascii="Wingdings" w:hAnsi="Wingdings" w:hint="default"/>
      </w:rPr>
    </w:lvl>
    <w:lvl w:ilvl="6" w:tplc="04090001" w:tentative="1">
      <w:start w:val="1"/>
      <w:numFmt w:val="bullet"/>
      <w:lvlText w:val=""/>
      <w:lvlJc w:val="left"/>
      <w:pPr>
        <w:tabs>
          <w:tab w:val="num" w:pos="3960"/>
        </w:tabs>
        <w:ind w:left="3960" w:hanging="360"/>
      </w:pPr>
      <w:rPr>
        <w:rFonts w:ascii="Symbol" w:hAnsi="Symbol" w:hint="default"/>
      </w:rPr>
    </w:lvl>
    <w:lvl w:ilvl="7" w:tplc="04090003" w:tentative="1">
      <w:start w:val="1"/>
      <w:numFmt w:val="bullet"/>
      <w:lvlText w:val="o"/>
      <w:lvlJc w:val="left"/>
      <w:pPr>
        <w:tabs>
          <w:tab w:val="num" w:pos="4680"/>
        </w:tabs>
        <w:ind w:left="4680" w:hanging="360"/>
      </w:pPr>
      <w:rPr>
        <w:rFonts w:ascii="Courier New" w:hAnsi="Courier New" w:cs="Arial" w:hint="default"/>
      </w:rPr>
    </w:lvl>
    <w:lvl w:ilvl="8" w:tplc="04090005" w:tentative="1">
      <w:start w:val="1"/>
      <w:numFmt w:val="bullet"/>
      <w:lvlText w:val=""/>
      <w:lvlJc w:val="left"/>
      <w:pPr>
        <w:tabs>
          <w:tab w:val="num" w:pos="5400"/>
        </w:tabs>
        <w:ind w:left="5400" w:hanging="360"/>
      </w:pPr>
      <w:rPr>
        <w:rFonts w:ascii="Wingdings" w:hAnsi="Wingdings" w:hint="default"/>
      </w:rPr>
    </w:lvl>
  </w:abstractNum>
  <w:abstractNum w:abstractNumId="18">
    <w:nsid w:val="3FE91331"/>
    <w:multiLevelType w:val="hybridMultilevel"/>
    <w:tmpl w:val="059C9AF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nsid w:val="4B0B38CB"/>
    <w:multiLevelType w:val="hybridMultilevel"/>
    <w:tmpl w:val="103E6B10"/>
    <w:lvl w:ilvl="0" w:tplc="0409000F">
      <w:start w:val="1"/>
      <w:numFmt w:val="decimal"/>
      <w:lvlText w:val="%1."/>
      <w:lvlJc w:val="left"/>
      <w:pPr>
        <w:tabs>
          <w:tab w:val="num" w:pos="1233"/>
        </w:tabs>
        <w:ind w:left="1233"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nsid w:val="4C72725F"/>
    <w:multiLevelType w:val="hybridMultilevel"/>
    <w:tmpl w:val="CC4282B6"/>
    <w:lvl w:ilvl="0" w:tplc="00010409">
      <w:start w:val="1"/>
      <w:numFmt w:val="bullet"/>
      <w:lvlText w:val=""/>
      <w:lvlJc w:val="left"/>
      <w:pPr>
        <w:tabs>
          <w:tab w:val="num" w:pos="720"/>
        </w:tabs>
        <w:ind w:left="720" w:hanging="360"/>
      </w:pPr>
      <w:rPr>
        <w:rFonts w:ascii="Symbol" w:hAnsi="Symbol" w:hint="default"/>
      </w:rPr>
    </w:lvl>
    <w:lvl w:ilvl="1" w:tplc="00030409" w:tentative="1">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Symbol" w:hAnsi="Symbol"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Symbol" w:hAnsi="Symbol"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Symbol" w:hAnsi="Symbol" w:hint="default"/>
      </w:rPr>
    </w:lvl>
  </w:abstractNum>
  <w:abstractNum w:abstractNumId="21">
    <w:nsid w:val="4F763379"/>
    <w:multiLevelType w:val="hybridMultilevel"/>
    <w:tmpl w:val="CF5699A8"/>
    <w:lvl w:ilvl="0" w:tplc="04090003">
      <w:start w:val="1"/>
      <w:numFmt w:val="bullet"/>
      <w:lvlText w:val="o"/>
      <w:lvlJc w:val="left"/>
      <w:pPr>
        <w:tabs>
          <w:tab w:val="num" w:pos="1440"/>
        </w:tabs>
        <w:ind w:left="1440" w:hanging="360"/>
      </w:pPr>
      <w:rPr>
        <w:rFonts w:ascii="Courier New" w:hAnsi="Courier New" w:cs="Arial" w:hint="default"/>
      </w:rPr>
    </w:lvl>
    <w:lvl w:ilvl="1" w:tplc="04090003">
      <w:start w:val="1"/>
      <w:numFmt w:val="bullet"/>
      <w:lvlText w:val="o"/>
      <w:lvlJc w:val="left"/>
      <w:pPr>
        <w:tabs>
          <w:tab w:val="num" w:pos="1080"/>
        </w:tabs>
        <w:ind w:left="1080" w:hanging="360"/>
      </w:pPr>
      <w:rPr>
        <w:rFonts w:ascii="Courier New" w:hAnsi="Courier New" w:cs="Arial"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Arial"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Arial"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2">
    <w:nsid w:val="588C3314"/>
    <w:multiLevelType w:val="hybridMultilevel"/>
    <w:tmpl w:val="911ECB9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3">
    <w:nsid w:val="5A8D0BE8"/>
    <w:multiLevelType w:val="hybridMultilevel"/>
    <w:tmpl w:val="DE6A37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5CBF5023"/>
    <w:multiLevelType w:val="hybridMultilevel"/>
    <w:tmpl w:val="4CB4FC5A"/>
    <w:lvl w:ilvl="0" w:tplc="04090003">
      <w:start w:val="1"/>
      <w:numFmt w:val="bullet"/>
      <w:lvlText w:val="o"/>
      <w:lvlJc w:val="left"/>
      <w:pPr>
        <w:tabs>
          <w:tab w:val="num" w:pos="1440"/>
        </w:tabs>
        <w:ind w:left="1440" w:hanging="360"/>
      </w:pPr>
      <w:rPr>
        <w:rFonts w:ascii="Courier New" w:hAnsi="Courier New" w:cs="Arial" w:hint="default"/>
      </w:rPr>
    </w:lvl>
    <w:lvl w:ilvl="1" w:tplc="04090003">
      <w:start w:val="1"/>
      <w:numFmt w:val="bullet"/>
      <w:lvlText w:val="o"/>
      <w:lvlJc w:val="left"/>
      <w:pPr>
        <w:tabs>
          <w:tab w:val="num" w:pos="1080"/>
        </w:tabs>
        <w:ind w:left="1080" w:hanging="360"/>
      </w:pPr>
      <w:rPr>
        <w:rFonts w:ascii="Courier New" w:hAnsi="Courier New" w:cs="Arial"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Arial"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Arial"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5">
    <w:nsid w:val="5F6C029A"/>
    <w:multiLevelType w:val="hybridMultilevel"/>
    <w:tmpl w:val="005AD612"/>
    <w:lvl w:ilvl="0" w:tplc="04090001">
      <w:start w:val="1"/>
      <w:numFmt w:val="bullet"/>
      <w:lvlText w:val=""/>
      <w:lvlJc w:val="left"/>
      <w:pPr>
        <w:ind w:left="765" w:hanging="360"/>
      </w:pPr>
      <w:rPr>
        <w:rFonts w:ascii="Symbol" w:hAnsi="Symbol" w:hint="default"/>
      </w:rPr>
    </w:lvl>
    <w:lvl w:ilvl="1" w:tplc="04090003" w:tentative="1">
      <w:start w:val="1"/>
      <w:numFmt w:val="bullet"/>
      <w:lvlText w:val="o"/>
      <w:lvlJc w:val="left"/>
      <w:pPr>
        <w:ind w:left="1485" w:hanging="360"/>
      </w:pPr>
      <w:rPr>
        <w:rFonts w:ascii="Courier New" w:hAnsi="Courier New" w:cs="Symbol"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Symbol"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Symbol" w:hint="default"/>
      </w:rPr>
    </w:lvl>
    <w:lvl w:ilvl="8" w:tplc="04090005" w:tentative="1">
      <w:start w:val="1"/>
      <w:numFmt w:val="bullet"/>
      <w:lvlText w:val=""/>
      <w:lvlJc w:val="left"/>
      <w:pPr>
        <w:ind w:left="6525" w:hanging="360"/>
      </w:pPr>
      <w:rPr>
        <w:rFonts w:ascii="Wingdings" w:hAnsi="Wingdings" w:hint="default"/>
      </w:rPr>
    </w:lvl>
  </w:abstractNum>
  <w:abstractNum w:abstractNumId="26">
    <w:nsid w:val="5F800C83"/>
    <w:multiLevelType w:val="hybridMultilevel"/>
    <w:tmpl w:val="69B272E4"/>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7">
    <w:nsid w:val="620A67A5"/>
    <w:multiLevelType w:val="hybridMultilevel"/>
    <w:tmpl w:val="FDF2DB68"/>
    <w:lvl w:ilvl="0" w:tplc="1E2249D4">
      <w:start w:val="1"/>
      <w:numFmt w:val="bullet"/>
      <w:lvlText w:val=""/>
      <w:lvlJc w:val="left"/>
      <w:pPr>
        <w:tabs>
          <w:tab w:val="num" w:pos="360"/>
        </w:tabs>
        <w:ind w:left="36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Aria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Arial"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Arial"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8">
    <w:nsid w:val="621924A0"/>
    <w:multiLevelType w:val="hybridMultilevel"/>
    <w:tmpl w:val="98BE5268"/>
    <w:lvl w:ilvl="0" w:tplc="9FE82272">
      <w:start w:val="1"/>
      <w:numFmt w:val="bullet"/>
      <w:lvlText w:val=""/>
      <w:lvlJc w:val="left"/>
      <w:pPr>
        <w:tabs>
          <w:tab w:val="num" w:pos="1080"/>
        </w:tabs>
        <w:ind w:left="1080" w:hanging="360"/>
      </w:pPr>
      <w:rPr>
        <w:rFonts w:ascii="Symbol" w:hAnsi="Symbol" w:hint="default"/>
        <w:color w:val="auto"/>
        <w:sz w:val="20"/>
      </w:rPr>
    </w:lvl>
    <w:lvl w:ilvl="1" w:tplc="04090003" w:tentative="1">
      <w:start w:val="1"/>
      <w:numFmt w:val="bullet"/>
      <w:lvlText w:val="o"/>
      <w:lvlJc w:val="left"/>
      <w:pPr>
        <w:tabs>
          <w:tab w:val="num" w:pos="1440"/>
        </w:tabs>
        <w:ind w:left="1440" w:hanging="360"/>
      </w:pPr>
      <w:rPr>
        <w:rFonts w:ascii="Courier New" w:hAnsi="Courier New" w:cs="Aria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Arial"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Arial"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9">
    <w:nsid w:val="65A9633F"/>
    <w:multiLevelType w:val="hybridMultilevel"/>
    <w:tmpl w:val="4B74F986"/>
    <w:lvl w:ilvl="0" w:tplc="0409000F">
      <w:start w:val="1"/>
      <w:numFmt w:val="decimal"/>
      <w:lvlText w:val="%1."/>
      <w:lvlJc w:val="left"/>
      <w:pPr>
        <w:tabs>
          <w:tab w:val="num" w:pos="1080"/>
        </w:tabs>
        <w:ind w:left="1080" w:hanging="360"/>
      </w:p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0">
    <w:nsid w:val="67207FD2"/>
    <w:multiLevelType w:val="hybridMultilevel"/>
    <w:tmpl w:val="FBC8CDD6"/>
    <w:lvl w:ilvl="0" w:tplc="04090003">
      <w:start w:val="1"/>
      <w:numFmt w:val="bullet"/>
      <w:lvlText w:val="o"/>
      <w:lvlJc w:val="left"/>
      <w:pPr>
        <w:tabs>
          <w:tab w:val="num" w:pos="2520"/>
        </w:tabs>
        <w:ind w:left="2520" w:hanging="360"/>
      </w:pPr>
      <w:rPr>
        <w:rFonts w:ascii="Courier New" w:hAnsi="Courier New" w:cs="Arial" w:hint="default"/>
      </w:rPr>
    </w:lvl>
    <w:lvl w:ilvl="1" w:tplc="04090003">
      <w:start w:val="1"/>
      <w:numFmt w:val="bullet"/>
      <w:lvlText w:val="o"/>
      <w:lvlJc w:val="left"/>
      <w:pPr>
        <w:tabs>
          <w:tab w:val="num" w:pos="2160"/>
        </w:tabs>
        <w:ind w:left="2160" w:hanging="360"/>
      </w:pPr>
      <w:rPr>
        <w:rFonts w:ascii="Courier New" w:hAnsi="Courier New" w:cs="Arial"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Arial"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Arial"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31">
    <w:nsid w:val="68B77B62"/>
    <w:multiLevelType w:val="hybridMultilevel"/>
    <w:tmpl w:val="791A4698"/>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2">
    <w:nsid w:val="6A396983"/>
    <w:multiLevelType w:val="hybridMultilevel"/>
    <w:tmpl w:val="4D400F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nsid w:val="6CAA7A01"/>
    <w:multiLevelType w:val="hybridMultilevel"/>
    <w:tmpl w:val="B6046F74"/>
    <w:lvl w:ilvl="0" w:tplc="04090003">
      <w:start w:val="1"/>
      <w:numFmt w:val="bullet"/>
      <w:lvlText w:val="o"/>
      <w:lvlJc w:val="left"/>
      <w:pPr>
        <w:tabs>
          <w:tab w:val="num" w:pos="1080"/>
        </w:tabs>
        <w:ind w:left="1080" w:hanging="360"/>
      </w:pPr>
      <w:rPr>
        <w:rFonts w:ascii="Courier New" w:hAnsi="Courier New" w:cs="Arial" w:hint="default"/>
      </w:rPr>
    </w:lvl>
    <w:lvl w:ilvl="1" w:tplc="04090003">
      <w:start w:val="1"/>
      <w:numFmt w:val="bullet"/>
      <w:lvlText w:val="o"/>
      <w:lvlJc w:val="left"/>
      <w:pPr>
        <w:tabs>
          <w:tab w:val="num" w:pos="720"/>
        </w:tabs>
        <w:ind w:left="720" w:hanging="360"/>
      </w:pPr>
      <w:rPr>
        <w:rFonts w:ascii="Courier New" w:hAnsi="Courier New" w:cs="Arial" w:hint="default"/>
      </w:rPr>
    </w:lvl>
    <w:lvl w:ilvl="2" w:tplc="04090005">
      <w:start w:val="1"/>
      <w:numFmt w:val="bullet"/>
      <w:lvlText w:val=""/>
      <w:lvlJc w:val="left"/>
      <w:pPr>
        <w:tabs>
          <w:tab w:val="num" w:pos="1440"/>
        </w:tabs>
        <w:ind w:left="1440" w:hanging="360"/>
      </w:pPr>
      <w:rPr>
        <w:rFonts w:ascii="Wingdings" w:hAnsi="Wingdings" w:hint="default"/>
      </w:rPr>
    </w:lvl>
    <w:lvl w:ilvl="3" w:tplc="04090001" w:tentative="1">
      <w:start w:val="1"/>
      <w:numFmt w:val="bullet"/>
      <w:lvlText w:val=""/>
      <w:lvlJc w:val="left"/>
      <w:pPr>
        <w:tabs>
          <w:tab w:val="num" w:pos="2160"/>
        </w:tabs>
        <w:ind w:left="2160" w:hanging="360"/>
      </w:pPr>
      <w:rPr>
        <w:rFonts w:ascii="Symbol" w:hAnsi="Symbol" w:hint="default"/>
      </w:rPr>
    </w:lvl>
    <w:lvl w:ilvl="4" w:tplc="04090003" w:tentative="1">
      <w:start w:val="1"/>
      <w:numFmt w:val="bullet"/>
      <w:lvlText w:val="o"/>
      <w:lvlJc w:val="left"/>
      <w:pPr>
        <w:tabs>
          <w:tab w:val="num" w:pos="2880"/>
        </w:tabs>
        <w:ind w:left="2880" w:hanging="360"/>
      </w:pPr>
      <w:rPr>
        <w:rFonts w:ascii="Courier New" w:hAnsi="Courier New" w:cs="Arial" w:hint="default"/>
      </w:rPr>
    </w:lvl>
    <w:lvl w:ilvl="5" w:tplc="04090005" w:tentative="1">
      <w:start w:val="1"/>
      <w:numFmt w:val="bullet"/>
      <w:lvlText w:val=""/>
      <w:lvlJc w:val="left"/>
      <w:pPr>
        <w:tabs>
          <w:tab w:val="num" w:pos="3600"/>
        </w:tabs>
        <w:ind w:left="3600" w:hanging="360"/>
      </w:pPr>
      <w:rPr>
        <w:rFonts w:ascii="Wingdings" w:hAnsi="Wingdings" w:hint="default"/>
      </w:rPr>
    </w:lvl>
    <w:lvl w:ilvl="6" w:tplc="04090001" w:tentative="1">
      <w:start w:val="1"/>
      <w:numFmt w:val="bullet"/>
      <w:lvlText w:val=""/>
      <w:lvlJc w:val="left"/>
      <w:pPr>
        <w:tabs>
          <w:tab w:val="num" w:pos="4320"/>
        </w:tabs>
        <w:ind w:left="4320" w:hanging="360"/>
      </w:pPr>
      <w:rPr>
        <w:rFonts w:ascii="Symbol" w:hAnsi="Symbol" w:hint="default"/>
      </w:rPr>
    </w:lvl>
    <w:lvl w:ilvl="7" w:tplc="04090003" w:tentative="1">
      <w:start w:val="1"/>
      <w:numFmt w:val="bullet"/>
      <w:lvlText w:val="o"/>
      <w:lvlJc w:val="left"/>
      <w:pPr>
        <w:tabs>
          <w:tab w:val="num" w:pos="5040"/>
        </w:tabs>
        <w:ind w:left="5040" w:hanging="360"/>
      </w:pPr>
      <w:rPr>
        <w:rFonts w:ascii="Courier New" w:hAnsi="Courier New" w:cs="Arial" w:hint="default"/>
      </w:rPr>
    </w:lvl>
    <w:lvl w:ilvl="8" w:tplc="04090005" w:tentative="1">
      <w:start w:val="1"/>
      <w:numFmt w:val="bullet"/>
      <w:lvlText w:val=""/>
      <w:lvlJc w:val="left"/>
      <w:pPr>
        <w:tabs>
          <w:tab w:val="num" w:pos="5760"/>
        </w:tabs>
        <w:ind w:left="5760" w:hanging="360"/>
      </w:pPr>
      <w:rPr>
        <w:rFonts w:ascii="Wingdings" w:hAnsi="Wingdings" w:hint="default"/>
      </w:rPr>
    </w:lvl>
  </w:abstractNum>
  <w:abstractNum w:abstractNumId="34">
    <w:nsid w:val="708F6E41"/>
    <w:multiLevelType w:val="hybridMultilevel"/>
    <w:tmpl w:val="202E0B60"/>
    <w:lvl w:ilvl="0" w:tplc="9FE82272">
      <w:start w:val="1"/>
      <w:numFmt w:val="bullet"/>
      <w:lvlText w:val=""/>
      <w:lvlJc w:val="left"/>
      <w:pPr>
        <w:tabs>
          <w:tab w:val="num" w:pos="1080"/>
        </w:tabs>
        <w:ind w:left="1080" w:hanging="360"/>
      </w:pPr>
      <w:rPr>
        <w:rFonts w:ascii="Symbol" w:hAnsi="Symbol" w:hint="default"/>
        <w:color w:val="auto"/>
        <w:sz w:val="20"/>
      </w:rPr>
    </w:lvl>
    <w:lvl w:ilvl="1" w:tplc="04090003" w:tentative="1">
      <w:start w:val="1"/>
      <w:numFmt w:val="bullet"/>
      <w:lvlText w:val="o"/>
      <w:lvlJc w:val="left"/>
      <w:pPr>
        <w:tabs>
          <w:tab w:val="num" w:pos="1440"/>
        </w:tabs>
        <w:ind w:left="1440" w:hanging="360"/>
      </w:pPr>
      <w:rPr>
        <w:rFonts w:ascii="Courier New" w:hAnsi="Courier New" w:cs="Aria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Arial"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Arial"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5">
    <w:nsid w:val="725742CE"/>
    <w:multiLevelType w:val="hybridMultilevel"/>
    <w:tmpl w:val="393892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nsid w:val="7A0F731F"/>
    <w:multiLevelType w:val="hybridMultilevel"/>
    <w:tmpl w:val="91D6261C"/>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7">
    <w:nsid w:val="7E612E3C"/>
    <w:multiLevelType w:val="hybridMultilevel"/>
    <w:tmpl w:val="CBA4CB30"/>
    <w:lvl w:ilvl="0" w:tplc="0409000F">
      <w:start w:val="1"/>
      <w:numFmt w:val="decimal"/>
      <w:lvlText w:val="%1."/>
      <w:lvlJc w:val="left"/>
      <w:pPr>
        <w:tabs>
          <w:tab w:val="num" w:pos="1440"/>
        </w:tabs>
        <w:ind w:left="1440" w:hanging="360"/>
      </w:p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num w:numId="1">
    <w:abstractNumId w:val="12"/>
  </w:num>
  <w:num w:numId="2">
    <w:abstractNumId w:val="6"/>
  </w:num>
  <w:num w:numId="3">
    <w:abstractNumId w:val="20"/>
  </w:num>
  <w:num w:numId="4">
    <w:abstractNumId w:val="2"/>
  </w:num>
  <w:num w:numId="5">
    <w:abstractNumId w:val="26"/>
  </w:num>
  <w:num w:numId="6">
    <w:abstractNumId w:val="18"/>
  </w:num>
  <w:num w:numId="7">
    <w:abstractNumId w:val="31"/>
  </w:num>
  <w:num w:numId="8">
    <w:abstractNumId w:val="29"/>
  </w:num>
  <w:num w:numId="9">
    <w:abstractNumId w:val="7"/>
  </w:num>
  <w:num w:numId="10">
    <w:abstractNumId w:val="8"/>
  </w:num>
  <w:num w:numId="11">
    <w:abstractNumId w:val="37"/>
  </w:num>
  <w:num w:numId="12">
    <w:abstractNumId w:val="27"/>
  </w:num>
  <w:num w:numId="13">
    <w:abstractNumId w:val="11"/>
  </w:num>
  <w:num w:numId="14">
    <w:abstractNumId w:val="1"/>
  </w:num>
  <w:num w:numId="15">
    <w:abstractNumId w:val="28"/>
  </w:num>
  <w:num w:numId="16">
    <w:abstractNumId w:val="34"/>
  </w:num>
  <w:num w:numId="17">
    <w:abstractNumId w:val="10"/>
  </w:num>
  <w:num w:numId="18">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3"/>
  </w:num>
  <w:num w:numId="20">
    <w:abstractNumId w:val="17"/>
  </w:num>
  <w:num w:numId="21">
    <w:abstractNumId w:val="36"/>
  </w:num>
  <w:num w:numId="22">
    <w:abstractNumId w:val="16"/>
  </w:num>
  <w:num w:numId="23">
    <w:abstractNumId w:val="19"/>
  </w:num>
  <w:num w:numId="24">
    <w:abstractNumId w:val="3"/>
  </w:num>
  <w:num w:numId="25">
    <w:abstractNumId w:val="25"/>
  </w:num>
  <w:num w:numId="26">
    <w:abstractNumId w:val="21"/>
  </w:num>
  <w:num w:numId="27">
    <w:abstractNumId w:val="4"/>
  </w:num>
  <w:num w:numId="28">
    <w:abstractNumId w:val="24"/>
  </w:num>
  <w:num w:numId="29">
    <w:abstractNumId w:val="9"/>
  </w:num>
  <w:num w:numId="30">
    <w:abstractNumId w:val="30"/>
  </w:num>
  <w:num w:numId="31">
    <w:abstractNumId w:val="33"/>
  </w:num>
  <w:num w:numId="32">
    <w:abstractNumId w:val="15"/>
  </w:num>
  <w:num w:numId="33">
    <w:abstractNumId w:val="0"/>
  </w:num>
  <w:num w:numId="34">
    <w:abstractNumId w:val="14"/>
  </w:num>
  <w:num w:numId="35">
    <w:abstractNumId w:val="22"/>
  </w:num>
  <w:num w:numId="36">
    <w:abstractNumId w:val="35"/>
  </w:num>
  <w:num w:numId="37">
    <w:abstractNumId w:val="32"/>
  </w:num>
  <w:num w:numId="38">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B5B58"/>
    <w:rsid w:val="0002262B"/>
    <w:rsid w:val="00046F32"/>
    <w:rsid w:val="000862AE"/>
    <w:rsid w:val="00096E9C"/>
    <w:rsid w:val="000D56F8"/>
    <w:rsid w:val="000E3936"/>
    <w:rsid w:val="001104E2"/>
    <w:rsid w:val="00134913"/>
    <w:rsid w:val="00171864"/>
    <w:rsid w:val="001C6046"/>
    <w:rsid w:val="001C621D"/>
    <w:rsid w:val="0022719F"/>
    <w:rsid w:val="00266A20"/>
    <w:rsid w:val="00274368"/>
    <w:rsid w:val="00284D03"/>
    <w:rsid w:val="002B5B58"/>
    <w:rsid w:val="002E126B"/>
    <w:rsid w:val="00364638"/>
    <w:rsid w:val="00384DA8"/>
    <w:rsid w:val="0039006F"/>
    <w:rsid w:val="0044248A"/>
    <w:rsid w:val="004A18BD"/>
    <w:rsid w:val="004C04BC"/>
    <w:rsid w:val="004C3CF6"/>
    <w:rsid w:val="004F4785"/>
    <w:rsid w:val="005202CC"/>
    <w:rsid w:val="0053381C"/>
    <w:rsid w:val="005C30A3"/>
    <w:rsid w:val="005D55F7"/>
    <w:rsid w:val="005F288A"/>
    <w:rsid w:val="00627FAB"/>
    <w:rsid w:val="006925DC"/>
    <w:rsid w:val="006E7EED"/>
    <w:rsid w:val="006F2DA4"/>
    <w:rsid w:val="00736F89"/>
    <w:rsid w:val="00815A0D"/>
    <w:rsid w:val="00821F23"/>
    <w:rsid w:val="00824CCF"/>
    <w:rsid w:val="008662F2"/>
    <w:rsid w:val="008B35EE"/>
    <w:rsid w:val="008C0946"/>
    <w:rsid w:val="008D72E4"/>
    <w:rsid w:val="008F420B"/>
    <w:rsid w:val="0092532C"/>
    <w:rsid w:val="00962B54"/>
    <w:rsid w:val="009A3E39"/>
    <w:rsid w:val="009C37C7"/>
    <w:rsid w:val="00A10A90"/>
    <w:rsid w:val="00A31CF4"/>
    <w:rsid w:val="00A86911"/>
    <w:rsid w:val="00B230FF"/>
    <w:rsid w:val="00B47CD5"/>
    <w:rsid w:val="00B77BCB"/>
    <w:rsid w:val="00B816B8"/>
    <w:rsid w:val="00C04DAF"/>
    <w:rsid w:val="00C100B0"/>
    <w:rsid w:val="00C25A52"/>
    <w:rsid w:val="00C55AD6"/>
    <w:rsid w:val="00CE333B"/>
    <w:rsid w:val="00D82CA2"/>
    <w:rsid w:val="00DD4F72"/>
    <w:rsid w:val="00DF7195"/>
    <w:rsid w:val="00E50CC8"/>
    <w:rsid w:val="00E51517"/>
    <w:rsid w:val="00E52E59"/>
    <w:rsid w:val="00EB6FA1"/>
    <w:rsid w:val="00EC475F"/>
    <w:rsid w:val="00ED5BDF"/>
    <w:rsid w:val="00F3130E"/>
    <w:rsid w:val="00F460AA"/>
    <w:rsid w:val="00F91968"/>
    <w:rsid w:val="00FF3E4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68282690"/>
  <w15:chartTrackingRefBased/>
  <w15:docId w15:val="{035A018B-CF61-41F3-8E35-E6A3F0EC72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27FAB"/>
    <w:rPr>
      <w:rFonts w:ascii="Times" w:eastAsia="Times" w:hAnsi="Times"/>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Pr>
      <w:sz w:val="40"/>
    </w:rPr>
  </w:style>
  <w:style w:type="paragraph" w:styleId="NormalWeb">
    <w:name w:val="Normal (Web)"/>
    <w:basedOn w:val="Normal"/>
    <w:uiPriority w:val="99"/>
    <w:rsid w:val="0074444C"/>
    <w:pPr>
      <w:spacing w:before="24" w:after="24"/>
      <w:ind w:left="24" w:right="24"/>
    </w:pPr>
    <w:rPr>
      <w:rFonts w:ascii="Arial" w:hAnsi="Arial" w:cs="Arial"/>
      <w:color w:val="000000"/>
      <w:szCs w:val="24"/>
    </w:rPr>
  </w:style>
  <w:style w:type="paragraph" w:styleId="DocumentMap">
    <w:name w:val="Document Map"/>
    <w:basedOn w:val="Normal"/>
    <w:semiHidden/>
    <w:rsid w:val="001E0195"/>
    <w:pPr>
      <w:shd w:val="clear" w:color="auto" w:fill="000080"/>
    </w:pPr>
    <w:rPr>
      <w:rFonts w:ascii="Tahoma" w:hAnsi="Tahoma" w:cs="Tahoma"/>
      <w:sz w:val="20"/>
    </w:rPr>
  </w:style>
  <w:style w:type="paragraph" w:styleId="BalloonText">
    <w:name w:val="Balloon Text"/>
    <w:basedOn w:val="Normal"/>
    <w:semiHidden/>
    <w:rsid w:val="009B289D"/>
    <w:rPr>
      <w:rFonts w:ascii="Tahoma" w:hAnsi="Tahoma" w:cs="Tahoma"/>
      <w:sz w:val="16"/>
      <w:szCs w:val="16"/>
    </w:rPr>
  </w:style>
  <w:style w:type="paragraph" w:styleId="E-mailSignature">
    <w:name w:val="E-mail Signature"/>
    <w:basedOn w:val="Normal"/>
    <w:rsid w:val="00957414"/>
    <w:rPr>
      <w:szCs w:val="24"/>
    </w:rPr>
  </w:style>
  <w:style w:type="character" w:customStyle="1" w:styleId="MilwaukeePublicSchools">
    <w:name w:val="Milwaukee Public Schools"/>
    <w:semiHidden/>
    <w:rsid w:val="00965483"/>
    <w:rPr>
      <w:rFonts w:ascii="Arial" w:hAnsi="Arial" w:cs="Arial"/>
      <w:color w:val="auto"/>
      <w:sz w:val="20"/>
      <w:szCs w:val="20"/>
    </w:rPr>
  </w:style>
  <w:style w:type="character" w:styleId="Hyperlink">
    <w:name w:val="Hyperlink"/>
    <w:uiPriority w:val="99"/>
    <w:rsid w:val="00BF248E"/>
    <w:rPr>
      <w:color w:val="0000FF"/>
      <w:u w:val="single"/>
    </w:rPr>
  </w:style>
  <w:style w:type="table" w:styleId="TableGrid">
    <w:name w:val="Table Grid"/>
    <w:basedOn w:val="TableNormal"/>
    <w:rsid w:val="00BF248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Date">
    <w:name w:val="Date"/>
    <w:basedOn w:val="Normal"/>
    <w:next w:val="Normal"/>
    <w:rsid w:val="001E38C8"/>
    <w:rPr>
      <w:szCs w:val="24"/>
    </w:rPr>
  </w:style>
  <w:style w:type="paragraph" w:styleId="Signature">
    <w:name w:val="Signature"/>
    <w:basedOn w:val="Normal"/>
    <w:rsid w:val="001E38C8"/>
    <w:rPr>
      <w:szCs w:val="24"/>
    </w:rPr>
  </w:style>
  <w:style w:type="paragraph" w:styleId="Closing">
    <w:name w:val="Closing"/>
    <w:basedOn w:val="Normal"/>
    <w:rsid w:val="001E38C8"/>
    <w:rPr>
      <w:szCs w:val="24"/>
    </w:rPr>
  </w:style>
  <w:style w:type="paragraph" w:customStyle="1" w:styleId="SubjectLine">
    <w:name w:val="Subject Line"/>
    <w:basedOn w:val="Normal"/>
    <w:rsid w:val="001E38C8"/>
    <w:rPr>
      <w:szCs w:val="24"/>
    </w:rPr>
  </w:style>
  <w:style w:type="paragraph" w:customStyle="1" w:styleId="DeliveryPhrase">
    <w:name w:val="Delivery Phrase"/>
    <w:basedOn w:val="Normal"/>
    <w:next w:val="Addressee"/>
    <w:rsid w:val="00361071"/>
    <w:pPr>
      <w:spacing w:after="240"/>
    </w:pPr>
    <w:rPr>
      <w:b/>
      <w:caps/>
    </w:rPr>
  </w:style>
  <w:style w:type="paragraph" w:customStyle="1" w:styleId="LetterDate">
    <w:name w:val="Letter Date"/>
    <w:basedOn w:val="Normal"/>
    <w:next w:val="BodyText"/>
    <w:rsid w:val="00361071"/>
    <w:pPr>
      <w:spacing w:after="720"/>
      <w:ind w:left="5184"/>
    </w:pPr>
  </w:style>
  <w:style w:type="paragraph" w:customStyle="1" w:styleId="Addressee">
    <w:name w:val="Addressee"/>
    <w:basedOn w:val="Normal"/>
    <w:next w:val="Normal"/>
    <w:rsid w:val="00361071"/>
  </w:style>
  <w:style w:type="paragraph" w:customStyle="1" w:styleId="LetterSignature">
    <w:name w:val="Letter Signature"/>
    <w:basedOn w:val="Normal"/>
    <w:rsid w:val="00361071"/>
    <w:pPr>
      <w:keepNext/>
      <w:keepLines/>
      <w:ind w:left="5184"/>
    </w:pPr>
    <w:rPr>
      <w:szCs w:val="24"/>
    </w:rPr>
  </w:style>
  <w:style w:type="paragraph" w:customStyle="1" w:styleId="ReLine">
    <w:name w:val="ReLine"/>
    <w:basedOn w:val="Normal"/>
    <w:next w:val="Normal"/>
    <w:rsid w:val="00361071"/>
    <w:pPr>
      <w:spacing w:before="240"/>
      <w:ind w:left="1440" w:hanging="720"/>
    </w:pPr>
    <w:rPr>
      <w:b/>
      <w:i/>
    </w:rPr>
  </w:style>
  <w:style w:type="paragraph" w:styleId="Salutation">
    <w:name w:val="Salutation"/>
    <w:basedOn w:val="Normal"/>
    <w:next w:val="BodyText"/>
    <w:rsid w:val="00361071"/>
    <w:pPr>
      <w:spacing w:before="240" w:after="240"/>
    </w:pPr>
  </w:style>
  <w:style w:type="paragraph" w:customStyle="1" w:styleId="LetterSignatureSub">
    <w:name w:val="Letter Signature Sub"/>
    <w:basedOn w:val="LetterSignature"/>
    <w:rsid w:val="00361071"/>
    <w:pPr>
      <w:spacing w:before="240"/>
      <w:ind w:left="720" w:hanging="720"/>
    </w:pPr>
  </w:style>
  <w:style w:type="paragraph" w:customStyle="1" w:styleId="MediumGrid1-Accent21">
    <w:name w:val="Medium Grid 1 - Accent 21"/>
    <w:basedOn w:val="Normal"/>
    <w:uiPriority w:val="34"/>
    <w:qFormat/>
    <w:rsid w:val="00B24CD7"/>
    <w:pPr>
      <w:ind w:left="720"/>
    </w:pPr>
    <w:rPr>
      <w:szCs w:val="24"/>
    </w:rPr>
  </w:style>
  <w:style w:type="paragraph" w:customStyle="1" w:styleId="msolistparagraph0">
    <w:name w:val="msolistparagraph"/>
    <w:basedOn w:val="Normal"/>
    <w:rsid w:val="007D550F"/>
    <w:pPr>
      <w:ind w:left="720"/>
    </w:pPr>
    <w:rPr>
      <w:rFonts w:eastAsia="MS Mincho"/>
      <w:szCs w:val="24"/>
      <w:lang w:eastAsia="ja-JP"/>
    </w:rPr>
  </w:style>
  <w:style w:type="paragraph" w:styleId="Header">
    <w:name w:val="header"/>
    <w:basedOn w:val="Normal"/>
    <w:rsid w:val="00541A74"/>
    <w:pPr>
      <w:tabs>
        <w:tab w:val="center" w:pos="4320"/>
        <w:tab w:val="right" w:pos="8640"/>
      </w:tabs>
    </w:pPr>
    <w:rPr>
      <w:szCs w:val="24"/>
    </w:rPr>
  </w:style>
  <w:style w:type="paragraph" w:customStyle="1" w:styleId="MediumGrid21">
    <w:name w:val="Medium Grid 21"/>
    <w:uiPriority w:val="1"/>
    <w:qFormat/>
    <w:rsid w:val="004F3E2F"/>
    <w:rPr>
      <w:rFonts w:ascii="Calibri" w:hAnsi="Calibri"/>
      <w:sz w:val="22"/>
      <w:szCs w:val="22"/>
      <w:lang w:bidi="en-US"/>
    </w:rPr>
  </w:style>
  <w:style w:type="paragraph" w:styleId="Footer">
    <w:name w:val="footer"/>
    <w:basedOn w:val="Normal"/>
    <w:rsid w:val="004F3E2F"/>
    <w:pPr>
      <w:tabs>
        <w:tab w:val="center" w:pos="4320"/>
        <w:tab w:val="right" w:pos="8640"/>
      </w:tabs>
    </w:pPr>
  </w:style>
  <w:style w:type="character" w:styleId="PageNumber">
    <w:name w:val="page number"/>
    <w:basedOn w:val="DefaultParagraphFont"/>
    <w:rsid w:val="004F3E2F"/>
  </w:style>
  <w:style w:type="paragraph" w:styleId="ListParagraph">
    <w:name w:val="List Paragraph"/>
    <w:basedOn w:val="Normal"/>
    <w:uiPriority w:val="34"/>
    <w:qFormat/>
    <w:rsid w:val="00627FAB"/>
    <w:pPr>
      <w:spacing w:after="200" w:line="276" w:lineRule="auto"/>
      <w:ind w:left="720"/>
      <w:contextualSpacing/>
    </w:pPr>
    <w:rPr>
      <w:rFonts w:ascii="Arial" w:eastAsiaTheme="minorHAnsi" w:hAnsi="Arial" w:cs="Arial"/>
      <w:sz w:val="22"/>
      <w:szCs w:val="22"/>
    </w:rPr>
  </w:style>
  <w:style w:type="character" w:customStyle="1" w:styleId="st1">
    <w:name w:val="st1"/>
    <w:basedOn w:val="DefaultParagraphFont"/>
    <w:rsid w:val="00627FA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47809109">
      <w:bodyDiv w:val="1"/>
      <w:marLeft w:val="0"/>
      <w:marRight w:val="0"/>
      <w:marTop w:val="0"/>
      <w:marBottom w:val="0"/>
      <w:divBdr>
        <w:top w:val="none" w:sz="0" w:space="0" w:color="auto"/>
        <w:left w:val="none" w:sz="0" w:space="0" w:color="auto"/>
        <w:bottom w:val="none" w:sz="0" w:space="0" w:color="auto"/>
        <w:right w:val="none" w:sz="0" w:space="0" w:color="auto"/>
      </w:divBdr>
      <w:divsChild>
        <w:div w:id="697438179">
          <w:marLeft w:val="0"/>
          <w:marRight w:val="0"/>
          <w:marTop w:val="0"/>
          <w:marBottom w:val="0"/>
          <w:divBdr>
            <w:top w:val="none" w:sz="0" w:space="0" w:color="auto"/>
            <w:left w:val="none" w:sz="0" w:space="0" w:color="auto"/>
            <w:bottom w:val="none" w:sz="0" w:space="0" w:color="auto"/>
            <w:right w:val="none" w:sz="0" w:space="0" w:color="auto"/>
          </w:divBdr>
          <w:divsChild>
            <w:div w:id="857083245">
              <w:blockQuote w:val="1"/>
              <w:marLeft w:val="96"/>
              <w:marRight w:val="0"/>
              <w:marTop w:val="100"/>
              <w:marBottom w:val="100"/>
              <w:divBdr>
                <w:top w:val="none" w:sz="0" w:space="0" w:color="auto"/>
                <w:left w:val="single" w:sz="8" w:space="6" w:color="CCCCCC"/>
                <w:bottom w:val="none" w:sz="0" w:space="0" w:color="auto"/>
                <w:right w:val="none" w:sz="0" w:space="0" w:color="auto"/>
              </w:divBdr>
              <w:divsChild>
                <w:div w:id="989940923">
                  <w:marLeft w:val="0"/>
                  <w:marRight w:val="0"/>
                  <w:marTop w:val="0"/>
                  <w:marBottom w:val="0"/>
                  <w:divBdr>
                    <w:top w:val="none" w:sz="0" w:space="0" w:color="auto"/>
                    <w:left w:val="none" w:sz="0" w:space="0" w:color="auto"/>
                    <w:bottom w:val="none" w:sz="0" w:space="0" w:color="auto"/>
                    <w:right w:val="none" w:sz="0" w:space="0" w:color="auto"/>
                  </w:divBdr>
                  <w:divsChild>
                    <w:div w:id="870266408">
                      <w:marLeft w:val="0"/>
                      <w:marRight w:val="0"/>
                      <w:marTop w:val="0"/>
                      <w:marBottom w:val="0"/>
                      <w:divBdr>
                        <w:top w:val="none" w:sz="0" w:space="0" w:color="auto"/>
                        <w:left w:val="none" w:sz="0" w:space="0" w:color="auto"/>
                        <w:bottom w:val="none" w:sz="0" w:space="0" w:color="auto"/>
                        <w:right w:val="none" w:sz="0" w:space="0" w:color="auto"/>
                      </w:divBdr>
                      <w:divsChild>
                        <w:div w:id="907884600">
                          <w:marLeft w:val="0"/>
                          <w:marRight w:val="0"/>
                          <w:marTop w:val="0"/>
                          <w:marBottom w:val="0"/>
                          <w:divBdr>
                            <w:top w:val="none" w:sz="0" w:space="0" w:color="auto"/>
                            <w:left w:val="none" w:sz="0" w:space="0" w:color="auto"/>
                            <w:bottom w:val="none" w:sz="0" w:space="0" w:color="auto"/>
                            <w:right w:val="none" w:sz="0" w:space="0" w:color="auto"/>
                          </w:divBdr>
                        </w:div>
                        <w:div w:id="1374113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77751975">
      <w:bodyDiv w:val="1"/>
      <w:marLeft w:val="0"/>
      <w:marRight w:val="0"/>
      <w:marTop w:val="0"/>
      <w:marBottom w:val="0"/>
      <w:divBdr>
        <w:top w:val="none" w:sz="0" w:space="0" w:color="auto"/>
        <w:left w:val="none" w:sz="0" w:space="0" w:color="auto"/>
        <w:bottom w:val="none" w:sz="0" w:space="0" w:color="auto"/>
        <w:right w:val="none" w:sz="0" w:space="0" w:color="auto"/>
      </w:divBdr>
    </w:div>
    <w:div w:id="1119490769">
      <w:bodyDiv w:val="1"/>
      <w:marLeft w:val="0"/>
      <w:marRight w:val="0"/>
      <w:marTop w:val="0"/>
      <w:marBottom w:val="0"/>
      <w:divBdr>
        <w:top w:val="none" w:sz="0" w:space="0" w:color="auto"/>
        <w:left w:val="none" w:sz="0" w:space="0" w:color="auto"/>
        <w:bottom w:val="none" w:sz="0" w:space="0" w:color="auto"/>
        <w:right w:val="none" w:sz="0" w:space="0" w:color="auto"/>
      </w:divBdr>
      <w:divsChild>
        <w:div w:id="1629553262">
          <w:marLeft w:val="0"/>
          <w:marRight w:val="0"/>
          <w:marTop w:val="0"/>
          <w:marBottom w:val="0"/>
          <w:divBdr>
            <w:top w:val="none" w:sz="0" w:space="0" w:color="auto"/>
            <w:left w:val="none" w:sz="0" w:space="0" w:color="auto"/>
            <w:bottom w:val="none" w:sz="0" w:space="0" w:color="auto"/>
            <w:right w:val="none" w:sz="0" w:space="0" w:color="auto"/>
          </w:divBdr>
          <w:divsChild>
            <w:div w:id="193884033">
              <w:marLeft w:val="0"/>
              <w:marRight w:val="0"/>
              <w:marTop w:val="0"/>
              <w:marBottom w:val="0"/>
              <w:divBdr>
                <w:top w:val="none" w:sz="0" w:space="0" w:color="auto"/>
                <w:left w:val="none" w:sz="0" w:space="0" w:color="auto"/>
                <w:bottom w:val="none" w:sz="0" w:space="0" w:color="auto"/>
                <w:right w:val="none" w:sz="0" w:space="0" w:color="auto"/>
              </w:divBdr>
              <w:divsChild>
                <w:div w:id="1316910859">
                  <w:marLeft w:val="0"/>
                  <w:marRight w:val="0"/>
                  <w:marTop w:val="0"/>
                  <w:marBottom w:val="0"/>
                  <w:divBdr>
                    <w:top w:val="none" w:sz="0" w:space="0" w:color="auto"/>
                    <w:left w:val="none" w:sz="0" w:space="0" w:color="auto"/>
                    <w:bottom w:val="none" w:sz="0" w:space="0" w:color="auto"/>
                    <w:right w:val="none" w:sz="0" w:space="0" w:color="auto"/>
                  </w:divBdr>
                  <w:divsChild>
                    <w:div w:id="688137928">
                      <w:marLeft w:val="0"/>
                      <w:marRight w:val="0"/>
                      <w:marTop w:val="0"/>
                      <w:marBottom w:val="0"/>
                      <w:divBdr>
                        <w:top w:val="none" w:sz="0" w:space="0" w:color="auto"/>
                        <w:left w:val="none" w:sz="0" w:space="0" w:color="auto"/>
                        <w:bottom w:val="none" w:sz="0" w:space="0" w:color="auto"/>
                        <w:right w:val="none" w:sz="0" w:space="0" w:color="auto"/>
                      </w:divBdr>
                      <w:divsChild>
                        <w:div w:id="2096705423">
                          <w:marLeft w:val="0"/>
                          <w:marRight w:val="0"/>
                          <w:marTop w:val="0"/>
                          <w:marBottom w:val="0"/>
                          <w:divBdr>
                            <w:top w:val="none" w:sz="0" w:space="0" w:color="auto"/>
                            <w:left w:val="none" w:sz="0" w:space="0" w:color="auto"/>
                            <w:bottom w:val="none" w:sz="0" w:space="0" w:color="auto"/>
                            <w:right w:val="none" w:sz="0" w:space="0" w:color="auto"/>
                          </w:divBdr>
                          <w:divsChild>
                            <w:div w:id="2002268307">
                              <w:marLeft w:val="0"/>
                              <w:marRight w:val="0"/>
                              <w:marTop w:val="0"/>
                              <w:marBottom w:val="0"/>
                              <w:divBdr>
                                <w:top w:val="none" w:sz="0" w:space="0" w:color="auto"/>
                                <w:left w:val="none" w:sz="0" w:space="0" w:color="auto"/>
                                <w:bottom w:val="none" w:sz="0" w:space="0" w:color="auto"/>
                                <w:right w:val="none" w:sz="0" w:space="0" w:color="auto"/>
                              </w:divBdr>
                              <w:divsChild>
                                <w:div w:id="20014943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93496912">
      <w:bodyDiv w:val="1"/>
      <w:marLeft w:val="0"/>
      <w:marRight w:val="0"/>
      <w:marTop w:val="0"/>
      <w:marBottom w:val="0"/>
      <w:divBdr>
        <w:top w:val="none" w:sz="0" w:space="0" w:color="auto"/>
        <w:left w:val="none" w:sz="0" w:space="0" w:color="auto"/>
        <w:bottom w:val="none" w:sz="0" w:space="0" w:color="auto"/>
        <w:right w:val="none" w:sz="0" w:space="0" w:color="auto"/>
      </w:divBdr>
    </w:div>
    <w:div w:id="1410539012">
      <w:bodyDiv w:val="1"/>
      <w:marLeft w:val="0"/>
      <w:marRight w:val="0"/>
      <w:marTop w:val="0"/>
      <w:marBottom w:val="0"/>
      <w:divBdr>
        <w:top w:val="none" w:sz="0" w:space="0" w:color="auto"/>
        <w:left w:val="none" w:sz="0" w:space="0" w:color="auto"/>
        <w:bottom w:val="none" w:sz="0" w:space="0" w:color="auto"/>
        <w:right w:val="none" w:sz="0" w:space="0" w:color="auto"/>
      </w:divBdr>
    </w:div>
    <w:div w:id="1478301334">
      <w:bodyDiv w:val="1"/>
      <w:marLeft w:val="0"/>
      <w:marRight w:val="0"/>
      <w:marTop w:val="0"/>
      <w:marBottom w:val="0"/>
      <w:divBdr>
        <w:top w:val="none" w:sz="0" w:space="0" w:color="auto"/>
        <w:left w:val="none" w:sz="0" w:space="0" w:color="auto"/>
        <w:bottom w:val="none" w:sz="0" w:space="0" w:color="auto"/>
        <w:right w:val="none" w:sz="0" w:space="0" w:color="auto"/>
      </w:divBdr>
      <w:divsChild>
        <w:div w:id="1476407175">
          <w:marLeft w:val="0"/>
          <w:marRight w:val="0"/>
          <w:marTop w:val="0"/>
          <w:marBottom w:val="0"/>
          <w:divBdr>
            <w:top w:val="none" w:sz="0" w:space="0" w:color="auto"/>
            <w:left w:val="none" w:sz="0" w:space="0" w:color="auto"/>
            <w:bottom w:val="none" w:sz="0" w:space="0" w:color="auto"/>
            <w:right w:val="none" w:sz="0" w:space="0" w:color="auto"/>
          </w:divBdr>
          <w:divsChild>
            <w:div w:id="1096172968">
              <w:marLeft w:val="0"/>
              <w:marRight w:val="0"/>
              <w:marTop w:val="0"/>
              <w:marBottom w:val="0"/>
              <w:divBdr>
                <w:top w:val="none" w:sz="0" w:space="0" w:color="auto"/>
                <w:left w:val="none" w:sz="0" w:space="0" w:color="auto"/>
                <w:bottom w:val="none" w:sz="0" w:space="0" w:color="auto"/>
                <w:right w:val="none" w:sz="0" w:space="0" w:color="auto"/>
              </w:divBdr>
              <w:divsChild>
                <w:div w:id="1171488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8973072">
      <w:bodyDiv w:val="1"/>
      <w:marLeft w:val="0"/>
      <w:marRight w:val="0"/>
      <w:marTop w:val="0"/>
      <w:marBottom w:val="0"/>
      <w:divBdr>
        <w:top w:val="none" w:sz="0" w:space="0" w:color="auto"/>
        <w:left w:val="none" w:sz="0" w:space="0" w:color="auto"/>
        <w:bottom w:val="none" w:sz="0" w:space="0" w:color="auto"/>
        <w:right w:val="none" w:sz="0" w:space="0" w:color="auto"/>
      </w:divBdr>
      <w:divsChild>
        <w:div w:id="1330517993">
          <w:marLeft w:val="0"/>
          <w:marRight w:val="0"/>
          <w:marTop w:val="0"/>
          <w:marBottom w:val="0"/>
          <w:divBdr>
            <w:top w:val="none" w:sz="0" w:space="0" w:color="auto"/>
            <w:left w:val="none" w:sz="0" w:space="0" w:color="auto"/>
            <w:bottom w:val="none" w:sz="0" w:space="0" w:color="auto"/>
            <w:right w:val="none" w:sz="0" w:space="0" w:color="auto"/>
          </w:divBdr>
        </w:div>
      </w:divsChild>
    </w:div>
    <w:div w:id="1772120408">
      <w:bodyDiv w:val="1"/>
      <w:marLeft w:val="0"/>
      <w:marRight w:val="0"/>
      <w:marTop w:val="0"/>
      <w:marBottom w:val="0"/>
      <w:divBdr>
        <w:top w:val="none" w:sz="0" w:space="0" w:color="auto"/>
        <w:left w:val="none" w:sz="0" w:space="0" w:color="auto"/>
        <w:bottom w:val="none" w:sz="0" w:space="0" w:color="auto"/>
        <w:right w:val="none" w:sz="0" w:space="0" w:color="auto"/>
      </w:divBdr>
    </w:div>
    <w:div w:id="1863086411">
      <w:bodyDiv w:val="1"/>
      <w:marLeft w:val="0"/>
      <w:marRight w:val="0"/>
      <w:marTop w:val="0"/>
      <w:marBottom w:val="0"/>
      <w:divBdr>
        <w:top w:val="none" w:sz="0" w:space="0" w:color="auto"/>
        <w:left w:val="none" w:sz="0" w:space="0" w:color="auto"/>
        <w:bottom w:val="none" w:sz="0" w:space="0" w:color="auto"/>
        <w:right w:val="none" w:sz="0" w:space="0" w:color="auto"/>
      </w:divBdr>
    </w:div>
    <w:div w:id="1912813741">
      <w:bodyDiv w:val="1"/>
      <w:marLeft w:val="0"/>
      <w:marRight w:val="0"/>
      <w:marTop w:val="0"/>
      <w:marBottom w:val="0"/>
      <w:divBdr>
        <w:top w:val="none" w:sz="0" w:space="0" w:color="auto"/>
        <w:left w:val="none" w:sz="0" w:space="0" w:color="auto"/>
        <w:bottom w:val="none" w:sz="0" w:space="0" w:color="auto"/>
        <w:right w:val="none" w:sz="0" w:space="0" w:color="auto"/>
      </w:divBdr>
      <w:divsChild>
        <w:div w:id="364209779">
          <w:marLeft w:val="0"/>
          <w:marRight w:val="0"/>
          <w:marTop w:val="0"/>
          <w:marBottom w:val="0"/>
          <w:divBdr>
            <w:top w:val="none" w:sz="0" w:space="0" w:color="auto"/>
            <w:left w:val="none" w:sz="0" w:space="0" w:color="auto"/>
            <w:bottom w:val="none" w:sz="0" w:space="0" w:color="auto"/>
            <w:right w:val="none" w:sz="0" w:space="0" w:color="auto"/>
          </w:divBdr>
        </w:div>
        <w:div w:id="988628444">
          <w:marLeft w:val="0"/>
          <w:marRight w:val="0"/>
          <w:marTop w:val="0"/>
          <w:marBottom w:val="0"/>
          <w:divBdr>
            <w:top w:val="none" w:sz="0" w:space="0" w:color="auto"/>
            <w:left w:val="none" w:sz="0" w:space="0" w:color="auto"/>
            <w:bottom w:val="none" w:sz="0" w:space="0" w:color="auto"/>
            <w:right w:val="none" w:sz="0" w:space="0" w:color="auto"/>
          </w:divBdr>
        </w:div>
        <w:div w:id="1292323724">
          <w:marLeft w:val="0"/>
          <w:marRight w:val="0"/>
          <w:marTop w:val="0"/>
          <w:marBottom w:val="0"/>
          <w:divBdr>
            <w:top w:val="none" w:sz="0" w:space="0" w:color="auto"/>
            <w:left w:val="none" w:sz="0" w:space="0" w:color="auto"/>
            <w:bottom w:val="none" w:sz="0" w:space="0" w:color="auto"/>
            <w:right w:val="none" w:sz="0" w:space="0" w:color="auto"/>
          </w:divBdr>
        </w:div>
        <w:div w:id="1342076881">
          <w:marLeft w:val="0"/>
          <w:marRight w:val="0"/>
          <w:marTop w:val="0"/>
          <w:marBottom w:val="0"/>
          <w:divBdr>
            <w:top w:val="none" w:sz="0" w:space="0" w:color="auto"/>
            <w:left w:val="none" w:sz="0" w:space="0" w:color="auto"/>
            <w:bottom w:val="none" w:sz="0" w:space="0" w:color="auto"/>
            <w:right w:val="none" w:sz="0" w:space="0" w:color="auto"/>
          </w:divBdr>
        </w:div>
      </w:divsChild>
    </w:div>
    <w:div w:id="19141174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http://www.cdc.gov/nceh/ehs/topics/bedbugs.htm" TargetMode="External"/><Relationship Id="rId18" Type="http://schemas.openxmlformats.org/officeDocument/2006/relationships/header" Target="header1.xm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image" Target="media/image1.jpeg"/><Relationship Id="rId12" Type="http://schemas.openxmlformats.org/officeDocument/2006/relationships/hyperlink" Target="http://www.mayoclinic.com/health/bedbugs/DS00663" TargetMode="External"/><Relationship Id="rId17" Type="http://schemas.openxmlformats.org/officeDocument/2006/relationships/hyperlink" Target="http://www.nlm.nih.gov/medlineplus/bedbugs.html" TargetMode="External"/><Relationship Id="rId2" Type="http://schemas.openxmlformats.org/officeDocument/2006/relationships/styles" Target="styles.xml"/><Relationship Id="rId16" Type="http://schemas.openxmlformats.org/officeDocument/2006/relationships/hyperlink" Target="http://bedbugs.umn.edu/Resources/index.htm" TargetMode="Externa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city.milwaukee.gov/ImageLibrary/User/tweile/pdf/broc/DNS-311_BedbugBroc_V1wb.pdf" TargetMode="External"/><Relationship Id="rId5" Type="http://schemas.openxmlformats.org/officeDocument/2006/relationships/footnotes" Target="footnotes.xml"/><Relationship Id="rId15" Type="http://schemas.openxmlformats.org/officeDocument/2006/relationships/hyperlink" Target="http://www.epa.gov/bedbugs/" TargetMode="External"/><Relationship Id="rId10" Type="http://schemas.openxmlformats.org/officeDocument/2006/relationships/image" Target="media/image4.jpeg"/><Relationship Id="rId19"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hyperlink" Target="http://www.cdc.gov/parasites/bedbugs/"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6.jpeg"/></Relationships>
</file>

<file path=word/_rels/header1.xml.rels><?xml version="1.0" encoding="UTF-8" standalone="yes"?>
<Relationships xmlns="http://schemas.openxmlformats.org/package/2006/relationships"><Relationship Id="rId1" Type="http://schemas.openxmlformats.org/officeDocument/2006/relationships/image" Target="media/image5.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willialf\Downloads\MPS_OfficeAcademics_LetterheadTemplate_July2015%20(MPSSSSC)%20-%20Nursing.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MPS_OfficeAcademics_LetterheadTemplate_July2015 (MPSSSSC) - Nursing</Template>
  <TotalTime>1</TotalTime>
  <Pages>4</Pages>
  <Words>1231</Words>
  <Characters>7019</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MILWAUKEE PUBLIC SCHOOLS</vt:lpstr>
    </vt:vector>
  </TitlesOfParts>
  <Company>MPS</Company>
  <LinksUpToDate>false</LinksUpToDate>
  <CharactersWithSpaces>8234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MILWAUKEE PUBLIC SCHOOLS</dc:title>
  <dc:subject/>
  <dc:creator>Windows User</dc:creator>
  <cp:keywords/>
  <cp:lastModifiedBy>Williams, Linda F</cp:lastModifiedBy>
  <cp:revision>2</cp:revision>
  <cp:lastPrinted>2015-07-14T17:34:00Z</cp:lastPrinted>
  <dcterms:created xsi:type="dcterms:W3CDTF">2015-07-23T18:41:00Z</dcterms:created>
  <dcterms:modified xsi:type="dcterms:W3CDTF">2015-07-23T18:41:00Z</dcterms:modified>
</cp:coreProperties>
</file>