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147D1" w14:textId="77777777" w:rsidR="00234F0A" w:rsidRPr="00904D42" w:rsidRDefault="00A279C7" w:rsidP="00561CCD">
      <w:pPr>
        <w:spacing w:after="0" w:line="240" w:lineRule="auto"/>
        <w:rPr>
          <w:b/>
        </w:rPr>
      </w:pPr>
      <w:r w:rsidRPr="00904D42">
        <w:rPr>
          <w:u w:val="single"/>
        </w:rPr>
        <w:t>Topic:</w:t>
      </w:r>
      <w:r w:rsidRPr="00904D42">
        <w:t xml:space="preserve"> </w:t>
      </w:r>
      <w:r w:rsidR="00234F0A" w:rsidRPr="00904D42">
        <w:rPr>
          <w:b/>
        </w:rPr>
        <w:t>Ribbing vs. Bullying: Taking Things Too Far</w:t>
      </w:r>
    </w:p>
    <w:p w14:paraId="0FD1F8A9" w14:textId="77777777" w:rsidR="00234F0A" w:rsidRPr="00904D42" w:rsidRDefault="00234F0A" w:rsidP="00561CCD">
      <w:pPr>
        <w:spacing w:after="0" w:line="240" w:lineRule="auto"/>
        <w:rPr>
          <w:b/>
        </w:rPr>
      </w:pPr>
    </w:p>
    <w:p w14:paraId="18670329" w14:textId="77777777" w:rsidR="00234F0A" w:rsidRPr="00904D42" w:rsidRDefault="00234F0A" w:rsidP="00561CCD">
      <w:pPr>
        <w:spacing w:after="0" w:line="240" w:lineRule="auto"/>
        <w:rPr>
          <w:u w:val="single"/>
        </w:rPr>
      </w:pPr>
      <w:r w:rsidRPr="00904D42">
        <w:rPr>
          <w:u w:val="single"/>
        </w:rPr>
        <w:t xml:space="preserve">Learning Intention:  </w:t>
      </w:r>
    </w:p>
    <w:p w14:paraId="5B038B20" w14:textId="11F9315D" w:rsidR="00234F0A" w:rsidRPr="00904D42" w:rsidRDefault="00234F0A" w:rsidP="00561CCD">
      <w:pPr>
        <w:pStyle w:val="ListParagraph"/>
        <w:numPr>
          <w:ilvl w:val="0"/>
          <w:numId w:val="6"/>
        </w:numPr>
        <w:spacing w:after="0" w:line="240" w:lineRule="auto"/>
      </w:pPr>
      <w:r w:rsidRPr="00904D42">
        <w:t xml:space="preserve">We are learning </w:t>
      </w:r>
      <w:r w:rsidR="00624AB8">
        <w:t>that</w:t>
      </w:r>
      <w:r w:rsidRPr="00904D42">
        <w:t xml:space="preserve"> ribbing and bullying differ with respect to the content of the interaction, the emotional responses, and the intention of the individuals involved.  </w:t>
      </w:r>
    </w:p>
    <w:p w14:paraId="5F7211B4" w14:textId="7358A09A" w:rsidR="00234F0A" w:rsidRPr="00904D42" w:rsidRDefault="00234F0A" w:rsidP="00561CCD">
      <w:pPr>
        <w:pStyle w:val="ListParagraph"/>
        <w:numPr>
          <w:ilvl w:val="0"/>
          <w:numId w:val="6"/>
        </w:numPr>
        <w:spacing w:after="0" w:line="240" w:lineRule="auto"/>
      </w:pPr>
      <w:r w:rsidRPr="00904D42">
        <w:t>We are learning</w:t>
      </w:r>
      <w:r w:rsidR="00BE53E7" w:rsidRPr="00904D42">
        <w:t xml:space="preserve"> </w:t>
      </w:r>
      <w:r w:rsidR="00624AB8">
        <w:t xml:space="preserve">that there are </w:t>
      </w:r>
      <w:r w:rsidRPr="00904D42">
        <w:t xml:space="preserve">consequences of bullying and excessive ribbing.  </w:t>
      </w:r>
    </w:p>
    <w:p w14:paraId="5325973D" w14:textId="77777777" w:rsidR="00234F0A" w:rsidRPr="00904D42" w:rsidRDefault="00234F0A" w:rsidP="00561CCD">
      <w:pPr>
        <w:spacing w:after="0" w:line="240" w:lineRule="auto"/>
      </w:pPr>
    </w:p>
    <w:p w14:paraId="51610BEA" w14:textId="77777777" w:rsidR="00234F0A" w:rsidRPr="00904D42" w:rsidRDefault="00234F0A" w:rsidP="00561CCD">
      <w:pPr>
        <w:spacing w:after="0" w:line="240" w:lineRule="auto"/>
        <w:rPr>
          <w:u w:val="single"/>
        </w:rPr>
      </w:pPr>
      <w:r w:rsidRPr="00904D42">
        <w:rPr>
          <w:u w:val="single"/>
        </w:rPr>
        <w:t xml:space="preserve">Success Criteria:  </w:t>
      </w:r>
      <w:bookmarkStart w:id="0" w:name="_GoBack"/>
      <w:bookmarkEnd w:id="0"/>
    </w:p>
    <w:p w14:paraId="1641992E" w14:textId="77777777" w:rsidR="00234F0A" w:rsidRPr="00904D42" w:rsidRDefault="00234F0A" w:rsidP="00561CCD">
      <w:pPr>
        <w:pStyle w:val="ListParagraph"/>
        <w:numPr>
          <w:ilvl w:val="0"/>
          <w:numId w:val="5"/>
        </w:numPr>
        <w:spacing w:after="0" w:line="240" w:lineRule="auto"/>
        <w:rPr>
          <w:u w:val="single"/>
        </w:rPr>
      </w:pPr>
      <w:r w:rsidRPr="00904D42">
        <w:t>We know we are successful when students can d</w:t>
      </w:r>
      <w:r w:rsidR="006C2F59" w:rsidRPr="00904D42">
        <w:t>etermine</w:t>
      </w:r>
      <w:r w:rsidRPr="00904D42">
        <w:t xml:space="preserve"> whether ribbing or bullying is occurring when provided with various scenarios and also in context within the natural environment.</w:t>
      </w:r>
    </w:p>
    <w:p w14:paraId="008EA3AD" w14:textId="77777777" w:rsidR="00234F0A" w:rsidRPr="00904D42" w:rsidRDefault="00234F0A" w:rsidP="00561CCD">
      <w:pPr>
        <w:pStyle w:val="ListParagraph"/>
        <w:numPr>
          <w:ilvl w:val="0"/>
          <w:numId w:val="5"/>
        </w:numPr>
        <w:spacing w:after="0" w:line="240" w:lineRule="auto"/>
        <w:rPr>
          <w:u w:val="single"/>
        </w:rPr>
      </w:pPr>
      <w:r w:rsidRPr="00904D42">
        <w:t>We know we are successful when students accurately predict the consequences of bullying and excessive ribbing in provided scenarios.</w:t>
      </w:r>
      <w:r w:rsidRPr="00904D42">
        <w:br/>
      </w:r>
    </w:p>
    <w:p w14:paraId="7AA13F07" w14:textId="77777777" w:rsidR="00234F0A" w:rsidRPr="00904D42" w:rsidRDefault="00234F0A" w:rsidP="00561CCD">
      <w:pPr>
        <w:spacing w:after="0" w:line="240" w:lineRule="auto"/>
      </w:pPr>
      <w:r w:rsidRPr="00904D42">
        <w:rPr>
          <w:u w:val="single"/>
        </w:rPr>
        <w:t>Materials for Activity:</w:t>
      </w:r>
    </w:p>
    <w:p w14:paraId="0174918D" w14:textId="77777777" w:rsidR="006C2F59" w:rsidRPr="00904D42" w:rsidRDefault="006C2F59" w:rsidP="006C2F59">
      <w:pPr>
        <w:pStyle w:val="ListParagraph"/>
        <w:numPr>
          <w:ilvl w:val="0"/>
          <w:numId w:val="7"/>
        </w:numPr>
        <w:spacing w:after="0" w:line="240" w:lineRule="auto"/>
        <w:rPr>
          <w:u w:val="single"/>
        </w:rPr>
      </w:pPr>
      <w:r w:rsidRPr="00904D42">
        <w:t>Large post it paper/easel/chalkboard/whiteboard</w:t>
      </w:r>
    </w:p>
    <w:p w14:paraId="0ABCC60D" w14:textId="77777777" w:rsidR="006C2F59" w:rsidRPr="00904D42" w:rsidRDefault="006C2F59" w:rsidP="006C2F59">
      <w:pPr>
        <w:pStyle w:val="ListParagraph"/>
        <w:numPr>
          <w:ilvl w:val="0"/>
          <w:numId w:val="7"/>
        </w:numPr>
        <w:spacing w:after="0" w:line="240" w:lineRule="auto"/>
        <w:rPr>
          <w:u w:val="single"/>
        </w:rPr>
      </w:pPr>
      <w:r w:rsidRPr="00904D42">
        <w:t>Markers/Chalk</w:t>
      </w:r>
    </w:p>
    <w:p w14:paraId="580A9839" w14:textId="77777777" w:rsidR="00234F0A" w:rsidRPr="00904D42" w:rsidRDefault="00234F0A" w:rsidP="00561CCD">
      <w:pPr>
        <w:pStyle w:val="ListParagraph"/>
        <w:numPr>
          <w:ilvl w:val="0"/>
          <w:numId w:val="7"/>
        </w:numPr>
        <w:spacing w:after="0" w:line="240" w:lineRule="auto"/>
        <w:rPr>
          <w:u w:val="single"/>
        </w:rPr>
      </w:pPr>
      <w:r w:rsidRPr="00904D42">
        <w:t>Check-In Check-Out Rubric</w:t>
      </w:r>
    </w:p>
    <w:p w14:paraId="02F7A60E" w14:textId="77777777" w:rsidR="00234F0A" w:rsidRPr="00904D42" w:rsidRDefault="00234F0A" w:rsidP="00561CCD">
      <w:pPr>
        <w:spacing w:after="0" w:line="240" w:lineRule="auto"/>
        <w:rPr>
          <w:u w:val="single"/>
        </w:rPr>
      </w:pPr>
    </w:p>
    <w:p w14:paraId="6E2994D0" w14:textId="77777777" w:rsidR="00234F0A" w:rsidRPr="00904D42" w:rsidRDefault="00234F0A" w:rsidP="00561CCD">
      <w:pPr>
        <w:spacing w:after="0" w:line="240" w:lineRule="auto"/>
        <w:rPr>
          <w:u w:val="single"/>
        </w:rPr>
      </w:pPr>
      <w:r w:rsidRPr="00904D42">
        <w:rPr>
          <w:u w:val="single"/>
        </w:rPr>
        <w:t>Standard Circle Set-Up:</w:t>
      </w:r>
    </w:p>
    <w:p w14:paraId="7BB3F001" w14:textId="77777777" w:rsidR="006C2F59" w:rsidRPr="00904D42" w:rsidRDefault="006C2F59" w:rsidP="006C2F59">
      <w:pPr>
        <w:pStyle w:val="ListParagraph"/>
        <w:numPr>
          <w:ilvl w:val="0"/>
          <w:numId w:val="12"/>
        </w:numPr>
        <w:spacing w:after="0" w:line="240" w:lineRule="auto"/>
        <w:rPr>
          <w:b/>
        </w:rPr>
      </w:pPr>
      <w:r w:rsidRPr="00904D42">
        <w:t>Chairs in a circle (preferable without desk attached)</w:t>
      </w:r>
    </w:p>
    <w:p w14:paraId="48BFAEA0" w14:textId="77777777" w:rsidR="006C2F59" w:rsidRPr="00904D42" w:rsidRDefault="006C2F59" w:rsidP="006C2F59">
      <w:pPr>
        <w:pStyle w:val="ListParagraph"/>
        <w:numPr>
          <w:ilvl w:val="0"/>
          <w:numId w:val="12"/>
        </w:numPr>
        <w:spacing w:after="0" w:line="240" w:lineRule="auto"/>
        <w:rPr>
          <w:b/>
        </w:rPr>
      </w:pPr>
      <w:r w:rsidRPr="00904D42">
        <w:t>Center Piece in center of circle</w:t>
      </w:r>
    </w:p>
    <w:p w14:paraId="0530BDFD" w14:textId="77777777" w:rsidR="006C2F59" w:rsidRPr="00904D42" w:rsidRDefault="006C2F59" w:rsidP="006C2F59">
      <w:pPr>
        <w:pStyle w:val="ListParagraph"/>
        <w:numPr>
          <w:ilvl w:val="0"/>
          <w:numId w:val="12"/>
        </w:numPr>
        <w:spacing w:after="0" w:line="240" w:lineRule="auto"/>
        <w:rPr>
          <w:b/>
        </w:rPr>
      </w:pPr>
      <w:r w:rsidRPr="00904D42">
        <w:t>3-4 talking pieces laying around the center piece</w:t>
      </w:r>
    </w:p>
    <w:p w14:paraId="5F6328B0" w14:textId="77777777" w:rsidR="00234F0A" w:rsidRPr="00904D42" w:rsidRDefault="006C2F59" w:rsidP="006C2F59">
      <w:pPr>
        <w:pStyle w:val="ListParagraph"/>
        <w:numPr>
          <w:ilvl w:val="0"/>
          <w:numId w:val="8"/>
        </w:numPr>
        <w:spacing w:after="0" w:line="240" w:lineRule="auto"/>
        <w:rPr>
          <w:u w:val="single"/>
        </w:rPr>
      </w:pPr>
      <w:r w:rsidRPr="00904D42">
        <w:t>2-4 Copies of the Group’s Shared Agreements</w:t>
      </w:r>
    </w:p>
    <w:p w14:paraId="479F814D" w14:textId="77777777" w:rsidR="00234F0A" w:rsidRPr="00904D42" w:rsidRDefault="00234F0A" w:rsidP="00561CCD">
      <w:pPr>
        <w:spacing w:after="0" w:line="240" w:lineRule="auto"/>
        <w:rPr>
          <w:u w:val="single"/>
        </w:rPr>
      </w:pPr>
    </w:p>
    <w:p w14:paraId="3ED26F1D" w14:textId="77777777" w:rsidR="00234F0A" w:rsidRPr="00904D42" w:rsidRDefault="006C2F59" w:rsidP="006C2F59">
      <w:pPr>
        <w:spacing w:after="0" w:line="240" w:lineRule="auto"/>
        <w:jc w:val="center"/>
        <w:rPr>
          <w:b/>
          <w:u w:val="single"/>
        </w:rPr>
      </w:pPr>
      <w:r w:rsidRPr="00904D42">
        <w:rPr>
          <w:b/>
          <w:u w:val="single"/>
        </w:rPr>
        <w:t>Group Procedure</w:t>
      </w:r>
    </w:p>
    <w:p w14:paraId="5A3931E6" w14:textId="77777777" w:rsidR="00234F0A" w:rsidRPr="00904D42" w:rsidRDefault="00234F0A" w:rsidP="00561CCD">
      <w:pPr>
        <w:spacing w:after="0" w:line="240" w:lineRule="auto"/>
        <w:rPr>
          <w:u w:val="single"/>
        </w:rPr>
      </w:pPr>
    </w:p>
    <w:p w14:paraId="7E23DF11" w14:textId="77777777" w:rsidR="00234F0A" w:rsidRPr="00904D42" w:rsidRDefault="00234F0A" w:rsidP="00561CCD">
      <w:pPr>
        <w:spacing w:after="0" w:line="240" w:lineRule="auto"/>
        <w:rPr>
          <w:b/>
          <w:u w:val="single"/>
        </w:rPr>
      </w:pPr>
      <w:r w:rsidRPr="00904D42">
        <w:rPr>
          <w:b/>
          <w:u w:val="single"/>
        </w:rPr>
        <w:t>Welcome</w:t>
      </w:r>
    </w:p>
    <w:p w14:paraId="188ACBA0" w14:textId="77777777" w:rsidR="006C2F59" w:rsidRPr="00904D42" w:rsidRDefault="00234F0A" w:rsidP="006C2F59">
      <w:pPr>
        <w:spacing w:after="0" w:line="240" w:lineRule="auto"/>
        <w:rPr>
          <w:b/>
          <w:u w:val="single"/>
        </w:rPr>
      </w:pPr>
      <w:r w:rsidRPr="00904D42">
        <w:t xml:space="preserve">Greet students, get in circle.  If needed, seat students strategically.  Notice how the group is doing today (e.g. </w:t>
      </w:r>
      <w:r w:rsidR="006C2F59" w:rsidRPr="00904D42">
        <w:t xml:space="preserve">high or low energy, high or low motivation).  Once everyone is seated, remind students of the shared agreements. Feel free to ask a student to volunteer to read them or read them yourself.  </w:t>
      </w:r>
    </w:p>
    <w:p w14:paraId="44848F45" w14:textId="77777777" w:rsidR="00234F0A" w:rsidRPr="00904D42" w:rsidRDefault="00234F0A" w:rsidP="00561CCD">
      <w:pPr>
        <w:spacing w:after="0" w:line="240" w:lineRule="auto"/>
        <w:rPr>
          <w:rFonts w:cs="Times New Roman"/>
          <w:b/>
          <w:u w:val="single"/>
        </w:rPr>
      </w:pPr>
    </w:p>
    <w:p w14:paraId="61DC1DEA" w14:textId="77777777" w:rsidR="00234F0A" w:rsidRPr="00904D42" w:rsidRDefault="00234F0A" w:rsidP="00561CCD">
      <w:pPr>
        <w:spacing w:after="0" w:line="240" w:lineRule="auto"/>
        <w:rPr>
          <w:rFonts w:cs="Times New Roman"/>
          <w:b/>
          <w:u w:val="single"/>
        </w:rPr>
      </w:pPr>
      <w:r w:rsidRPr="00904D42">
        <w:rPr>
          <w:rFonts w:cs="Times New Roman"/>
          <w:b/>
          <w:u w:val="single"/>
        </w:rPr>
        <w:t>Icebreaker</w:t>
      </w:r>
    </w:p>
    <w:p w14:paraId="43EB6C6A" w14:textId="77777777" w:rsidR="00C45286" w:rsidRPr="00904D42" w:rsidRDefault="00C45286" w:rsidP="00561CCD">
      <w:pPr>
        <w:spacing w:after="0" w:line="240" w:lineRule="auto"/>
      </w:pPr>
      <w:r w:rsidRPr="00904D42">
        <w:rPr>
          <w:rFonts w:cs="Times New Roman"/>
          <w:b/>
        </w:rPr>
        <w:t>Who is the best story teller or joke teller that you know?  What makes him or her so good at telling stories or jokes?</w:t>
      </w:r>
      <w:r w:rsidR="006C2F59" w:rsidRPr="00904D42">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7D576992" w14:textId="77777777" w:rsidR="00234F0A" w:rsidRPr="00904D42" w:rsidRDefault="00234F0A" w:rsidP="00561CCD">
      <w:pPr>
        <w:spacing w:after="0" w:line="240" w:lineRule="auto"/>
        <w:rPr>
          <w:b/>
        </w:rPr>
      </w:pPr>
    </w:p>
    <w:p w14:paraId="5B71A421" w14:textId="47AFBA7E" w:rsidR="00C45286" w:rsidRPr="00904D42" w:rsidRDefault="47AFBA7E" w:rsidP="00561CCD">
      <w:pPr>
        <w:spacing w:after="0" w:line="240" w:lineRule="auto"/>
        <w:rPr>
          <w:b/>
          <w:u w:val="single"/>
        </w:rPr>
      </w:pPr>
      <w:r w:rsidRPr="47AFBA7E">
        <w:rPr>
          <w:b/>
          <w:bCs/>
          <w:u w:val="single"/>
        </w:rPr>
        <w:t>Prior Week Reflection</w:t>
      </w:r>
    </w:p>
    <w:p w14:paraId="7454432E" w14:textId="0900737C" w:rsidR="47AFBA7E" w:rsidRDefault="47AFBA7E" w:rsidP="47AFBA7E">
      <w:r w:rsidRPr="47AFBA7E">
        <w:rPr>
          <w:rFonts w:ascii="Calibri" w:eastAsia="Calibri" w:hAnsi="Calibri" w:cs="Calibri"/>
        </w:rPr>
        <w:t xml:space="preserve">Pass out the prior week attendance data. Have students reflect on their performance by stating: </w:t>
      </w:r>
      <w:r w:rsidRPr="47AFBA7E">
        <w:rPr>
          <w:rFonts w:ascii="Calibri" w:eastAsia="Calibri" w:hAnsi="Calibri" w:cs="Calibri"/>
          <w:b/>
          <w:bCs/>
        </w:rPr>
        <w:t>Let’s take some time to review our attendance for the week.</w:t>
      </w:r>
      <w:r w:rsidRPr="47AFBA7E">
        <w:rPr>
          <w:rFonts w:ascii="Calibri" w:eastAsia="Calibri" w:hAnsi="Calibri" w:cs="Calibri"/>
        </w:rPr>
        <w:t xml:space="preserve"> </w:t>
      </w:r>
    </w:p>
    <w:p w14:paraId="0BF26DFA" w14:textId="6DAFEF86" w:rsidR="47AFBA7E" w:rsidRDefault="47AFBA7E" w:rsidP="47AFBA7E">
      <w:pPr>
        <w:pStyle w:val="ListParagraph"/>
        <w:numPr>
          <w:ilvl w:val="0"/>
          <w:numId w:val="1"/>
        </w:numPr>
        <w:rPr>
          <w:rFonts w:eastAsiaTheme="minorEastAsia"/>
        </w:rPr>
      </w:pPr>
      <w:r w:rsidRPr="47AFBA7E">
        <w:rPr>
          <w:rFonts w:ascii="Calibri" w:eastAsia="Calibri" w:hAnsi="Calibri" w:cs="Calibri"/>
        </w:rPr>
        <w:t xml:space="preserve">Facilitator, take time to explain the attendance report provided. Elaborate on the codes (ANOX, TAUN, ABEX, TAEX, LATE, A, etc.).  </w:t>
      </w:r>
    </w:p>
    <w:p w14:paraId="66B812F8" w14:textId="3AA2940B" w:rsidR="47AFBA7E" w:rsidRDefault="47AFBA7E" w:rsidP="47AFBA7E">
      <w:pPr>
        <w:pStyle w:val="ListParagraph"/>
        <w:numPr>
          <w:ilvl w:val="0"/>
          <w:numId w:val="1"/>
        </w:numPr>
        <w:rPr>
          <w:rFonts w:eastAsiaTheme="minorEastAsia"/>
        </w:rPr>
      </w:pPr>
      <w:r w:rsidRPr="47AFBA7E">
        <w:rPr>
          <w:rFonts w:ascii="Calibri" w:eastAsia="Calibri" w:hAnsi="Calibri" w:cs="Calibri"/>
        </w:rPr>
        <w:t xml:space="preserve">Facilitator, you may use IC reports or student profile report in Dashboard to approximate attendance percentage.  </w:t>
      </w:r>
    </w:p>
    <w:p w14:paraId="2B907CA9" w14:textId="1F787BF6" w:rsidR="47AFBA7E" w:rsidRDefault="47AFBA7E" w:rsidP="47AFBA7E">
      <w:pPr>
        <w:pStyle w:val="ListParagraph"/>
        <w:numPr>
          <w:ilvl w:val="0"/>
          <w:numId w:val="1"/>
        </w:numPr>
        <w:rPr>
          <w:rFonts w:eastAsiaTheme="minorEastAsia"/>
        </w:rPr>
      </w:pPr>
      <w:r w:rsidRPr="47AFBA7E">
        <w:rPr>
          <w:rFonts w:ascii="Calibri" w:eastAsia="Calibri" w:hAnsi="Calibri" w:cs="Calibri"/>
        </w:rPr>
        <w:t xml:space="preserve">On average, if you miss 2 days a month (in high school that may be 14 class periods) every month, your attendance is 90% which is considered chronically absent.  </w:t>
      </w:r>
    </w:p>
    <w:p w14:paraId="4D24C61B" w14:textId="5EDD1714" w:rsidR="47AFBA7E" w:rsidRDefault="47AFBA7E" w:rsidP="47AFBA7E">
      <w:r w:rsidRPr="47AFBA7E">
        <w:rPr>
          <w:rFonts w:ascii="Calibri" w:eastAsia="Calibri" w:hAnsi="Calibri" w:cs="Calibri"/>
        </w:rPr>
        <w:lastRenderedPageBreak/>
        <w:t xml:space="preserve">After group understands attendance report ask: </w:t>
      </w:r>
      <w:r w:rsidRPr="47AFBA7E">
        <w:rPr>
          <w:rFonts w:ascii="Calibri" w:eastAsia="Calibri" w:hAnsi="Calibri" w:cs="Calibri"/>
          <w:b/>
          <w:bCs/>
        </w:rPr>
        <w:t xml:space="preserve">In the last week what prevented you from getting to school? </w:t>
      </w:r>
      <w:r w:rsidRPr="47AFBA7E">
        <w:rPr>
          <w:rFonts w:ascii="Calibri" w:eastAsia="Calibri" w:hAnsi="Calibri" w:cs="Calibri"/>
        </w:rPr>
        <w:t xml:space="preserve"> </w:t>
      </w:r>
    </w:p>
    <w:p w14:paraId="676D21AA" w14:textId="028FDE8B" w:rsidR="47AFBA7E" w:rsidRDefault="47AFBA7E" w:rsidP="47AFBA7E">
      <w:pPr>
        <w:spacing w:after="0" w:line="240" w:lineRule="auto"/>
      </w:pPr>
    </w:p>
    <w:p w14:paraId="4224474F" w14:textId="77777777" w:rsidR="003A105B" w:rsidRPr="00904D42" w:rsidRDefault="003A105B" w:rsidP="00561CCD">
      <w:pPr>
        <w:spacing w:after="0" w:line="240" w:lineRule="auto"/>
        <w:rPr>
          <w:b/>
          <w:u w:val="single"/>
        </w:rPr>
      </w:pPr>
    </w:p>
    <w:p w14:paraId="255148E8" w14:textId="77777777" w:rsidR="006C2F59" w:rsidRPr="00904D42" w:rsidRDefault="006C2F59" w:rsidP="00561CCD">
      <w:pPr>
        <w:spacing w:after="0" w:line="240" w:lineRule="auto"/>
        <w:rPr>
          <w:b/>
          <w:u w:val="single"/>
        </w:rPr>
      </w:pPr>
      <w:r w:rsidRPr="00904D42">
        <w:rPr>
          <w:b/>
          <w:u w:val="single"/>
        </w:rPr>
        <w:t>Topic of the Week</w:t>
      </w:r>
    </w:p>
    <w:p w14:paraId="543C6761" w14:textId="77777777" w:rsidR="006C2F59" w:rsidRPr="00904D42" w:rsidRDefault="006C2F59" w:rsidP="00561CCD">
      <w:pPr>
        <w:spacing w:after="0" w:line="240" w:lineRule="auto"/>
        <w:rPr>
          <w:b/>
        </w:rPr>
      </w:pPr>
      <w:r w:rsidRPr="00904D42">
        <w:rPr>
          <w:b/>
        </w:rPr>
        <w:t xml:space="preserve">Today we are going to talk about the differences between ribbing and bullying.  </w:t>
      </w:r>
    </w:p>
    <w:p w14:paraId="04D07B8B" w14:textId="77777777" w:rsidR="003A105B" w:rsidRPr="00904D42" w:rsidRDefault="003A105B" w:rsidP="00561CCD">
      <w:pPr>
        <w:spacing w:after="0" w:line="240" w:lineRule="auto"/>
      </w:pPr>
    </w:p>
    <w:p w14:paraId="6BE479BF" w14:textId="77777777" w:rsidR="00392B75" w:rsidRPr="00904D42" w:rsidRDefault="001F5B71" w:rsidP="00561CCD">
      <w:pPr>
        <w:spacing w:after="0" w:line="240" w:lineRule="auto"/>
        <w:rPr>
          <w:b/>
          <w:u w:val="single"/>
        </w:rPr>
      </w:pPr>
      <w:r w:rsidRPr="00904D42">
        <w:rPr>
          <w:b/>
          <w:u w:val="single"/>
        </w:rPr>
        <w:t>Inspiring Word</w:t>
      </w:r>
    </w:p>
    <w:p w14:paraId="2D721F8D" w14:textId="66B06E39" w:rsidR="006C2F59" w:rsidRPr="00904D42" w:rsidRDefault="00161B71" w:rsidP="00561CCD">
      <w:pPr>
        <w:spacing w:after="0" w:line="240" w:lineRule="auto"/>
        <w:rPr>
          <w:b/>
        </w:rPr>
      </w:pPr>
      <w:r w:rsidRPr="00904D42">
        <w:rPr>
          <w:b/>
        </w:rPr>
        <w:t xml:space="preserve">The only way to have a friend is </w:t>
      </w:r>
      <w:r w:rsidR="00BE53E7" w:rsidRPr="00904D42">
        <w:rPr>
          <w:b/>
        </w:rPr>
        <w:t xml:space="preserve">to be one.  </w:t>
      </w:r>
      <w:r w:rsidR="006C2F59" w:rsidRPr="00904D42">
        <w:t>-</w:t>
      </w:r>
      <w:r w:rsidRPr="00904D42">
        <w:t>Ralph Waldo Emerson</w:t>
      </w:r>
    </w:p>
    <w:p w14:paraId="1981754C" w14:textId="77777777" w:rsidR="003A105B" w:rsidRPr="00904D42" w:rsidRDefault="003A105B" w:rsidP="00561CCD">
      <w:pPr>
        <w:spacing w:after="0" w:line="240" w:lineRule="auto"/>
        <w:rPr>
          <w:b/>
        </w:rPr>
      </w:pPr>
    </w:p>
    <w:p w14:paraId="167DB05D" w14:textId="77777777" w:rsidR="003A105B" w:rsidRPr="00904D42" w:rsidRDefault="003A105B" w:rsidP="00561CCD">
      <w:pPr>
        <w:spacing w:after="0" w:line="240" w:lineRule="auto"/>
        <w:rPr>
          <w:b/>
        </w:rPr>
      </w:pPr>
    </w:p>
    <w:p w14:paraId="58EE3E53" w14:textId="77777777" w:rsidR="00392B75" w:rsidRPr="00904D42" w:rsidRDefault="00392B75" w:rsidP="00561CCD">
      <w:pPr>
        <w:spacing w:after="0" w:line="240" w:lineRule="auto"/>
        <w:rPr>
          <w:b/>
        </w:rPr>
      </w:pPr>
      <w:r w:rsidRPr="00904D42">
        <w:rPr>
          <w:b/>
        </w:rPr>
        <w:t>Calling someone fat won’t make you skinnier.</w:t>
      </w:r>
    </w:p>
    <w:p w14:paraId="357088DA" w14:textId="77777777" w:rsidR="00392B75" w:rsidRPr="00904D42" w:rsidRDefault="00392B75" w:rsidP="00561CCD">
      <w:pPr>
        <w:spacing w:after="0" w:line="240" w:lineRule="auto"/>
        <w:rPr>
          <w:b/>
        </w:rPr>
      </w:pPr>
      <w:r w:rsidRPr="00904D42">
        <w:rPr>
          <w:b/>
        </w:rPr>
        <w:t>Calling someone ugly, won’t make you prettier.</w:t>
      </w:r>
    </w:p>
    <w:p w14:paraId="30DE83BA" w14:textId="77777777" w:rsidR="00392B75" w:rsidRPr="00904D42" w:rsidRDefault="00392B75" w:rsidP="00561CCD">
      <w:pPr>
        <w:spacing w:after="0" w:line="240" w:lineRule="auto"/>
        <w:rPr>
          <w:b/>
        </w:rPr>
      </w:pPr>
      <w:r w:rsidRPr="00904D42">
        <w:rPr>
          <w:b/>
        </w:rPr>
        <w:t>Calling someone stupid, won’t make you smarter.</w:t>
      </w:r>
    </w:p>
    <w:p w14:paraId="0B115560" w14:textId="77777777" w:rsidR="00392B75" w:rsidRPr="00904D42" w:rsidRDefault="00392B75" w:rsidP="00561CCD">
      <w:pPr>
        <w:spacing w:after="0" w:line="240" w:lineRule="auto"/>
        <w:rPr>
          <w:b/>
        </w:rPr>
      </w:pPr>
      <w:r w:rsidRPr="00904D42">
        <w:rPr>
          <w:b/>
        </w:rPr>
        <w:t>Calling someone a loner, won’t make you more popular.</w:t>
      </w:r>
    </w:p>
    <w:p w14:paraId="0925AC05" w14:textId="77777777" w:rsidR="00FB210E" w:rsidRPr="00904D42" w:rsidRDefault="00392B75" w:rsidP="00561CCD">
      <w:pPr>
        <w:spacing w:after="0" w:line="240" w:lineRule="auto"/>
        <w:rPr>
          <w:rFonts w:eastAsia="Times New Roman" w:cs="Times New Roman"/>
          <w:color w:val="232323"/>
        </w:rPr>
      </w:pPr>
      <w:r w:rsidRPr="00904D42">
        <w:rPr>
          <w:b/>
        </w:rPr>
        <w:t>Bullying someone won’t make you a better person.</w:t>
      </w:r>
      <w:r w:rsidR="00BE53E7" w:rsidRPr="00904D42">
        <w:rPr>
          <w:b/>
        </w:rPr>
        <w:t xml:space="preserve">  </w:t>
      </w:r>
      <w:r w:rsidR="006C2F59" w:rsidRPr="00904D42">
        <w:t>-</w:t>
      </w:r>
      <w:hyperlink r:id="rId7" w:history="1">
        <w:r w:rsidRPr="00904D42">
          <w:rPr>
            <w:rFonts w:eastAsia="Times New Roman" w:cs="Times New Roman"/>
            <w:iCs/>
            <w:color w:val="272727"/>
          </w:rPr>
          <w:t xml:space="preserve">Byaombe Salome </w:t>
        </w:r>
      </w:hyperlink>
    </w:p>
    <w:p w14:paraId="1D7DFCF1" w14:textId="77777777" w:rsidR="00FB210E" w:rsidRPr="00904D42" w:rsidRDefault="00FB210E" w:rsidP="00561CCD">
      <w:pPr>
        <w:spacing w:after="0" w:line="240" w:lineRule="auto"/>
        <w:rPr>
          <w:b/>
          <w:u w:val="single"/>
        </w:rPr>
      </w:pPr>
    </w:p>
    <w:p w14:paraId="3F07C091" w14:textId="77777777" w:rsidR="00392B75" w:rsidRPr="00904D42" w:rsidRDefault="00846711" w:rsidP="00561CCD">
      <w:pPr>
        <w:spacing w:after="0" w:line="240" w:lineRule="auto"/>
        <w:rPr>
          <w:b/>
          <w:u w:val="single"/>
        </w:rPr>
      </w:pPr>
      <w:r w:rsidRPr="00904D42">
        <w:rPr>
          <w:b/>
          <w:u w:val="single"/>
        </w:rPr>
        <w:t>Lesson</w:t>
      </w:r>
    </w:p>
    <w:p w14:paraId="48A946B7" w14:textId="65F6BC01" w:rsidR="00711092" w:rsidRPr="00904D42" w:rsidRDefault="65F6BC01" w:rsidP="65F6BC01">
      <w:pPr>
        <w:spacing w:after="0" w:line="240" w:lineRule="auto"/>
        <w:rPr>
          <w:b/>
        </w:rPr>
      </w:pPr>
      <w:r w:rsidRPr="00904D42">
        <w:rPr>
          <w:b/>
          <w:bCs/>
        </w:rPr>
        <w:t xml:space="preserve">What do you think the differences between ribbing and bullying are?  Let’s go around the circle and alternate completing the following statements: “Ribbing is or ribbing looks like, feels like, sounds like..." </w:t>
      </w:r>
      <w:r w:rsidRPr="00904D42">
        <w:t>Pass the talking piece around the circle. *Facilitator: document the responses on a t-chart and then states... Ribbing is mutual good-natured teasing and there is a balance of power between the participants .</w:t>
      </w:r>
      <w:r w:rsidRPr="00904D42">
        <w:rPr>
          <w:b/>
          <w:bCs/>
        </w:rPr>
        <w:t xml:space="preserve">“Bullying is or bullying looks like, feels like, sounds like…” </w:t>
      </w:r>
      <w:r w:rsidRPr="00904D42">
        <w:t xml:space="preserve">Pass the talking piece around the circle.   *Facilitator: document the responses on a t-chart and then states... Bullying is the use of force, threat, or coercion to abuse, intimidate or aggressively dominate others.  The behavior is unwanted, habitual, and repeated.  There is also an imbalance of social and/or physical power. </w:t>
      </w:r>
    </w:p>
    <w:p w14:paraId="4892B548" w14:textId="77777777" w:rsidR="00AB20AA" w:rsidRPr="00904D42" w:rsidRDefault="00AB20AA" w:rsidP="00561CCD">
      <w:pPr>
        <w:pStyle w:val="ListParagraph"/>
        <w:spacing w:after="0" w:line="240" w:lineRule="auto"/>
        <w:ind w:left="1440"/>
        <w:rPr>
          <w:b/>
        </w:rPr>
      </w:pPr>
    </w:p>
    <w:p w14:paraId="684531CF" w14:textId="77777777" w:rsidR="00C45286" w:rsidRPr="00904D42" w:rsidRDefault="00050A59" w:rsidP="00561CCD">
      <w:pPr>
        <w:spacing w:after="0" w:line="240" w:lineRule="auto"/>
      </w:pPr>
      <w:r w:rsidRPr="00904D42">
        <w:rPr>
          <w:b/>
        </w:rPr>
        <w:t xml:space="preserve">From the information that we have gathered, we have determined that ribbing looks like </w:t>
      </w:r>
      <w:r w:rsidRPr="00904D42">
        <w:t xml:space="preserve">(review what the group has on the chart) </w:t>
      </w:r>
      <w:r w:rsidRPr="00904D42">
        <w:rPr>
          <w:b/>
        </w:rPr>
        <w:t xml:space="preserve">and that bullying looks like </w:t>
      </w:r>
      <w:r w:rsidRPr="00904D42">
        <w:t>(review what the group has on the chart)</w:t>
      </w:r>
      <w:r w:rsidRPr="00904D42">
        <w:rPr>
          <w:b/>
        </w:rPr>
        <w:t xml:space="preserve">.  Does anyone have anything to add? </w:t>
      </w:r>
      <w:r w:rsidR="008868AF" w:rsidRPr="00904D42">
        <w:t>(</w:t>
      </w:r>
      <w:r w:rsidR="00BE53E7" w:rsidRPr="00904D42">
        <w:t>Add/discuss</w:t>
      </w:r>
      <w:r w:rsidR="008868AF" w:rsidRPr="00904D42">
        <w:t xml:space="preserve"> </w:t>
      </w:r>
      <w:r w:rsidRPr="00904D42">
        <w:t>suggestions)</w:t>
      </w:r>
    </w:p>
    <w:p w14:paraId="6857165E" w14:textId="77777777" w:rsidR="00C45286" w:rsidRPr="00904D42" w:rsidRDefault="00C45286" w:rsidP="00561CCD">
      <w:pPr>
        <w:spacing w:after="0" w:line="240" w:lineRule="auto"/>
      </w:pPr>
    </w:p>
    <w:p w14:paraId="127FF028" w14:textId="77777777" w:rsidR="004F19F2" w:rsidRPr="00904D42" w:rsidRDefault="006C2F59" w:rsidP="00561CCD">
      <w:pPr>
        <w:spacing w:after="0" w:line="240" w:lineRule="auto"/>
        <w:rPr>
          <w:u w:val="single"/>
        </w:rPr>
      </w:pPr>
      <w:r w:rsidRPr="00904D42">
        <w:rPr>
          <w:b/>
        </w:rPr>
        <w:t>How are ribbing and bullying</w:t>
      </w:r>
      <w:r w:rsidR="004F19F2" w:rsidRPr="00904D42">
        <w:rPr>
          <w:b/>
        </w:rPr>
        <w:t xml:space="preserve"> different?  Think about </w:t>
      </w:r>
      <w:r w:rsidR="00BE53E7" w:rsidRPr="00904D42">
        <w:rPr>
          <w:b/>
        </w:rPr>
        <w:t>the different impacts on each person</w:t>
      </w:r>
      <w:r w:rsidR="004F19F2" w:rsidRPr="00904D42">
        <w:rPr>
          <w:b/>
        </w:rPr>
        <w:t xml:space="preserve"> involved in the interaction (the bully, the person being bullied, the person that is ribbing, the person being ribbed, </w:t>
      </w:r>
      <w:r w:rsidR="00BE53E7" w:rsidRPr="00904D42">
        <w:rPr>
          <w:b/>
        </w:rPr>
        <w:t xml:space="preserve">or </w:t>
      </w:r>
      <w:r w:rsidR="004F19F2" w:rsidRPr="00904D42">
        <w:rPr>
          <w:b/>
        </w:rPr>
        <w:t xml:space="preserve">others that are witnessing the event, etc.).  Let’s go around the circle, and I want each of you to describe what you feel the differences between ribbing and bullying are.  </w:t>
      </w:r>
      <w:r w:rsidR="004F19F2" w:rsidRPr="00904D42">
        <w:t>Ask for a volunteer to start and then pass the t</w:t>
      </w:r>
      <w:r w:rsidR="00C45286" w:rsidRPr="00904D42">
        <w:t>alking piece around the circle.</w:t>
      </w:r>
      <w:r w:rsidR="004F19F2" w:rsidRPr="00904D42">
        <w:rPr>
          <w:b/>
        </w:rPr>
        <w:br/>
      </w:r>
    </w:p>
    <w:p w14:paraId="5E02DAA8" w14:textId="1D9CAB92" w:rsidR="00AB20AA" w:rsidRPr="00904D42" w:rsidRDefault="65F6BC01" w:rsidP="00561CCD">
      <w:pPr>
        <w:spacing w:after="0" w:line="240" w:lineRule="auto"/>
        <w:rPr>
          <w:u w:val="single"/>
        </w:rPr>
      </w:pPr>
      <w:r w:rsidRPr="00904D42">
        <w:rPr>
          <w:b/>
          <w:bCs/>
        </w:rPr>
        <w:t xml:space="preserve">How do you feel when someone is ribbing you?  How do you feel when someone is bullying you? How could this or has it impacted your attendance or someone elses? </w:t>
      </w:r>
      <w:r w:rsidRPr="00904D42">
        <w:t>Go around the circle and have each participant answer both questions.  *Facilitator: record their responses on the t-chart.</w:t>
      </w:r>
    </w:p>
    <w:p w14:paraId="247183D0" w14:textId="77777777" w:rsidR="00AB20AA" w:rsidRPr="00904D42" w:rsidRDefault="00AB20AA" w:rsidP="00561CCD">
      <w:pPr>
        <w:pStyle w:val="ListParagraph"/>
        <w:spacing w:after="0" w:line="240" w:lineRule="auto"/>
        <w:ind w:left="1440"/>
        <w:rPr>
          <w:u w:val="single"/>
        </w:rPr>
      </w:pPr>
    </w:p>
    <w:p w14:paraId="00FF5FCF" w14:textId="07223310" w:rsidR="00846711" w:rsidRPr="00904D42" w:rsidRDefault="65F6BC01" w:rsidP="00561CCD">
      <w:pPr>
        <w:spacing w:after="0" w:line="240" w:lineRule="auto"/>
      </w:pPr>
      <w:r w:rsidRPr="00904D42">
        <w:rPr>
          <w:b/>
          <w:bCs/>
        </w:rPr>
        <w:t xml:space="preserve">Sometimes, ribbing goes too far and the way the people who are involved feel starts to change.  At first, they might be laughing and ribbing back and forth; if the ribbing goes too far, what might you notice or what body language might you see from the other person?  What are some potential consequences or what might happen if the ribbing goes too far?  </w:t>
      </w:r>
      <w:r w:rsidRPr="00904D42">
        <w:t>Go around the circle and have each participant answer both questions. (Signs someone is getting upset include: raised voice, more aggressive verbal responses etc.  Consequences include: it could lead to bullying, feelings might get hurt, a fight might start, etc.)</w:t>
      </w:r>
    </w:p>
    <w:p w14:paraId="68C41F6D" w14:textId="658AF722" w:rsidR="00846711" w:rsidRPr="00904D42" w:rsidRDefault="00846711" w:rsidP="00561CCD">
      <w:pPr>
        <w:spacing w:after="0" w:line="240" w:lineRule="auto"/>
      </w:pPr>
    </w:p>
    <w:p w14:paraId="26A4B5BA" w14:textId="6AF9C33A" w:rsidR="00846711" w:rsidRPr="00904D42" w:rsidRDefault="65F6BC01" w:rsidP="00561CCD">
      <w:pPr>
        <w:spacing w:after="0" w:line="240" w:lineRule="auto"/>
        <w:rPr>
          <w:u w:val="single"/>
        </w:rPr>
      </w:pPr>
      <w:r w:rsidRPr="00904D42">
        <w:rPr>
          <w:b/>
          <w:bCs/>
        </w:rPr>
        <w:t>What is your reaction when your observe bullying.  Do we have any responsibility in this situation to help?</w:t>
      </w:r>
      <w:r w:rsidR="00AB20AA" w:rsidRPr="00904D42">
        <w:br/>
      </w:r>
    </w:p>
    <w:p w14:paraId="590AB5AE" w14:textId="77777777" w:rsidR="008524C4" w:rsidRPr="00904D42" w:rsidRDefault="00846711" w:rsidP="00561CCD">
      <w:pPr>
        <w:spacing w:after="0" w:line="240" w:lineRule="auto"/>
        <w:rPr>
          <w:b/>
          <w:u w:val="single"/>
        </w:rPr>
      </w:pPr>
      <w:r w:rsidRPr="00904D42">
        <w:rPr>
          <w:b/>
          <w:u w:val="single"/>
        </w:rPr>
        <w:lastRenderedPageBreak/>
        <w:t>Activity to Practice Skill</w:t>
      </w:r>
    </w:p>
    <w:p w14:paraId="51CEDBA2" w14:textId="4B0CBC3C" w:rsidR="008524C4" w:rsidRPr="00904D42" w:rsidRDefault="65F6BC01" w:rsidP="00561CCD">
      <w:pPr>
        <w:spacing w:after="0" w:line="240" w:lineRule="auto"/>
        <w:rPr>
          <w:u w:val="single"/>
        </w:rPr>
      </w:pPr>
      <w:r w:rsidRPr="00904D42">
        <w:t xml:space="preserve">Read the scenarios below to the participants and have them decide whether the scenario provided is an example of ribbing or bullying.  Have the students discuss </w:t>
      </w:r>
      <w:r w:rsidRPr="00904D42">
        <w:rPr>
          <w:i/>
          <w:iCs/>
        </w:rPr>
        <w:t xml:space="preserve">how </w:t>
      </w:r>
      <w:r w:rsidRPr="00904D42">
        <w:t xml:space="preserve">they have come to that conclusion and what each student could do if they are impacted by bullying. </w:t>
      </w:r>
    </w:p>
    <w:p w14:paraId="7F4ADAF3" w14:textId="77777777" w:rsidR="00655E97" w:rsidRPr="00904D42" w:rsidRDefault="00655E97" w:rsidP="00561CCD">
      <w:pPr>
        <w:pStyle w:val="ListParagraph"/>
        <w:spacing w:after="0" w:line="240" w:lineRule="auto"/>
        <w:rPr>
          <w:u w:val="single"/>
        </w:rPr>
      </w:pPr>
    </w:p>
    <w:p w14:paraId="37C757A4" w14:textId="2C00FDBB" w:rsidR="00C45286" w:rsidRPr="00904D42" w:rsidRDefault="65F6BC01" w:rsidP="00561CCD">
      <w:pPr>
        <w:pStyle w:val="ListParagraph"/>
        <w:numPr>
          <w:ilvl w:val="0"/>
          <w:numId w:val="10"/>
        </w:numPr>
        <w:spacing w:after="0" w:line="240" w:lineRule="auto"/>
        <w:rPr>
          <w:b/>
        </w:rPr>
      </w:pPr>
      <w:r w:rsidRPr="00904D42">
        <w:rPr>
          <w:b/>
          <w:bCs/>
        </w:rPr>
        <w:t xml:space="preserve">Jordan’s clothes are old and worn out.  He wishes he had nice new clothes but money is really tight at Jordan’s house and his mom cannot spend money on clothes right now.  Xavier, a boy in Jordan’s English class, often says things like, “Look at his dingy clothes!” or “His clothes are weak.  He looks like a bum.”  Jordan does not like going to English class because he feels embarrassed and ashamed.  </w:t>
      </w:r>
    </w:p>
    <w:p w14:paraId="742815EA" w14:textId="77777777" w:rsidR="00C45286" w:rsidRPr="00904D42" w:rsidRDefault="00C45286" w:rsidP="00561CCD">
      <w:pPr>
        <w:pStyle w:val="ListParagraph"/>
        <w:spacing w:after="0" w:line="240" w:lineRule="auto"/>
        <w:rPr>
          <w:b/>
        </w:rPr>
      </w:pPr>
    </w:p>
    <w:p w14:paraId="11AE1997" w14:textId="77777777" w:rsidR="00C45286" w:rsidRPr="00904D42" w:rsidRDefault="00FB209E" w:rsidP="00561CCD">
      <w:pPr>
        <w:pStyle w:val="ListParagraph"/>
        <w:numPr>
          <w:ilvl w:val="0"/>
          <w:numId w:val="10"/>
        </w:numPr>
        <w:spacing w:after="0" w:line="240" w:lineRule="auto"/>
        <w:rPr>
          <w:b/>
        </w:rPr>
      </w:pPr>
      <w:r w:rsidRPr="00904D42">
        <w:rPr>
          <w:b/>
        </w:rPr>
        <w:t>Amaya and Ashley always hang out with one another in class, in the hallways, and at lunch.  They are frequently going back and forth with one another saying things</w:t>
      </w:r>
      <w:r w:rsidR="0093700A" w:rsidRPr="00904D42">
        <w:rPr>
          <w:b/>
        </w:rPr>
        <w:t xml:space="preserve"> to each other</w:t>
      </w:r>
      <w:r w:rsidRPr="00904D42">
        <w:rPr>
          <w:b/>
        </w:rPr>
        <w:t xml:space="preserve"> like, “</w:t>
      </w:r>
      <w:r w:rsidR="0093700A" w:rsidRPr="00904D42">
        <w:rPr>
          <w:b/>
        </w:rPr>
        <w:t>She’s so dumb, she didn’t even do her homework.” or “Why do you talk so much? Girl, you need to be quiet!” The teachers get frustrated at their talking and tell them to be quiet but the girls just laugh, stay quiet for a few minutes, and then start back up again.</w:t>
      </w:r>
    </w:p>
    <w:p w14:paraId="7FDC3788" w14:textId="77777777" w:rsidR="00C45286" w:rsidRPr="00904D42" w:rsidRDefault="00C45286" w:rsidP="00561CCD">
      <w:pPr>
        <w:pStyle w:val="ListParagraph"/>
        <w:spacing w:after="0" w:line="240" w:lineRule="auto"/>
      </w:pPr>
    </w:p>
    <w:p w14:paraId="15642DC2" w14:textId="7D81A080" w:rsidR="0093700A" w:rsidRPr="00904D42" w:rsidRDefault="65F6BC01" w:rsidP="00561CCD">
      <w:pPr>
        <w:pStyle w:val="ListParagraph"/>
        <w:numPr>
          <w:ilvl w:val="0"/>
          <w:numId w:val="10"/>
        </w:numPr>
        <w:spacing w:after="0" w:line="240" w:lineRule="auto"/>
        <w:rPr>
          <w:b/>
        </w:rPr>
      </w:pPr>
      <w:r w:rsidRPr="00904D42">
        <w:rPr>
          <w:b/>
          <w:bCs/>
        </w:rPr>
        <w:t>Angelica tells her friend Maria over text message that she really likes a boy in their Spanish class.  The next day, Angelica finds out that Maria copied the text message and sent it to a lot of kids in their grade including Zack, the boy she has the crush on.  Angelica feels hurt and angry but when she confronts Maria she laughs and says, “It was a joke, I was just playing with you!”</w:t>
      </w:r>
    </w:p>
    <w:p w14:paraId="021C1704" w14:textId="1E2B1B13" w:rsidR="0093700A" w:rsidRPr="00904D42" w:rsidRDefault="0093700A" w:rsidP="65F6BC01">
      <w:pPr>
        <w:spacing w:after="0" w:line="240" w:lineRule="auto"/>
        <w:rPr>
          <w:b/>
        </w:rPr>
      </w:pPr>
    </w:p>
    <w:p w14:paraId="0F3A2AD3" w14:textId="1B5BD612" w:rsidR="00C45286" w:rsidRPr="00904D42" w:rsidRDefault="65F6BC01" w:rsidP="00280661">
      <w:pPr>
        <w:pStyle w:val="ListParagraph"/>
        <w:numPr>
          <w:ilvl w:val="0"/>
          <w:numId w:val="10"/>
        </w:numPr>
        <w:spacing w:after="0" w:line="240" w:lineRule="auto"/>
        <w:rPr>
          <w:b/>
        </w:rPr>
      </w:pPr>
      <w:r w:rsidRPr="00904D42">
        <w:rPr>
          <w:b/>
          <w:bCs/>
        </w:rPr>
        <w:t>Share one way you might intervene or problem-solve a ribbing situation that has gone too far</w:t>
      </w:r>
    </w:p>
    <w:p w14:paraId="5409A257" w14:textId="77777777" w:rsidR="00E81CA6" w:rsidRPr="00904D42" w:rsidRDefault="00E81CA6" w:rsidP="00561CCD">
      <w:pPr>
        <w:spacing w:after="0" w:line="240" w:lineRule="auto"/>
      </w:pPr>
    </w:p>
    <w:p w14:paraId="3ACFF50C" w14:textId="77777777" w:rsidR="00E42F76" w:rsidRPr="00904D42" w:rsidRDefault="002B6080" w:rsidP="00561CCD">
      <w:pPr>
        <w:spacing w:after="0" w:line="240" w:lineRule="auto"/>
        <w:rPr>
          <w:rFonts w:cs="Times New Roman"/>
          <w:b/>
          <w:u w:val="single"/>
        </w:rPr>
      </w:pPr>
      <w:r w:rsidRPr="00904D42">
        <w:rPr>
          <w:rFonts w:cs="Times New Roman"/>
          <w:b/>
          <w:u w:val="single"/>
        </w:rPr>
        <w:t>Closing Circle Question</w:t>
      </w:r>
    </w:p>
    <w:p w14:paraId="0EA123B4" w14:textId="39E09860" w:rsidR="0093700A" w:rsidRPr="00904D42" w:rsidRDefault="65F6BC01" w:rsidP="00561CCD">
      <w:pPr>
        <w:spacing w:after="0" w:line="240" w:lineRule="auto"/>
        <w:rPr>
          <w:b/>
        </w:rPr>
      </w:pPr>
      <w:r w:rsidRPr="00904D42">
        <w:rPr>
          <w:b/>
          <w:bCs/>
        </w:rPr>
        <w:t xml:space="preserve">How has bullying impacted your attendance or the attendance of others/peers.  What could you or your peers do in response to this? </w:t>
      </w:r>
    </w:p>
    <w:p w14:paraId="4F0B6189" w14:textId="77777777" w:rsidR="00545DC1" w:rsidRPr="00904D42" w:rsidRDefault="00545DC1" w:rsidP="00561CCD">
      <w:pPr>
        <w:spacing w:after="0" w:line="240" w:lineRule="auto"/>
        <w:rPr>
          <w:b/>
        </w:rPr>
      </w:pPr>
    </w:p>
    <w:p w14:paraId="5C2348A4" w14:textId="77777777" w:rsidR="00545DC1" w:rsidRPr="00904D42" w:rsidRDefault="00545DC1" w:rsidP="00545DC1">
      <w:pPr>
        <w:rPr>
          <w:b/>
        </w:rPr>
      </w:pPr>
      <w:r w:rsidRPr="00904D42">
        <w:rPr>
          <w:b/>
        </w:rPr>
        <w:br w:type="page"/>
      </w:r>
    </w:p>
    <w:p w14:paraId="36805EAB" w14:textId="77777777" w:rsidR="00545DC1" w:rsidRPr="00904D42" w:rsidRDefault="00545DC1" w:rsidP="00545DC1">
      <w:pPr>
        <w:spacing w:after="0" w:line="240" w:lineRule="auto"/>
        <w:jc w:val="center"/>
        <w:rPr>
          <w:b/>
          <w:u w:val="single"/>
        </w:rPr>
      </w:pPr>
      <w:r w:rsidRPr="00904D42">
        <w:rPr>
          <w:b/>
          <w:u w:val="single"/>
        </w:rPr>
        <w:lastRenderedPageBreak/>
        <w:t>Student Agenda</w:t>
      </w:r>
    </w:p>
    <w:p w14:paraId="6C261E79" w14:textId="77777777" w:rsidR="00545DC1" w:rsidRPr="00904D42" w:rsidRDefault="00545DC1" w:rsidP="00545DC1">
      <w:pPr>
        <w:spacing w:after="0" w:line="240" w:lineRule="auto"/>
        <w:jc w:val="center"/>
        <w:rPr>
          <w:b/>
        </w:rPr>
      </w:pPr>
      <w:r w:rsidRPr="00904D42">
        <w:rPr>
          <w:b/>
        </w:rPr>
        <w:t xml:space="preserve">Topic:  </w:t>
      </w:r>
      <w:r w:rsidR="00A279C7" w:rsidRPr="00904D42">
        <w:rPr>
          <w:b/>
        </w:rPr>
        <w:t>Ribbing vs Bullying: Taking Things Too Far</w:t>
      </w:r>
    </w:p>
    <w:p w14:paraId="63F7F5BA" w14:textId="77777777" w:rsidR="00545DC1" w:rsidRPr="00904D42" w:rsidRDefault="00545DC1" w:rsidP="00545DC1">
      <w:pPr>
        <w:spacing w:after="0" w:line="240" w:lineRule="auto"/>
        <w:jc w:val="center"/>
        <w:rPr>
          <w:b/>
        </w:rPr>
      </w:pPr>
    </w:p>
    <w:p w14:paraId="40B77543" w14:textId="77777777" w:rsidR="00545DC1" w:rsidRPr="00904D42" w:rsidRDefault="00545DC1" w:rsidP="00545DC1">
      <w:pPr>
        <w:spacing w:after="0" w:line="240" w:lineRule="auto"/>
        <w:rPr>
          <w:b/>
          <w:u w:val="single"/>
        </w:rPr>
      </w:pPr>
      <w:r w:rsidRPr="00904D42">
        <w:rPr>
          <w:b/>
          <w:u w:val="single"/>
        </w:rPr>
        <w:t>Welcome</w:t>
      </w:r>
    </w:p>
    <w:p w14:paraId="22C5B1AE" w14:textId="77777777" w:rsidR="00545DC1" w:rsidRPr="00904D42" w:rsidRDefault="00545DC1" w:rsidP="00545DC1">
      <w:pPr>
        <w:spacing w:after="0" w:line="240" w:lineRule="auto"/>
        <w:rPr>
          <w:rFonts w:cs="Times New Roman"/>
          <w:b/>
          <w:u w:val="single"/>
        </w:rPr>
      </w:pPr>
    </w:p>
    <w:p w14:paraId="134F25C6" w14:textId="77777777" w:rsidR="00545DC1" w:rsidRPr="00904D42" w:rsidRDefault="00545DC1" w:rsidP="00545DC1">
      <w:pPr>
        <w:spacing w:after="0" w:line="240" w:lineRule="auto"/>
        <w:rPr>
          <w:rFonts w:cs="Times New Roman"/>
          <w:b/>
          <w:u w:val="single"/>
        </w:rPr>
      </w:pPr>
      <w:r w:rsidRPr="00904D42">
        <w:rPr>
          <w:rFonts w:cs="Times New Roman"/>
          <w:b/>
          <w:u w:val="single"/>
        </w:rPr>
        <w:t>Icebreaker</w:t>
      </w:r>
    </w:p>
    <w:p w14:paraId="1B317155" w14:textId="1B43079D" w:rsidR="00545DC1" w:rsidRDefault="00A279C7" w:rsidP="00545DC1">
      <w:pPr>
        <w:spacing w:after="0" w:line="240" w:lineRule="auto"/>
        <w:rPr>
          <w:rFonts w:cs="Times New Roman"/>
        </w:rPr>
      </w:pPr>
      <w:r w:rsidRPr="00904D42">
        <w:rPr>
          <w:rFonts w:cs="Times New Roman"/>
        </w:rPr>
        <w:t>Who is the best story teller or joke teller that you know?  What makes him or her so good at telling stories or jokes?</w:t>
      </w:r>
    </w:p>
    <w:p w14:paraId="7587D578" w14:textId="77777777" w:rsidR="00904D42" w:rsidRPr="00904D42" w:rsidRDefault="00904D42" w:rsidP="00545DC1">
      <w:pPr>
        <w:spacing w:after="0" w:line="240" w:lineRule="auto"/>
        <w:rPr>
          <w:rFonts w:cs="Times New Roman"/>
        </w:rPr>
      </w:pPr>
    </w:p>
    <w:p w14:paraId="357A985A" w14:textId="77777777" w:rsidR="00545DC1" w:rsidRPr="00904D42" w:rsidRDefault="001F5B71" w:rsidP="00545DC1">
      <w:pPr>
        <w:spacing w:after="0" w:line="240" w:lineRule="auto"/>
        <w:rPr>
          <w:rFonts w:cs="Times New Roman"/>
          <w:b/>
          <w:u w:val="single"/>
        </w:rPr>
      </w:pPr>
      <w:r w:rsidRPr="00904D42">
        <w:rPr>
          <w:rFonts w:cs="Times New Roman"/>
          <w:b/>
          <w:u w:val="single"/>
        </w:rPr>
        <w:t>Inspiring Word</w:t>
      </w:r>
    </w:p>
    <w:p w14:paraId="4FF81657" w14:textId="77777777" w:rsidR="00D261F7" w:rsidRPr="00904D42" w:rsidRDefault="00A958F6" w:rsidP="00A958F6">
      <w:pPr>
        <w:spacing w:after="0" w:line="240" w:lineRule="auto"/>
      </w:pPr>
      <w:r w:rsidRPr="00904D42">
        <w:t>“The only way to have a friend is to be one.” -Ralph Waldo Emerson</w:t>
      </w:r>
      <w:r w:rsidR="00D261F7" w:rsidRPr="00904D42">
        <w:t xml:space="preserve">  </w:t>
      </w:r>
    </w:p>
    <w:p w14:paraId="2F2C8DB9" w14:textId="77777777" w:rsidR="00280661" w:rsidRPr="00904D42" w:rsidRDefault="00280661" w:rsidP="00A958F6">
      <w:pPr>
        <w:spacing w:after="0" w:line="240" w:lineRule="auto"/>
      </w:pPr>
    </w:p>
    <w:p w14:paraId="7985078B" w14:textId="5B45CA3F" w:rsidR="00A958F6" w:rsidRPr="00904D42" w:rsidRDefault="00A958F6" w:rsidP="00A958F6">
      <w:pPr>
        <w:spacing w:after="0" w:line="240" w:lineRule="auto"/>
      </w:pPr>
      <w:r w:rsidRPr="00904D42">
        <w:t>“Calling someone fat won’t make you skinnier.</w:t>
      </w:r>
    </w:p>
    <w:p w14:paraId="316B7C42" w14:textId="77777777" w:rsidR="00A958F6" w:rsidRPr="00904D42" w:rsidRDefault="00A958F6" w:rsidP="00A958F6">
      <w:pPr>
        <w:spacing w:after="0" w:line="240" w:lineRule="auto"/>
      </w:pPr>
      <w:r w:rsidRPr="00904D42">
        <w:t>Calling someone ugly, won’t make you prettier.</w:t>
      </w:r>
    </w:p>
    <w:p w14:paraId="1F548EEA" w14:textId="77777777" w:rsidR="00A958F6" w:rsidRPr="00904D42" w:rsidRDefault="00A958F6" w:rsidP="00A958F6">
      <w:pPr>
        <w:spacing w:after="0" w:line="240" w:lineRule="auto"/>
      </w:pPr>
      <w:r w:rsidRPr="00904D42">
        <w:t>Calling someone stupid, won’t make you smarter.</w:t>
      </w:r>
    </w:p>
    <w:p w14:paraId="37002051" w14:textId="77777777" w:rsidR="00A958F6" w:rsidRPr="00904D42" w:rsidRDefault="00A958F6" w:rsidP="00A958F6">
      <w:pPr>
        <w:spacing w:after="0" w:line="240" w:lineRule="auto"/>
      </w:pPr>
      <w:r w:rsidRPr="00904D42">
        <w:t>Calling someone a loner, won’t make you more popular.</w:t>
      </w:r>
    </w:p>
    <w:p w14:paraId="4B48CA3E" w14:textId="77777777" w:rsidR="00545DC1" w:rsidRPr="00904D42" w:rsidRDefault="00A958F6" w:rsidP="00A958F6">
      <w:pPr>
        <w:spacing w:after="0" w:line="240" w:lineRule="auto"/>
        <w:rPr>
          <w:rFonts w:cs="Times New Roman"/>
          <w:b/>
        </w:rPr>
      </w:pPr>
      <w:r w:rsidRPr="00904D42">
        <w:t>Bullying someone won’t make you a better person.” -</w:t>
      </w:r>
      <w:hyperlink r:id="rId8" w:history="1">
        <w:r w:rsidRPr="00904D42">
          <w:rPr>
            <w:rFonts w:eastAsia="Times New Roman" w:cs="Times New Roman"/>
            <w:iCs/>
            <w:color w:val="272727"/>
          </w:rPr>
          <w:t xml:space="preserve">Byaombe Salome </w:t>
        </w:r>
      </w:hyperlink>
    </w:p>
    <w:p w14:paraId="528B27CF" w14:textId="77777777" w:rsidR="00A958F6" w:rsidRPr="00904D42" w:rsidRDefault="00A958F6" w:rsidP="00545DC1">
      <w:pPr>
        <w:spacing w:after="0" w:line="240" w:lineRule="auto"/>
        <w:rPr>
          <w:rFonts w:cs="Times New Roman"/>
          <w:b/>
          <w:u w:val="single"/>
        </w:rPr>
      </w:pPr>
    </w:p>
    <w:p w14:paraId="53826D45" w14:textId="77777777" w:rsidR="00545DC1" w:rsidRPr="00904D42" w:rsidRDefault="00545DC1" w:rsidP="00545DC1">
      <w:pPr>
        <w:spacing w:after="0" w:line="240" w:lineRule="auto"/>
        <w:rPr>
          <w:rFonts w:cs="Times New Roman"/>
          <w:b/>
          <w:u w:val="single"/>
        </w:rPr>
      </w:pPr>
      <w:r w:rsidRPr="00904D42">
        <w:rPr>
          <w:rFonts w:cs="Times New Roman"/>
          <w:b/>
          <w:u w:val="single"/>
        </w:rPr>
        <w:t>Lesson</w:t>
      </w:r>
    </w:p>
    <w:p w14:paraId="54F18C6D" w14:textId="77777777" w:rsidR="00A958F6" w:rsidRPr="00904D42" w:rsidRDefault="00A958F6" w:rsidP="00A958F6">
      <w:pPr>
        <w:spacing w:after="0" w:line="240" w:lineRule="auto"/>
      </w:pPr>
      <w:r w:rsidRPr="00904D42">
        <w:t xml:space="preserve">Today we are going to talk about the differences between ribbing and bullying.  </w:t>
      </w:r>
      <w:r w:rsidR="00D261F7" w:rsidRPr="00904D42">
        <w:t xml:space="preserve">What do you think the differences between ribbing and bullying are?  </w:t>
      </w:r>
    </w:p>
    <w:p w14:paraId="341D221B" w14:textId="77777777" w:rsidR="00545DC1" w:rsidRPr="00904D42" w:rsidRDefault="00545DC1" w:rsidP="00545DC1">
      <w:pPr>
        <w:spacing w:after="0" w:line="240" w:lineRule="auto"/>
        <w:rPr>
          <w:rFonts w:cs="Times New Roman"/>
          <w:u w:val="single"/>
        </w:rPr>
      </w:pPr>
    </w:p>
    <w:p w14:paraId="2AD79A68" w14:textId="77777777" w:rsidR="00545DC1" w:rsidRPr="00904D42" w:rsidRDefault="00545DC1" w:rsidP="00545DC1">
      <w:pPr>
        <w:spacing w:after="0" w:line="240" w:lineRule="auto"/>
        <w:rPr>
          <w:rFonts w:cs="Times New Roman"/>
          <w:b/>
          <w:u w:val="single"/>
        </w:rPr>
      </w:pPr>
      <w:r w:rsidRPr="00904D42">
        <w:rPr>
          <w:rFonts w:cs="Times New Roman"/>
          <w:b/>
          <w:u w:val="single"/>
        </w:rPr>
        <w:t>Activity to Practice</w:t>
      </w:r>
    </w:p>
    <w:p w14:paraId="1BC405F6" w14:textId="77777777" w:rsidR="00D261F7" w:rsidRPr="00904D42" w:rsidRDefault="00D261F7" w:rsidP="00D261F7">
      <w:pPr>
        <w:pStyle w:val="ListParagraph"/>
        <w:numPr>
          <w:ilvl w:val="0"/>
          <w:numId w:val="10"/>
        </w:numPr>
        <w:spacing w:after="0" w:line="240" w:lineRule="auto"/>
      </w:pPr>
      <w:r w:rsidRPr="00904D42">
        <w:t>Decide if the below scenarios are examples of ribbing or bullying:</w:t>
      </w:r>
    </w:p>
    <w:p w14:paraId="591206CA" w14:textId="77777777" w:rsidR="00D261F7" w:rsidRPr="00904D42" w:rsidRDefault="00D261F7" w:rsidP="00D261F7">
      <w:pPr>
        <w:pStyle w:val="ListParagraph"/>
        <w:numPr>
          <w:ilvl w:val="0"/>
          <w:numId w:val="10"/>
        </w:numPr>
        <w:spacing w:after="0" w:line="240" w:lineRule="auto"/>
      </w:pPr>
      <w:r w:rsidRPr="00904D42">
        <w:t>Jordan’s clothes are old and worn out.  He wishes he had nice new clothes but money is really tight at Jordan’s house and his mom cannot spend money on clothes right now.  Xavier, a boy in Jordan’s English class, often says things like, “Look at his dingy clothes!” or “His clothes are weak.  He looks like a bum.”  Jordan does not like going to English class because he feels embarrassed and ashamed.</w:t>
      </w:r>
    </w:p>
    <w:p w14:paraId="1EF18CFF" w14:textId="77777777" w:rsidR="00D261F7" w:rsidRPr="00904D42" w:rsidRDefault="00D261F7" w:rsidP="00D261F7">
      <w:pPr>
        <w:pStyle w:val="ListParagraph"/>
        <w:spacing w:after="0" w:line="240" w:lineRule="auto"/>
      </w:pPr>
    </w:p>
    <w:p w14:paraId="33488FF0" w14:textId="77777777" w:rsidR="00D261F7" w:rsidRPr="00904D42" w:rsidRDefault="00D261F7" w:rsidP="00D261F7">
      <w:pPr>
        <w:pStyle w:val="ListParagraph"/>
        <w:numPr>
          <w:ilvl w:val="0"/>
          <w:numId w:val="10"/>
        </w:numPr>
        <w:spacing w:after="0" w:line="240" w:lineRule="auto"/>
      </w:pPr>
      <w:r w:rsidRPr="00904D42">
        <w:t>Amaya and Ashley always hang out with one another in class, in the hallways, and at lunch.  They are frequently going back and forth with one another saying things to each other like, “She’s so dumb, she didn’t even do her homework</w:t>
      </w:r>
      <w:r w:rsidR="00FF6E66" w:rsidRPr="00904D42">
        <w:t xml:space="preserve">.” or “Why do you talk so much? </w:t>
      </w:r>
      <w:r w:rsidRPr="00904D42">
        <w:t>Girl, you need to be quiet!” The teachers get frustrated at their talking and tell them to be quiet but the girls just laugh, stay quiet for a few minutes, and then start back up again.</w:t>
      </w:r>
    </w:p>
    <w:p w14:paraId="7BD72A8C" w14:textId="77777777" w:rsidR="00D261F7" w:rsidRPr="00904D42" w:rsidRDefault="00D261F7" w:rsidP="00D261F7">
      <w:pPr>
        <w:pStyle w:val="ListParagraph"/>
      </w:pPr>
    </w:p>
    <w:p w14:paraId="799DE52D" w14:textId="29A0B0EC" w:rsidR="00D261F7" w:rsidRPr="00904D42" w:rsidRDefault="00D261F7" w:rsidP="00280661">
      <w:pPr>
        <w:pStyle w:val="ListParagraph"/>
        <w:numPr>
          <w:ilvl w:val="0"/>
          <w:numId w:val="10"/>
        </w:numPr>
        <w:spacing w:after="0" w:line="240" w:lineRule="auto"/>
        <w:rPr>
          <w:b/>
        </w:rPr>
      </w:pPr>
      <w:r w:rsidRPr="00904D42">
        <w:t>Angelica tells her friend Maria over text message that she really likes a boy in their Spanish class.  The next day, Angelica finds out that Maria copied the text message and sent it to a lot of kids in their grade including Zack, the boy she has the crush on.  Angelica feels hurt and angry but when she confronts Maria she laughs and says, “It was a joke, I was just playing with you!”</w:t>
      </w:r>
      <w:r w:rsidRPr="00904D42">
        <w:br/>
      </w:r>
    </w:p>
    <w:p w14:paraId="6C6F6CA3" w14:textId="77777777" w:rsidR="00545DC1" w:rsidRPr="00904D42" w:rsidRDefault="00545DC1" w:rsidP="00545DC1">
      <w:pPr>
        <w:spacing w:after="0" w:line="240" w:lineRule="auto"/>
        <w:rPr>
          <w:rFonts w:cs="Times New Roman"/>
          <w:b/>
          <w:u w:val="single"/>
        </w:rPr>
      </w:pPr>
      <w:r w:rsidRPr="00904D42">
        <w:rPr>
          <w:rFonts w:cs="Times New Roman"/>
          <w:b/>
          <w:u w:val="single"/>
        </w:rPr>
        <w:t xml:space="preserve">Closing Circle Question  </w:t>
      </w:r>
    </w:p>
    <w:p w14:paraId="1164665D" w14:textId="77777777" w:rsidR="00280661" w:rsidRPr="00904D42" w:rsidRDefault="00280661" w:rsidP="00280661">
      <w:pPr>
        <w:spacing w:after="0" w:line="240" w:lineRule="auto"/>
      </w:pPr>
      <w:r w:rsidRPr="00904D42">
        <w:rPr>
          <w:bCs/>
        </w:rPr>
        <w:t xml:space="preserve">How has bullying impacted your attendance or the attendance of others/peers.  What could you or your peers do in response to this? </w:t>
      </w:r>
    </w:p>
    <w:p w14:paraId="7C30F7E4" w14:textId="77777777" w:rsidR="00545DC1" w:rsidRPr="00904D42" w:rsidRDefault="00545DC1" w:rsidP="00561CCD">
      <w:pPr>
        <w:spacing w:after="0" w:line="240" w:lineRule="auto"/>
      </w:pPr>
    </w:p>
    <w:sectPr w:rsidR="00545DC1" w:rsidRPr="00904D42" w:rsidSect="0052244E">
      <w:footerReference w:type="first" r:id="rId9"/>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B6565" w14:textId="77777777" w:rsidR="00E366AC" w:rsidRDefault="00E366AC" w:rsidP="00ED7F7B">
      <w:pPr>
        <w:spacing w:after="0" w:line="240" w:lineRule="auto"/>
      </w:pPr>
      <w:r>
        <w:separator/>
      </w:r>
    </w:p>
  </w:endnote>
  <w:endnote w:type="continuationSeparator" w:id="0">
    <w:p w14:paraId="01ABD222" w14:textId="77777777" w:rsidR="00E366AC" w:rsidRDefault="00E366AC" w:rsidP="00ED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94A2E0" w14:textId="77777777" w:rsidR="009F11CC" w:rsidRDefault="009F11CC" w:rsidP="009F11CC">
    <w:pPr>
      <w:pStyle w:val="Footer"/>
    </w:pPr>
    <w:r>
      <w:t>Milwaukee Public Schools Chief Academic Office March 2015</w:t>
    </w:r>
  </w:p>
  <w:p w14:paraId="4CC865B7" w14:textId="77777777" w:rsidR="009F11CC" w:rsidRDefault="009F11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558FF4" w14:textId="77777777" w:rsidR="00E366AC" w:rsidRDefault="00E366AC" w:rsidP="00ED7F7B">
      <w:pPr>
        <w:spacing w:after="0" w:line="240" w:lineRule="auto"/>
      </w:pPr>
      <w:r>
        <w:separator/>
      </w:r>
    </w:p>
  </w:footnote>
  <w:footnote w:type="continuationSeparator" w:id="0">
    <w:p w14:paraId="04B87B6C" w14:textId="77777777" w:rsidR="00E366AC" w:rsidRDefault="00E366AC" w:rsidP="00ED7F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323B"/>
    <w:multiLevelType w:val="hybridMultilevel"/>
    <w:tmpl w:val="6BE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401E18"/>
    <w:multiLevelType w:val="hybridMultilevel"/>
    <w:tmpl w:val="80142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8243C"/>
    <w:multiLevelType w:val="hybridMultilevel"/>
    <w:tmpl w:val="AF70C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1C1E80"/>
    <w:multiLevelType w:val="hybridMultilevel"/>
    <w:tmpl w:val="86C4AB1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6"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7" w15:restartNumberingAfterBreak="0">
    <w:nsid w:val="40B8194E"/>
    <w:multiLevelType w:val="hybridMultilevel"/>
    <w:tmpl w:val="DD883EDC"/>
    <w:lvl w:ilvl="0" w:tplc="FEF0C652">
      <w:start w:val="1"/>
      <w:numFmt w:val="bullet"/>
      <w:lvlText w:val=""/>
      <w:lvlJc w:val="left"/>
      <w:pPr>
        <w:ind w:left="720" w:hanging="360"/>
      </w:pPr>
      <w:rPr>
        <w:rFonts w:ascii="Symbol" w:hAnsi="Symbol" w:hint="default"/>
      </w:rPr>
    </w:lvl>
    <w:lvl w:ilvl="1" w:tplc="EE745882">
      <w:start w:val="1"/>
      <w:numFmt w:val="bullet"/>
      <w:lvlText w:val="o"/>
      <w:lvlJc w:val="left"/>
      <w:pPr>
        <w:ind w:left="1440" w:hanging="360"/>
      </w:pPr>
      <w:rPr>
        <w:rFonts w:ascii="Courier New" w:hAnsi="Courier New" w:hint="default"/>
      </w:rPr>
    </w:lvl>
    <w:lvl w:ilvl="2" w:tplc="F3384278">
      <w:start w:val="1"/>
      <w:numFmt w:val="bullet"/>
      <w:lvlText w:val=""/>
      <w:lvlJc w:val="left"/>
      <w:pPr>
        <w:ind w:left="2160" w:hanging="360"/>
      </w:pPr>
      <w:rPr>
        <w:rFonts w:ascii="Wingdings" w:hAnsi="Wingdings" w:hint="default"/>
      </w:rPr>
    </w:lvl>
    <w:lvl w:ilvl="3" w:tplc="4F7CBB52">
      <w:start w:val="1"/>
      <w:numFmt w:val="bullet"/>
      <w:lvlText w:val=""/>
      <w:lvlJc w:val="left"/>
      <w:pPr>
        <w:ind w:left="2880" w:hanging="360"/>
      </w:pPr>
      <w:rPr>
        <w:rFonts w:ascii="Symbol" w:hAnsi="Symbol" w:hint="default"/>
      </w:rPr>
    </w:lvl>
    <w:lvl w:ilvl="4" w:tplc="DE4A4E2A">
      <w:start w:val="1"/>
      <w:numFmt w:val="bullet"/>
      <w:lvlText w:val="o"/>
      <w:lvlJc w:val="left"/>
      <w:pPr>
        <w:ind w:left="3600" w:hanging="360"/>
      </w:pPr>
      <w:rPr>
        <w:rFonts w:ascii="Courier New" w:hAnsi="Courier New" w:hint="default"/>
      </w:rPr>
    </w:lvl>
    <w:lvl w:ilvl="5" w:tplc="F1C81FA6">
      <w:start w:val="1"/>
      <w:numFmt w:val="bullet"/>
      <w:lvlText w:val=""/>
      <w:lvlJc w:val="left"/>
      <w:pPr>
        <w:ind w:left="4320" w:hanging="360"/>
      </w:pPr>
      <w:rPr>
        <w:rFonts w:ascii="Wingdings" w:hAnsi="Wingdings" w:hint="default"/>
      </w:rPr>
    </w:lvl>
    <w:lvl w:ilvl="6" w:tplc="8390BE8A">
      <w:start w:val="1"/>
      <w:numFmt w:val="bullet"/>
      <w:lvlText w:val=""/>
      <w:lvlJc w:val="left"/>
      <w:pPr>
        <w:ind w:left="5040" w:hanging="360"/>
      </w:pPr>
      <w:rPr>
        <w:rFonts w:ascii="Symbol" w:hAnsi="Symbol" w:hint="default"/>
      </w:rPr>
    </w:lvl>
    <w:lvl w:ilvl="7" w:tplc="3A925498">
      <w:start w:val="1"/>
      <w:numFmt w:val="bullet"/>
      <w:lvlText w:val="o"/>
      <w:lvlJc w:val="left"/>
      <w:pPr>
        <w:ind w:left="5760" w:hanging="360"/>
      </w:pPr>
      <w:rPr>
        <w:rFonts w:ascii="Courier New" w:hAnsi="Courier New" w:hint="default"/>
      </w:rPr>
    </w:lvl>
    <w:lvl w:ilvl="8" w:tplc="CC26690E">
      <w:start w:val="1"/>
      <w:numFmt w:val="bullet"/>
      <w:lvlText w:val=""/>
      <w:lvlJc w:val="left"/>
      <w:pPr>
        <w:ind w:left="6480" w:hanging="360"/>
      </w:pPr>
      <w:rPr>
        <w:rFonts w:ascii="Wingdings" w:hAnsi="Wingdings" w:hint="default"/>
      </w:rPr>
    </w:lvl>
  </w:abstractNum>
  <w:abstractNum w:abstractNumId="8"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4997533"/>
    <w:multiLevelType w:val="hybridMultilevel"/>
    <w:tmpl w:val="F97C9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num>
  <w:num w:numId="2">
    <w:abstractNumId w:val="11"/>
  </w:num>
  <w:num w:numId="3">
    <w:abstractNumId w:val="10"/>
  </w:num>
  <w:num w:numId="4">
    <w:abstractNumId w:val="12"/>
  </w:num>
  <w:num w:numId="5">
    <w:abstractNumId w:val="9"/>
  </w:num>
  <w:num w:numId="6">
    <w:abstractNumId w:val="1"/>
  </w:num>
  <w:num w:numId="7">
    <w:abstractNumId w:val="8"/>
  </w:num>
  <w:num w:numId="8">
    <w:abstractNumId w:val="2"/>
  </w:num>
  <w:num w:numId="9">
    <w:abstractNumId w:val="5"/>
  </w:num>
  <w:num w:numId="10">
    <w:abstractNumId w:val="3"/>
  </w:num>
  <w:num w:numId="11">
    <w:abstractNumId w:val="4"/>
  </w:num>
  <w:num w:numId="12">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074F4"/>
    <w:rsid w:val="00026843"/>
    <w:rsid w:val="000420EA"/>
    <w:rsid w:val="00044304"/>
    <w:rsid w:val="00050A59"/>
    <w:rsid w:val="00094BF7"/>
    <w:rsid w:val="000A7A52"/>
    <w:rsid w:val="000B1D70"/>
    <w:rsid w:val="00161B71"/>
    <w:rsid w:val="001D46B4"/>
    <w:rsid w:val="001F5B71"/>
    <w:rsid w:val="00214457"/>
    <w:rsid w:val="00234F0A"/>
    <w:rsid w:val="00267ED2"/>
    <w:rsid w:val="00280661"/>
    <w:rsid w:val="0028339C"/>
    <w:rsid w:val="002A2012"/>
    <w:rsid w:val="002B6080"/>
    <w:rsid w:val="002D4E0B"/>
    <w:rsid w:val="002E0CB3"/>
    <w:rsid w:val="00392B75"/>
    <w:rsid w:val="003A105B"/>
    <w:rsid w:val="003A67E5"/>
    <w:rsid w:val="00410A25"/>
    <w:rsid w:val="004A2AC6"/>
    <w:rsid w:val="004F19F2"/>
    <w:rsid w:val="0052244E"/>
    <w:rsid w:val="00545DC1"/>
    <w:rsid w:val="00561CCD"/>
    <w:rsid w:val="00624AB8"/>
    <w:rsid w:val="00655E97"/>
    <w:rsid w:val="006C2F59"/>
    <w:rsid w:val="007049A5"/>
    <w:rsid w:val="00711092"/>
    <w:rsid w:val="00735096"/>
    <w:rsid w:val="00846711"/>
    <w:rsid w:val="008524C4"/>
    <w:rsid w:val="008868AF"/>
    <w:rsid w:val="008B0060"/>
    <w:rsid w:val="008E21B4"/>
    <w:rsid w:val="00904D42"/>
    <w:rsid w:val="0093700A"/>
    <w:rsid w:val="009F0288"/>
    <w:rsid w:val="009F11CC"/>
    <w:rsid w:val="00A279C7"/>
    <w:rsid w:val="00A80287"/>
    <w:rsid w:val="00A81572"/>
    <w:rsid w:val="00A958F6"/>
    <w:rsid w:val="00AB20AA"/>
    <w:rsid w:val="00AE10FD"/>
    <w:rsid w:val="00B4482E"/>
    <w:rsid w:val="00BE2EA9"/>
    <w:rsid w:val="00BE53E7"/>
    <w:rsid w:val="00BF3067"/>
    <w:rsid w:val="00C45286"/>
    <w:rsid w:val="00D074F4"/>
    <w:rsid w:val="00D10282"/>
    <w:rsid w:val="00D261F7"/>
    <w:rsid w:val="00DD3A67"/>
    <w:rsid w:val="00DF7FCA"/>
    <w:rsid w:val="00E366AC"/>
    <w:rsid w:val="00E42F76"/>
    <w:rsid w:val="00E81CA6"/>
    <w:rsid w:val="00ED7F7B"/>
    <w:rsid w:val="00F03B38"/>
    <w:rsid w:val="00F55FC0"/>
    <w:rsid w:val="00FB209E"/>
    <w:rsid w:val="00FB210E"/>
    <w:rsid w:val="00FE03CB"/>
    <w:rsid w:val="00FF6E66"/>
    <w:rsid w:val="47AFBA7E"/>
    <w:rsid w:val="65F6BC0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A6ACF"/>
  <w15:docId w15:val="{2528CBC9-842D-42AD-B003-DFDC02AA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E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paragraph" w:styleId="Header">
    <w:name w:val="header"/>
    <w:basedOn w:val="Normal"/>
    <w:link w:val="HeaderChar"/>
    <w:uiPriority w:val="99"/>
    <w:unhideWhenUsed/>
    <w:rsid w:val="00ED7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F7B"/>
  </w:style>
  <w:style w:type="paragraph" w:styleId="Footer">
    <w:name w:val="footer"/>
    <w:basedOn w:val="Normal"/>
    <w:link w:val="FooterChar"/>
    <w:uiPriority w:val="99"/>
    <w:unhideWhenUsed/>
    <w:rsid w:val="00ED7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archquotes.com/quotes/author/Byaombe_Salome/" TargetMode="External"/><Relationship Id="rId3" Type="http://schemas.openxmlformats.org/officeDocument/2006/relationships/settings" Target="settings.xml"/><Relationship Id="rId7" Type="http://schemas.openxmlformats.org/officeDocument/2006/relationships/hyperlink" Target="http://www.searchquotes.com/quotes/author/Byaombe_Sal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Horn, Karen D</cp:lastModifiedBy>
  <cp:revision>16</cp:revision>
  <cp:lastPrinted>2013-04-08T18:09:00Z</cp:lastPrinted>
  <dcterms:created xsi:type="dcterms:W3CDTF">2013-08-16T04:41:00Z</dcterms:created>
  <dcterms:modified xsi:type="dcterms:W3CDTF">2015-08-18T14:40:00Z</dcterms:modified>
</cp:coreProperties>
</file>