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DA1E0FC" w14:textId="76F17BB8" w:rsidR="739E92B4" w:rsidRDefault="7A642F57">
      <w:r w:rsidRPr="7A642F57">
        <w:rPr>
          <w:rFonts w:ascii="Calibri" w:eastAsia="Calibri" w:hAnsi="Calibri" w:cs="Calibri"/>
          <w:u w:val="single"/>
        </w:rPr>
        <w:t xml:space="preserve"> Topic</w:t>
      </w:r>
      <w:r w:rsidRPr="7A642F57">
        <w:rPr>
          <w:rFonts w:ascii="Calibri" w:eastAsia="Calibri" w:hAnsi="Calibri" w:cs="Calibri"/>
        </w:rPr>
        <w:t>:</w:t>
      </w:r>
      <w:r w:rsidRPr="7A642F57">
        <w:rPr>
          <w:rFonts w:ascii="Calibri" w:eastAsia="Calibri" w:hAnsi="Calibri" w:cs="Calibri"/>
          <w:b/>
          <w:bCs/>
        </w:rPr>
        <w:t xml:space="preserve"> Goal Follow-Up </w:t>
      </w:r>
    </w:p>
    <w:p w14:paraId="42C9E94D" w14:textId="08FD5199" w:rsidR="739E92B4" w:rsidRDefault="7A642F57">
      <w:r w:rsidRPr="7A642F57">
        <w:rPr>
          <w:rFonts w:ascii="Calibri" w:eastAsia="Calibri" w:hAnsi="Calibri" w:cs="Calibri"/>
          <w:u w:val="single"/>
        </w:rPr>
        <w:t>Learning Intentions:</w:t>
      </w:r>
      <w:r w:rsidRPr="7A642F57">
        <w:rPr>
          <w:rFonts w:ascii="Calibri" w:eastAsia="Calibri" w:hAnsi="Calibri" w:cs="Calibri"/>
          <w:b/>
          <w:bCs/>
        </w:rPr>
        <w:t xml:space="preserve">  </w:t>
      </w:r>
    </w:p>
    <w:p w14:paraId="252543A0" w14:textId="5DB868BE" w:rsidR="739E92B4" w:rsidRPr="005C044E" w:rsidRDefault="7A642F57" w:rsidP="005C044E">
      <w:pPr>
        <w:pStyle w:val="ListParagraph"/>
        <w:numPr>
          <w:ilvl w:val="0"/>
          <w:numId w:val="3"/>
        </w:numPr>
        <w:rPr>
          <w:rFonts w:eastAsiaTheme="minorEastAsia"/>
        </w:rPr>
      </w:pPr>
      <w:r w:rsidRPr="7A642F57">
        <w:rPr>
          <w:rFonts w:ascii="Calibri" w:eastAsia="Calibri" w:hAnsi="Calibri" w:cs="Calibri"/>
        </w:rPr>
        <w:t xml:space="preserve">We are learning </w:t>
      </w:r>
      <w:r w:rsidR="00331823">
        <w:rPr>
          <w:rFonts w:ascii="Calibri" w:eastAsia="Calibri" w:hAnsi="Calibri" w:cs="Calibri"/>
        </w:rPr>
        <w:t xml:space="preserve">that </w:t>
      </w:r>
      <w:r w:rsidRPr="7A642F57">
        <w:rPr>
          <w:rFonts w:ascii="Calibri" w:eastAsia="Calibri" w:hAnsi="Calibri" w:cs="Calibri"/>
        </w:rPr>
        <w:t>reflect</w:t>
      </w:r>
      <w:r w:rsidR="00331823">
        <w:rPr>
          <w:rFonts w:ascii="Calibri" w:eastAsia="Calibri" w:hAnsi="Calibri" w:cs="Calibri"/>
        </w:rPr>
        <w:t>ing</w:t>
      </w:r>
      <w:r w:rsidRPr="7A642F57">
        <w:rPr>
          <w:rFonts w:ascii="Calibri" w:eastAsia="Calibri" w:hAnsi="Calibri" w:cs="Calibri"/>
        </w:rPr>
        <w:t xml:space="preserve"> on our ATTENDANCE progress </w:t>
      </w:r>
      <w:r w:rsidR="00331823">
        <w:rPr>
          <w:rFonts w:ascii="Calibri" w:eastAsia="Calibri" w:hAnsi="Calibri" w:cs="Calibri"/>
        </w:rPr>
        <w:t>will keep us on track for success</w:t>
      </w:r>
      <w:bookmarkStart w:id="0" w:name="_GoBack"/>
      <w:bookmarkEnd w:id="0"/>
    </w:p>
    <w:p w14:paraId="501E4303" w14:textId="3E6CBC98" w:rsidR="739E92B4" w:rsidRDefault="7A642F57">
      <w:r w:rsidRPr="7A642F57">
        <w:rPr>
          <w:rFonts w:ascii="Calibri" w:eastAsia="Calibri" w:hAnsi="Calibri" w:cs="Calibri"/>
          <w:u w:val="single"/>
        </w:rPr>
        <w:t>Success Criteria:</w:t>
      </w:r>
    </w:p>
    <w:p w14:paraId="1B001BD6" w14:textId="5413709E" w:rsidR="739E92B4" w:rsidRPr="005C044E" w:rsidRDefault="7A642F57" w:rsidP="005C044E">
      <w:pPr>
        <w:pStyle w:val="ListParagraph"/>
        <w:numPr>
          <w:ilvl w:val="0"/>
          <w:numId w:val="3"/>
        </w:numPr>
        <w:rPr>
          <w:rFonts w:eastAsiaTheme="minorEastAsia"/>
        </w:rPr>
      </w:pPr>
      <w:r w:rsidRPr="7A642F57">
        <w:rPr>
          <w:rFonts w:ascii="Calibri" w:eastAsia="Calibri" w:hAnsi="Calibri" w:cs="Calibri"/>
        </w:rPr>
        <w:t>We know we are successful when we can reflect on our attendance progress and list out continuing action steps</w:t>
      </w:r>
    </w:p>
    <w:p w14:paraId="2388238B" w14:textId="77777777" w:rsidR="005C044E" w:rsidRPr="009A724A" w:rsidRDefault="005C044E" w:rsidP="005C044E">
      <w:r w:rsidRPr="009A724A">
        <w:rPr>
          <w:rFonts w:eastAsia="Calibri" w:cs="Calibri"/>
          <w:u w:val="single"/>
        </w:rPr>
        <w:t>Materials for Activity:</w:t>
      </w:r>
    </w:p>
    <w:p w14:paraId="46EF4A6E" w14:textId="77069DB4" w:rsidR="005C044E" w:rsidRPr="0092248E" w:rsidRDefault="0092248E" w:rsidP="005C044E">
      <w:pPr>
        <w:pStyle w:val="ListParagraph"/>
        <w:numPr>
          <w:ilvl w:val="0"/>
          <w:numId w:val="4"/>
        </w:numPr>
        <w:spacing w:after="200" w:line="276" w:lineRule="auto"/>
      </w:pPr>
      <w:r>
        <w:rPr>
          <w:rFonts w:ascii="Calibri" w:eastAsia="Calibri" w:hAnsi="Calibri" w:cs="Calibri"/>
        </w:rPr>
        <w:t>Blank pieces of paper (to tear up)</w:t>
      </w:r>
    </w:p>
    <w:p w14:paraId="7865DE1B" w14:textId="53DCF1CF" w:rsidR="0092248E" w:rsidRPr="005C044E" w:rsidRDefault="0092248E" w:rsidP="005C044E">
      <w:pPr>
        <w:pStyle w:val="ListParagraph"/>
        <w:numPr>
          <w:ilvl w:val="0"/>
          <w:numId w:val="4"/>
        </w:numPr>
        <w:spacing w:after="200" w:line="276" w:lineRule="auto"/>
      </w:pPr>
      <w:r>
        <w:rPr>
          <w:rFonts w:ascii="Calibri" w:eastAsia="Calibri" w:hAnsi="Calibri" w:cs="Calibri"/>
        </w:rPr>
        <w:t>Bowl/Hat</w:t>
      </w:r>
    </w:p>
    <w:p w14:paraId="779A2BCE" w14:textId="31F35D68" w:rsidR="005C044E" w:rsidRPr="005C044E" w:rsidRDefault="005C044E" w:rsidP="005C044E">
      <w:pPr>
        <w:pStyle w:val="ListParagraph"/>
        <w:numPr>
          <w:ilvl w:val="0"/>
          <w:numId w:val="4"/>
        </w:numPr>
        <w:spacing w:after="200" w:line="276" w:lineRule="auto"/>
      </w:pPr>
      <w:r>
        <w:rPr>
          <w:rFonts w:eastAsia="Calibri" w:cs="Calibri"/>
        </w:rPr>
        <w:t>Markers/Chalk</w:t>
      </w:r>
    </w:p>
    <w:p w14:paraId="18092594" w14:textId="72D58742" w:rsidR="005C044E" w:rsidRPr="005C044E" w:rsidRDefault="005C044E" w:rsidP="005C044E">
      <w:pPr>
        <w:pStyle w:val="ListParagraph"/>
        <w:numPr>
          <w:ilvl w:val="0"/>
          <w:numId w:val="4"/>
        </w:numPr>
        <w:spacing w:after="200" w:line="276" w:lineRule="auto"/>
      </w:pPr>
      <w:r>
        <w:rPr>
          <w:rFonts w:eastAsia="Calibri" w:cs="Calibri"/>
        </w:rPr>
        <w:t>Pens/Pencils/Markers</w:t>
      </w:r>
    </w:p>
    <w:p w14:paraId="605332ED" w14:textId="13B07156" w:rsidR="005C044E" w:rsidRPr="009A724A" w:rsidRDefault="005C044E" w:rsidP="005C044E">
      <w:pPr>
        <w:pStyle w:val="ListParagraph"/>
        <w:numPr>
          <w:ilvl w:val="0"/>
          <w:numId w:val="4"/>
        </w:numPr>
        <w:spacing w:after="200" w:line="276" w:lineRule="auto"/>
      </w:pPr>
      <w:r>
        <w:rPr>
          <w:rFonts w:eastAsia="Calibri" w:cs="Calibri"/>
        </w:rPr>
        <w:t xml:space="preserve">Final Goal Reflection worksheet (page 4) </w:t>
      </w:r>
    </w:p>
    <w:p w14:paraId="344FF06D" w14:textId="35461FE1" w:rsidR="739E92B4" w:rsidRDefault="005C044E" w:rsidP="7A642F57">
      <w:pPr>
        <w:pStyle w:val="ListParagraph"/>
        <w:numPr>
          <w:ilvl w:val="0"/>
          <w:numId w:val="4"/>
        </w:numPr>
        <w:spacing w:after="200" w:line="276" w:lineRule="auto"/>
      </w:pPr>
      <w:r>
        <w:rPr>
          <w:rFonts w:eastAsia="Calibri" w:cs="Calibri"/>
        </w:rPr>
        <w:t>School attendance report for each student over course of SAIG</w:t>
      </w:r>
    </w:p>
    <w:p w14:paraId="583840FD" w14:textId="0F592C7D" w:rsidR="739E92B4" w:rsidRDefault="739E92B4">
      <w:r w:rsidRPr="739E92B4">
        <w:rPr>
          <w:rFonts w:ascii="Calibri" w:eastAsia="Calibri" w:hAnsi="Calibri" w:cs="Calibri"/>
          <w:u w:val="single"/>
        </w:rPr>
        <w:t>Standard Circle Set-Up:</w:t>
      </w:r>
      <w:r w:rsidRPr="739E92B4">
        <w:rPr>
          <w:rFonts w:ascii="Calibri" w:eastAsia="Calibri" w:hAnsi="Calibri" w:cs="Calibri"/>
        </w:rPr>
        <w:t xml:space="preserve"> </w:t>
      </w:r>
    </w:p>
    <w:p w14:paraId="6CC93F98" w14:textId="1F820162" w:rsidR="739E92B4" w:rsidRDefault="739E92B4" w:rsidP="739E92B4">
      <w:pPr>
        <w:pStyle w:val="ListParagraph"/>
        <w:numPr>
          <w:ilvl w:val="0"/>
          <w:numId w:val="3"/>
        </w:numPr>
        <w:rPr>
          <w:rFonts w:eastAsiaTheme="minorEastAsia"/>
        </w:rPr>
      </w:pPr>
      <w:r w:rsidRPr="739E92B4">
        <w:rPr>
          <w:rFonts w:ascii="Calibri" w:eastAsia="Calibri" w:hAnsi="Calibri" w:cs="Calibri"/>
        </w:rPr>
        <w:t xml:space="preserve">Chairs in a circle (preferably without desk attached) </w:t>
      </w:r>
    </w:p>
    <w:p w14:paraId="6C7F8E2A" w14:textId="0D275A57" w:rsidR="739E92B4" w:rsidRDefault="739E92B4" w:rsidP="739E92B4">
      <w:pPr>
        <w:pStyle w:val="ListParagraph"/>
        <w:numPr>
          <w:ilvl w:val="0"/>
          <w:numId w:val="3"/>
        </w:numPr>
        <w:rPr>
          <w:rFonts w:eastAsiaTheme="minorEastAsia"/>
        </w:rPr>
      </w:pPr>
      <w:r w:rsidRPr="739E92B4">
        <w:rPr>
          <w:rFonts w:ascii="Calibri" w:eastAsia="Calibri" w:hAnsi="Calibri" w:cs="Calibri"/>
        </w:rPr>
        <w:t xml:space="preserve">Center piece in center of circle </w:t>
      </w:r>
    </w:p>
    <w:p w14:paraId="4447D955" w14:textId="0D52B725" w:rsidR="739E92B4" w:rsidRDefault="739E92B4" w:rsidP="739E92B4">
      <w:pPr>
        <w:pStyle w:val="ListParagraph"/>
        <w:numPr>
          <w:ilvl w:val="0"/>
          <w:numId w:val="3"/>
        </w:numPr>
        <w:rPr>
          <w:rFonts w:eastAsiaTheme="minorEastAsia"/>
        </w:rPr>
      </w:pPr>
      <w:r w:rsidRPr="739E92B4">
        <w:rPr>
          <w:rFonts w:ascii="Calibri" w:eastAsia="Calibri" w:hAnsi="Calibri" w:cs="Calibri"/>
        </w:rPr>
        <w:t xml:space="preserve">3-4 talking pieces laying around the center piece </w:t>
      </w:r>
    </w:p>
    <w:p w14:paraId="51B74F19" w14:textId="0F92FE77" w:rsidR="7A642F57" w:rsidRPr="005C044E" w:rsidRDefault="7A642F57" w:rsidP="7A642F57">
      <w:pPr>
        <w:pStyle w:val="ListParagraph"/>
        <w:numPr>
          <w:ilvl w:val="0"/>
          <w:numId w:val="3"/>
        </w:numPr>
        <w:rPr>
          <w:rFonts w:eastAsiaTheme="minorEastAsia"/>
        </w:rPr>
      </w:pPr>
      <w:r w:rsidRPr="7A642F57">
        <w:rPr>
          <w:rFonts w:ascii="Calibri" w:eastAsia="Calibri" w:hAnsi="Calibri" w:cs="Calibri"/>
        </w:rPr>
        <w:t xml:space="preserve">2-4 copies of the Group’s Shared Agreements </w:t>
      </w:r>
    </w:p>
    <w:p w14:paraId="2CBE8372" w14:textId="4A12DD59" w:rsidR="739E92B4" w:rsidRDefault="7A642F57" w:rsidP="005C044E">
      <w:pPr>
        <w:spacing w:line="240" w:lineRule="auto"/>
        <w:jc w:val="center"/>
      </w:pPr>
      <w:r w:rsidRPr="7A642F57">
        <w:rPr>
          <w:rFonts w:ascii="Calibri" w:eastAsia="Calibri" w:hAnsi="Calibri" w:cs="Calibri"/>
          <w:b/>
          <w:bCs/>
          <w:u w:val="single"/>
        </w:rPr>
        <w:t>Group Procedure</w:t>
      </w:r>
      <w:r w:rsidRPr="7A642F57">
        <w:rPr>
          <w:rFonts w:ascii="Calibri" w:eastAsia="Calibri" w:hAnsi="Calibri" w:cs="Calibri"/>
        </w:rPr>
        <w:t xml:space="preserve"> </w:t>
      </w:r>
    </w:p>
    <w:p w14:paraId="027E46BF" w14:textId="77777777" w:rsidR="005C044E" w:rsidRDefault="739E92B4" w:rsidP="005C044E">
      <w:pPr>
        <w:spacing w:line="240" w:lineRule="auto"/>
      </w:pPr>
      <w:r w:rsidRPr="739E92B4">
        <w:rPr>
          <w:rFonts w:ascii="Calibri" w:eastAsia="Calibri" w:hAnsi="Calibri" w:cs="Calibri"/>
          <w:b/>
          <w:bCs/>
          <w:u w:val="single"/>
        </w:rPr>
        <w:t>Welcome</w:t>
      </w:r>
      <w:r w:rsidRPr="739E92B4">
        <w:rPr>
          <w:rFonts w:ascii="Calibri" w:eastAsia="Calibri" w:hAnsi="Calibri" w:cs="Calibri"/>
        </w:rPr>
        <w:t xml:space="preserve"> </w:t>
      </w:r>
    </w:p>
    <w:p w14:paraId="2CEEABBE" w14:textId="2811DB68" w:rsidR="7A642F57" w:rsidRDefault="005C044E" w:rsidP="005C044E">
      <w:pPr>
        <w:spacing w:line="240" w:lineRule="auto"/>
      </w:pPr>
      <w:r>
        <w:t>G</w:t>
      </w:r>
      <w:r w:rsidR="7A642F57" w:rsidRPr="7A642F57">
        <w:rPr>
          <w:rFonts w:ascii="Calibri" w:eastAsia="Calibri" w:hAnsi="Calibri" w:cs="Calibri"/>
        </w:rPr>
        <w:t xml:space="preserve">reet students, get in circle.  If needed, seat students strategically.  Notice how the group is doing today (e.g. high or low energy, high or low motivation).  If needed, remind students of the shared agreements. You can ask a student to volunteer to read them or read them yourself. </w:t>
      </w:r>
    </w:p>
    <w:p w14:paraId="3057B502" w14:textId="3754A13F" w:rsidR="7A642F57" w:rsidRDefault="7A642F57" w:rsidP="005C044E">
      <w:pPr>
        <w:spacing w:line="240" w:lineRule="auto"/>
      </w:pPr>
      <w:r w:rsidRPr="7A642F57">
        <w:rPr>
          <w:rFonts w:ascii="Calibri" w:eastAsia="Calibri" w:hAnsi="Calibri" w:cs="Calibri"/>
          <w:b/>
          <w:bCs/>
          <w:u w:val="single"/>
        </w:rPr>
        <w:t>Ice Breaker</w:t>
      </w:r>
    </w:p>
    <w:p w14:paraId="03F0AF57" w14:textId="501ADC27" w:rsidR="7A642F57" w:rsidRDefault="7A642F57" w:rsidP="005C044E">
      <w:pPr>
        <w:spacing w:line="240" w:lineRule="auto"/>
      </w:pPr>
      <w:r w:rsidRPr="7A642F57">
        <w:rPr>
          <w:rFonts w:ascii="Calibri" w:eastAsia="Calibri" w:hAnsi="Calibri" w:cs="Calibri"/>
          <w:b/>
          <w:bCs/>
        </w:rPr>
        <w:t>Share one whine (i.e. something not going well or something you aren’t happy about) and one shine (i.e. something you are thankful for or something you are excited about).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6"/>
      </w:tblGrid>
      <w:tr w:rsidR="005C044E" w:rsidRPr="009A724A" w14:paraId="329CA5A0" w14:textId="77777777" w:rsidTr="74DD176E">
        <w:tc>
          <w:tcPr>
            <w:tcW w:w="10152" w:type="dxa"/>
          </w:tcPr>
          <w:p w14:paraId="1535236C" w14:textId="77777777" w:rsidR="005C044E" w:rsidRPr="009A724A" w:rsidRDefault="005C044E" w:rsidP="005C044E">
            <w:pPr>
              <w:rPr>
                <w:rStyle w:val="bqquotelink1"/>
                <w:rFonts w:cs="Helvetica"/>
                <w:color w:val="000000"/>
                <w:highlight w:val="yellow"/>
              </w:rPr>
            </w:pPr>
            <w:r w:rsidRPr="009A724A">
              <w:rPr>
                <w:b/>
                <w:bCs/>
                <w:u w:val="single"/>
              </w:rPr>
              <w:t>Prior Week Reflection</w:t>
            </w:r>
          </w:p>
        </w:tc>
      </w:tr>
      <w:tr w:rsidR="005C044E" w:rsidRPr="009A724A" w14:paraId="6ACA5F63" w14:textId="77777777" w:rsidTr="74DD176E">
        <w:tc>
          <w:tcPr>
            <w:tcW w:w="10152" w:type="dxa"/>
          </w:tcPr>
          <w:p w14:paraId="6FBD1280" w14:textId="74DD176E" w:rsidR="005C044E" w:rsidRPr="009A724A" w:rsidRDefault="74DD176E" w:rsidP="74DD176E">
            <w:r w:rsidRPr="74DD176E">
              <w:rPr>
                <w:rFonts w:ascii="Calibri" w:eastAsia="Calibri" w:hAnsi="Calibri" w:cs="Calibri"/>
              </w:rPr>
              <w:t xml:space="preserve">Pass out the prior week attendance data. Have students reflect on their performance by stating: </w:t>
            </w:r>
            <w:r w:rsidRPr="74DD176E">
              <w:rPr>
                <w:rFonts w:ascii="Calibri" w:eastAsia="Calibri" w:hAnsi="Calibri" w:cs="Calibri"/>
                <w:b/>
                <w:bCs/>
              </w:rPr>
              <w:t>Let’s take some time to review our attendance for the week.</w:t>
            </w:r>
            <w:r w:rsidRPr="74DD176E">
              <w:rPr>
                <w:rFonts w:ascii="Calibri" w:eastAsia="Calibri" w:hAnsi="Calibri" w:cs="Calibri"/>
              </w:rPr>
              <w:t xml:space="preserve">  </w:t>
            </w:r>
          </w:p>
          <w:p w14:paraId="46AE4736" w14:textId="30641491" w:rsidR="005C044E" w:rsidRPr="009A724A" w:rsidRDefault="74DD176E" w:rsidP="74DD176E">
            <w:pPr>
              <w:pStyle w:val="ListParagraph"/>
              <w:numPr>
                <w:ilvl w:val="0"/>
                <w:numId w:val="1"/>
              </w:numPr>
              <w:rPr>
                <w:rFonts w:eastAsiaTheme="minorEastAsia"/>
              </w:rPr>
            </w:pPr>
            <w:r w:rsidRPr="74DD176E">
              <w:rPr>
                <w:rFonts w:ascii="Calibri" w:eastAsia="Calibri" w:hAnsi="Calibri" w:cs="Calibri"/>
              </w:rPr>
              <w:t xml:space="preserve">Facilitator, take time to explain the attendance report provided. Elaborate on the codes (ANOX, TAUN, ABEX, TAEX, LATE, A, etc.).   </w:t>
            </w:r>
          </w:p>
          <w:p w14:paraId="542FAEC4" w14:textId="4C5809FE" w:rsidR="005C044E" w:rsidRPr="009A724A" w:rsidRDefault="74DD176E" w:rsidP="74DD176E">
            <w:pPr>
              <w:pStyle w:val="ListParagraph"/>
              <w:numPr>
                <w:ilvl w:val="0"/>
                <w:numId w:val="1"/>
              </w:numPr>
              <w:rPr>
                <w:rFonts w:eastAsiaTheme="minorEastAsia"/>
              </w:rPr>
            </w:pPr>
            <w:r w:rsidRPr="74DD176E">
              <w:rPr>
                <w:rFonts w:ascii="Calibri" w:eastAsia="Calibri" w:hAnsi="Calibri" w:cs="Calibri"/>
              </w:rPr>
              <w:t xml:space="preserve">Facilitator, you may use IC reports or student profile report in Dashboard to approximate attendance percentage.   </w:t>
            </w:r>
          </w:p>
          <w:p w14:paraId="5686C363" w14:textId="7239B84C" w:rsidR="005C044E" w:rsidRPr="009A724A" w:rsidRDefault="74DD176E" w:rsidP="74DD176E">
            <w:pPr>
              <w:pStyle w:val="ListParagraph"/>
              <w:numPr>
                <w:ilvl w:val="0"/>
                <w:numId w:val="1"/>
              </w:numPr>
              <w:rPr>
                <w:rFonts w:eastAsiaTheme="minorEastAsia"/>
              </w:rPr>
            </w:pPr>
            <w:r w:rsidRPr="74DD176E">
              <w:rPr>
                <w:rFonts w:ascii="Calibri" w:eastAsia="Calibri" w:hAnsi="Calibri" w:cs="Calibri"/>
              </w:rPr>
              <w:t xml:space="preserve">On average, if you miss 2 days a month (in high school that may be 14 class periods) every month, your attendance is 90% which is considered chronically absent.   </w:t>
            </w:r>
          </w:p>
          <w:p w14:paraId="3E8AB83A" w14:textId="77621411" w:rsidR="005C044E" w:rsidRPr="009A724A" w:rsidRDefault="74DD176E" w:rsidP="74DD176E">
            <w:pPr>
              <w:rPr>
                <w:rStyle w:val="bqquotelink1"/>
                <w:rFonts w:cs="Helvetica"/>
                <w:color w:val="000000"/>
              </w:rPr>
            </w:pPr>
            <w:r w:rsidRPr="74DD176E">
              <w:rPr>
                <w:rFonts w:ascii="Calibri" w:eastAsia="Calibri" w:hAnsi="Calibri" w:cs="Calibri"/>
              </w:rPr>
              <w:t xml:space="preserve">After group understands attendance report ask: </w:t>
            </w:r>
            <w:r w:rsidRPr="74DD176E">
              <w:rPr>
                <w:rFonts w:ascii="Calibri" w:eastAsia="Calibri" w:hAnsi="Calibri" w:cs="Calibri"/>
                <w:b/>
                <w:bCs/>
              </w:rPr>
              <w:t xml:space="preserve">In the last week what prevented you from getting to school? </w:t>
            </w:r>
            <w:r w:rsidRPr="74DD176E">
              <w:rPr>
                <w:rFonts w:ascii="Calibri" w:eastAsia="Calibri" w:hAnsi="Calibri" w:cs="Calibri"/>
              </w:rPr>
              <w:t xml:space="preserve"> </w:t>
            </w:r>
          </w:p>
        </w:tc>
      </w:tr>
    </w:tbl>
    <w:p w14:paraId="5CD6DF06" w14:textId="639506FE" w:rsidR="7A642F57" w:rsidRDefault="7A642F57" w:rsidP="005C044E">
      <w:pPr>
        <w:spacing w:line="240" w:lineRule="auto"/>
      </w:pPr>
      <w:r w:rsidRPr="7A642F57">
        <w:rPr>
          <w:rFonts w:ascii="Calibri" w:eastAsia="Calibri" w:hAnsi="Calibri" w:cs="Calibri"/>
        </w:rPr>
        <w:lastRenderedPageBreak/>
        <w:t xml:space="preserve"> </w:t>
      </w:r>
      <w:r w:rsidRPr="7A642F57">
        <w:rPr>
          <w:rFonts w:ascii="Calibri" w:eastAsia="Calibri" w:hAnsi="Calibri" w:cs="Calibri"/>
          <w:b/>
          <w:bCs/>
          <w:u w:val="single"/>
        </w:rPr>
        <w:t>Topic of the Week</w:t>
      </w:r>
    </w:p>
    <w:p w14:paraId="2F75BBFD" w14:textId="3006DD41" w:rsidR="7A642F57" w:rsidRDefault="3006DD41" w:rsidP="005C044E">
      <w:pPr>
        <w:spacing w:line="240" w:lineRule="auto"/>
      </w:pPr>
      <w:r w:rsidRPr="3006DD41">
        <w:rPr>
          <w:rFonts w:ascii="Calibri" w:eastAsia="Calibri" w:hAnsi="Calibri" w:cs="Calibri"/>
          <w:b/>
          <w:bCs/>
        </w:rPr>
        <w:t xml:space="preserve">We are going to talk about how your attendance has improved over course of SAIG, and we will discuss next steps for continued success. </w:t>
      </w:r>
    </w:p>
    <w:p w14:paraId="0C9F8FC3" w14:textId="5A2A4BCF" w:rsidR="7A642F57" w:rsidRDefault="7A642F57" w:rsidP="005C044E">
      <w:pPr>
        <w:spacing w:line="240" w:lineRule="auto"/>
      </w:pPr>
      <w:r w:rsidRPr="7A642F57">
        <w:rPr>
          <w:rFonts w:ascii="Calibri" w:eastAsia="Calibri" w:hAnsi="Calibri" w:cs="Calibri"/>
          <w:b/>
          <w:bCs/>
          <w:u w:val="single"/>
        </w:rPr>
        <w:t>Inspiring Word</w:t>
      </w:r>
    </w:p>
    <w:p w14:paraId="26E63FEF" w14:textId="01EF0C0D" w:rsidR="7A642F57" w:rsidRDefault="7A642F57" w:rsidP="005C044E">
      <w:pPr>
        <w:spacing w:line="240" w:lineRule="auto"/>
      </w:pPr>
      <w:r w:rsidRPr="7A642F57">
        <w:rPr>
          <w:rFonts w:ascii="Calibri" w:eastAsia="Calibri" w:hAnsi="Calibri" w:cs="Calibri"/>
          <w:b/>
          <w:bCs/>
        </w:rPr>
        <w:t xml:space="preserve">If you were born without wings, do nothing to prevent them from growing.  </w:t>
      </w:r>
      <w:r w:rsidRPr="7A642F57">
        <w:rPr>
          <w:rFonts w:ascii="Calibri" w:eastAsia="Calibri" w:hAnsi="Calibri" w:cs="Calibri"/>
        </w:rPr>
        <w:t>–Coco Chanel</w:t>
      </w:r>
    </w:p>
    <w:p w14:paraId="5A7454C5" w14:textId="4AADECEC" w:rsidR="7A642F57" w:rsidRDefault="7A642F57" w:rsidP="005C044E">
      <w:pPr>
        <w:spacing w:line="240" w:lineRule="auto"/>
      </w:pPr>
      <w:r w:rsidRPr="7A642F57">
        <w:rPr>
          <w:rFonts w:ascii="Calibri" w:eastAsia="Calibri" w:hAnsi="Calibri" w:cs="Calibri"/>
          <w:b/>
          <w:bCs/>
        </w:rPr>
        <w:t xml:space="preserve">If you want to live a happy life, tie it to a goal, not to people or things.  </w:t>
      </w:r>
      <w:r w:rsidRPr="7A642F57">
        <w:rPr>
          <w:rFonts w:ascii="Calibri" w:eastAsia="Calibri" w:hAnsi="Calibri" w:cs="Calibri"/>
        </w:rPr>
        <w:t>–Albert Einstein</w:t>
      </w:r>
    </w:p>
    <w:p w14:paraId="435FD1E5" w14:textId="2E70BDD8" w:rsidR="1A2EA368" w:rsidRDefault="1A2EA368" w:rsidP="005C044E">
      <w:pPr>
        <w:spacing w:line="240" w:lineRule="auto"/>
      </w:pPr>
      <w:r w:rsidRPr="1A2EA368">
        <w:rPr>
          <w:rFonts w:ascii="Calibri" w:eastAsia="Calibri" w:hAnsi="Calibri" w:cs="Calibri"/>
          <w:b/>
          <w:bCs/>
          <w:u w:val="single"/>
        </w:rPr>
        <w:t>Lesson/Activity to Practice Skill</w:t>
      </w:r>
    </w:p>
    <w:p w14:paraId="31F20039" w14:textId="7D7F64AA" w:rsidR="1A2EA368" w:rsidRDefault="1A2EA368" w:rsidP="005C044E">
      <w:pPr>
        <w:pStyle w:val="ListParagraph"/>
        <w:numPr>
          <w:ilvl w:val="0"/>
          <w:numId w:val="2"/>
        </w:numPr>
        <w:spacing w:line="240" w:lineRule="auto"/>
        <w:rPr>
          <w:rFonts w:eastAsiaTheme="minorEastAsia"/>
        </w:rPr>
      </w:pPr>
      <w:r w:rsidRPr="1A2EA368">
        <w:rPr>
          <w:rFonts w:ascii="Calibri" w:eastAsia="Calibri" w:hAnsi="Calibri" w:cs="Calibri"/>
          <w:b/>
          <w:bCs/>
        </w:rPr>
        <w:t>Attendance SAIG Taboo</w:t>
      </w:r>
      <w:r w:rsidRPr="1A2EA368">
        <w:rPr>
          <w:rFonts w:ascii="Calibri" w:eastAsia="Calibri" w:hAnsi="Calibri" w:cs="Calibri"/>
        </w:rPr>
        <w:t xml:space="preserve"> </w:t>
      </w:r>
    </w:p>
    <w:p w14:paraId="70D455FB" w14:textId="20E6293E" w:rsidR="1A2EA368" w:rsidRDefault="74DD176E" w:rsidP="74DD176E">
      <w:pPr>
        <w:pStyle w:val="ListParagraph"/>
        <w:numPr>
          <w:ilvl w:val="1"/>
          <w:numId w:val="2"/>
        </w:numPr>
        <w:spacing w:line="240" w:lineRule="auto"/>
        <w:rPr>
          <w:rFonts w:asciiTheme="minorEastAsia" w:eastAsiaTheme="minorEastAsia" w:hAnsiTheme="minorEastAsia" w:cstheme="minorEastAsia"/>
        </w:rPr>
      </w:pPr>
      <w:r w:rsidRPr="74DD176E">
        <w:rPr>
          <w:rFonts w:ascii="Calibri" w:eastAsia="Calibri" w:hAnsi="Calibri" w:cs="Calibri"/>
        </w:rPr>
        <w:t>Write down on small pieces of paper each topic used in your group of the SAIG curriculum (Identifying Resources, Taking Responsibility, Self-Advocacy, etc.)</w:t>
      </w:r>
    </w:p>
    <w:p w14:paraId="75BD6BEC" w14:textId="61B1F984" w:rsidR="1A2EA368" w:rsidRDefault="4A73C361" w:rsidP="74DD176E">
      <w:pPr>
        <w:pStyle w:val="ListParagraph"/>
        <w:numPr>
          <w:ilvl w:val="1"/>
          <w:numId w:val="2"/>
        </w:numPr>
        <w:spacing w:line="240" w:lineRule="auto"/>
        <w:rPr>
          <w:rFonts w:asciiTheme="minorEastAsia" w:eastAsiaTheme="minorEastAsia" w:hAnsiTheme="minorEastAsia" w:cstheme="minorEastAsia"/>
        </w:rPr>
      </w:pPr>
      <w:r w:rsidRPr="4A73C361">
        <w:rPr>
          <w:rFonts w:ascii="Calibri" w:eastAsia="Calibri" w:hAnsi="Calibri" w:cs="Calibri"/>
        </w:rPr>
        <w:t xml:space="preserve">Ask if there are any other topics/"Take Aways" (key points from lessons that you remember) from the group participants (write each down on a small piece of paper) </w:t>
      </w:r>
    </w:p>
    <w:p w14:paraId="4B92151E" w14:textId="72BC9D35" w:rsidR="74DD176E" w:rsidRDefault="74DD176E" w:rsidP="74DD176E">
      <w:pPr>
        <w:pStyle w:val="ListParagraph"/>
        <w:numPr>
          <w:ilvl w:val="2"/>
          <w:numId w:val="2"/>
        </w:numPr>
        <w:spacing w:line="240" w:lineRule="auto"/>
        <w:rPr>
          <w:rFonts w:asciiTheme="minorEastAsia" w:eastAsiaTheme="minorEastAsia" w:hAnsiTheme="minorEastAsia" w:cstheme="minorEastAsia"/>
        </w:rPr>
      </w:pPr>
      <w:r w:rsidRPr="74DD176E">
        <w:rPr>
          <w:rFonts w:ascii="Calibri" w:eastAsia="Calibri" w:hAnsi="Calibri" w:cs="Calibri"/>
        </w:rPr>
        <w:t>Other option is to have each participant write down 3-5 key words/topics from group</w:t>
      </w:r>
    </w:p>
    <w:p w14:paraId="21B19D81" w14:textId="6CE3E451" w:rsidR="1A2EA368" w:rsidRDefault="1A2EA368" w:rsidP="005C044E">
      <w:pPr>
        <w:pStyle w:val="ListParagraph"/>
        <w:numPr>
          <w:ilvl w:val="1"/>
          <w:numId w:val="2"/>
        </w:numPr>
        <w:spacing w:line="240" w:lineRule="auto"/>
        <w:rPr>
          <w:rFonts w:eastAsiaTheme="minorEastAsia"/>
        </w:rPr>
      </w:pPr>
      <w:r w:rsidRPr="1A2EA368">
        <w:rPr>
          <w:rFonts w:ascii="Calibri" w:eastAsia="Calibri" w:hAnsi="Calibri" w:cs="Calibri"/>
        </w:rPr>
        <w:t xml:space="preserve">Place all of the pieces of paper in the middle of the circle (or in a bowl) </w:t>
      </w:r>
    </w:p>
    <w:p w14:paraId="77A2AA7B" w14:textId="2A2584D2" w:rsidR="4A73C361" w:rsidRDefault="74DD176E" w:rsidP="74DD176E">
      <w:pPr>
        <w:pStyle w:val="ListParagraph"/>
        <w:numPr>
          <w:ilvl w:val="1"/>
          <w:numId w:val="2"/>
        </w:numPr>
        <w:spacing w:line="240" w:lineRule="auto"/>
        <w:rPr>
          <w:rFonts w:asciiTheme="minorEastAsia" w:eastAsiaTheme="minorEastAsia" w:hAnsiTheme="minorEastAsia" w:cstheme="minorEastAsia"/>
        </w:rPr>
      </w:pPr>
      <w:r w:rsidRPr="74DD176E">
        <w:rPr>
          <w:rFonts w:ascii="Calibri" w:eastAsia="Calibri" w:hAnsi="Calibri" w:cs="Calibri"/>
        </w:rPr>
        <w:t>RULES of the game (each participant has 30 seconds to describe their topic.  If after 30 seconds the participants don't guess the answer, the topic is returned to the bowl.  Facilitator or student may use phone as a timer).</w:t>
      </w:r>
    </w:p>
    <w:p w14:paraId="5EB860B9" w14:textId="28E8F2AA" w:rsidR="74DD176E" w:rsidRDefault="74DD176E" w:rsidP="74DD176E">
      <w:pPr>
        <w:pStyle w:val="ListParagraph"/>
        <w:numPr>
          <w:ilvl w:val="1"/>
          <w:numId w:val="2"/>
        </w:numPr>
        <w:spacing w:line="240" w:lineRule="auto"/>
        <w:rPr>
          <w:rFonts w:asciiTheme="minorEastAsia" w:eastAsiaTheme="minorEastAsia" w:hAnsiTheme="minorEastAsia" w:cstheme="minorEastAsia"/>
        </w:rPr>
      </w:pPr>
      <w:r w:rsidRPr="74DD176E">
        <w:rPr>
          <w:rFonts w:ascii="Calibri" w:eastAsia="Calibri" w:hAnsi="Calibri" w:cs="Calibri"/>
        </w:rPr>
        <w:t>Divide group into 2 teams (facilitators can participate as well)</w:t>
      </w:r>
    </w:p>
    <w:p w14:paraId="667DFACA" w14:textId="52FECB77" w:rsidR="1A2EA368" w:rsidRDefault="74DD176E" w:rsidP="74DD176E">
      <w:pPr>
        <w:pStyle w:val="ListParagraph"/>
        <w:numPr>
          <w:ilvl w:val="2"/>
          <w:numId w:val="2"/>
        </w:numPr>
        <w:spacing w:line="240" w:lineRule="auto"/>
        <w:rPr>
          <w:rFonts w:asciiTheme="minorEastAsia" w:eastAsiaTheme="minorEastAsia" w:hAnsiTheme="minorEastAsia" w:cstheme="minorEastAsia"/>
        </w:rPr>
      </w:pPr>
      <w:r w:rsidRPr="74DD176E">
        <w:rPr>
          <w:rFonts w:ascii="Calibri" w:eastAsia="Calibri" w:hAnsi="Calibri" w:cs="Calibri"/>
        </w:rPr>
        <w:t xml:space="preserve">Round 1 - Start by selecting a group member from one team to start the game. Have that team member grab a piece of paper from the bowl with a topic on it. That team member will describe the topic WITHOUT saying the words on the piece of paper to his/her team. Once a member of the group has successfully said the topic, that same team member will take another topic from the bowl and describe to his/her team. The goal is to accurately describe as many topics as possible within the 30 second time frame. Have the OTHER team keep time. </w:t>
      </w:r>
    </w:p>
    <w:p w14:paraId="254EC652" w14:textId="16FCEAC7" w:rsidR="1A2EA368" w:rsidRDefault="74DD176E" w:rsidP="74DD176E">
      <w:pPr>
        <w:pStyle w:val="ListParagraph"/>
        <w:numPr>
          <w:ilvl w:val="2"/>
          <w:numId w:val="2"/>
        </w:numPr>
        <w:spacing w:line="240" w:lineRule="auto"/>
        <w:rPr>
          <w:rFonts w:asciiTheme="minorEastAsia" w:eastAsiaTheme="minorEastAsia" w:hAnsiTheme="minorEastAsia" w:cstheme="minorEastAsia"/>
        </w:rPr>
      </w:pPr>
      <w:r w:rsidRPr="74DD176E">
        <w:rPr>
          <w:rFonts w:ascii="Calibri" w:eastAsia="Calibri" w:hAnsi="Calibri" w:cs="Calibri"/>
        </w:rPr>
        <w:t>Once time is up, switch roles (i.e. time keeper team becomes guessing team; guessing team becomes time keeper team)</w:t>
      </w:r>
    </w:p>
    <w:p w14:paraId="5B083E7C" w14:textId="3EBF66D8" w:rsidR="1A2EA368" w:rsidRDefault="74DD176E" w:rsidP="74DD176E">
      <w:pPr>
        <w:pStyle w:val="ListParagraph"/>
        <w:numPr>
          <w:ilvl w:val="2"/>
          <w:numId w:val="2"/>
        </w:numPr>
        <w:spacing w:line="240" w:lineRule="auto"/>
        <w:rPr>
          <w:rFonts w:asciiTheme="minorEastAsia" w:eastAsiaTheme="minorEastAsia" w:hAnsiTheme="minorEastAsia" w:cstheme="minorEastAsia"/>
        </w:rPr>
      </w:pPr>
      <w:r w:rsidRPr="74DD176E">
        <w:rPr>
          <w:rFonts w:ascii="Calibri" w:eastAsia="Calibri" w:hAnsi="Calibri" w:cs="Calibri"/>
        </w:rPr>
        <w:t xml:space="preserve"> Repeat steps in Round 1 until all topics are exhausted (and each team member has had an opportunity to describe a topic to their team).  </w:t>
      </w:r>
    </w:p>
    <w:p w14:paraId="0DF2EA10" w14:textId="003730DB" w:rsidR="1A2EA368" w:rsidRDefault="1A2EA368" w:rsidP="005C044E">
      <w:pPr>
        <w:spacing w:line="240" w:lineRule="auto"/>
      </w:pPr>
      <w:r w:rsidRPr="1A2EA368">
        <w:rPr>
          <w:rFonts w:ascii="Calibri" w:eastAsia="Calibri" w:hAnsi="Calibri" w:cs="Calibri"/>
        </w:rPr>
        <w:t xml:space="preserve">**FACILITATOR** Repetition is key to success for our students. The skills discussed were very important to seeing improvement in our student's attendance. Great way to transition to completing the final goal reflection sheet having each topic/key word refreshed in their minds. </w:t>
      </w:r>
    </w:p>
    <w:p w14:paraId="53F6C205" w14:textId="5D8F1ADF" w:rsidR="7A642F57" w:rsidRDefault="3006DD41" w:rsidP="3006DD41">
      <w:pPr>
        <w:pStyle w:val="ListParagraph"/>
        <w:numPr>
          <w:ilvl w:val="0"/>
          <w:numId w:val="2"/>
        </w:numPr>
        <w:spacing w:line="240" w:lineRule="auto"/>
        <w:rPr>
          <w:rFonts w:asciiTheme="minorEastAsia" w:eastAsiaTheme="minorEastAsia" w:hAnsiTheme="minorEastAsia" w:cstheme="minorEastAsia"/>
        </w:rPr>
      </w:pPr>
      <w:r w:rsidRPr="3006DD41">
        <w:rPr>
          <w:rFonts w:ascii="Calibri" w:eastAsia="Calibri" w:hAnsi="Calibri" w:cs="Calibri"/>
        </w:rPr>
        <w:t xml:space="preserve">Pass out Final Goal Reflection sheet (see page 4 of lesson).  Give students time to complete the reflection. Pre-teach the worksheet, if necessary. </w:t>
      </w:r>
      <w:r w:rsidRPr="3006DD41">
        <w:rPr>
          <w:rFonts w:ascii="Calibri" w:eastAsia="Calibri" w:hAnsi="Calibri" w:cs="Calibri"/>
          <w:b/>
          <w:bCs/>
        </w:rPr>
        <w:t xml:space="preserve">Let’s take some time to discuss what changes you have made to help make your goal a reality.  What have been the easiest changes to make?  What have been the hardest changes to make?  What supports do you think you still need to continue working toward your goal? </w:t>
      </w:r>
    </w:p>
    <w:p w14:paraId="78A01AD8" w14:textId="136694A1" w:rsidR="7A642F57" w:rsidRDefault="3006DD41" w:rsidP="3006DD41">
      <w:pPr>
        <w:spacing w:line="240" w:lineRule="auto"/>
      </w:pPr>
      <w:r w:rsidRPr="3006DD41">
        <w:rPr>
          <w:rFonts w:ascii="Calibri" w:eastAsia="Calibri" w:hAnsi="Calibri" w:cs="Calibri"/>
          <w:b/>
          <w:bCs/>
          <w:u w:val="single"/>
        </w:rPr>
        <w:t>Closing Circle Question</w:t>
      </w:r>
    </w:p>
    <w:p w14:paraId="17281873" w14:textId="63E1DE58" w:rsidR="7A642F57" w:rsidRDefault="74DD176E" w:rsidP="005C044E">
      <w:pPr>
        <w:spacing w:line="240" w:lineRule="auto"/>
      </w:pPr>
      <w:r w:rsidRPr="74DD176E">
        <w:rPr>
          <w:rFonts w:ascii="Calibri" w:eastAsia="Calibri" w:hAnsi="Calibri" w:cs="Calibri"/>
          <w:b/>
          <w:bCs/>
        </w:rPr>
        <w:t xml:space="preserve">Share one way our group has helped you in improving your attendance.  How are you going to keep this “thing” going? </w:t>
      </w:r>
    </w:p>
    <w:p w14:paraId="52061E36" w14:textId="37D6B22B" w:rsidR="7A642F57" w:rsidRDefault="7A642F57" w:rsidP="005C044E">
      <w:pPr>
        <w:spacing w:line="240" w:lineRule="auto"/>
        <w:jc w:val="center"/>
      </w:pPr>
      <w:r>
        <w:br w:type="page"/>
      </w:r>
      <w:r w:rsidR="37D6B22B" w:rsidRPr="37D6B22B">
        <w:rPr>
          <w:rFonts w:ascii="Calibri" w:eastAsia="Calibri" w:hAnsi="Calibri" w:cs="Calibri"/>
          <w:b/>
          <w:bCs/>
          <w:u w:val="single"/>
        </w:rPr>
        <w:lastRenderedPageBreak/>
        <w:t>Student Agenda</w:t>
      </w:r>
    </w:p>
    <w:p w14:paraId="03A58B13" w14:textId="614C7C32" w:rsidR="7A642F57" w:rsidRDefault="7A642F57" w:rsidP="005C044E">
      <w:pPr>
        <w:spacing w:line="240" w:lineRule="auto"/>
        <w:jc w:val="center"/>
      </w:pPr>
      <w:r w:rsidRPr="7A642F57">
        <w:rPr>
          <w:rFonts w:ascii="Calibri" w:eastAsia="Calibri" w:hAnsi="Calibri" w:cs="Calibri"/>
          <w:b/>
          <w:bCs/>
        </w:rPr>
        <w:t>Topic:  Goal Follow-U</w:t>
      </w:r>
      <w:r w:rsidR="005C044E">
        <w:rPr>
          <w:rFonts w:ascii="Calibri" w:eastAsia="Calibri" w:hAnsi="Calibri" w:cs="Calibri"/>
          <w:b/>
          <w:bCs/>
        </w:rPr>
        <w:t>p</w:t>
      </w:r>
      <w:r w:rsidRPr="7A642F57">
        <w:rPr>
          <w:rFonts w:ascii="Calibri" w:eastAsia="Calibri" w:hAnsi="Calibri" w:cs="Calibri"/>
          <w:b/>
          <w:bCs/>
        </w:rPr>
        <w:t xml:space="preserve"> </w:t>
      </w:r>
    </w:p>
    <w:p w14:paraId="3ED29006" w14:textId="5E41CDB6" w:rsidR="7A642F57" w:rsidRDefault="7A642F57" w:rsidP="005C044E">
      <w:pPr>
        <w:spacing w:line="240" w:lineRule="auto"/>
      </w:pPr>
      <w:r w:rsidRPr="7A642F57">
        <w:rPr>
          <w:rFonts w:ascii="Calibri" w:eastAsia="Calibri" w:hAnsi="Calibri" w:cs="Calibri"/>
          <w:b/>
          <w:bCs/>
          <w:u w:val="single"/>
        </w:rPr>
        <w:t>Welcome</w:t>
      </w:r>
    </w:p>
    <w:p w14:paraId="0EDCA687" w14:textId="3F4686A0" w:rsidR="7A642F57" w:rsidRDefault="7A642F57" w:rsidP="005C044E">
      <w:pPr>
        <w:spacing w:line="240" w:lineRule="auto"/>
      </w:pPr>
      <w:r w:rsidRPr="7A642F57">
        <w:rPr>
          <w:rFonts w:ascii="Calibri" w:eastAsia="Calibri" w:hAnsi="Calibri" w:cs="Calibri"/>
          <w:b/>
          <w:bCs/>
          <w:u w:val="single"/>
        </w:rPr>
        <w:t>Icebreaker</w:t>
      </w:r>
    </w:p>
    <w:p w14:paraId="59E70BC0" w14:textId="6B66CE9A" w:rsidR="7A642F57" w:rsidRDefault="7A642F57" w:rsidP="005C044E">
      <w:pPr>
        <w:spacing w:line="240" w:lineRule="auto"/>
      </w:pPr>
      <w:r w:rsidRPr="7A642F57">
        <w:rPr>
          <w:rFonts w:ascii="Calibri" w:eastAsia="Calibri" w:hAnsi="Calibri" w:cs="Calibri"/>
        </w:rPr>
        <w:t>Share one whine (i.e. something not going well or something you aren’t happy about) and one shine (i.e. something you are thankful for or something you are excited about).</w:t>
      </w:r>
    </w:p>
    <w:p w14:paraId="069A64B1" w14:textId="3A99C559" w:rsidR="7A642F57" w:rsidRDefault="005C044E" w:rsidP="005C044E">
      <w:pPr>
        <w:spacing w:line="240" w:lineRule="auto"/>
        <w:rPr>
          <w:rFonts w:ascii="Calibri" w:eastAsia="Calibri" w:hAnsi="Calibri" w:cs="Calibri"/>
          <w:b/>
          <w:bCs/>
          <w:u w:val="single"/>
        </w:rPr>
      </w:pPr>
      <w:r>
        <w:rPr>
          <w:rFonts w:ascii="Calibri" w:eastAsia="Calibri" w:hAnsi="Calibri" w:cs="Calibri"/>
          <w:b/>
          <w:bCs/>
          <w:u w:val="single"/>
        </w:rPr>
        <w:t>Topic of the Week:</w:t>
      </w:r>
    </w:p>
    <w:p w14:paraId="3D106FB2" w14:textId="3834BE53" w:rsidR="005C044E" w:rsidRPr="005C044E" w:rsidRDefault="005C044E" w:rsidP="005C044E">
      <w:pPr>
        <w:spacing w:line="240" w:lineRule="auto"/>
      </w:pPr>
      <w:r>
        <w:rPr>
          <w:rFonts w:ascii="Calibri" w:eastAsia="Calibri" w:hAnsi="Calibri" w:cs="Calibri"/>
          <w:bCs/>
        </w:rPr>
        <w:t>Reflect on Attendance over course of group</w:t>
      </w:r>
    </w:p>
    <w:p w14:paraId="6B171091" w14:textId="35742198" w:rsidR="7A642F57" w:rsidRDefault="7A642F57" w:rsidP="005C044E">
      <w:pPr>
        <w:spacing w:line="240" w:lineRule="auto"/>
      </w:pPr>
      <w:r w:rsidRPr="7A642F57">
        <w:rPr>
          <w:rFonts w:ascii="Calibri" w:eastAsia="Calibri" w:hAnsi="Calibri" w:cs="Calibri"/>
          <w:b/>
          <w:bCs/>
          <w:u w:val="single"/>
        </w:rPr>
        <w:t>Inspiring Word</w:t>
      </w:r>
    </w:p>
    <w:p w14:paraId="0F6E2C48" w14:textId="073DFC94" w:rsidR="7A642F57" w:rsidRDefault="7A642F57" w:rsidP="005C044E">
      <w:pPr>
        <w:spacing w:line="240" w:lineRule="auto"/>
      </w:pPr>
      <w:r w:rsidRPr="7A642F57">
        <w:rPr>
          <w:rFonts w:ascii="Calibri" w:eastAsia="Calibri" w:hAnsi="Calibri" w:cs="Calibri"/>
        </w:rPr>
        <w:t>If you were born without wings, do nothing to prevent them from growing.  –Coco Chanel</w:t>
      </w:r>
    </w:p>
    <w:p w14:paraId="4F562D7E" w14:textId="1CBEBF9A" w:rsidR="7A642F57" w:rsidRDefault="7A642F57" w:rsidP="005C044E">
      <w:pPr>
        <w:spacing w:line="240" w:lineRule="auto"/>
      </w:pPr>
      <w:r w:rsidRPr="7A642F57">
        <w:rPr>
          <w:rFonts w:ascii="Calibri" w:eastAsia="Calibri" w:hAnsi="Calibri" w:cs="Calibri"/>
        </w:rPr>
        <w:t>If you want to live a happy life, tie it to a goal, not to people or things.  –Albert Einstein</w:t>
      </w:r>
    </w:p>
    <w:p w14:paraId="5D049B25" w14:textId="194EA9B6" w:rsidR="7A642F57" w:rsidRDefault="74DD176E" w:rsidP="005C044E">
      <w:pPr>
        <w:spacing w:line="240" w:lineRule="auto"/>
      </w:pPr>
      <w:r w:rsidRPr="74DD176E">
        <w:rPr>
          <w:rFonts w:ascii="Calibri" w:eastAsia="Calibri" w:hAnsi="Calibri" w:cs="Calibri"/>
          <w:b/>
          <w:bCs/>
          <w:u w:val="single"/>
        </w:rPr>
        <w:t>Lesson</w:t>
      </w:r>
    </w:p>
    <w:p w14:paraId="45F4E04F" w14:textId="77A938EA" w:rsidR="74DD176E" w:rsidRDefault="74DD176E" w:rsidP="74DD176E">
      <w:pPr>
        <w:spacing w:line="240" w:lineRule="auto"/>
      </w:pPr>
      <w:r w:rsidRPr="74DD176E">
        <w:rPr>
          <w:rFonts w:ascii="Calibri" w:eastAsia="Calibri" w:hAnsi="Calibri" w:cs="Calibri"/>
        </w:rPr>
        <w:t>TABOO</w:t>
      </w:r>
    </w:p>
    <w:p w14:paraId="571189DC" w14:textId="2CB7FF8C" w:rsidR="7A642F57" w:rsidRDefault="7A642F57" w:rsidP="005C044E">
      <w:pPr>
        <w:spacing w:line="240" w:lineRule="auto"/>
      </w:pPr>
      <w:r w:rsidRPr="7A642F57">
        <w:rPr>
          <w:rFonts w:ascii="Calibri" w:eastAsia="Calibri" w:hAnsi="Calibri" w:cs="Calibri"/>
        </w:rPr>
        <w:t xml:space="preserve">What changes have you made to help make your goal a reality?  What have been the easiest changes to make?  What have been the hardest changes to make?  What supports do you think you still need to continue working toward your goal?  </w:t>
      </w:r>
    </w:p>
    <w:p w14:paraId="2EDF91A5" w14:textId="29D358D4" w:rsidR="7A642F57" w:rsidRDefault="7A642F57" w:rsidP="005C044E">
      <w:pPr>
        <w:spacing w:line="240" w:lineRule="auto"/>
      </w:pPr>
      <w:r w:rsidRPr="7A642F57">
        <w:rPr>
          <w:rFonts w:ascii="Calibri" w:eastAsia="Calibri" w:hAnsi="Calibri" w:cs="Calibri"/>
        </w:rPr>
        <w:t>Complete Final Goal Reflection sheet</w:t>
      </w:r>
    </w:p>
    <w:p w14:paraId="54FA634D" w14:textId="39D3D6DE" w:rsidR="7A642F57" w:rsidRDefault="7A642F57" w:rsidP="005C044E">
      <w:pPr>
        <w:spacing w:line="240" w:lineRule="auto"/>
      </w:pPr>
      <w:r w:rsidRPr="7A642F57">
        <w:rPr>
          <w:rFonts w:ascii="Calibri" w:eastAsia="Calibri" w:hAnsi="Calibri" w:cs="Calibri"/>
          <w:b/>
          <w:bCs/>
          <w:u w:val="single"/>
        </w:rPr>
        <w:t xml:space="preserve">Closing Circle Question  </w:t>
      </w:r>
    </w:p>
    <w:p w14:paraId="746BEC4D" w14:textId="70BE1351" w:rsidR="7A642F57" w:rsidRDefault="74DD176E" w:rsidP="005C044E">
      <w:pPr>
        <w:spacing w:line="240" w:lineRule="auto"/>
      </w:pPr>
      <w:r w:rsidRPr="74DD176E">
        <w:rPr>
          <w:rFonts w:ascii="Calibri" w:eastAsia="Calibri" w:hAnsi="Calibri" w:cs="Calibri"/>
        </w:rPr>
        <w:t xml:space="preserve">Share one way our group has helped you improve your attendance.  How are you going to keep this “thing” going?  </w:t>
      </w:r>
    </w:p>
    <w:p w14:paraId="5183AC76" w14:textId="482770CF" w:rsidR="7A642F57" w:rsidRDefault="7A642F57" w:rsidP="005C044E">
      <w:pPr>
        <w:spacing w:line="240" w:lineRule="auto"/>
      </w:pPr>
      <w:r>
        <w:br w:type="page"/>
      </w:r>
      <w:r>
        <w:lastRenderedPageBreak/>
        <w:br/>
      </w:r>
      <w:r w:rsidRPr="7A642F57">
        <w:rPr>
          <w:rFonts w:ascii="Calibri" w:eastAsia="Calibri" w:hAnsi="Calibri" w:cs="Calibri"/>
        </w:rPr>
        <w:t xml:space="preserve"> FINAL GOAL REFLECTION</w:t>
      </w:r>
    </w:p>
    <w:p w14:paraId="13F131A5" w14:textId="7A53F250" w:rsidR="7A642F57" w:rsidRDefault="7A642F57" w:rsidP="005C044E">
      <w:pPr>
        <w:spacing w:line="240" w:lineRule="auto"/>
      </w:pPr>
    </w:p>
    <w:p w14:paraId="2A151357" w14:textId="18EC8E79" w:rsidR="7A642F57" w:rsidRDefault="7A642F57" w:rsidP="005C044E">
      <w:pPr>
        <w:spacing w:line="240" w:lineRule="auto"/>
      </w:pPr>
      <w:r w:rsidRPr="7A642F57">
        <w:rPr>
          <w:rFonts w:ascii="Calibri" w:eastAsia="Calibri" w:hAnsi="Calibri" w:cs="Calibri"/>
        </w:rPr>
        <w:t>Name_____________________                                                                                                                                    Date_________</w:t>
      </w:r>
    </w:p>
    <w:p w14:paraId="3BAB034E" w14:textId="409C95BD" w:rsidR="7A642F57" w:rsidRDefault="7A642F57" w:rsidP="005C044E">
      <w:pPr>
        <w:spacing w:line="240" w:lineRule="auto"/>
        <w:jc w:val="center"/>
      </w:pPr>
      <w:r w:rsidRPr="7A642F57">
        <w:rPr>
          <w:rFonts w:ascii="Calibri" w:eastAsia="Calibri" w:hAnsi="Calibri" w:cs="Calibri"/>
        </w:rPr>
        <w:t>Reflecting on my ATTENDANCE goal.</w:t>
      </w:r>
    </w:p>
    <w:p w14:paraId="457DD95D" w14:textId="19081739" w:rsidR="7A642F57" w:rsidRDefault="7A642F57" w:rsidP="005C044E">
      <w:pPr>
        <w:spacing w:line="240" w:lineRule="auto"/>
      </w:pPr>
      <w:r w:rsidRPr="7A642F57">
        <w:rPr>
          <w:rFonts w:ascii="Calibri" w:eastAsia="Calibri" w:hAnsi="Calibri" w:cs="Calibri"/>
        </w:rPr>
        <w:t>Overall, I feel…   about my ATTENDANCE progress.   Circle the number best describes how you feel.</w:t>
      </w:r>
    </w:p>
    <w:p w14:paraId="484DC732" w14:textId="02FAEBD5" w:rsidR="7A642F57" w:rsidRDefault="1A2EA368" w:rsidP="005C044E">
      <w:pPr>
        <w:spacing w:line="240" w:lineRule="auto"/>
      </w:pPr>
      <w:r w:rsidRPr="1A2EA368">
        <w:rPr>
          <w:rFonts w:ascii="Calibri" w:eastAsia="Calibri" w:hAnsi="Calibri" w:cs="Calibri"/>
        </w:rPr>
        <w:t xml:space="preserve">+3                      +2                         +1            0                      -1                                 -2                    -3 </w:t>
      </w:r>
    </w:p>
    <w:p w14:paraId="34BB9633" w14:textId="6650E3D5" w:rsidR="7A642F57" w:rsidRDefault="1A2EA368" w:rsidP="005C044E">
      <w:pPr>
        <w:spacing w:line="240" w:lineRule="auto"/>
      </w:pPr>
      <w:r w:rsidRPr="1A2EA368">
        <w:rPr>
          <w:rFonts w:ascii="Calibri" w:eastAsia="Calibri" w:hAnsi="Calibri" w:cs="Calibri"/>
        </w:rPr>
        <w:t xml:space="preserve">Great!          Good         Pretty good         Ok        A little disappointed      Not so good     Bad                           </w:t>
      </w:r>
    </w:p>
    <w:p w14:paraId="0A4D3E36" w14:textId="3DC13F4B" w:rsidR="7A642F57" w:rsidRDefault="7A642F57" w:rsidP="005C044E">
      <w:pPr>
        <w:spacing w:line="240" w:lineRule="auto"/>
      </w:pPr>
      <w:r w:rsidRPr="7A642F57">
        <w:rPr>
          <w:rFonts w:ascii="Calibri" w:eastAsia="Calibri" w:hAnsi="Calibri" w:cs="Calibri"/>
        </w:rPr>
        <w:t>I feel this way because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6955D51" w14:textId="2FA30DBA" w:rsidR="7A642F57" w:rsidRDefault="7A642F57" w:rsidP="005C044E">
      <w:pPr>
        <w:spacing w:line="240" w:lineRule="auto"/>
      </w:pPr>
      <w:r w:rsidRPr="7A642F57">
        <w:rPr>
          <w:rFonts w:ascii="Calibri" w:eastAsia="Calibri" w:hAnsi="Calibri" w:cs="Calibri"/>
        </w:rPr>
        <w:t>The change I am most proud of is: _______________________________________</w:t>
      </w:r>
    </w:p>
    <w:p w14:paraId="0DB17A60" w14:textId="7B670111" w:rsidR="7A642F57" w:rsidRDefault="7A642F57" w:rsidP="005C044E">
      <w:pPr>
        <w:spacing w:line="240" w:lineRule="auto"/>
      </w:pPr>
      <w:r w:rsidRPr="7A642F57">
        <w:rPr>
          <w:rFonts w:ascii="Calibri" w:eastAsia="Calibri" w:hAnsi="Calibri" w:cs="Calibri"/>
        </w:rPr>
        <w:t>My biggest obstacle is:________________________________________</w:t>
      </w:r>
    </w:p>
    <w:p w14:paraId="3B23D6D6" w14:textId="0F7F1EEE" w:rsidR="7A642F57" w:rsidRDefault="7A642F57" w:rsidP="005C044E">
      <w:pPr>
        <w:spacing w:line="240" w:lineRule="auto"/>
      </w:pPr>
      <w:r w:rsidRPr="7A642F57">
        <w:rPr>
          <w:rFonts w:ascii="Calibri" w:eastAsia="Calibri" w:hAnsi="Calibri" w:cs="Calibri"/>
        </w:rPr>
        <w:t xml:space="preserve">My attendance rate over the last 2 months was: _________________ which was </w:t>
      </w:r>
      <w:r w:rsidRPr="7A642F57">
        <w:rPr>
          <w:rFonts w:ascii="Calibri" w:eastAsia="Calibri" w:hAnsi="Calibri" w:cs="Calibri"/>
          <w:b/>
          <w:bCs/>
        </w:rPr>
        <w:t>helping / hurting</w:t>
      </w:r>
      <w:r w:rsidRPr="7A642F57">
        <w:rPr>
          <w:rFonts w:ascii="Calibri" w:eastAsia="Calibri" w:hAnsi="Calibri" w:cs="Calibri"/>
        </w:rPr>
        <w:t xml:space="preserve"> me at school</w:t>
      </w:r>
      <w:r w:rsidR="005C044E">
        <w:rPr>
          <w:rFonts w:ascii="Calibri" w:eastAsia="Calibri" w:hAnsi="Calibri" w:cs="Calibri"/>
        </w:rPr>
        <w:t>. *circle one</w:t>
      </w:r>
    </w:p>
    <w:tbl>
      <w:tblPr>
        <w:tblStyle w:val="GridTable1Light-Accent11"/>
        <w:tblW w:w="0" w:type="auto"/>
        <w:tblLook w:val="04A0" w:firstRow="1" w:lastRow="0" w:firstColumn="1" w:lastColumn="0" w:noHBand="0" w:noVBand="1"/>
      </w:tblPr>
      <w:tblGrid>
        <w:gridCol w:w="4680"/>
        <w:gridCol w:w="4680"/>
      </w:tblGrid>
      <w:tr w:rsidR="7A642F57" w14:paraId="18E562F1" w14:textId="77777777" w:rsidTr="7A642F5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80" w:type="dxa"/>
          </w:tcPr>
          <w:p w14:paraId="7A4B89F5" w14:textId="7A20C08B" w:rsidR="7A642F57" w:rsidRDefault="7A642F57" w:rsidP="005C044E">
            <w:r>
              <w:t xml:space="preserve">Things I know I was doing that were </w:t>
            </w:r>
            <w:r w:rsidRPr="7A642F57">
              <w:t>helping</w:t>
            </w:r>
            <w:r>
              <w:t xml:space="preserve"> me in school and progress towards my goal ….</w:t>
            </w:r>
          </w:p>
        </w:tc>
        <w:tc>
          <w:tcPr>
            <w:tcW w:w="4680" w:type="dxa"/>
          </w:tcPr>
          <w:p w14:paraId="32100618" w14:textId="354E6679" w:rsidR="7A642F57" w:rsidRDefault="7A642F57" w:rsidP="005C044E">
            <w:pPr>
              <w:cnfStyle w:val="100000000000" w:firstRow="1" w:lastRow="0" w:firstColumn="0" w:lastColumn="0" w:oddVBand="0" w:evenVBand="0" w:oddHBand="0" w:evenHBand="0" w:firstRowFirstColumn="0" w:firstRowLastColumn="0" w:lastRowFirstColumn="0" w:lastRowLastColumn="0"/>
            </w:pPr>
            <w:r>
              <w:t xml:space="preserve">Things I know that were getting in my way </w:t>
            </w:r>
            <w:r w:rsidRPr="7A642F57">
              <w:t>(obstacles)</w:t>
            </w:r>
            <w:r>
              <w:t xml:space="preserve"> of school and progress towards my goal …</w:t>
            </w:r>
          </w:p>
        </w:tc>
      </w:tr>
      <w:tr w:rsidR="7A642F57" w14:paraId="5AE794DE" w14:textId="77777777" w:rsidTr="7A642F57">
        <w:tc>
          <w:tcPr>
            <w:cnfStyle w:val="001000000000" w:firstRow="0" w:lastRow="0" w:firstColumn="1" w:lastColumn="0" w:oddVBand="0" w:evenVBand="0" w:oddHBand="0" w:evenHBand="0" w:firstRowFirstColumn="0" w:firstRowLastColumn="0" w:lastRowFirstColumn="0" w:lastRowLastColumn="0"/>
            <w:tcW w:w="4680" w:type="dxa"/>
          </w:tcPr>
          <w:p w14:paraId="1AFDD732" w14:textId="7442067D" w:rsidR="7A642F57" w:rsidRDefault="7A642F57" w:rsidP="005C044E">
            <w:r>
              <w:t>1.</w:t>
            </w:r>
          </w:p>
          <w:p w14:paraId="22C277CD" w14:textId="32107FE0" w:rsidR="7A642F57" w:rsidRDefault="7A642F57" w:rsidP="005C044E">
            <w:r>
              <w:t>2.</w:t>
            </w:r>
          </w:p>
          <w:p w14:paraId="3B03BFBC" w14:textId="60B77730" w:rsidR="7A642F57" w:rsidRDefault="7A642F57" w:rsidP="005C044E">
            <w:r>
              <w:t>3.</w:t>
            </w:r>
          </w:p>
          <w:p w14:paraId="754A4074" w14:textId="6DD1244E" w:rsidR="7A642F57" w:rsidRDefault="7A642F57" w:rsidP="005C044E">
            <w:r>
              <w:t>4.</w:t>
            </w:r>
          </w:p>
          <w:p w14:paraId="4EC3CB5F" w14:textId="79A4FE6A" w:rsidR="7A642F57" w:rsidRDefault="7A642F57" w:rsidP="005C044E">
            <w:r>
              <w:t>5.</w:t>
            </w:r>
          </w:p>
        </w:tc>
        <w:tc>
          <w:tcPr>
            <w:tcW w:w="4680" w:type="dxa"/>
          </w:tcPr>
          <w:p w14:paraId="47D11E27" w14:textId="0E80E653" w:rsidR="7A642F57" w:rsidRDefault="7A642F57" w:rsidP="005C044E">
            <w:pPr>
              <w:cnfStyle w:val="000000000000" w:firstRow="0" w:lastRow="0" w:firstColumn="0" w:lastColumn="0" w:oddVBand="0" w:evenVBand="0" w:oddHBand="0" w:evenHBand="0" w:firstRowFirstColumn="0" w:firstRowLastColumn="0" w:lastRowFirstColumn="0" w:lastRowLastColumn="0"/>
            </w:pPr>
            <w:r>
              <w:t>1.</w:t>
            </w:r>
          </w:p>
          <w:p w14:paraId="41BE7D2E" w14:textId="775CF85D" w:rsidR="7A642F57" w:rsidRDefault="7A642F57" w:rsidP="005C044E">
            <w:pPr>
              <w:cnfStyle w:val="000000000000" w:firstRow="0" w:lastRow="0" w:firstColumn="0" w:lastColumn="0" w:oddVBand="0" w:evenVBand="0" w:oddHBand="0" w:evenHBand="0" w:firstRowFirstColumn="0" w:firstRowLastColumn="0" w:lastRowFirstColumn="0" w:lastRowLastColumn="0"/>
            </w:pPr>
            <w:r>
              <w:t>2.</w:t>
            </w:r>
          </w:p>
          <w:p w14:paraId="65A4DFA2" w14:textId="2C060142" w:rsidR="7A642F57" w:rsidRDefault="7A642F57" w:rsidP="005C044E">
            <w:pPr>
              <w:cnfStyle w:val="000000000000" w:firstRow="0" w:lastRow="0" w:firstColumn="0" w:lastColumn="0" w:oddVBand="0" w:evenVBand="0" w:oddHBand="0" w:evenHBand="0" w:firstRowFirstColumn="0" w:firstRowLastColumn="0" w:lastRowFirstColumn="0" w:lastRowLastColumn="0"/>
            </w:pPr>
            <w:r>
              <w:t>3.</w:t>
            </w:r>
          </w:p>
          <w:p w14:paraId="5CA591B4" w14:textId="46092866" w:rsidR="7A642F57" w:rsidRDefault="7A642F57" w:rsidP="005C044E">
            <w:pPr>
              <w:cnfStyle w:val="000000000000" w:firstRow="0" w:lastRow="0" w:firstColumn="0" w:lastColumn="0" w:oddVBand="0" w:evenVBand="0" w:oddHBand="0" w:evenHBand="0" w:firstRowFirstColumn="0" w:firstRowLastColumn="0" w:lastRowFirstColumn="0" w:lastRowLastColumn="0"/>
            </w:pPr>
            <w:r>
              <w:t>4.</w:t>
            </w:r>
          </w:p>
          <w:p w14:paraId="1A2F520A" w14:textId="51B1503E" w:rsidR="7A642F57" w:rsidRDefault="7A642F57" w:rsidP="005C044E">
            <w:pPr>
              <w:cnfStyle w:val="000000000000" w:firstRow="0" w:lastRow="0" w:firstColumn="0" w:lastColumn="0" w:oddVBand="0" w:evenVBand="0" w:oddHBand="0" w:evenHBand="0" w:firstRowFirstColumn="0" w:firstRowLastColumn="0" w:lastRowFirstColumn="0" w:lastRowLastColumn="0"/>
            </w:pPr>
            <w:r>
              <w:t>5.</w:t>
            </w:r>
          </w:p>
        </w:tc>
      </w:tr>
    </w:tbl>
    <w:p w14:paraId="3910CE67" w14:textId="48415CF6" w:rsidR="7A642F57" w:rsidRDefault="7A642F57" w:rsidP="005C044E">
      <w:pPr>
        <w:spacing w:line="240" w:lineRule="auto"/>
      </w:pPr>
    </w:p>
    <w:p w14:paraId="4D8B76AC" w14:textId="22DB6CA1" w:rsidR="7A642F57" w:rsidRDefault="7A642F57" w:rsidP="005C044E">
      <w:pPr>
        <w:spacing w:line="240" w:lineRule="auto"/>
      </w:pPr>
      <w:r w:rsidRPr="7A642F57">
        <w:rPr>
          <w:rFonts w:ascii="Calibri" w:eastAsia="Calibri" w:hAnsi="Calibri" w:cs="Calibri"/>
          <w:b/>
          <w:bCs/>
        </w:rPr>
        <w:t xml:space="preserve">If you were born without wings, do nothing to prevent them from growing.  </w:t>
      </w:r>
      <w:r w:rsidRPr="7A642F57">
        <w:rPr>
          <w:rFonts w:ascii="Calibri" w:eastAsia="Calibri" w:hAnsi="Calibri" w:cs="Calibri"/>
        </w:rPr>
        <w:t>–Coco Chanel</w:t>
      </w:r>
    </w:p>
    <w:p w14:paraId="0E982981" w14:textId="77777777" w:rsidR="005C044E" w:rsidRDefault="005C044E" w:rsidP="005C044E">
      <w:pPr>
        <w:spacing w:line="240" w:lineRule="auto"/>
        <w:jc w:val="center"/>
        <w:rPr>
          <w:rFonts w:ascii="Calibri" w:eastAsia="Calibri" w:hAnsi="Calibri" w:cs="Calibri"/>
        </w:rPr>
      </w:pPr>
    </w:p>
    <w:p w14:paraId="7DE84449" w14:textId="07AA2E3D" w:rsidR="7A642F57" w:rsidRDefault="7A642F57" w:rsidP="005C044E">
      <w:pPr>
        <w:spacing w:line="240" w:lineRule="auto"/>
        <w:jc w:val="center"/>
      </w:pPr>
      <w:r w:rsidRPr="7A642F57">
        <w:rPr>
          <w:rFonts w:ascii="Calibri" w:eastAsia="Calibri" w:hAnsi="Calibri" w:cs="Calibri"/>
        </w:rPr>
        <w:t>Steps to “growing your wings””.</w:t>
      </w:r>
    </w:p>
    <w:p w14:paraId="1C148502" w14:textId="298FB44E" w:rsidR="7A642F57" w:rsidRDefault="7A642F57" w:rsidP="005C044E">
      <w:pPr>
        <w:spacing w:line="240" w:lineRule="auto"/>
        <w:jc w:val="center"/>
      </w:pPr>
      <w:r w:rsidRPr="7A642F57">
        <w:rPr>
          <w:rFonts w:ascii="Calibri" w:eastAsia="Calibri" w:hAnsi="Calibri" w:cs="Calibri"/>
        </w:rPr>
        <w:t xml:space="preserve">Here are 3 things I am committed to doing to help me to continue to work towards my goal:                     </w:t>
      </w:r>
    </w:p>
    <w:tbl>
      <w:tblPr>
        <w:tblStyle w:val="GridTable1Light-Accent11"/>
        <w:tblW w:w="0" w:type="auto"/>
        <w:tblLook w:val="04A0" w:firstRow="1" w:lastRow="0" w:firstColumn="1" w:lastColumn="0" w:noHBand="0" w:noVBand="1"/>
      </w:tblPr>
      <w:tblGrid>
        <w:gridCol w:w="4680"/>
        <w:gridCol w:w="4680"/>
      </w:tblGrid>
      <w:tr w:rsidR="7A642F57" w14:paraId="502F9BA1" w14:textId="77777777" w:rsidTr="7A642F5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80" w:type="dxa"/>
          </w:tcPr>
          <w:p w14:paraId="4C71F7BC" w14:textId="58F0ADD7" w:rsidR="7A642F57" w:rsidRDefault="7A642F57" w:rsidP="005C044E">
            <w:r>
              <w:t>Action Step:</w:t>
            </w:r>
          </w:p>
        </w:tc>
        <w:tc>
          <w:tcPr>
            <w:tcW w:w="4680" w:type="dxa"/>
          </w:tcPr>
          <w:p w14:paraId="307EA666" w14:textId="5505A08D" w:rsidR="7A642F57" w:rsidRDefault="7A642F57" w:rsidP="005C044E">
            <w:pPr>
              <w:cnfStyle w:val="100000000000" w:firstRow="1" w:lastRow="0" w:firstColumn="0" w:lastColumn="0" w:oddVBand="0" w:evenVBand="0" w:oddHBand="0" w:evenHBand="0" w:firstRowFirstColumn="0" w:firstRowLastColumn="0" w:lastRowFirstColumn="0" w:lastRowLastColumn="0"/>
            </w:pPr>
            <w:r>
              <w:t>Supports Needed:</w:t>
            </w:r>
          </w:p>
        </w:tc>
      </w:tr>
      <w:tr w:rsidR="7A642F57" w14:paraId="75607C03" w14:textId="77777777" w:rsidTr="7A642F57">
        <w:tc>
          <w:tcPr>
            <w:cnfStyle w:val="001000000000" w:firstRow="0" w:lastRow="0" w:firstColumn="1" w:lastColumn="0" w:oddVBand="0" w:evenVBand="0" w:oddHBand="0" w:evenHBand="0" w:firstRowFirstColumn="0" w:firstRowLastColumn="0" w:lastRowFirstColumn="0" w:lastRowLastColumn="0"/>
            <w:tcW w:w="4680" w:type="dxa"/>
          </w:tcPr>
          <w:p w14:paraId="0A6A8E81" w14:textId="19B73477" w:rsidR="7A642F57" w:rsidRDefault="7A642F57" w:rsidP="005C044E">
            <w:r>
              <w:t>1.</w:t>
            </w:r>
          </w:p>
        </w:tc>
        <w:tc>
          <w:tcPr>
            <w:tcW w:w="4680" w:type="dxa"/>
          </w:tcPr>
          <w:p w14:paraId="3E80A099" w14:textId="3F16DE15" w:rsidR="7A642F57" w:rsidRDefault="7A642F57" w:rsidP="005C044E">
            <w:pPr>
              <w:cnfStyle w:val="000000000000" w:firstRow="0" w:lastRow="0" w:firstColumn="0" w:lastColumn="0" w:oddVBand="0" w:evenVBand="0" w:oddHBand="0" w:evenHBand="0" w:firstRowFirstColumn="0" w:firstRowLastColumn="0" w:lastRowFirstColumn="0" w:lastRowLastColumn="0"/>
            </w:pPr>
            <w:r>
              <w:t xml:space="preserve"> </w:t>
            </w:r>
          </w:p>
        </w:tc>
      </w:tr>
      <w:tr w:rsidR="7A642F57" w14:paraId="454F6505" w14:textId="77777777" w:rsidTr="7A642F57">
        <w:tc>
          <w:tcPr>
            <w:cnfStyle w:val="001000000000" w:firstRow="0" w:lastRow="0" w:firstColumn="1" w:lastColumn="0" w:oddVBand="0" w:evenVBand="0" w:oddHBand="0" w:evenHBand="0" w:firstRowFirstColumn="0" w:firstRowLastColumn="0" w:lastRowFirstColumn="0" w:lastRowLastColumn="0"/>
            <w:tcW w:w="4680" w:type="dxa"/>
          </w:tcPr>
          <w:p w14:paraId="15915549" w14:textId="6F0D173C" w:rsidR="7A642F57" w:rsidRDefault="7A642F57" w:rsidP="005C044E">
            <w:r>
              <w:t>2.</w:t>
            </w:r>
          </w:p>
        </w:tc>
        <w:tc>
          <w:tcPr>
            <w:tcW w:w="4680" w:type="dxa"/>
          </w:tcPr>
          <w:p w14:paraId="3A7EF8BE" w14:textId="202C6CD7" w:rsidR="7A642F57" w:rsidRDefault="7A642F57" w:rsidP="005C044E">
            <w:pPr>
              <w:cnfStyle w:val="000000000000" w:firstRow="0" w:lastRow="0" w:firstColumn="0" w:lastColumn="0" w:oddVBand="0" w:evenVBand="0" w:oddHBand="0" w:evenHBand="0" w:firstRowFirstColumn="0" w:firstRowLastColumn="0" w:lastRowFirstColumn="0" w:lastRowLastColumn="0"/>
            </w:pPr>
            <w:r>
              <w:t xml:space="preserve"> </w:t>
            </w:r>
          </w:p>
        </w:tc>
      </w:tr>
      <w:tr w:rsidR="7A642F57" w14:paraId="023C8502" w14:textId="77777777" w:rsidTr="7A642F57">
        <w:tc>
          <w:tcPr>
            <w:cnfStyle w:val="001000000000" w:firstRow="0" w:lastRow="0" w:firstColumn="1" w:lastColumn="0" w:oddVBand="0" w:evenVBand="0" w:oddHBand="0" w:evenHBand="0" w:firstRowFirstColumn="0" w:firstRowLastColumn="0" w:lastRowFirstColumn="0" w:lastRowLastColumn="0"/>
            <w:tcW w:w="4680" w:type="dxa"/>
          </w:tcPr>
          <w:p w14:paraId="128986A9" w14:textId="5E25C5B1" w:rsidR="7A642F57" w:rsidRDefault="7A642F57" w:rsidP="005C044E">
            <w:r>
              <w:t>3.</w:t>
            </w:r>
          </w:p>
        </w:tc>
        <w:tc>
          <w:tcPr>
            <w:tcW w:w="4680" w:type="dxa"/>
          </w:tcPr>
          <w:p w14:paraId="0BC0F014" w14:textId="0F63668A" w:rsidR="7A642F57" w:rsidRDefault="7A642F57" w:rsidP="005C044E">
            <w:pPr>
              <w:cnfStyle w:val="000000000000" w:firstRow="0" w:lastRow="0" w:firstColumn="0" w:lastColumn="0" w:oddVBand="0" w:evenVBand="0" w:oddHBand="0" w:evenHBand="0" w:firstRowFirstColumn="0" w:firstRowLastColumn="0" w:lastRowFirstColumn="0" w:lastRowLastColumn="0"/>
            </w:pPr>
            <w:r>
              <w:t xml:space="preserve"> </w:t>
            </w:r>
          </w:p>
        </w:tc>
      </w:tr>
    </w:tbl>
    <w:p w14:paraId="38A19E9D" w14:textId="7E7CEF0F" w:rsidR="739E92B4" w:rsidRDefault="7A642F57" w:rsidP="005C044E">
      <w:pPr>
        <w:spacing w:line="240" w:lineRule="auto"/>
        <w:jc w:val="center"/>
      </w:pPr>
      <w:r w:rsidRPr="7A642F57">
        <w:rPr>
          <w:rFonts w:ascii="Calibri" w:eastAsia="Calibri" w:hAnsi="Calibri" w:cs="Calibri"/>
        </w:rPr>
        <w:t xml:space="preserve">                                                                                                                            </w:t>
      </w:r>
    </w:p>
    <w:sectPr w:rsidR="739E92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Helvetica">
    <w:panose1 w:val="020B060402020202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8B7E0C"/>
    <w:multiLevelType w:val="hybridMultilevel"/>
    <w:tmpl w:val="C9AC88FA"/>
    <w:lvl w:ilvl="0" w:tplc="783C0F66">
      <w:start w:val="1"/>
      <w:numFmt w:val="bullet"/>
      <w:lvlText w:val=""/>
      <w:lvlJc w:val="left"/>
      <w:pPr>
        <w:ind w:left="720" w:hanging="360"/>
      </w:pPr>
      <w:rPr>
        <w:rFonts w:ascii="Symbol" w:hAnsi="Symbol" w:hint="default"/>
      </w:rPr>
    </w:lvl>
    <w:lvl w:ilvl="1" w:tplc="34AAA85A">
      <w:start w:val="1"/>
      <w:numFmt w:val="bullet"/>
      <w:lvlText w:val="o"/>
      <w:lvlJc w:val="left"/>
      <w:pPr>
        <w:ind w:left="1440" w:hanging="360"/>
      </w:pPr>
      <w:rPr>
        <w:rFonts w:ascii="Courier New" w:hAnsi="Courier New" w:hint="default"/>
      </w:rPr>
    </w:lvl>
    <w:lvl w:ilvl="2" w:tplc="11625628">
      <w:start w:val="1"/>
      <w:numFmt w:val="bullet"/>
      <w:lvlText w:val=""/>
      <w:lvlJc w:val="left"/>
      <w:pPr>
        <w:ind w:left="2160" w:hanging="360"/>
      </w:pPr>
      <w:rPr>
        <w:rFonts w:ascii="Wingdings" w:hAnsi="Wingdings" w:hint="default"/>
      </w:rPr>
    </w:lvl>
    <w:lvl w:ilvl="3" w:tplc="C0724E2A">
      <w:start w:val="1"/>
      <w:numFmt w:val="bullet"/>
      <w:lvlText w:val=""/>
      <w:lvlJc w:val="left"/>
      <w:pPr>
        <w:ind w:left="2880" w:hanging="360"/>
      </w:pPr>
      <w:rPr>
        <w:rFonts w:ascii="Symbol" w:hAnsi="Symbol" w:hint="default"/>
      </w:rPr>
    </w:lvl>
    <w:lvl w:ilvl="4" w:tplc="29D88FEA">
      <w:start w:val="1"/>
      <w:numFmt w:val="bullet"/>
      <w:lvlText w:val="o"/>
      <w:lvlJc w:val="left"/>
      <w:pPr>
        <w:ind w:left="3600" w:hanging="360"/>
      </w:pPr>
      <w:rPr>
        <w:rFonts w:ascii="Courier New" w:hAnsi="Courier New" w:hint="default"/>
      </w:rPr>
    </w:lvl>
    <w:lvl w:ilvl="5" w:tplc="6E0406A6">
      <w:start w:val="1"/>
      <w:numFmt w:val="bullet"/>
      <w:lvlText w:val=""/>
      <w:lvlJc w:val="left"/>
      <w:pPr>
        <w:ind w:left="4320" w:hanging="360"/>
      </w:pPr>
      <w:rPr>
        <w:rFonts w:ascii="Wingdings" w:hAnsi="Wingdings" w:hint="default"/>
      </w:rPr>
    </w:lvl>
    <w:lvl w:ilvl="6" w:tplc="91EEF71C">
      <w:start w:val="1"/>
      <w:numFmt w:val="bullet"/>
      <w:lvlText w:val=""/>
      <w:lvlJc w:val="left"/>
      <w:pPr>
        <w:ind w:left="5040" w:hanging="360"/>
      </w:pPr>
      <w:rPr>
        <w:rFonts w:ascii="Symbol" w:hAnsi="Symbol" w:hint="default"/>
      </w:rPr>
    </w:lvl>
    <w:lvl w:ilvl="7" w:tplc="87EAC490">
      <w:start w:val="1"/>
      <w:numFmt w:val="bullet"/>
      <w:lvlText w:val="o"/>
      <w:lvlJc w:val="left"/>
      <w:pPr>
        <w:ind w:left="5760" w:hanging="360"/>
      </w:pPr>
      <w:rPr>
        <w:rFonts w:ascii="Courier New" w:hAnsi="Courier New" w:hint="default"/>
      </w:rPr>
    </w:lvl>
    <w:lvl w:ilvl="8" w:tplc="5F98ADFC">
      <w:start w:val="1"/>
      <w:numFmt w:val="bullet"/>
      <w:lvlText w:val=""/>
      <w:lvlJc w:val="left"/>
      <w:pPr>
        <w:ind w:left="6480" w:hanging="360"/>
      </w:pPr>
      <w:rPr>
        <w:rFonts w:ascii="Wingdings" w:hAnsi="Wingdings" w:hint="default"/>
      </w:rPr>
    </w:lvl>
  </w:abstractNum>
  <w:abstractNum w:abstractNumId="1" w15:restartNumberingAfterBreak="0">
    <w:nsid w:val="19CC6D76"/>
    <w:multiLevelType w:val="hybridMultilevel"/>
    <w:tmpl w:val="39CC97C4"/>
    <w:lvl w:ilvl="0" w:tplc="A56E03B2">
      <w:start w:val="1"/>
      <w:numFmt w:val="bullet"/>
      <w:lvlText w:val=""/>
      <w:lvlJc w:val="left"/>
      <w:pPr>
        <w:ind w:left="720" w:hanging="360"/>
      </w:pPr>
      <w:rPr>
        <w:rFonts w:ascii="Symbol" w:hAnsi="Symbol" w:hint="default"/>
      </w:rPr>
    </w:lvl>
    <w:lvl w:ilvl="1" w:tplc="36D27E82">
      <w:start w:val="1"/>
      <w:numFmt w:val="bullet"/>
      <w:lvlText w:val="o"/>
      <w:lvlJc w:val="left"/>
      <w:pPr>
        <w:ind w:left="1440" w:hanging="360"/>
      </w:pPr>
      <w:rPr>
        <w:rFonts w:ascii="Courier New" w:hAnsi="Courier New" w:hint="default"/>
      </w:rPr>
    </w:lvl>
    <w:lvl w:ilvl="2" w:tplc="AD900136">
      <w:start w:val="1"/>
      <w:numFmt w:val="bullet"/>
      <w:lvlText w:val=""/>
      <w:lvlJc w:val="left"/>
      <w:pPr>
        <w:ind w:left="2160" w:hanging="360"/>
      </w:pPr>
      <w:rPr>
        <w:rFonts w:ascii="Wingdings" w:hAnsi="Wingdings" w:hint="default"/>
      </w:rPr>
    </w:lvl>
    <w:lvl w:ilvl="3" w:tplc="EF3ED1F0">
      <w:start w:val="1"/>
      <w:numFmt w:val="bullet"/>
      <w:lvlText w:val=""/>
      <w:lvlJc w:val="left"/>
      <w:pPr>
        <w:ind w:left="2880" w:hanging="360"/>
      </w:pPr>
      <w:rPr>
        <w:rFonts w:ascii="Symbol" w:hAnsi="Symbol" w:hint="default"/>
      </w:rPr>
    </w:lvl>
    <w:lvl w:ilvl="4" w:tplc="6C1A81C2">
      <w:start w:val="1"/>
      <w:numFmt w:val="bullet"/>
      <w:lvlText w:val="o"/>
      <w:lvlJc w:val="left"/>
      <w:pPr>
        <w:ind w:left="3600" w:hanging="360"/>
      </w:pPr>
      <w:rPr>
        <w:rFonts w:ascii="Courier New" w:hAnsi="Courier New" w:hint="default"/>
      </w:rPr>
    </w:lvl>
    <w:lvl w:ilvl="5" w:tplc="4F062F64">
      <w:start w:val="1"/>
      <w:numFmt w:val="bullet"/>
      <w:lvlText w:val=""/>
      <w:lvlJc w:val="left"/>
      <w:pPr>
        <w:ind w:left="4320" w:hanging="360"/>
      </w:pPr>
      <w:rPr>
        <w:rFonts w:ascii="Wingdings" w:hAnsi="Wingdings" w:hint="default"/>
      </w:rPr>
    </w:lvl>
    <w:lvl w:ilvl="6" w:tplc="5C1C105C">
      <w:start w:val="1"/>
      <w:numFmt w:val="bullet"/>
      <w:lvlText w:val=""/>
      <w:lvlJc w:val="left"/>
      <w:pPr>
        <w:ind w:left="5040" w:hanging="360"/>
      </w:pPr>
      <w:rPr>
        <w:rFonts w:ascii="Symbol" w:hAnsi="Symbol" w:hint="default"/>
      </w:rPr>
    </w:lvl>
    <w:lvl w:ilvl="7" w:tplc="04FA4006">
      <w:start w:val="1"/>
      <w:numFmt w:val="bullet"/>
      <w:lvlText w:val="o"/>
      <w:lvlJc w:val="left"/>
      <w:pPr>
        <w:ind w:left="5760" w:hanging="360"/>
      </w:pPr>
      <w:rPr>
        <w:rFonts w:ascii="Courier New" w:hAnsi="Courier New" w:hint="default"/>
      </w:rPr>
    </w:lvl>
    <w:lvl w:ilvl="8" w:tplc="7B365176">
      <w:start w:val="1"/>
      <w:numFmt w:val="bullet"/>
      <w:lvlText w:val=""/>
      <w:lvlJc w:val="left"/>
      <w:pPr>
        <w:ind w:left="6480" w:hanging="360"/>
      </w:pPr>
      <w:rPr>
        <w:rFonts w:ascii="Wingdings" w:hAnsi="Wingdings" w:hint="default"/>
      </w:rPr>
    </w:lvl>
  </w:abstractNum>
  <w:abstractNum w:abstractNumId="2" w15:restartNumberingAfterBreak="0">
    <w:nsid w:val="1E9873D4"/>
    <w:multiLevelType w:val="hybridMultilevel"/>
    <w:tmpl w:val="99E0B950"/>
    <w:lvl w:ilvl="0" w:tplc="B4E2E26C">
      <w:start w:val="1"/>
      <w:numFmt w:val="decimal"/>
      <w:lvlText w:val="%1."/>
      <w:lvlJc w:val="left"/>
      <w:pPr>
        <w:ind w:left="720" w:hanging="360"/>
      </w:pPr>
    </w:lvl>
    <w:lvl w:ilvl="1" w:tplc="D1C05274">
      <w:start w:val="1"/>
      <w:numFmt w:val="lowerLetter"/>
      <w:lvlText w:val="%2."/>
      <w:lvlJc w:val="left"/>
      <w:pPr>
        <w:ind w:left="1440" w:hanging="360"/>
      </w:pPr>
    </w:lvl>
    <w:lvl w:ilvl="2" w:tplc="8F52D828">
      <w:start w:val="1"/>
      <w:numFmt w:val="lowerRoman"/>
      <w:lvlText w:val="%3."/>
      <w:lvlJc w:val="right"/>
      <w:pPr>
        <w:ind w:left="2160" w:hanging="180"/>
      </w:pPr>
    </w:lvl>
    <w:lvl w:ilvl="3" w:tplc="F6CC8D40">
      <w:start w:val="1"/>
      <w:numFmt w:val="decimal"/>
      <w:lvlText w:val="%4."/>
      <w:lvlJc w:val="left"/>
      <w:pPr>
        <w:ind w:left="2880" w:hanging="360"/>
      </w:pPr>
    </w:lvl>
    <w:lvl w:ilvl="4" w:tplc="4372CF82">
      <w:start w:val="1"/>
      <w:numFmt w:val="lowerLetter"/>
      <w:lvlText w:val="%5."/>
      <w:lvlJc w:val="left"/>
      <w:pPr>
        <w:ind w:left="3600" w:hanging="360"/>
      </w:pPr>
    </w:lvl>
    <w:lvl w:ilvl="5" w:tplc="4962B428">
      <w:start w:val="1"/>
      <w:numFmt w:val="lowerRoman"/>
      <w:lvlText w:val="%6."/>
      <w:lvlJc w:val="right"/>
      <w:pPr>
        <w:ind w:left="4320" w:hanging="180"/>
      </w:pPr>
    </w:lvl>
    <w:lvl w:ilvl="6" w:tplc="E25A4184">
      <w:start w:val="1"/>
      <w:numFmt w:val="decimal"/>
      <w:lvlText w:val="%7."/>
      <w:lvlJc w:val="left"/>
      <w:pPr>
        <w:ind w:left="5040" w:hanging="360"/>
      </w:pPr>
    </w:lvl>
    <w:lvl w:ilvl="7" w:tplc="E7683586">
      <w:start w:val="1"/>
      <w:numFmt w:val="lowerLetter"/>
      <w:lvlText w:val="%8."/>
      <w:lvlJc w:val="left"/>
      <w:pPr>
        <w:ind w:left="5760" w:hanging="360"/>
      </w:pPr>
    </w:lvl>
    <w:lvl w:ilvl="8" w:tplc="BAB64B7C">
      <w:start w:val="1"/>
      <w:numFmt w:val="lowerRoman"/>
      <w:lvlText w:val="%9."/>
      <w:lvlJc w:val="right"/>
      <w:pPr>
        <w:ind w:left="6480" w:hanging="180"/>
      </w:pPr>
    </w:lvl>
  </w:abstractNum>
  <w:abstractNum w:abstractNumId="3" w15:restartNumberingAfterBreak="0">
    <w:nsid w:val="1F301B4A"/>
    <w:multiLevelType w:val="hybridMultilevel"/>
    <w:tmpl w:val="52AA9B7E"/>
    <w:lvl w:ilvl="0" w:tplc="95E0239A">
      <w:start w:val="1"/>
      <w:numFmt w:val="bullet"/>
      <w:lvlText w:val=""/>
      <w:lvlJc w:val="left"/>
      <w:pPr>
        <w:ind w:left="720" w:hanging="360"/>
      </w:pPr>
      <w:rPr>
        <w:rFonts w:ascii="Symbol" w:hAnsi="Symbol" w:hint="default"/>
      </w:rPr>
    </w:lvl>
    <w:lvl w:ilvl="1" w:tplc="232E15E4">
      <w:start w:val="1"/>
      <w:numFmt w:val="bullet"/>
      <w:lvlText w:val="o"/>
      <w:lvlJc w:val="left"/>
      <w:pPr>
        <w:ind w:left="1440" w:hanging="360"/>
      </w:pPr>
      <w:rPr>
        <w:rFonts w:ascii="Courier New" w:hAnsi="Courier New" w:hint="default"/>
      </w:rPr>
    </w:lvl>
    <w:lvl w:ilvl="2" w:tplc="383A9AB4">
      <w:start w:val="1"/>
      <w:numFmt w:val="bullet"/>
      <w:lvlText w:val=""/>
      <w:lvlJc w:val="left"/>
      <w:pPr>
        <w:ind w:left="2160" w:hanging="360"/>
      </w:pPr>
      <w:rPr>
        <w:rFonts w:ascii="Wingdings" w:hAnsi="Wingdings" w:hint="default"/>
      </w:rPr>
    </w:lvl>
    <w:lvl w:ilvl="3" w:tplc="78AA829A">
      <w:start w:val="1"/>
      <w:numFmt w:val="bullet"/>
      <w:lvlText w:val=""/>
      <w:lvlJc w:val="left"/>
      <w:pPr>
        <w:ind w:left="2880" w:hanging="360"/>
      </w:pPr>
      <w:rPr>
        <w:rFonts w:ascii="Symbol" w:hAnsi="Symbol" w:hint="default"/>
      </w:rPr>
    </w:lvl>
    <w:lvl w:ilvl="4" w:tplc="B4CEE2F8">
      <w:start w:val="1"/>
      <w:numFmt w:val="bullet"/>
      <w:lvlText w:val="o"/>
      <w:lvlJc w:val="left"/>
      <w:pPr>
        <w:ind w:left="3600" w:hanging="360"/>
      </w:pPr>
      <w:rPr>
        <w:rFonts w:ascii="Courier New" w:hAnsi="Courier New" w:hint="default"/>
      </w:rPr>
    </w:lvl>
    <w:lvl w:ilvl="5" w:tplc="CA0A632A">
      <w:start w:val="1"/>
      <w:numFmt w:val="bullet"/>
      <w:lvlText w:val=""/>
      <w:lvlJc w:val="left"/>
      <w:pPr>
        <w:ind w:left="4320" w:hanging="360"/>
      </w:pPr>
      <w:rPr>
        <w:rFonts w:ascii="Wingdings" w:hAnsi="Wingdings" w:hint="default"/>
      </w:rPr>
    </w:lvl>
    <w:lvl w:ilvl="6" w:tplc="B172D940">
      <w:start w:val="1"/>
      <w:numFmt w:val="bullet"/>
      <w:lvlText w:val=""/>
      <w:lvlJc w:val="left"/>
      <w:pPr>
        <w:ind w:left="5040" w:hanging="360"/>
      </w:pPr>
      <w:rPr>
        <w:rFonts w:ascii="Symbol" w:hAnsi="Symbol" w:hint="default"/>
      </w:rPr>
    </w:lvl>
    <w:lvl w:ilvl="7" w:tplc="E9FCF730">
      <w:start w:val="1"/>
      <w:numFmt w:val="bullet"/>
      <w:lvlText w:val="o"/>
      <w:lvlJc w:val="left"/>
      <w:pPr>
        <w:ind w:left="5760" w:hanging="360"/>
      </w:pPr>
      <w:rPr>
        <w:rFonts w:ascii="Courier New" w:hAnsi="Courier New" w:hint="default"/>
      </w:rPr>
    </w:lvl>
    <w:lvl w:ilvl="8" w:tplc="89B8E156">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39E92B4"/>
    <w:rsid w:val="001A174F"/>
    <w:rsid w:val="00331823"/>
    <w:rsid w:val="005C044E"/>
    <w:rsid w:val="00644F23"/>
    <w:rsid w:val="0092248E"/>
    <w:rsid w:val="009C2CE9"/>
    <w:rsid w:val="00ED3E8D"/>
    <w:rsid w:val="1A2EA368"/>
    <w:rsid w:val="2DFDDF8E"/>
    <w:rsid w:val="3006DD41"/>
    <w:rsid w:val="37D6B22B"/>
    <w:rsid w:val="4A73C361"/>
    <w:rsid w:val="739E92B4"/>
    <w:rsid w:val="74DD176E"/>
    <w:rsid w:val="7A642F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20599D8"/>
  <w15:docId w15:val="{8C048DBC-5656-4519-A73D-0A77DD950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pPr>
      <w:ind w:left="720"/>
      <w:contextualSpacing/>
    </w:pPr>
  </w:style>
  <w:style w:type="character" w:styleId="Hyperlink">
    <w:name w:val="Hyperlink"/>
    <w:basedOn w:val="DefaultParagraphFont"/>
    <w:uiPriority w:val="99"/>
    <w:unhideWhenUsed/>
    <w:rPr>
      <w:color w:val="0563C1" w:themeColor="hyperlink"/>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GridTable1Light-Accent11">
    <w:name w:val="Grid Table 1 Light - Accent 11"/>
    <w:basedOn w:val="TableNormal"/>
    <w:uiPriority w:val="46"/>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character" w:customStyle="1" w:styleId="bqquotelink1">
    <w:name w:val="bqquotelink1"/>
    <w:basedOn w:val="DefaultParagraphFont"/>
    <w:rsid w:val="005C044E"/>
    <w:rPr>
      <w:rFonts w:ascii="Verdana" w:hAnsi="Verdana" w:hint="default"/>
      <w:sz w:val="34"/>
      <w:szCs w:val="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1113</Words>
  <Characters>6345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Jagemann, Jonathan</dc:creator>
  <cp:keywords/>
  <dc:description/>
  <cp:lastModifiedBy>Horn, Karen D</cp:lastModifiedBy>
  <cp:revision>10</cp:revision>
  <cp:lastPrinted>2015-06-29T21:11:00Z</cp:lastPrinted>
  <dcterms:created xsi:type="dcterms:W3CDTF">2012-08-07T16:44:00Z</dcterms:created>
  <dcterms:modified xsi:type="dcterms:W3CDTF">2015-08-18T14:29:00Z</dcterms:modified>
</cp:coreProperties>
</file>