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DBE1EA" w14:textId="55F586EC" w:rsidR="55F586EC" w:rsidRPr="00F96BCA" w:rsidRDefault="55F586EC" w:rsidP="55F586EC">
      <w:r w:rsidRPr="00F96BCA">
        <w:rPr>
          <w:rFonts w:eastAsia="Calibri" w:cs="Calibri"/>
          <w:u w:val="single"/>
        </w:rPr>
        <w:t>Topic:</w:t>
      </w:r>
      <w:r w:rsidRPr="00F96BCA">
        <w:rPr>
          <w:rFonts w:eastAsia="Calibri" w:cs="Calibri"/>
        </w:rPr>
        <w:t xml:space="preserve">  </w:t>
      </w:r>
      <w:r w:rsidRPr="00F96BCA">
        <w:rPr>
          <w:rFonts w:eastAsia="Calibri" w:cs="Calibri"/>
          <w:b/>
          <w:bCs/>
        </w:rPr>
        <w:t>Purpose of Group and</w:t>
      </w:r>
      <w:r w:rsidRPr="00F96BCA">
        <w:rPr>
          <w:rFonts w:eastAsia="Calibri" w:cs="Calibri"/>
        </w:rPr>
        <w:t xml:space="preserve"> </w:t>
      </w:r>
      <w:r w:rsidRPr="00F96BCA">
        <w:rPr>
          <w:rFonts w:eastAsia="Calibri" w:cs="Calibri"/>
          <w:b/>
          <w:bCs/>
        </w:rPr>
        <w:t>Circle Introduction</w:t>
      </w:r>
    </w:p>
    <w:p w14:paraId="70F1C92D" w14:textId="30D9F06D" w:rsidR="55F586EC" w:rsidRPr="00F96BCA" w:rsidRDefault="55F586EC">
      <w:r w:rsidRPr="00F96BCA">
        <w:rPr>
          <w:rFonts w:eastAsia="Calibri" w:cs="Calibri"/>
          <w:u w:val="single"/>
        </w:rPr>
        <w:t xml:space="preserve">Learning Intention:  </w:t>
      </w:r>
    </w:p>
    <w:p w14:paraId="1537D8B6" w14:textId="42BECE0E" w:rsidR="55F586EC" w:rsidRPr="00F96BCA" w:rsidRDefault="55F586EC" w:rsidP="55F586EC">
      <w:pPr>
        <w:pStyle w:val="ListParagraph"/>
        <w:numPr>
          <w:ilvl w:val="0"/>
          <w:numId w:val="6"/>
        </w:numPr>
      </w:pPr>
      <w:r w:rsidRPr="00F96BCA">
        <w:rPr>
          <w:rFonts w:eastAsia="Calibri" w:cs="Calibri"/>
        </w:rPr>
        <w:t xml:space="preserve">We are learning </w:t>
      </w:r>
      <w:r w:rsidR="00CA1E8E">
        <w:rPr>
          <w:rFonts w:eastAsia="Calibri" w:cs="Calibri"/>
        </w:rPr>
        <w:t xml:space="preserve">that </w:t>
      </w:r>
      <w:r w:rsidR="002256F7">
        <w:rPr>
          <w:rFonts w:eastAsia="Calibri" w:cs="Calibri"/>
        </w:rPr>
        <w:t>groups have a purpose</w:t>
      </w:r>
      <w:bookmarkStart w:id="0" w:name="_GoBack"/>
      <w:bookmarkEnd w:id="0"/>
      <w:r w:rsidRPr="00F96BCA">
        <w:rPr>
          <w:rFonts w:eastAsia="Calibri" w:cs="Calibri"/>
        </w:rPr>
        <w:t xml:space="preserve"> and how it will be run using Restorative Practices </w:t>
      </w:r>
    </w:p>
    <w:p w14:paraId="6CD11D83" w14:textId="2DF15DFC" w:rsidR="55F586EC" w:rsidRPr="00F96BCA" w:rsidRDefault="00CA1E8E" w:rsidP="55F586EC">
      <w:pPr>
        <w:pStyle w:val="ListParagraph"/>
        <w:numPr>
          <w:ilvl w:val="0"/>
          <w:numId w:val="6"/>
        </w:numPr>
      </w:pPr>
      <w:r>
        <w:rPr>
          <w:rFonts w:eastAsia="Calibri" w:cs="Calibri"/>
        </w:rPr>
        <w:t xml:space="preserve">We are learning that there are </w:t>
      </w:r>
      <w:r w:rsidR="53B30EB6" w:rsidRPr="00F96BCA">
        <w:rPr>
          <w:rFonts w:eastAsia="Calibri" w:cs="Calibri"/>
        </w:rPr>
        <w:t>Circle Basics through hands-on experience</w:t>
      </w:r>
    </w:p>
    <w:p w14:paraId="70DB767B" w14:textId="3A04CAE6" w:rsidR="55F586EC" w:rsidRPr="00F96BCA" w:rsidRDefault="55F586EC" w:rsidP="55F586EC">
      <w:pPr>
        <w:pStyle w:val="ListParagraph"/>
        <w:numPr>
          <w:ilvl w:val="0"/>
          <w:numId w:val="6"/>
        </w:numPr>
      </w:pPr>
      <w:r w:rsidRPr="00F96BCA">
        <w:rPr>
          <w:rFonts w:eastAsia="Calibri" w:cs="Calibri"/>
        </w:rPr>
        <w:t xml:space="preserve">We are learning </w:t>
      </w:r>
      <w:r w:rsidR="00CA1E8E">
        <w:rPr>
          <w:rFonts w:eastAsia="Calibri" w:cs="Calibri"/>
        </w:rPr>
        <w:t xml:space="preserve">that there are </w:t>
      </w:r>
      <w:r w:rsidRPr="00F96BCA">
        <w:rPr>
          <w:rFonts w:eastAsia="Calibri" w:cs="Calibri"/>
        </w:rPr>
        <w:t>respectful ways to interact with our peers based on student responses.</w:t>
      </w:r>
    </w:p>
    <w:p w14:paraId="362EF947" w14:textId="6CC7D82F" w:rsidR="55F586EC" w:rsidRPr="00F96BCA" w:rsidRDefault="55F586EC">
      <w:r w:rsidRPr="00F96BCA">
        <w:rPr>
          <w:rFonts w:eastAsia="Calibri" w:cs="Calibri"/>
          <w:u w:val="single"/>
        </w:rPr>
        <w:t xml:space="preserve">Success Criteria:  </w:t>
      </w:r>
    </w:p>
    <w:p w14:paraId="5B4D0768" w14:textId="26E66798" w:rsidR="55F586EC" w:rsidRPr="00F96BCA" w:rsidRDefault="55F586EC" w:rsidP="55F586EC">
      <w:pPr>
        <w:pStyle w:val="ListParagraph"/>
        <w:numPr>
          <w:ilvl w:val="0"/>
          <w:numId w:val="7"/>
        </w:numPr>
      </w:pPr>
      <w:r w:rsidRPr="00F96BCA">
        <w:rPr>
          <w:rFonts w:eastAsia="Calibri" w:cs="Calibri"/>
        </w:rPr>
        <w:t>We know we are successful when students can articulate why we are meeting</w:t>
      </w:r>
    </w:p>
    <w:p w14:paraId="2542E79F" w14:textId="43C28AAF" w:rsidR="55F586EC" w:rsidRPr="00F96BCA" w:rsidRDefault="55F586EC" w:rsidP="55F586EC">
      <w:pPr>
        <w:pStyle w:val="ListParagraph"/>
        <w:numPr>
          <w:ilvl w:val="0"/>
          <w:numId w:val="7"/>
        </w:numPr>
      </w:pPr>
      <w:r w:rsidRPr="00F96BCA">
        <w:rPr>
          <w:rFonts w:eastAsia="Calibri" w:cs="Calibri"/>
        </w:rPr>
        <w:t>We know we are successful when students are able to participate in the circle appropriately by following the procedures outlined in the circle basics</w:t>
      </w:r>
    </w:p>
    <w:p w14:paraId="190C7C14" w14:textId="20122BCB" w:rsidR="55F586EC" w:rsidRPr="00F96BCA" w:rsidRDefault="55F586EC" w:rsidP="55F586EC">
      <w:pPr>
        <w:pStyle w:val="ListParagraph"/>
        <w:numPr>
          <w:ilvl w:val="0"/>
          <w:numId w:val="7"/>
        </w:numPr>
      </w:pPr>
      <w:r w:rsidRPr="00F96BCA">
        <w:rPr>
          <w:rFonts w:eastAsia="Calibri" w:cs="Calibri"/>
        </w:rPr>
        <w:t>We know we are successful when students can identify respectful ways to interact with their peers in the group.</w:t>
      </w:r>
    </w:p>
    <w:p w14:paraId="71D1476F" w14:textId="3E1C38AF" w:rsidR="55F586EC" w:rsidRPr="00F96BCA" w:rsidRDefault="55F586EC">
      <w:r w:rsidRPr="00F96BCA">
        <w:rPr>
          <w:rFonts w:eastAsia="Calibri" w:cs="Calibri"/>
          <w:u w:val="single"/>
        </w:rPr>
        <w:t>Materials for Activity:</w:t>
      </w:r>
    </w:p>
    <w:p w14:paraId="076BB997" w14:textId="008E1A99" w:rsidR="008E1A99" w:rsidRDefault="008E1A99" w:rsidP="008E1A99">
      <w:pPr>
        <w:pStyle w:val="ListParagraph"/>
        <w:numPr>
          <w:ilvl w:val="0"/>
          <w:numId w:val="8"/>
        </w:numPr>
      </w:pPr>
      <w:r w:rsidRPr="008E1A99">
        <w:rPr>
          <w:rFonts w:ascii="Calibri" w:eastAsia="Calibri" w:hAnsi="Calibri" w:cs="Calibri"/>
        </w:rPr>
        <w:t>Pre-Write the attendance statistics listed under Activity to Group Purpose on large post-it paper/easel/chalkboard/whiteboard</w:t>
      </w:r>
    </w:p>
    <w:p w14:paraId="323C243A" w14:textId="0AB75C84" w:rsidR="008E1A99" w:rsidRDefault="008E1A99" w:rsidP="008E1A99">
      <w:pPr>
        <w:pStyle w:val="ListParagraph"/>
        <w:numPr>
          <w:ilvl w:val="0"/>
          <w:numId w:val="8"/>
        </w:numPr>
      </w:pPr>
      <w:r w:rsidRPr="008E1A99">
        <w:rPr>
          <w:rFonts w:ascii="Calibri" w:eastAsia="Calibri" w:hAnsi="Calibri" w:cs="Calibri"/>
        </w:rPr>
        <w:t xml:space="preserve">Additional large post-it paper/easel/chalkboard/whiteboard for Closing Activity </w:t>
      </w:r>
    </w:p>
    <w:p w14:paraId="4C9A76C7" w14:textId="083703C0" w:rsidR="000A04C3" w:rsidRPr="000A04C3" w:rsidRDefault="000A04C3" w:rsidP="55F586EC">
      <w:pPr>
        <w:pStyle w:val="ListParagraph"/>
        <w:numPr>
          <w:ilvl w:val="0"/>
          <w:numId w:val="8"/>
        </w:numPr>
      </w:pPr>
      <w:r>
        <w:rPr>
          <w:rFonts w:eastAsia="Calibri" w:cs="Calibri"/>
        </w:rPr>
        <w:t>Markers/Chalk</w:t>
      </w:r>
    </w:p>
    <w:p w14:paraId="51C9608C" w14:textId="5276B6BE" w:rsidR="008E1A99" w:rsidRDefault="008E1A99" w:rsidP="008E1A99">
      <w:pPr>
        <w:pStyle w:val="ListParagraph"/>
        <w:numPr>
          <w:ilvl w:val="0"/>
          <w:numId w:val="8"/>
        </w:numPr>
      </w:pPr>
      <w:r w:rsidRPr="008E1A99">
        <w:rPr>
          <w:rFonts w:ascii="Calibri" w:eastAsia="Calibri" w:hAnsi="Calibri" w:cs="Calibri"/>
        </w:rPr>
        <w:t xml:space="preserve">Future Topics Form for each participant </w:t>
      </w:r>
    </w:p>
    <w:p w14:paraId="09D74C48" w14:textId="08439DFB" w:rsidR="55F586EC" w:rsidRPr="00F96BCA" w:rsidRDefault="55F586EC">
      <w:r w:rsidRPr="00F96BCA">
        <w:rPr>
          <w:rFonts w:eastAsia="Calibri" w:cs="Calibri"/>
          <w:u w:val="single"/>
        </w:rPr>
        <w:t>Standard Circle Set-Up:</w:t>
      </w:r>
    </w:p>
    <w:p w14:paraId="41F032BF" w14:textId="754F9EB9" w:rsidR="55F586EC" w:rsidRPr="00F96BCA" w:rsidRDefault="55F586EC" w:rsidP="55F586EC">
      <w:pPr>
        <w:pStyle w:val="ListParagraph"/>
        <w:numPr>
          <w:ilvl w:val="0"/>
          <w:numId w:val="8"/>
        </w:numPr>
      </w:pPr>
      <w:r w:rsidRPr="00F96BCA">
        <w:rPr>
          <w:rFonts w:eastAsia="Calibri" w:cs="Calibri"/>
        </w:rPr>
        <w:t>Chairs in a circle (preferably without desk attached)</w:t>
      </w:r>
    </w:p>
    <w:p w14:paraId="5ABEEF1B" w14:textId="2715D298" w:rsidR="55F586EC" w:rsidRPr="00F96BCA" w:rsidRDefault="55F586EC" w:rsidP="55F586EC">
      <w:pPr>
        <w:pStyle w:val="ListParagraph"/>
        <w:numPr>
          <w:ilvl w:val="0"/>
          <w:numId w:val="8"/>
        </w:numPr>
      </w:pPr>
      <w:r w:rsidRPr="00F96BCA">
        <w:rPr>
          <w:rFonts w:eastAsia="Calibri" w:cs="Calibri"/>
        </w:rPr>
        <w:t>Center piece in center of circle</w:t>
      </w:r>
    </w:p>
    <w:p w14:paraId="7F9E6778" w14:textId="1D661434" w:rsidR="55F586EC" w:rsidRPr="00F96BCA" w:rsidRDefault="55F586EC" w:rsidP="55F586EC">
      <w:pPr>
        <w:pStyle w:val="ListParagraph"/>
        <w:numPr>
          <w:ilvl w:val="0"/>
          <w:numId w:val="8"/>
        </w:numPr>
      </w:pPr>
      <w:r w:rsidRPr="00F96BCA">
        <w:rPr>
          <w:rFonts w:eastAsia="Calibri" w:cs="Calibri"/>
        </w:rPr>
        <w:t>3-4 talking pieces around the center piece</w:t>
      </w:r>
    </w:p>
    <w:p w14:paraId="56A06288" w14:textId="016263C8" w:rsidR="55F586EC" w:rsidRPr="00F96BCA" w:rsidRDefault="55F586EC" w:rsidP="55F586EC">
      <w:pPr>
        <w:pStyle w:val="ListParagraph"/>
        <w:numPr>
          <w:ilvl w:val="0"/>
          <w:numId w:val="8"/>
        </w:numPr>
      </w:pPr>
      <w:r w:rsidRPr="00F96BCA">
        <w:rPr>
          <w:rFonts w:eastAsia="Calibri" w:cs="Calibri"/>
        </w:rPr>
        <w:t>2-4 cop</w:t>
      </w:r>
      <w:r w:rsidR="000A04C3">
        <w:rPr>
          <w:rFonts w:eastAsia="Calibri" w:cs="Calibri"/>
        </w:rPr>
        <w:t>ies of Shared Agreements (page 6</w:t>
      </w:r>
      <w:r w:rsidRPr="00F96BCA">
        <w:rPr>
          <w:rFonts w:eastAsia="Calibri" w:cs="Calibri"/>
        </w:rPr>
        <w:t>): Listen with Respect, Speak with Respect, Assume Good Intent, Confidentiality (see last page of lesson)</w:t>
      </w:r>
    </w:p>
    <w:p w14:paraId="3C08D790" w14:textId="1813A907" w:rsidR="55F586EC" w:rsidRPr="00F96BCA" w:rsidRDefault="55F586EC">
      <w:r w:rsidRPr="00F96BCA">
        <w:rPr>
          <w:rFonts w:eastAsia="Calibri" w:cs="Calibri"/>
          <w:b/>
          <w:bCs/>
        </w:rPr>
        <w:t xml:space="preserve"> </w:t>
      </w:r>
    </w:p>
    <w:p w14:paraId="6E190562" w14:textId="66269136" w:rsidR="55F586EC" w:rsidRPr="00F96BCA" w:rsidRDefault="55F586EC" w:rsidP="55F586EC">
      <w:pPr>
        <w:jc w:val="center"/>
      </w:pPr>
      <w:r w:rsidRPr="00F96BCA">
        <w:rPr>
          <w:rFonts w:eastAsia="Calibri" w:cs="Calibri"/>
          <w:b/>
          <w:bCs/>
          <w:u w:val="single"/>
        </w:rPr>
        <w:t>Group Procedure</w:t>
      </w:r>
    </w:p>
    <w:p w14:paraId="78AC3B2B" w14:textId="6E21182F" w:rsidR="55F586EC" w:rsidRPr="00F96BCA" w:rsidRDefault="55F586EC">
      <w:r w:rsidRPr="00F96BCA">
        <w:rPr>
          <w:rFonts w:eastAsia="Calibri" w:cs="Calibri"/>
          <w:b/>
          <w:bCs/>
          <w:u w:val="single"/>
        </w:rPr>
        <w:t>Welcome</w:t>
      </w:r>
    </w:p>
    <w:p w14:paraId="3533F4D7" w14:textId="2D8D4E64" w:rsidR="55F586EC" w:rsidRPr="00F96BCA" w:rsidRDefault="00F96BCA" w:rsidP="55F586EC">
      <w:r w:rsidRPr="008E1A99">
        <w:rPr>
          <w:rFonts w:ascii="Calibri" w:eastAsia="Calibri" w:hAnsi="Calibri" w:cs="Calibri"/>
        </w:rPr>
        <w:t xml:space="preserve">Greet students, get in circle. </w:t>
      </w:r>
      <w:r w:rsidR="55F586EC" w:rsidRPr="008E1A99">
        <w:rPr>
          <w:rFonts w:ascii="Calibri" w:eastAsia="Calibri" w:hAnsi="Calibri" w:cs="Calibri"/>
        </w:rPr>
        <w:t>If needed, seat students strategically.  Notice how the group is doing today (e.g. high or low energy, high or low motivation).</w:t>
      </w:r>
    </w:p>
    <w:p w14:paraId="6994020E" w14:textId="625A9CFE" w:rsidR="55F586EC" w:rsidRPr="00F96BCA" w:rsidRDefault="55F586EC">
      <w:r w:rsidRPr="00F96BCA">
        <w:rPr>
          <w:rFonts w:eastAsia="Calibri" w:cs="Calibri"/>
          <w:b/>
          <w:bCs/>
          <w:u w:val="single"/>
        </w:rPr>
        <w:t>Topic of the Week</w:t>
      </w:r>
    </w:p>
    <w:p w14:paraId="372CB2C5" w14:textId="4F2FE20A" w:rsidR="55F586EC" w:rsidRPr="00F96BCA" w:rsidRDefault="4F2FE20A" w:rsidP="55F586EC">
      <w:r w:rsidRPr="4F2FE20A">
        <w:rPr>
          <w:rFonts w:ascii="Calibri" w:eastAsia="Calibri" w:hAnsi="Calibri" w:cs="Calibri"/>
        </w:rPr>
        <w:t xml:space="preserve">Once everyone is seated in circle, explain: </w:t>
      </w:r>
      <w:r w:rsidRPr="4F2FE20A">
        <w:rPr>
          <w:rFonts w:ascii="Calibri" w:eastAsia="Calibri" w:hAnsi="Calibri" w:cs="Calibri"/>
          <w:b/>
          <w:bCs/>
        </w:rPr>
        <w:t>Today we will be discussing the purpose of this group (Attendance) and what you can expect in the upcoming weeks. You will also learn about Restorative Practices because it is the avenue to how our group will run.</w:t>
      </w:r>
    </w:p>
    <w:p w14:paraId="168F2258" w14:textId="0D248C41" w:rsidR="4F2FE20A" w:rsidRDefault="4F2FE20A" w:rsidP="4F2FE20A">
      <w:r w:rsidRPr="4F2FE20A">
        <w:rPr>
          <w:rFonts w:ascii="Calibri" w:eastAsia="Calibri" w:hAnsi="Calibri" w:cs="Calibri"/>
          <w:b/>
          <w:bCs/>
          <w:u w:val="single"/>
        </w:rPr>
        <w:t>Ice Breaker</w:t>
      </w:r>
    </w:p>
    <w:p w14:paraId="161C1947" w14:textId="783C5D21" w:rsidR="4F2FE20A" w:rsidRDefault="4F2FE20A" w:rsidP="4F2FE20A">
      <w:r w:rsidRPr="4F2FE20A">
        <w:rPr>
          <w:rFonts w:ascii="Calibri" w:eastAsia="Calibri" w:hAnsi="Calibri" w:cs="Calibri"/>
        </w:rPr>
        <w:lastRenderedPageBreak/>
        <w:t xml:space="preserve">Introduce yourself, and finish this statement. "If you really knew me... You would know that..." </w:t>
      </w:r>
    </w:p>
    <w:p w14:paraId="5B86A211" w14:textId="554170C1" w:rsidR="55F586EC" w:rsidRPr="00F96BCA" w:rsidRDefault="55F586EC">
      <w:r w:rsidRPr="00F96BCA">
        <w:rPr>
          <w:rFonts w:eastAsia="Calibri" w:cs="Calibri"/>
          <w:b/>
          <w:bCs/>
          <w:u w:val="single"/>
        </w:rPr>
        <w:t xml:space="preserve">Inspiring Word </w:t>
      </w:r>
    </w:p>
    <w:p w14:paraId="2F63ABF4" w14:textId="272FA035" w:rsidR="55F586EC" w:rsidRPr="00F96BCA" w:rsidRDefault="55F586EC" w:rsidP="55F586EC">
      <w:r w:rsidRPr="00F96BCA">
        <w:rPr>
          <w:rFonts w:eastAsia="Calibri" w:cs="Calibri"/>
        </w:rPr>
        <w:t xml:space="preserve">Explain: </w:t>
      </w:r>
      <w:r w:rsidRPr="00F96BCA">
        <w:rPr>
          <w:rFonts w:eastAsia="Calibri" w:cs="Calibri"/>
          <w:b/>
          <w:bCs/>
        </w:rPr>
        <w:t>We will always have an inspiring word to set the tone of the circle for the day. Would anyone like to read the quote for today?</w:t>
      </w:r>
    </w:p>
    <w:p w14:paraId="54BE33C7" w14:textId="4FD6374C" w:rsidR="55F586EC" w:rsidRPr="00F96BCA" w:rsidRDefault="55F586EC" w:rsidP="55F586EC">
      <w:r w:rsidRPr="00F96BCA">
        <w:rPr>
          <w:rFonts w:eastAsia="Calibri" w:cs="Calibri"/>
          <w:b/>
          <w:bCs/>
        </w:rPr>
        <w:t>An anthropologist proposed a game to children of an African tribe.  He put a basket of fruit near a tree and told the kids that the first one to reach the fruit would win them all.  When he told them to run they all took each other’s hands and ran together, then they sat together enjoying the fruits. When asked why they ran like that, as one could have taken all the fruit for oneself, they said, “Ubuntu how can one of us be happy if all the others are sad?” UBUNTU is philosophy of African tribes that can be summed up as “I am because we are.”</w:t>
      </w:r>
      <w:r w:rsidRPr="00F96BCA">
        <w:rPr>
          <w:rFonts w:eastAsia="Calibri" w:cs="Calibri"/>
        </w:rPr>
        <w:t xml:space="preserve"> –Unknown Author</w:t>
      </w:r>
    </w:p>
    <w:p w14:paraId="0F49A94D" w14:textId="115801C9" w:rsidR="55F586EC" w:rsidRPr="00F96BCA" w:rsidRDefault="55F586EC" w:rsidP="55F586EC">
      <w:r w:rsidRPr="4F2FE20A">
        <w:rPr>
          <w:rFonts w:ascii="Calibri" w:eastAsia="Calibri" w:hAnsi="Calibri" w:cs="Calibri"/>
        </w:rPr>
        <w:t xml:space="preserve">Explain: </w:t>
      </w:r>
      <w:r w:rsidRPr="4F2FE20A">
        <w:rPr>
          <w:rFonts w:ascii="Calibri" w:eastAsia="Calibri" w:hAnsi="Calibri" w:cs="Calibri"/>
          <w:b/>
          <w:bCs/>
        </w:rPr>
        <w:t>This train of thought holds true for us, if one of us is off, it affects the whole group. Therefore, our group will be at its best when we are supportive and accountable to one another.</w:t>
      </w:r>
      <w:r w:rsidRPr="4F2FE20A">
        <w:rPr>
          <w:rFonts w:ascii="Calibri" w:eastAsia="Calibri" w:hAnsi="Calibri" w:cs="Calibri"/>
        </w:rPr>
        <w:t xml:space="preserve"> </w:t>
      </w:r>
      <w:r w:rsidRPr="4F2FE20A">
        <w:rPr>
          <w:rFonts w:ascii="Calibri" w:eastAsia="Calibri" w:hAnsi="Calibri" w:cs="Calibri"/>
          <w:b/>
          <w:bCs/>
        </w:rPr>
        <w:t xml:space="preserve">  </w:t>
      </w:r>
    </w:p>
    <w:p w14:paraId="2AD1FD47" w14:textId="34F4A153" w:rsidR="55F586EC" w:rsidRPr="00F96BCA" w:rsidRDefault="55F586EC">
      <w:r w:rsidRPr="00F96BCA">
        <w:rPr>
          <w:rFonts w:eastAsia="Calibri" w:cs="Calibri"/>
          <w:b/>
          <w:bCs/>
          <w:u w:val="single"/>
        </w:rPr>
        <w:t>Lesson</w:t>
      </w:r>
    </w:p>
    <w:p w14:paraId="419C8CDD" w14:textId="21052F3E" w:rsidR="55F586EC" w:rsidRPr="00F96BCA" w:rsidRDefault="53B30EB6" w:rsidP="53B30EB6">
      <w:r w:rsidRPr="00F96BCA">
        <w:rPr>
          <w:rFonts w:eastAsia="Calibri" w:cs="Calibri"/>
          <w:b/>
          <w:bCs/>
        </w:rPr>
        <w:t xml:space="preserve">The purpose of our group is to create a space where ALL participants-- students and the circle keeper (facilitator)-- can teach, learn, and support one another as we discuss strategies and strengthen skills that will help us improve our attendance and overall success in school.  We will be meeting for the next 8 weeks to explore ways to help ourselves and each other improve their attendance. We will be using Restorative Practices to facilitate this process because it creates an avenue for everyone’s voice to be heard, valued and respected. Therefore the remainder of our time </w:t>
      </w:r>
      <w:r w:rsidR="00F96BCA" w:rsidRPr="00F96BCA">
        <w:rPr>
          <w:rFonts w:eastAsia="Calibri" w:cs="Calibri"/>
          <w:b/>
          <w:bCs/>
        </w:rPr>
        <w:t xml:space="preserve">today </w:t>
      </w:r>
      <w:r w:rsidRPr="00F96BCA">
        <w:rPr>
          <w:rFonts w:eastAsia="Calibri" w:cs="Calibri"/>
          <w:b/>
          <w:bCs/>
        </w:rPr>
        <w:t>will be spent learning what Restorative Practice is, the basics of a circle, and discussing some common barriers to attending high school. And finally, we will always end with a closing question because circles must have an opening and a closing.</w:t>
      </w:r>
    </w:p>
    <w:p w14:paraId="686564C8" w14:textId="1A3ED34B" w:rsidR="55F586EC" w:rsidRPr="00F96BCA" w:rsidRDefault="55F586EC">
      <w:r w:rsidRPr="00F96BCA">
        <w:rPr>
          <w:rFonts w:eastAsia="Calibri" w:cs="Calibri"/>
        </w:rPr>
        <w:t>·</w:t>
      </w:r>
      <w:r w:rsidRPr="00F96BCA">
        <w:rPr>
          <w:rFonts w:eastAsia="Times New Roman" w:cs="Times New Roman"/>
        </w:rPr>
        <w:t xml:space="preserve">       </w:t>
      </w:r>
      <w:r w:rsidRPr="00F96BCA">
        <w:rPr>
          <w:rFonts w:eastAsia="Calibri" w:cs="Calibri"/>
          <w:b/>
          <w:bCs/>
        </w:rPr>
        <w:t>What is Restorative Practices?</w:t>
      </w:r>
    </w:p>
    <w:p w14:paraId="0BE8E6F1" w14:textId="4868F9B7" w:rsidR="55F586EC" w:rsidRPr="00F96BCA" w:rsidRDefault="55F586EC" w:rsidP="55F586EC">
      <w:pPr>
        <w:pStyle w:val="ListParagraph"/>
        <w:numPr>
          <w:ilvl w:val="1"/>
          <w:numId w:val="9"/>
        </w:numPr>
      </w:pPr>
      <w:r w:rsidRPr="00F96BCA">
        <w:rPr>
          <w:rFonts w:eastAsia="Calibri" w:cs="Calibri"/>
        </w:rPr>
        <w:t xml:space="preserve">Ask: </w:t>
      </w:r>
      <w:r w:rsidRPr="00F96BCA">
        <w:rPr>
          <w:rFonts w:eastAsia="Calibri" w:cs="Calibri"/>
          <w:b/>
          <w:bCs/>
        </w:rPr>
        <w:t>By show of hands, has anyone heard the term Restorative Practices?</w:t>
      </w:r>
    </w:p>
    <w:p w14:paraId="1C8DA606" w14:textId="2BCD4B2F" w:rsidR="55F586EC" w:rsidRPr="00F96BCA" w:rsidRDefault="55F586EC" w:rsidP="55F586EC">
      <w:pPr>
        <w:pStyle w:val="ListParagraph"/>
        <w:numPr>
          <w:ilvl w:val="1"/>
          <w:numId w:val="9"/>
        </w:numPr>
      </w:pPr>
      <w:r w:rsidRPr="00F96BCA">
        <w:rPr>
          <w:rFonts w:eastAsia="Calibri" w:cs="Calibri"/>
        </w:rPr>
        <w:t xml:space="preserve">Ask: </w:t>
      </w:r>
      <w:r w:rsidRPr="00F96BCA">
        <w:rPr>
          <w:rFonts w:eastAsia="Calibri" w:cs="Calibri"/>
          <w:b/>
          <w:bCs/>
        </w:rPr>
        <w:t>Does anyone know what Restorative Practices is?</w:t>
      </w:r>
      <w:r w:rsidRPr="00F96BCA">
        <w:rPr>
          <w:rFonts w:eastAsia="Calibri" w:cs="Calibri"/>
        </w:rPr>
        <w:t xml:space="preserve"> If hands are raised, ask: </w:t>
      </w:r>
      <w:r w:rsidRPr="00F96BCA">
        <w:rPr>
          <w:rFonts w:eastAsia="Calibri" w:cs="Calibri"/>
          <w:b/>
          <w:bCs/>
        </w:rPr>
        <w:t>Does anyone want to share what it is?</w:t>
      </w:r>
    </w:p>
    <w:p w14:paraId="64746FE8" w14:textId="4C040496" w:rsidR="55F586EC" w:rsidRPr="00F96BCA" w:rsidRDefault="55F586EC" w:rsidP="55F586EC">
      <w:pPr>
        <w:pStyle w:val="ListParagraph"/>
        <w:numPr>
          <w:ilvl w:val="2"/>
          <w:numId w:val="9"/>
        </w:numPr>
      </w:pPr>
      <w:r w:rsidRPr="00F96BCA">
        <w:rPr>
          <w:rFonts w:eastAsia="Calibri" w:cs="Calibri"/>
          <w:b/>
          <w:bCs/>
        </w:rPr>
        <w:t>A philosophy that enables people to restore and build community and repair harm in an increasingly disconnected world</w:t>
      </w:r>
    </w:p>
    <w:p w14:paraId="5D6CF035" w14:textId="4ED85D55" w:rsidR="55F586EC" w:rsidRPr="00F96BCA" w:rsidRDefault="55F586EC" w:rsidP="55F586EC">
      <w:pPr>
        <w:pStyle w:val="ListParagraph"/>
        <w:numPr>
          <w:ilvl w:val="2"/>
          <w:numId w:val="9"/>
        </w:numPr>
      </w:pPr>
      <w:r w:rsidRPr="00F96BCA">
        <w:rPr>
          <w:rFonts w:eastAsia="Calibri" w:cs="Calibri"/>
          <w:b/>
          <w:bCs/>
        </w:rPr>
        <w:t>Helps schools build a positive school community where students have a voice and feel heard</w:t>
      </w:r>
    </w:p>
    <w:p w14:paraId="5BB6CEDB" w14:textId="45EEAF1F" w:rsidR="55F586EC" w:rsidRPr="00F96BCA" w:rsidRDefault="55F586EC" w:rsidP="55F586EC">
      <w:pPr>
        <w:pStyle w:val="ListParagraph"/>
        <w:numPr>
          <w:ilvl w:val="2"/>
          <w:numId w:val="9"/>
        </w:numPr>
      </w:pPr>
      <w:r w:rsidRPr="00F96BCA">
        <w:rPr>
          <w:rFonts w:eastAsia="Calibri" w:cs="Calibri"/>
          <w:b/>
          <w:bCs/>
        </w:rPr>
        <w:t>Everyone is equal in a circle- which creates a win/win for everyone</w:t>
      </w:r>
    </w:p>
    <w:p w14:paraId="7DD3224D" w14:textId="57CC4B64" w:rsidR="55F586EC" w:rsidRPr="00F96BCA" w:rsidRDefault="53B30EB6" w:rsidP="53B30EB6">
      <w:pPr>
        <w:numPr>
          <w:ilvl w:val="2"/>
          <w:numId w:val="9"/>
        </w:numPr>
      </w:pPr>
      <w:r w:rsidRPr="00F96BCA">
        <w:rPr>
          <w:rFonts w:eastAsia="Calibri" w:cs="Calibri"/>
          <w:b/>
          <w:bCs/>
        </w:rPr>
        <w:t>Shows how our actions can have a ripple effect—what I do affects you and what you do affects me</w:t>
      </w:r>
    </w:p>
    <w:p w14:paraId="1C116CCB" w14:textId="08DBEF28" w:rsidR="55F586EC" w:rsidRPr="00F96BCA" w:rsidRDefault="48EC2F6A" w:rsidP="48EC2F6A">
      <w:r w:rsidRPr="00F96BCA">
        <w:rPr>
          <w:rFonts w:eastAsia="Calibri" w:cs="Calibri"/>
        </w:rPr>
        <w:t>·</w:t>
      </w:r>
      <w:r w:rsidRPr="00F96BCA">
        <w:rPr>
          <w:rFonts w:eastAsia="Times New Roman" w:cs="Times New Roman"/>
        </w:rPr>
        <w:t xml:space="preserve">       </w:t>
      </w:r>
      <w:r w:rsidRPr="00F96BCA">
        <w:rPr>
          <w:rFonts w:eastAsia="Calibri" w:cs="Calibri"/>
          <w:b/>
          <w:bCs/>
        </w:rPr>
        <w:t xml:space="preserve">Circle Basics </w:t>
      </w:r>
      <w:r w:rsidRPr="00F96BCA">
        <w:rPr>
          <w:rFonts w:eastAsia="Calibri" w:cs="Calibri"/>
        </w:rPr>
        <w:t>*NOTE: if your group</w:t>
      </w:r>
      <w:r w:rsidR="00F96BCA" w:rsidRPr="00F96BCA">
        <w:rPr>
          <w:rFonts w:eastAsia="Calibri" w:cs="Calibri"/>
        </w:rPr>
        <w:t xml:space="preserve"> has had RP/circle experience, </w:t>
      </w:r>
      <w:r w:rsidRPr="00F96BCA">
        <w:rPr>
          <w:rFonts w:eastAsia="Calibri" w:cs="Calibri"/>
        </w:rPr>
        <w:t xml:space="preserve">please still use this opportunity to establish group norms. </w:t>
      </w:r>
    </w:p>
    <w:p w14:paraId="76CD2A23" w14:textId="37D7FA3B" w:rsidR="55F586EC" w:rsidRPr="00F96BCA" w:rsidRDefault="48EC2F6A" w:rsidP="48EC2F6A">
      <w:r w:rsidRPr="00F96BCA">
        <w:rPr>
          <w:rFonts w:eastAsia="Courier New" w:cs="Courier New"/>
        </w:rPr>
        <w:t>o</w:t>
      </w:r>
      <w:r w:rsidRPr="00F96BCA">
        <w:rPr>
          <w:rFonts w:eastAsia="Times New Roman" w:cs="Times New Roman"/>
        </w:rPr>
        <w:t xml:space="preserve">   </w:t>
      </w:r>
      <w:r w:rsidRPr="00F96BCA">
        <w:rPr>
          <w:rFonts w:eastAsia="Calibri" w:cs="Calibri"/>
          <w:u w:val="single"/>
        </w:rPr>
        <w:t>Sitting in circle</w:t>
      </w:r>
      <w:r w:rsidRPr="00F96BCA">
        <w:rPr>
          <w:rFonts w:eastAsia="Calibri" w:cs="Calibri"/>
        </w:rPr>
        <w:t xml:space="preserve"> – Ask the group: </w:t>
      </w:r>
      <w:r w:rsidRPr="00F96BCA">
        <w:rPr>
          <w:rFonts w:eastAsia="Calibri" w:cs="Calibri"/>
          <w:b/>
          <w:bCs/>
        </w:rPr>
        <w:t xml:space="preserve">How is sitting in a circle different from sitting at our desk facing the front of the class? </w:t>
      </w:r>
      <w:r w:rsidRPr="00F96BCA">
        <w:rPr>
          <w:rFonts w:eastAsia="Calibri" w:cs="Calibri"/>
        </w:rPr>
        <w:t xml:space="preserve">Explain: </w:t>
      </w:r>
      <w:r w:rsidRPr="00F96BCA">
        <w:rPr>
          <w:rFonts w:eastAsia="Calibri" w:cs="Calibri"/>
          <w:b/>
          <w:bCs/>
        </w:rPr>
        <w:t xml:space="preserve">Circles are a way of bringing people together and is one of the most common forms of </w:t>
      </w:r>
      <w:r w:rsidRPr="00F96BCA">
        <w:rPr>
          <w:rFonts w:eastAsia="Calibri" w:cs="Calibri"/>
          <w:b/>
          <w:bCs/>
        </w:rPr>
        <w:lastRenderedPageBreak/>
        <w:t>restorative practices in schools. Circles allow for everyone to be seen, represent equality as everyone (including circle keeper) sits in the circle, and represent community as the circle shape is continuous and unbroken.</w:t>
      </w:r>
      <w:r w:rsidRPr="00F96BCA">
        <w:rPr>
          <w:rFonts w:eastAsia="Calibri" w:cs="Calibri"/>
        </w:rPr>
        <w:t xml:space="preserve"> </w:t>
      </w:r>
    </w:p>
    <w:p w14:paraId="4A944250" w14:textId="6A36C268" w:rsidR="55F586EC" w:rsidRPr="00F96BCA" w:rsidRDefault="55F586EC">
      <w:r w:rsidRPr="00F96BCA">
        <w:rPr>
          <w:rFonts w:eastAsia="Courier New" w:cs="Courier New"/>
        </w:rPr>
        <w:t>o</w:t>
      </w:r>
      <w:r w:rsidRPr="00F96BCA">
        <w:rPr>
          <w:rFonts w:eastAsia="Times New Roman" w:cs="Times New Roman"/>
        </w:rPr>
        <w:t xml:space="preserve">   </w:t>
      </w:r>
      <w:r w:rsidRPr="00F96BCA">
        <w:rPr>
          <w:rFonts w:eastAsia="Calibri" w:cs="Calibri"/>
          <w:u w:val="single"/>
        </w:rPr>
        <w:t>Circle keeper’s role</w:t>
      </w:r>
      <w:r w:rsidRPr="00F96BCA">
        <w:rPr>
          <w:rFonts w:eastAsia="Calibri" w:cs="Calibri"/>
        </w:rPr>
        <w:t xml:space="preserve"> – Explain: </w:t>
      </w:r>
      <w:r w:rsidRPr="00F96BCA">
        <w:rPr>
          <w:rFonts w:eastAsia="Calibri" w:cs="Calibri"/>
          <w:b/>
          <w:bCs/>
        </w:rPr>
        <w:t>As the Circle Keeper, I’m responsible for emphasizing equality, setting the tone for a safe and respectful community, keeping the flow moving, and introducing prompts/instructions.</w:t>
      </w:r>
      <w:r w:rsidRPr="00F96BCA">
        <w:rPr>
          <w:rFonts w:eastAsia="Calibri" w:cs="Calibri"/>
        </w:rPr>
        <w:t xml:space="preserve"> *Note to circle keeper: as a part of the circle, keeper would respond to all prompts when he/she receives the talking piece, keeper would ask if anyone wants to start (i.e. be the first to respond to the prompt) and whoever starts gets to choose the talking piece for that go around.</w:t>
      </w:r>
    </w:p>
    <w:p w14:paraId="460787ED" w14:textId="194AFC5A" w:rsidR="55F586EC" w:rsidRPr="00F96BCA" w:rsidRDefault="55F586EC">
      <w:r w:rsidRPr="00F96BCA">
        <w:rPr>
          <w:rFonts w:eastAsia="Courier New" w:cs="Courier New"/>
        </w:rPr>
        <w:t>o</w:t>
      </w:r>
      <w:r w:rsidRPr="00F96BCA">
        <w:rPr>
          <w:rFonts w:eastAsia="Times New Roman" w:cs="Times New Roman"/>
        </w:rPr>
        <w:t xml:space="preserve">   </w:t>
      </w:r>
      <w:r w:rsidRPr="00F96BCA">
        <w:rPr>
          <w:rFonts w:eastAsia="Calibri" w:cs="Calibri"/>
          <w:u w:val="single"/>
        </w:rPr>
        <w:t>Talking Piece (TP)</w:t>
      </w:r>
      <w:r w:rsidRPr="00F96BCA">
        <w:rPr>
          <w:rFonts w:eastAsia="Calibri" w:cs="Calibri"/>
        </w:rPr>
        <w:t xml:space="preserve"> – Explain: </w:t>
      </w:r>
      <w:r w:rsidRPr="00F96BCA">
        <w:rPr>
          <w:rFonts w:eastAsia="Calibri" w:cs="Calibri"/>
          <w:b/>
          <w:bCs/>
        </w:rPr>
        <w:t>The talking piece goes clockwise (like the rotation of the sun) and only the person who has the talking piece can talk. This increases respectful listening, gives everyone a voice, and should represent something of importance to the circle</w:t>
      </w:r>
      <w:r w:rsidRPr="00F96BCA">
        <w:rPr>
          <w:rFonts w:eastAsia="Calibri" w:cs="Calibri"/>
        </w:rPr>
        <w:t xml:space="preserve"> * Note to circle keeper: If a student cannot think of a response or appears too uncomfortable, let him/her know that it is okay to pass and he/she will get another opportunity after every has gotten a chance to speak because everyone’s voice is important. *Circle Keeper can explain why he/she chose the TP for this circle and/or share a short story behind one of the talking pieces.</w:t>
      </w:r>
    </w:p>
    <w:p w14:paraId="5D6271D3" w14:textId="67E1B085" w:rsidR="55F586EC" w:rsidRPr="00F96BCA" w:rsidRDefault="55F586EC">
      <w:r w:rsidRPr="00F96BCA">
        <w:rPr>
          <w:rFonts w:eastAsia="Courier New" w:cs="Courier New"/>
        </w:rPr>
        <w:t>o</w:t>
      </w:r>
      <w:r w:rsidRPr="00F96BCA">
        <w:rPr>
          <w:rFonts w:eastAsia="Times New Roman" w:cs="Times New Roman"/>
        </w:rPr>
        <w:t xml:space="preserve">   </w:t>
      </w:r>
      <w:r w:rsidRPr="00F96BCA">
        <w:rPr>
          <w:rFonts w:eastAsia="Calibri" w:cs="Calibri"/>
          <w:u w:val="single"/>
        </w:rPr>
        <w:t>Center Piece</w:t>
      </w:r>
      <w:r w:rsidRPr="00F96BCA">
        <w:rPr>
          <w:rFonts w:eastAsia="Calibri" w:cs="Calibri"/>
        </w:rPr>
        <w:t xml:space="preserve"> – Explain: </w:t>
      </w:r>
      <w:r w:rsidRPr="00F96BCA">
        <w:rPr>
          <w:rFonts w:eastAsia="Calibri" w:cs="Calibri"/>
          <w:b/>
          <w:bCs/>
        </w:rPr>
        <w:t>The Center Piece represents the center of the community, reminds us of our collective nature, and should be object(s) that are important to circle participants. It also provides a place for participants to rest their eyes when uncomfortable looking at others or discussing difficult topics.</w:t>
      </w:r>
    </w:p>
    <w:p w14:paraId="79D3DAD6" w14:textId="241D4574" w:rsidR="55F586EC" w:rsidRPr="00F96BCA" w:rsidRDefault="53B30EB6" w:rsidP="53B30EB6">
      <w:r w:rsidRPr="00F96BCA">
        <w:rPr>
          <w:rFonts w:eastAsia="Courier New" w:cs="Courier New"/>
        </w:rPr>
        <w:t>o</w:t>
      </w:r>
      <w:r w:rsidRPr="00F96BCA">
        <w:rPr>
          <w:rFonts w:eastAsia="Times New Roman" w:cs="Times New Roman"/>
        </w:rPr>
        <w:t xml:space="preserve">   </w:t>
      </w:r>
      <w:r w:rsidRPr="00F96BCA">
        <w:rPr>
          <w:rFonts w:eastAsia="Calibri" w:cs="Calibri"/>
          <w:u w:val="single"/>
        </w:rPr>
        <w:t>Shared Agreements</w:t>
      </w:r>
      <w:r w:rsidRPr="00F96BCA">
        <w:rPr>
          <w:rFonts w:eastAsia="Calibri" w:cs="Calibri"/>
        </w:rPr>
        <w:t xml:space="preserve"> – Explain: </w:t>
      </w:r>
      <w:r w:rsidRPr="00F96BCA">
        <w:rPr>
          <w:rFonts w:eastAsia="Calibri" w:cs="Calibri"/>
          <w:b/>
          <w:bCs/>
        </w:rPr>
        <w:t xml:space="preserve">Shared agreements are used instead of rules because control is shared in Restorative Practices. Rules are forced upon an individual/group, but participants agree to uphold shared agreements and all participants are asked and expected to uphold those agreements.  Therefore, all participants in the circle are accountable. In on-going circles such as this, we will develop our own shared </w:t>
      </w:r>
    </w:p>
    <w:p w14:paraId="48F8F7E2" w14:textId="7F828E8B" w:rsidR="55F586EC" w:rsidRPr="00F96BCA" w:rsidRDefault="53B30EB6" w:rsidP="53B30EB6">
      <w:r w:rsidRPr="00F96BCA">
        <w:rPr>
          <w:rFonts w:eastAsia="Calibri" w:cs="Calibri"/>
        </w:rPr>
        <w:t>·</w:t>
      </w:r>
      <w:r w:rsidRPr="00F96BCA">
        <w:rPr>
          <w:rFonts w:eastAsia="Times New Roman" w:cs="Times New Roman"/>
        </w:rPr>
        <w:t xml:space="preserve">       </w:t>
      </w:r>
      <w:r w:rsidRPr="00F96BCA">
        <w:rPr>
          <w:rFonts w:eastAsia="Calibri" w:cs="Calibri"/>
        </w:rPr>
        <w:t xml:space="preserve">Explain: We will follow the displayed </w:t>
      </w:r>
      <w:r w:rsidRPr="00F96BCA">
        <w:rPr>
          <w:rFonts w:eastAsia="Calibri" w:cs="Calibri"/>
          <w:b/>
          <w:bCs/>
        </w:rPr>
        <w:t xml:space="preserve">shared agreements: </w:t>
      </w:r>
    </w:p>
    <w:p w14:paraId="6C900345" w14:textId="4EEA8D56" w:rsidR="55F586EC" w:rsidRPr="00F96BCA" w:rsidRDefault="55F586EC">
      <w:r w:rsidRPr="00F96BCA">
        <w:rPr>
          <w:rFonts w:eastAsia="Courier New" w:cs="Courier New"/>
        </w:rPr>
        <w:t>o</w:t>
      </w:r>
      <w:r w:rsidRPr="00F96BCA">
        <w:rPr>
          <w:rFonts w:eastAsia="Times New Roman" w:cs="Times New Roman"/>
        </w:rPr>
        <w:t xml:space="preserve">   </w:t>
      </w:r>
      <w:r w:rsidRPr="00F96BCA">
        <w:rPr>
          <w:rFonts w:eastAsia="Calibri" w:cs="Calibri"/>
          <w:b/>
          <w:bCs/>
        </w:rPr>
        <w:t>Listen with Respect</w:t>
      </w:r>
    </w:p>
    <w:p w14:paraId="5C467C6D" w14:textId="4E7F536E" w:rsidR="55F586EC" w:rsidRPr="00F96BCA" w:rsidRDefault="55F586EC">
      <w:r w:rsidRPr="00F96BCA">
        <w:rPr>
          <w:rFonts w:eastAsia="Courier New" w:cs="Courier New"/>
        </w:rPr>
        <w:t>o</w:t>
      </w:r>
      <w:r w:rsidRPr="00F96BCA">
        <w:rPr>
          <w:rFonts w:eastAsia="Times New Roman" w:cs="Times New Roman"/>
        </w:rPr>
        <w:t xml:space="preserve">   </w:t>
      </w:r>
      <w:r w:rsidRPr="00F96BCA">
        <w:rPr>
          <w:rFonts w:eastAsia="Calibri" w:cs="Calibri"/>
          <w:b/>
          <w:bCs/>
        </w:rPr>
        <w:t>Speak with Respect</w:t>
      </w:r>
    </w:p>
    <w:p w14:paraId="0AFFFF38" w14:textId="2982EC54" w:rsidR="55F586EC" w:rsidRPr="00F96BCA" w:rsidRDefault="55F586EC">
      <w:r w:rsidRPr="00F96BCA">
        <w:rPr>
          <w:rFonts w:eastAsia="Courier New" w:cs="Courier New"/>
        </w:rPr>
        <w:t>o</w:t>
      </w:r>
      <w:r w:rsidRPr="00F96BCA">
        <w:rPr>
          <w:rFonts w:eastAsia="Times New Roman" w:cs="Times New Roman"/>
        </w:rPr>
        <w:t xml:space="preserve">   </w:t>
      </w:r>
      <w:r w:rsidRPr="00F96BCA">
        <w:rPr>
          <w:rFonts w:eastAsia="Calibri" w:cs="Calibri"/>
          <w:b/>
          <w:bCs/>
        </w:rPr>
        <w:t>Assume Good Intent</w:t>
      </w:r>
    </w:p>
    <w:p w14:paraId="21D4DC68" w14:textId="5C5F9DB6" w:rsidR="55F586EC" w:rsidRPr="00F96BCA" w:rsidRDefault="55F586EC">
      <w:r w:rsidRPr="00F96BCA">
        <w:rPr>
          <w:rFonts w:eastAsia="Courier New" w:cs="Courier New"/>
        </w:rPr>
        <w:t>o</w:t>
      </w:r>
      <w:r w:rsidRPr="00F96BCA">
        <w:rPr>
          <w:rFonts w:eastAsia="Times New Roman" w:cs="Times New Roman"/>
        </w:rPr>
        <w:t xml:space="preserve">   </w:t>
      </w:r>
      <w:r w:rsidRPr="00F96BCA">
        <w:rPr>
          <w:rFonts w:eastAsia="Calibri" w:cs="Calibri"/>
          <w:b/>
          <w:bCs/>
        </w:rPr>
        <w:t>Confidentiality</w:t>
      </w:r>
    </w:p>
    <w:p w14:paraId="40659B88" w14:textId="4F2619FD" w:rsidR="55F586EC" w:rsidRPr="00F96BCA" w:rsidRDefault="53B30EB6">
      <w:pPr>
        <w:rPr>
          <w:b/>
        </w:rPr>
      </w:pPr>
      <w:r w:rsidRPr="008E1A99">
        <w:rPr>
          <w:rFonts w:ascii="Calibri" w:eastAsia="Calibri" w:hAnsi="Calibri" w:cs="Calibri"/>
        </w:rPr>
        <w:t xml:space="preserve">Ask: </w:t>
      </w:r>
      <w:r w:rsidRPr="008E1A99">
        <w:rPr>
          <w:rFonts w:ascii="Calibri" w:eastAsia="Calibri" w:hAnsi="Calibri" w:cs="Calibri"/>
          <w:b/>
          <w:bCs/>
        </w:rPr>
        <w:t>Please show if you are willing to uphold these agreements with a thumbs up for yes or thumbs down for no.</w:t>
      </w:r>
      <w:r w:rsidRPr="008E1A99">
        <w:rPr>
          <w:rFonts w:ascii="Calibri" w:eastAsia="Calibri" w:hAnsi="Calibri" w:cs="Calibri"/>
        </w:rPr>
        <w:t xml:space="preserve">  *Note to circle keeper: If anyone has a thumb down, ask him/her to share their concerns.  Use the circle process to reach consensus. </w:t>
      </w:r>
    </w:p>
    <w:p w14:paraId="771A6CF2" w14:textId="32637471" w:rsidR="55F586EC" w:rsidRPr="00F96BCA" w:rsidRDefault="53B30EB6" w:rsidP="55F586EC">
      <w:r w:rsidRPr="00F96BCA">
        <w:rPr>
          <w:rFonts w:eastAsia="Calibri" w:cs="Calibri"/>
        </w:rPr>
        <w:t>·</w:t>
      </w:r>
      <w:r w:rsidRPr="00F96BCA">
        <w:rPr>
          <w:rFonts w:eastAsia="Times New Roman" w:cs="Times New Roman"/>
        </w:rPr>
        <w:t xml:space="preserve">       </w:t>
      </w:r>
      <w:r w:rsidRPr="00F96BCA">
        <w:rPr>
          <w:rFonts w:eastAsia="Calibri" w:cs="Calibri"/>
          <w:b/>
          <w:bCs/>
        </w:rPr>
        <w:t>Does anyone have any questions?</w:t>
      </w:r>
    </w:p>
    <w:p w14:paraId="1E3AC395" w14:textId="02930387" w:rsidR="55F586EC" w:rsidRPr="00F96BCA" w:rsidRDefault="2F830218" w:rsidP="55F586EC">
      <w:r w:rsidRPr="00F96BCA">
        <w:rPr>
          <w:rFonts w:eastAsia="Calibri" w:cs="Calibri"/>
          <w:b/>
          <w:bCs/>
          <w:u w:val="single"/>
        </w:rPr>
        <w:t>Activity to Group Purpose</w:t>
      </w:r>
    </w:p>
    <w:p w14:paraId="4D36073D" w14:textId="6413D9D8" w:rsidR="6413D9D8" w:rsidRPr="00F96BCA" w:rsidRDefault="6413D9D8">
      <w:r w:rsidRPr="00F96BCA">
        <w:rPr>
          <w:rFonts w:eastAsia="Calibri" w:cs="Calibri"/>
        </w:rPr>
        <w:t>·</w:t>
      </w:r>
      <w:r w:rsidRPr="00F96BCA">
        <w:rPr>
          <w:rFonts w:eastAsia="Times New Roman" w:cs="Times New Roman"/>
        </w:rPr>
        <w:t xml:space="preserve">       </w:t>
      </w:r>
      <w:r w:rsidRPr="00F96BCA">
        <w:rPr>
          <w:rFonts w:eastAsia="Calibri" w:cs="Calibri"/>
        </w:rPr>
        <w:t xml:space="preserve">Explain: </w:t>
      </w:r>
      <w:r w:rsidRPr="00F96BCA">
        <w:rPr>
          <w:rFonts w:eastAsia="Calibri" w:cs="Calibri"/>
          <w:b/>
          <w:bCs/>
        </w:rPr>
        <w:t>Now we will review some statistics on high school students.</w:t>
      </w:r>
      <w:r w:rsidRPr="00F96BCA">
        <w:rPr>
          <w:rFonts w:eastAsia="Calibri" w:cs="Calibri"/>
        </w:rPr>
        <w:t xml:space="preserve"> Direct participants’ attention to the 1</w:t>
      </w:r>
      <w:r w:rsidRPr="00F96BCA">
        <w:rPr>
          <w:rFonts w:eastAsia="Calibri" w:cs="Calibri"/>
          <w:vertAlign w:val="superscript"/>
        </w:rPr>
        <w:t>st</w:t>
      </w:r>
      <w:r w:rsidRPr="00F96BCA">
        <w:rPr>
          <w:rFonts w:eastAsia="Calibri" w:cs="Calibri"/>
        </w:rPr>
        <w:t xml:space="preserve"> statistic on attendance across Milwaukee Public Schools comparing across age levels and ask: </w:t>
      </w:r>
      <w:r w:rsidRPr="00F96BCA">
        <w:rPr>
          <w:rFonts w:eastAsia="Calibri" w:cs="Calibri"/>
          <w:b/>
          <w:bCs/>
        </w:rPr>
        <w:t>Would anyone like to read it aloud for the group?</w:t>
      </w:r>
    </w:p>
    <w:p w14:paraId="49036261" w14:textId="5E51F1FC" w:rsidR="6413D9D8" w:rsidRPr="00F96BCA" w:rsidRDefault="48EC2F6A" w:rsidP="6413D9D8">
      <w:pPr>
        <w:pStyle w:val="ListParagraph"/>
        <w:numPr>
          <w:ilvl w:val="0"/>
          <w:numId w:val="4"/>
        </w:numPr>
      </w:pPr>
      <w:r w:rsidRPr="00F96BCA">
        <w:rPr>
          <w:rFonts w:eastAsia="Calibri" w:cs="Calibri"/>
        </w:rPr>
        <w:lastRenderedPageBreak/>
        <w:t>Data Dashboard indicates that attendance percentage rates</w:t>
      </w:r>
      <w:r w:rsidR="001F63C4">
        <w:rPr>
          <w:rFonts w:eastAsia="Calibri" w:cs="Calibri"/>
        </w:rPr>
        <w:t xml:space="preserve"> decrease from 91.4</w:t>
      </w:r>
      <w:r w:rsidRPr="00F96BCA">
        <w:rPr>
          <w:rFonts w:eastAsia="Calibri" w:cs="Calibri"/>
        </w:rPr>
        <w:t>% attendance rate for grades K3 th</w:t>
      </w:r>
      <w:r w:rsidR="001F63C4">
        <w:rPr>
          <w:rFonts w:eastAsia="Calibri" w:cs="Calibri"/>
        </w:rPr>
        <w:t>rough 8th grade compared to 84.2</w:t>
      </w:r>
      <w:r w:rsidRPr="00F96BCA">
        <w:rPr>
          <w:rFonts w:eastAsia="Calibri" w:cs="Calibri"/>
        </w:rPr>
        <w:t>% attendance rate for grades 9 through 12?</w:t>
      </w:r>
      <w:r w:rsidR="001D5BA9">
        <w:rPr>
          <w:rFonts w:eastAsia="Calibri" w:cs="Calibri"/>
        </w:rPr>
        <w:t xml:space="preserve"> (Data Dashboard, April 19, 2015)</w:t>
      </w:r>
    </w:p>
    <w:p w14:paraId="3BF15197" w14:textId="33B7A417" w:rsidR="6413D9D8" w:rsidRPr="00F96BCA" w:rsidRDefault="48EC2F6A" w:rsidP="48EC2F6A">
      <w:pPr>
        <w:pStyle w:val="ListParagraph"/>
        <w:numPr>
          <w:ilvl w:val="1"/>
          <w:numId w:val="4"/>
        </w:numPr>
      </w:pPr>
      <w:r w:rsidRPr="00F96BCA">
        <w:rPr>
          <w:rFonts w:eastAsia="Calibri" w:cs="Calibri"/>
        </w:rPr>
        <w:t>What does the 7</w:t>
      </w:r>
      <w:r w:rsidR="001F63C4">
        <w:rPr>
          <w:rFonts w:eastAsia="Calibri" w:cs="Calibri"/>
        </w:rPr>
        <w:t>.2</w:t>
      </w:r>
      <w:r w:rsidRPr="00F96BCA">
        <w:rPr>
          <w:rFonts w:eastAsia="Calibri" w:cs="Calibri"/>
        </w:rPr>
        <w:t xml:space="preserve">% decrease </w:t>
      </w:r>
      <w:r w:rsidR="001F63C4">
        <w:rPr>
          <w:rFonts w:eastAsia="Calibri" w:cs="Calibri"/>
        </w:rPr>
        <w:t>suggest to you?</w:t>
      </w:r>
    </w:p>
    <w:p w14:paraId="0B54DAB7" w14:textId="0CDD0BBE" w:rsidR="6413D9D8" w:rsidRPr="00F96BCA" w:rsidRDefault="48EC2F6A" w:rsidP="48EC2F6A">
      <w:pPr>
        <w:pStyle w:val="ListParagraph"/>
        <w:numPr>
          <w:ilvl w:val="1"/>
          <w:numId w:val="4"/>
        </w:numPr>
      </w:pPr>
      <w:r w:rsidRPr="00F96BCA">
        <w:rPr>
          <w:rFonts w:eastAsia="Calibri" w:cs="Calibri"/>
        </w:rPr>
        <w:t>Why do you think that happens?</w:t>
      </w:r>
    </w:p>
    <w:p w14:paraId="2162FDD4" w14:textId="16EE8283" w:rsidR="6413D9D8" w:rsidRPr="00F96BCA" w:rsidRDefault="48EC2F6A" w:rsidP="48EC2F6A">
      <w:pPr>
        <w:pStyle w:val="ListParagraph"/>
        <w:numPr>
          <w:ilvl w:val="1"/>
          <w:numId w:val="4"/>
        </w:numPr>
      </w:pPr>
      <w:r w:rsidRPr="00F96BCA">
        <w:rPr>
          <w:rFonts w:eastAsia="Calibri" w:cs="Calibri"/>
        </w:rPr>
        <w:t>Was your own attendance better when you were in K3-8? Why or why not?</w:t>
      </w:r>
    </w:p>
    <w:p w14:paraId="3D7A4F6D" w14:textId="1E08A376" w:rsidR="4F2FE20A" w:rsidRDefault="4F2FE20A" w:rsidP="4F2FE20A">
      <w:pPr>
        <w:numPr>
          <w:ilvl w:val="0"/>
          <w:numId w:val="4"/>
        </w:numPr>
      </w:pPr>
      <w:r w:rsidRPr="4F2FE20A">
        <w:rPr>
          <w:rFonts w:ascii="Calibri" w:eastAsia="Calibri" w:hAnsi="Calibri" w:cs="Calibri"/>
        </w:rPr>
        <w:t xml:space="preserve">Researchers at John Hopkins University report on the importance of being in school. Students who are absent 9 or less days of school, on average have an 88% graduation rate. Students who are absent 10 or more days of school, on average have a 64% graduation rate. </w:t>
      </w:r>
    </w:p>
    <w:p w14:paraId="2B761098" w14:textId="7766AC83" w:rsidR="4F2FE20A" w:rsidRDefault="4F2FE20A" w:rsidP="4F2FE20A">
      <w:pPr>
        <w:numPr>
          <w:ilvl w:val="1"/>
          <w:numId w:val="4"/>
        </w:numPr>
      </w:pPr>
      <w:r w:rsidRPr="4F2FE20A">
        <w:rPr>
          <w:rFonts w:ascii="Calibri" w:eastAsia="Calibri" w:hAnsi="Calibri" w:cs="Calibri"/>
        </w:rPr>
        <w:t>How do you make sense of this?</w:t>
      </w:r>
    </w:p>
    <w:p w14:paraId="43E85CF2" w14:textId="07C64B06" w:rsidR="4F2FE20A" w:rsidRDefault="4F2FE20A" w:rsidP="4F2FE20A">
      <w:pPr>
        <w:numPr>
          <w:ilvl w:val="1"/>
          <w:numId w:val="4"/>
        </w:numPr>
      </w:pPr>
      <w:r w:rsidRPr="4F2FE20A">
        <w:rPr>
          <w:rFonts w:ascii="Calibri" w:eastAsia="Calibri" w:hAnsi="Calibri" w:cs="Calibri"/>
        </w:rPr>
        <w:t xml:space="preserve">Why does attendance impact graduation rate? </w:t>
      </w:r>
    </w:p>
    <w:p w14:paraId="0BA7B03C" w14:textId="4253CD00" w:rsidR="55F586EC" w:rsidRPr="00F96BCA" w:rsidRDefault="55F586EC">
      <w:r w:rsidRPr="00F96BCA">
        <w:rPr>
          <w:rFonts w:eastAsia="Calibri" w:cs="Calibri"/>
          <w:b/>
          <w:bCs/>
          <w:u w:val="single"/>
        </w:rPr>
        <w:t>Closing</w:t>
      </w:r>
    </w:p>
    <w:p w14:paraId="76B79955" w14:textId="7D4BFA3E" w:rsidR="55F586EC" w:rsidRPr="00F96BCA" w:rsidRDefault="4F2FE20A">
      <w:r w:rsidRPr="4F2FE20A">
        <w:rPr>
          <w:rFonts w:ascii="Calibri" w:eastAsia="Calibri" w:hAnsi="Calibri" w:cs="Calibri"/>
          <w:b/>
          <w:bCs/>
        </w:rPr>
        <w:t xml:space="preserve">We're going to close today thinking of the inspiring word (UBUNTU), when one wins, we all win. We are  going to play a game that is very similar to Tic-Tac-Toe. </w:t>
      </w:r>
      <w:r w:rsidRPr="4F2FE20A">
        <w:rPr>
          <w:rFonts w:ascii="Calibri" w:eastAsia="Calibri" w:hAnsi="Calibri" w:cs="Calibri"/>
        </w:rPr>
        <w:t>Have 2 post-it papers ready with a 5 by 5 grid drawn on each.</w:t>
      </w:r>
    </w:p>
    <w:p w14:paraId="5175E897" w14:textId="6787A1B8" w:rsidR="55F586EC" w:rsidRPr="00F96BCA" w:rsidRDefault="4F2FE20A">
      <w:r w:rsidRPr="4F2FE20A">
        <w:rPr>
          <w:rFonts w:ascii="Calibri" w:eastAsia="Calibri" w:hAnsi="Calibri" w:cs="Calibri"/>
        </w:rPr>
        <w:t xml:space="preserve">Facilitator, divide the group into 2 teams. Identify one team as X and the other team as O. Explain that there is NO talking to your team or the opposing team. The teams will take alternating turns, and the group will rotate members to make a mark one at a time. Explain that </w:t>
      </w:r>
      <w:r w:rsidRPr="4F2FE20A">
        <w:rPr>
          <w:rFonts w:ascii="Calibri" w:eastAsia="Calibri" w:hAnsi="Calibri" w:cs="Calibri"/>
          <w:b/>
          <w:bCs/>
        </w:rPr>
        <w:t>whoever gets 5 in a row WINS (candy?)</w:t>
      </w:r>
      <w:r w:rsidRPr="4F2FE20A">
        <w:rPr>
          <w:rFonts w:ascii="Calibri" w:eastAsia="Calibri" w:hAnsi="Calibri" w:cs="Calibri"/>
        </w:rPr>
        <w:t>! (**be sure to say WHOEVER gets 5 in a row wins!). Give each group a marker and tell them to begin, with NO TALKING.</w:t>
      </w:r>
    </w:p>
    <w:p w14:paraId="3373A005" w14:textId="6C9AC8F8" w:rsidR="4F2FE20A" w:rsidRDefault="008E1A99" w:rsidP="4F2FE20A">
      <w:r w:rsidRPr="008E1A99">
        <w:rPr>
          <w:rFonts w:ascii="Calibri" w:eastAsia="Calibri" w:hAnsi="Calibri" w:cs="Calibri"/>
        </w:rPr>
        <w:t xml:space="preserve">After the group attempts, which will almost always result in no team getting 5 in a row, because the teams take a competitive instinct to block the opposing team, take the markers and demonstrate another method. Model that the X's and O's take alternating turns, drawing side by side, resulting in both the X's and the O's getting 5 in a row! (doesn't matter who got there first!) Goal is to have EVERYONE WIN! </w:t>
      </w:r>
    </w:p>
    <w:p w14:paraId="6C810100" w14:textId="13823FA9" w:rsidR="55F586EC" w:rsidRPr="00F96BCA" w:rsidRDefault="55F586EC" w:rsidP="55F586EC">
      <w:r w:rsidRPr="00F96BCA">
        <w:br w:type="page"/>
      </w:r>
    </w:p>
    <w:p w14:paraId="04331210" w14:textId="2E4D3476" w:rsidR="55F586EC" w:rsidRPr="00F96BCA" w:rsidRDefault="55F586EC" w:rsidP="00F96BCA">
      <w:pPr>
        <w:spacing w:line="240" w:lineRule="auto"/>
        <w:jc w:val="center"/>
      </w:pPr>
      <w:r w:rsidRPr="00F96BCA">
        <w:rPr>
          <w:rFonts w:eastAsia="Calibri" w:cs="Calibri"/>
          <w:b/>
          <w:bCs/>
          <w:u w:val="single"/>
        </w:rPr>
        <w:lastRenderedPageBreak/>
        <w:t>Student Agenda</w:t>
      </w:r>
    </w:p>
    <w:p w14:paraId="35AFB89C" w14:textId="372B2D2A" w:rsidR="55F586EC" w:rsidRPr="00F96BCA" w:rsidRDefault="55F586EC" w:rsidP="00F96BCA">
      <w:pPr>
        <w:spacing w:line="240" w:lineRule="auto"/>
        <w:jc w:val="center"/>
      </w:pPr>
      <w:r w:rsidRPr="00F96BCA">
        <w:rPr>
          <w:rFonts w:eastAsia="Calibri" w:cs="Calibri"/>
          <w:b/>
          <w:bCs/>
        </w:rPr>
        <w:t>Topic: Purpose of group (Attendance) and Restorative Practices</w:t>
      </w:r>
      <w:r w:rsidRPr="00F96BCA">
        <w:rPr>
          <w:rFonts w:eastAsia="Calibri" w:cs="Calibri"/>
        </w:rPr>
        <w:t xml:space="preserve"> </w:t>
      </w:r>
    </w:p>
    <w:p w14:paraId="546C5819" w14:textId="0E707ABA" w:rsidR="55F586EC" w:rsidRPr="00F96BCA" w:rsidRDefault="55F586EC" w:rsidP="00F96BCA">
      <w:pPr>
        <w:spacing w:line="240" w:lineRule="auto"/>
      </w:pPr>
      <w:r w:rsidRPr="00F96BCA">
        <w:rPr>
          <w:rFonts w:eastAsia="Calibri" w:cs="Calibri"/>
          <w:b/>
          <w:bCs/>
          <w:u w:val="single"/>
        </w:rPr>
        <w:t>Welcome</w:t>
      </w:r>
    </w:p>
    <w:p w14:paraId="3981FE2A" w14:textId="7BA31473" w:rsidR="55F586EC" w:rsidRPr="00F96BCA" w:rsidRDefault="55F586EC" w:rsidP="00F96BCA">
      <w:pPr>
        <w:spacing w:line="240" w:lineRule="auto"/>
      </w:pPr>
      <w:r w:rsidRPr="00F96BCA">
        <w:rPr>
          <w:rFonts w:eastAsia="Calibri" w:cs="Calibri"/>
          <w:b/>
          <w:bCs/>
          <w:u w:val="single"/>
        </w:rPr>
        <w:t>Topic of the Week</w:t>
      </w:r>
    </w:p>
    <w:p w14:paraId="3ABAF0D5" w14:textId="58DC86C7" w:rsidR="55F586EC" w:rsidRPr="00F96BCA" w:rsidRDefault="58DC86C7" w:rsidP="00F96BCA">
      <w:pPr>
        <w:spacing w:line="240" w:lineRule="auto"/>
      </w:pPr>
      <w:r w:rsidRPr="58DC86C7">
        <w:rPr>
          <w:rFonts w:ascii="Calibri" w:eastAsia="Calibri" w:hAnsi="Calibri" w:cs="Calibri"/>
        </w:rPr>
        <w:t xml:space="preserve">Purpose of the group (Attendance) and Restorative Practices </w:t>
      </w:r>
    </w:p>
    <w:p w14:paraId="3912B907" w14:textId="7EA06D5C" w:rsidR="58DC86C7" w:rsidRDefault="58DC86C7" w:rsidP="58DC86C7">
      <w:pPr>
        <w:spacing w:line="240" w:lineRule="auto"/>
      </w:pPr>
      <w:r w:rsidRPr="58DC86C7">
        <w:rPr>
          <w:rFonts w:ascii="Calibri" w:eastAsia="Calibri" w:hAnsi="Calibri" w:cs="Calibri"/>
          <w:b/>
          <w:bCs/>
          <w:u w:val="single"/>
        </w:rPr>
        <w:t>Icebreaker</w:t>
      </w:r>
    </w:p>
    <w:p w14:paraId="0283FEEC" w14:textId="7B886DCA" w:rsidR="58DC86C7" w:rsidRDefault="58DC86C7" w:rsidP="58DC86C7">
      <w:pPr>
        <w:spacing w:line="240" w:lineRule="auto"/>
      </w:pPr>
      <w:r w:rsidRPr="58DC86C7">
        <w:rPr>
          <w:rFonts w:ascii="Calibri" w:eastAsia="Calibri" w:hAnsi="Calibri" w:cs="Calibri"/>
        </w:rPr>
        <w:t xml:space="preserve">State your name, and finish this statement, "If you really knew me... you would know that..." </w:t>
      </w:r>
    </w:p>
    <w:p w14:paraId="7D0A18BE" w14:textId="4AE0B495" w:rsidR="55F586EC" w:rsidRPr="00F96BCA" w:rsidRDefault="55F586EC" w:rsidP="00F96BCA">
      <w:pPr>
        <w:spacing w:line="240" w:lineRule="auto"/>
      </w:pPr>
      <w:r w:rsidRPr="00F96BCA">
        <w:rPr>
          <w:rFonts w:eastAsia="Calibri" w:cs="Calibri"/>
          <w:b/>
          <w:bCs/>
          <w:u w:val="single"/>
        </w:rPr>
        <w:t>Inspiring Word</w:t>
      </w:r>
    </w:p>
    <w:p w14:paraId="28B4C006" w14:textId="2BA1897B" w:rsidR="55F586EC" w:rsidRPr="00F96BCA" w:rsidRDefault="58DC86C7" w:rsidP="00F96BCA">
      <w:pPr>
        <w:spacing w:line="240" w:lineRule="auto"/>
      </w:pPr>
      <w:r w:rsidRPr="58DC86C7">
        <w:rPr>
          <w:rFonts w:ascii="Calibri" w:eastAsia="Calibri" w:hAnsi="Calibri" w:cs="Calibri"/>
        </w:rPr>
        <w:t>An anthropologist proposed a game to children of an African tribe.  He put a basket of fruit near a tree and told the kids that the first one to reach the fruit would win them all.  When he told them to run they all took each other’s hands and ran together, then sat together enjoying the fruits. When asked why they ran like that, as one could have taken all the fruit for oneself, they said, “Ubuntu how can one of us be happy if all the others are sad?” UBUNTU is philosophy of African tribes that can be summed up as “I am because we are.”</w:t>
      </w:r>
    </w:p>
    <w:p w14:paraId="0F0ABC6B" w14:textId="5BDD7D45" w:rsidR="55F586EC" w:rsidRPr="00F96BCA" w:rsidRDefault="55F586EC" w:rsidP="00F96BCA">
      <w:pPr>
        <w:spacing w:line="240" w:lineRule="auto"/>
      </w:pPr>
      <w:r w:rsidRPr="00F96BCA">
        <w:rPr>
          <w:rFonts w:eastAsia="Calibri" w:cs="Calibri"/>
          <w:b/>
          <w:bCs/>
          <w:u w:val="single"/>
        </w:rPr>
        <w:t>Lesson</w:t>
      </w:r>
    </w:p>
    <w:p w14:paraId="1A0B4F23" w14:textId="7D4D3267" w:rsidR="55F586EC" w:rsidRPr="00F96BCA" w:rsidRDefault="55F586EC" w:rsidP="00F96BCA">
      <w:pPr>
        <w:spacing w:line="240" w:lineRule="auto"/>
      </w:pPr>
      <w:r w:rsidRPr="008E1A99">
        <w:rPr>
          <w:rFonts w:ascii="Calibri" w:eastAsia="Calibri" w:hAnsi="Calibri" w:cs="Calibri"/>
          <w:i/>
          <w:iCs/>
        </w:rPr>
        <w:t>What is Restorative Practices</w:t>
      </w:r>
    </w:p>
    <w:p w14:paraId="1349701A" w14:textId="2EB40AE3" w:rsidR="55F586EC" w:rsidRPr="00F96BCA" w:rsidRDefault="008E1A99" w:rsidP="00F96BCA">
      <w:pPr>
        <w:spacing w:line="240" w:lineRule="auto"/>
      </w:pPr>
      <w:r w:rsidRPr="008E1A99">
        <w:rPr>
          <w:rFonts w:ascii="Calibri" w:eastAsia="Calibri" w:hAnsi="Calibri" w:cs="Calibri"/>
        </w:rPr>
        <w:t>·</w:t>
      </w:r>
      <w:r w:rsidRPr="008E1A99">
        <w:rPr>
          <w:rFonts w:ascii="Times New Roman" w:eastAsia="Times New Roman" w:hAnsi="Times New Roman" w:cs="Times New Roman"/>
        </w:rPr>
        <w:t xml:space="preserve">       </w:t>
      </w:r>
      <w:r w:rsidRPr="008E1A99">
        <w:rPr>
          <w:rFonts w:ascii="Calibri" w:eastAsia="Calibri" w:hAnsi="Calibri" w:cs="Calibri"/>
        </w:rPr>
        <w:t>A philosophy that enables people to restore and build community and repair harm in an increasingly  disconnected world</w:t>
      </w:r>
    </w:p>
    <w:p w14:paraId="4A386865" w14:textId="4DE4975C" w:rsidR="55F586EC" w:rsidRPr="00F96BCA" w:rsidRDefault="55F586EC" w:rsidP="00F96BCA">
      <w:pPr>
        <w:spacing w:line="240" w:lineRule="auto"/>
      </w:pPr>
      <w:r w:rsidRPr="00F96BCA">
        <w:rPr>
          <w:rFonts w:eastAsia="Calibri" w:cs="Calibri"/>
        </w:rPr>
        <w:t>·</w:t>
      </w:r>
      <w:r w:rsidRPr="00F96BCA">
        <w:rPr>
          <w:rFonts w:eastAsia="Times New Roman" w:cs="Times New Roman"/>
        </w:rPr>
        <w:t xml:space="preserve">       </w:t>
      </w:r>
      <w:r w:rsidRPr="00F96BCA">
        <w:rPr>
          <w:rFonts w:eastAsia="Calibri" w:cs="Calibri"/>
        </w:rPr>
        <w:t>Helps schools build a positive school community where students have a voice and feel heard</w:t>
      </w:r>
    </w:p>
    <w:p w14:paraId="49AC1514" w14:textId="35B51B2B" w:rsidR="55F586EC" w:rsidRPr="00F96BCA" w:rsidRDefault="55F586EC" w:rsidP="00F96BCA">
      <w:pPr>
        <w:spacing w:line="240" w:lineRule="auto"/>
      </w:pPr>
      <w:r w:rsidRPr="00F96BCA">
        <w:rPr>
          <w:rFonts w:eastAsia="Calibri" w:cs="Calibri"/>
        </w:rPr>
        <w:t>·</w:t>
      </w:r>
      <w:r w:rsidRPr="00F96BCA">
        <w:rPr>
          <w:rFonts w:eastAsia="Times New Roman" w:cs="Times New Roman"/>
        </w:rPr>
        <w:t xml:space="preserve">       </w:t>
      </w:r>
      <w:r w:rsidRPr="00F96BCA">
        <w:rPr>
          <w:rFonts w:eastAsia="Calibri" w:cs="Calibri"/>
        </w:rPr>
        <w:t>Everyone is equal in a circle- which creates a win/win for everyone</w:t>
      </w:r>
    </w:p>
    <w:p w14:paraId="19598F03" w14:textId="7004D974" w:rsidR="55F586EC" w:rsidRPr="00F96BCA" w:rsidRDefault="55F586EC" w:rsidP="00F96BCA">
      <w:pPr>
        <w:spacing w:line="240" w:lineRule="auto"/>
      </w:pPr>
      <w:r w:rsidRPr="00F96BCA">
        <w:rPr>
          <w:rFonts w:eastAsia="Calibri" w:cs="Calibri"/>
        </w:rPr>
        <w:t>·</w:t>
      </w:r>
      <w:r w:rsidRPr="00F96BCA">
        <w:rPr>
          <w:rFonts w:eastAsia="Times New Roman" w:cs="Times New Roman"/>
        </w:rPr>
        <w:t xml:space="preserve">       </w:t>
      </w:r>
      <w:r w:rsidRPr="00F96BCA">
        <w:rPr>
          <w:rFonts w:eastAsia="Calibri" w:cs="Calibri"/>
        </w:rPr>
        <w:t xml:space="preserve">Shows how our actions can </w:t>
      </w:r>
      <w:r w:rsidR="004B55C8">
        <w:rPr>
          <w:rFonts w:eastAsia="Calibri" w:cs="Calibri"/>
        </w:rPr>
        <w:t>have a ripple effect—what I do effects you and what you do e</w:t>
      </w:r>
      <w:r w:rsidRPr="00F96BCA">
        <w:rPr>
          <w:rFonts w:eastAsia="Calibri" w:cs="Calibri"/>
        </w:rPr>
        <w:t>ffects me</w:t>
      </w:r>
    </w:p>
    <w:p w14:paraId="2B5E41F9" w14:textId="3A3E5DD7" w:rsidR="55F586EC" w:rsidRPr="00F96BCA" w:rsidRDefault="008E1A99" w:rsidP="00F96BCA">
      <w:pPr>
        <w:spacing w:line="240" w:lineRule="auto"/>
      </w:pPr>
      <w:r w:rsidRPr="008E1A99">
        <w:rPr>
          <w:rFonts w:ascii="Calibri" w:eastAsia="Calibri" w:hAnsi="Calibri" w:cs="Calibri"/>
          <w:i/>
          <w:iCs/>
        </w:rPr>
        <w:t>Circle Basics</w:t>
      </w:r>
    </w:p>
    <w:p w14:paraId="6F33E1DA" w14:textId="2A850D82" w:rsidR="55F586EC" w:rsidRPr="00F96BCA" w:rsidRDefault="55F586EC" w:rsidP="00F96BCA">
      <w:pPr>
        <w:spacing w:line="240" w:lineRule="auto"/>
      </w:pPr>
      <w:r w:rsidRPr="00F96BCA">
        <w:rPr>
          <w:rFonts w:eastAsia="Calibri" w:cs="Calibri"/>
        </w:rPr>
        <w:t>·</w:t>
      </w:r>
      <w:r w:rsidRPr="00F96BCA">
        <w:rPr>
          <w:rFonts w:eastAsia="Times New Roman" w:cs="Times New Roman"/>
        </w:rPr>
        <w:t xml:space="preserve">       </w:t>
      </w:r>
      <w:r w:rsidR="00F96BCA">
        <w:rPr>
          <w:rFonts w:eastAsia="Calibri" w:cs="Calibri"/>
        </w:rPr>
        <w:t xml:space="preserve">Sitting in circle, Circle keeper’s role, Talking Piece (TP), Center Piece, </w:t>
      </w:r>
      <w:r w:rsidR="2F830218" w:rsidRPr="00F96BCA">
        <w:rPr>
          <w:rFonts w:eastAsia="Calibri" w:cs="Calibri"/>
        </w:rPr>
        <w:t xml:space="preserve">Shared Agreements </w:t>
      </w:r>
    </w:p>
    <w:p w14:paraId="27DF7C1E" w14:textId="5CF50B5B" w:rsidR="55F586EC" w:rsidRPr="00F96BCA" w:rsidRDefault="55F586EC" w:rsidP="00F96BCA">
      <w:pPr>
        <w:spacing w:line="240" w:lineRule="auto"/>
      </w:pPr>
      <w:r w:rsidRPr="00F96BCA">
        <w:rPr>
          <w:rFonts w:eastAsia="Calibri" w:cs="Calibri"/>
          <w:b/>
          <w:bCs/>
          <w:u w:val="single"/>
        </w:rPr>
        <w:t>Activity to Practic</w:t>
      </w:r>
      <w:r w:rsidR="00F96BCA" w:rsidRPr="00F96BCA">
        <w:rPr>
          <w:rFonts w:eastAsia="Calibri" w:cs="Calibri"/>
          <w:b/>
          <w:bCs/>
          <w:u w:val="single"/>
        </w:rPr>
        <w:t>e</w:t>
      </w:r>
    </w:p>
    <w:p w14:paraId="37A9FAEB" w14:textId="20772F22" w:rsidR="48EC2F6A" w:rsidRPr="00F96BCA" w:rsidRDefault="58DC86C7" w:rsidP="00F96BCA">
      <w:pPr>
        <w:pStyle w:val="ListParagraph"/>
        <w:numPr>
          <w:ilvl w:val="0"/>
          <w:numId w:val="1"/>
        </w:numPr>
        <w:spacing w:line="240" w:lineRule="auto"/>
      </w:pPr>
      <w:r w:rsidRPr="58DC86C7">
        <w:rPr>
          <w:rFonts w:ascii="Calibri" w:eastAsia="Calibri" w:hAnsi="Calibri" w:cs="Calibri"/>
        </w:rPr>
        <w:t>Data Dashboard (from April 2015) indicates that attendance percentage rates decrease from 91.4% attendance rate for grades K3 through 8 compared to 84.2% attendance rate for grades 9 through 12.</w:t>
      </w:r>
    </w:p>
    <w:p w14:paraId="5332E4E6" w14:textId="0057A647" w:rsidR="00F96BCA" w:rsidRDefault="58DC86C7" w:rsidP="00F96BCA">
      <w:pPr>
        <w:numPr>
          <w:ilvl w:val="0"/>
          <w:numId w:val="1"/>
        </w:numPr>
        <w:spacing w:line="240" w:lineRule="auto"/>
      </w:pPr>
      <w:r w:rsidRPr="58DC86C7">
        <w:rPr>
          <w:rFonts w:ascii="Calibri" w:eastAsia="Calibri" w:hAnsi="Calibri" w:cs="Calibri"/>
        </w:rPr>
        <w:t xml:space="preserve">Researchers at John Hopkins University report on the importance of being in school. Students who are absent 9 or less days of school, on average have an 88% graduation rate. Students who are absent 10 or more days of school, on average have a 64% graduation rate. Thoughts? </w:t>
      </w:r>
    </w:p>
    <w:p w14:paraId="4534968B" w14:textId="0176328F" w:rsidR="55F586EC" w:rsidRPr="00F96BCA" w:rsidRDefault="55F586EC" w:rsidP="00F96BCA">
      <w:pPr>
        <w:spacing w:line="240" w:lineRule="auto"/>
      </w:pPr>
      <w:r w:rsidRPr="00F96BCA">
        <w:rPr>
          <w:rFonts w:eastAsia="Calibri" w:cs="Calibri"/>
          <w:b/>
          <w:bCs/>
          <w:u w:val="single"/>
        </w:rPr>
        <w:t>Topics for future weeks</w:t>
      </w:r>
    </w:p>
    <w:p w14:paraId="4ABD0EA0" w14:textId="3FC17993" w:rsidR="55F586EC" w:rsidRPr="00F96BCA" w:rsidRDefault="55F586EC" w:rsidP="00F96BCA">
      <w:pPr>
        <w:spacing w:line="240" w:lineRule="auto"/>
      </w:pPr>
      <w:r w:rsidRPr="00F96BCA">
        <w:rPr>
          <w:rFonts w:eastAsia="Calibri" w:cs="Calibri"/>
        </w:rPr>
        <w:t xml:space="preserve">Complete form entitled “Topic Choices” </w:t>
      </w:r>
    </w:p>
    <w:p w14:paraId="47A2C7A7" w14:textId="4097DE23" w:rsidR="004B55C8" w:rsidRDefault="58DC86C7" w:rsidP="58DC86C7">
      <w:pPr>
        <w:spacing w:line="240" w:lineRule="auto"/>
      </w:pPr>
      <w:r w:rsidRPr="58DC86C7">
        <w:rPr>
          <w:rFonts w:ascii="Calibri" w:eastAsia="Calibri" w:hAnsi="Calibri" w:cs="Calibri"/>
          <w:b/>
          <w:bCs/>
          <w:u w:val="single"/>
        </w:rPr>
        <w:t>Closing Activity</w:t>
      </w:r>
    </w:p>
    <w:p w14:paraId="41E3F7F5" w14:textId="11A10808" w:rsidR="004B55C8" w:rsidRDefault="58DC86C7" w:rsidP="58DC86C7">
      <w:pPr>
        <w:spacing w:line="240" w:lineRule="auto"/>
        <w:rPr>
          <w:rFonts w:eastAsia="Calibri" w:cs="Calibri"/>
        </w:rPr>
      </w:pPr>
      <w:r w:rsidRPr="58DC86C7">
        <w:rPr>
          <w:rFonts w:ascii="Calibri" w:eastAsia="Calibri" w:hAnsi="Calibri" w:cs="Calibri"/>
        </w:rPr>
        <w:t>Tic-Tac-Toe (Ubuntu Style)</w:t>
      </w:r>
      <w:r w:rsidR="55F586EC" w:rsidRPr="58DC86C7">
        <w:rPr>
          <w:rFonts w:ascii="Calibri" w:eastAsia="Calibri" w:hAnsi="Calibri" w:cs="Calibri"/>
        </w:rPr>
        <w:br w:type="page"/>
      </w:r>
    </w:p>
    <w:p w14:paraId="4DE4A44D" w14:textId="33267392" w:rsidR="55F586EC" w:rsidRPr="00F96BCA" w:rsidRDefault="004B55C8">
      <w:r>
        <w:rPr>
          <w:noProof/>
        </w:rPr>
        <w:lastRenderedPageBreak/>
        <w:drawing>
          <wp:anchor distT="0" distB="0" distL="114300" distR="114300" simplePos="0" relativeHeight="251659264" behindDoc="1" locked="0" layoutInCell="1" allowOverlap="1" wp14:anchorId="51179671" wp14:editId="324E4394">
            <wp:simplePos x="0" y="0"/>
            <wp:positionH relativeFrom="column">
              <wp:posOffset>-414038</wp:posOffset>
            </wp:positionH>
            <wp:positionV relativeFrom="paragraph">
              <wp:posOffset>-539294</wp:posOffset>
            </wp:positionV>
            <wp:extent cx="7318721" cy="9582839"/>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7318721" cy="9582839"/>
                    </a:xfrm>
                    <a:prstGeom prst="rect">
                      <a:avLst/>
                    </a:prstGeom>
                    <a:noFill/>
                    <a:extLst>
                      <a:ext uri="{FAA26D3D-D897-4be2-8F04-BA451C77F1D7}">
                        <ma14:placeholderFlag xmlns:ma14="http://schemas.microsoft.com/office/mac/drawingml/2011/main"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3260714B" w14:textId="43D2A2E1" w:rsidR="55F586EC" w:rsidRDefault="00B36E23" w:rsidP="55F586EC">
      <w:pPr>
        <w:jc w:val="center"/>
        <w:rPr>
          <w:rFonts w:eastAsia="Calibri" w:cs="Calibri"/>
        </w:rPr>
      </w:pPr>
      <w:r>
        <w:rPr>
          <w:rFonts w:eastAsia="Calibri" w:cs="Calibri"/>
          <w:noProof/>
        </w:rPr>
        <mc:AlternateContent>
          <mc:Choice Requires="wps">
            <w:drawing>
              <wp:anchor distT="0" distB="0" distL="114300" distR="114300" simplePos="0" relativeHeight="251661312" behindDoc="1" locked="0" layoutInCell="1" allowOverlap="1" wp14:anchorId="51BD7D20" wp14:editId="6C2315C0">
                <wp:simplePos x="0" y="0"/>
                <wp:positionH relativeFrom="column">
                  <wp:posOffset>742315</wp:posOffset>
                </wp:positionH>
                <wp:positionV relativeFrom="paragraph">
                  <wp:posOffset>1096010</wp:posOffset>
                </wp:positionV>
                <wp:extent cx="4643120" cy="5911430"/>
                <wp:effectExtent l="0" t="0" r="5080" b="698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3120" cy="5911430"/>
                        </a:xfrm>
                        <a:prstGeom prst="rect">
                          <a:avLst/>
                        </a:prstGeom>
                        <a:solidFill>
                          <a:srgbClr val="FFFFFF"/>
                        </a:solidFill>
                        <a:ln>
                          <a:noFill/>
                        </a:ln>
                        <a:extLst>
                          <a:ext uri="{91240B29-F687-4f45-9708-019B960494DF}">
                            <a14:hiddenLine xmlns:a14="http://schemas.microsoft.com/office/drawing/2010/main" xmlns:ma14="http://schemas.microsoft.com/office/mac/drawingml/2011/main" xmlns:pic="http://schemas.openxmlformats.org/drawingml/2006/picture"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9066A2D" w14:textId="77777777" w:rsidR="00B72752" w:rsidRDefault="00B72752" w:rsidP="00BC5923">
                            <w:pPr>
                              <w:spacing w:after="0"/>
                              <w:jc w:val="center"/>
                              <w:rPr>
                                <w:rFonts w:ascii="Monotype Corsiva" w:hAnsi="Monotype Corsiva"/>
                                <w:b/>
                                <w:sz w:val="102"/>
                                <w:szCs w:val="102"/>
                              </w:rPr>
                            </w:pPr>
                          </w:p>
                          <w:p w14:paraId="3798996D" w14:textId="77777777" w:rsidR="00B72752" w:rsidRPr="00B36E23" w:rsidRDefault="00B72752" w:rsidP="00BC5923">
                            <w:pPr>
                              <w:spacing w:after="0"/>
                              <w:jc w:val="center"/>
                              <w:rPr>
                                <w:rFonts w:ascii="Monotype Corsiva" w:hAnsi="Monotype Corsiva"/>
                                <w:b/>
                                <w:sz w:val="102"/>
                                <w:szCs w:val="102"/>
                              </w:rPr>
                            </w:pPr>
                            <w:r w:rsidRPr="00B36E23">
                              <w:rPr>
                                <w:rFonts w:ascii="Monotype Corsiva" w:hAnsi="Monotype Corsiva"/>
                                <w:b/>
                                <w:sz w:val="102"/>
                                <w:szCs w:val="102"/>
                              </w:rPr>
                              <w:t>Listen With Respect</w:t>
                            </w:r>
                          </w:p>
                          <w:p w14:paraId="401512C2" w14:textId="77777777" w:rsidR="00B72752" w:rsidRPr="00B36E23" w:rsidRDefault="00B72752" w:rsidP="00BC5923">
                            <w:pPr>
                              <w:spacing w:after="0"/>
                              <w:jc w:val="center"/>
                              <w:rPr>
                                <w:rFonts w:ascii="Monotype Corsiva" w:hAnsi="Monotype Corsiva"/>
                                <w:b/>
                                <w:sz w:val="102"/>
                                <w:szCs w:val="102"/>
                              </w:rPr>
                            </w:pPr>
                            <w:r w:rsidRPr="00B36E23">
                              <w:rPr>
                                <w:rFonts w:ascii="Monotype Corsiva" w:hAnsi="Monotype Corsiva"/>
                                <w:b/>
                                <w:sz w:val="102"/>
                                <w:szCs w:val="102"/>
                              </w:rPr>
                              <w:t>Speak With Respect</w:t>
                            </w:r>
                          </w:p>
                          <w:p w14:paraId="7D1FEAE4" w14:textId="77777777" w:rsidR="00B72752" w:rsidRPr="00B36E23" w:rsidRDefault="00B72752" w:rsidP="00BC5923">
                            <w:pPr>
                              <w:spacing w:after="0"/>
                              <w:jc w:val="center"/>
                              <w:rPr>
                                <w:rFonts w:ascii="Monotype Corsiva" w:hAnsi="Monotype Corsiva"/>
                                <w:b/>
                                <w:sz w:val="102"/>
                                <w:szCs w:val="102"/>
                              </w:rPr>
                            </w:pPr>
                            <w:r w:rsidRPr="00B36E23">
                              <w:rPr>
                                <w:rFonts w:ascii="Monotype Corsiva" w:hAnsi="Monotype Corsiva"/>
                                <w:b/>
                                <w:sz w:val="102"/>
                                <w:szCs w:val="102"/>
                              </w:rPr>
                              <w:t>Assume Good Intent</w:t>
                            </w:r>
                          </w:p>
                          <w:p w14:paraId="5DF92DF2" w14:textId="77777777" w:rsidR="00B72752" w:rsidRPr="00B36E23" w:rsidRDefault="00B72752" w:rsidP="00BC5923">
                            <w:pPr>
                              <w:spacing w:after="0"/>
                              <w:jc w:val="center"/>
                              <w:rPr>
                                <w:rFonts w:ascii="Monotype Corsiva" w:hAnsi="Monotype Corsiva"/>
                                <w:b/>
                                <w:sz w:val="102"/>
                                <w:szCs w:val="102"/>
                              </w:rPr>
                            </w:pPr>
                            <w:r w:rsidRPr="00B36E23">
                              <w:rPr>
                                <w:rFonts w:ascii="Monotype Corsiva" w:hAnsi="Monotype Corsiva"/>
                                <w:b/>
                                <w:sz w:val="102"/>
                                <w:szCs w:val="102"/>
                              </w:rPr>
                              <w:t>Confidentiality</w:t>
                            </w:r>
                          </w:p>
                          <w:p w14:paraId="3B6491CE" w14:textId="77777777" w:rsidR="00B72752" w:rsidRPr="00B36E23" w:rsidRDefault="00B72752">
                            <w:pPr>
                              <w:rPr>
                                <w:sz w:val="96"/>
                                <w:szCs w:val="96"/>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BD7D20" id="_x0000_t202" coordsize="21600,21600" o:spt="202" path="m,l,21600r21600,l21600,xe">
                <v:stroke joinstyle="miter"/>
                <v:path gradientshapeok="t" o:connecttype="rect"/>
              </v:shapetype>
              <v:shape id="Text Box 3" o:spid="_x0000_s1026" type="#_x0000_t202" style="position:absolute;left:0;text-align:left;margin-left:58.45pt;margin-top:86.3pt;width:365.6pt;height:465.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" stroked="f">
                <v:textbox style="layout-flow:vertical;mso-layout-flow-alt:bottom-to-top">
                  <w:txbxContent>
                    <w:p w14:paraId="19066A2D" w14:textId="77777777" w:rsidR="00B72752" w:rsidRDefault="00B72752" w:rsidP="00BC5923">
                      <w:pPr>
                        <w:spacing w:after="0"/>
                        <w:jc w:val="center"/>
                        <w:rPr>
                          <w:rFonts w:ascii="Monotype Corsiva" w:hAnsi="Monotype Corsiva"/>
                          <w:b/>
                          <w:sz w:val="102"/>
                          <w:szCs w:val="102"/>
                        </w:rPr>
                      </w:pPr>
                    </w:p>
                    <w:p w14:paraId="3798996D" w14:textId="77777777" w:rsidR="00B72752" w:rsidRPr="00B36E23" w:rsidRDefault="00B72752" w:rsidP="00BC5923">
                      <w:pPr>
                        <w:spacing w:after="0"/>
                        <w:jc w:val="center"/>
                        <w:rPr>
                          <w:rFonts w:ascii="Monotype Corsiva" w:hAnsi="Monotype Corsiva"/>
                          <w:b/>
                          <w:sz w:val="102"/>
                          <w:szCs w:val="102"/>
                        </w:rPr>
                      </w:pPr>
                      <w:r w:rsidRPr="00B36E23">
                        <w:rPr>
                          <w:rFonts w:ascii="Monotype Corsiva" w:hAnsi="Monotype Corsiva"/>
                          <w:b/>
                          <w:sz w:val="102"/>
                          <w:szCs w:val="102"/>
                        </w:rPr>
                        <w:t>Listen With Respect</w:t>
                      </w:r>
                    </w:p>
                    <w:p w14:paraId="401512C2" w14:textId="77777777" w:rsidR="00B72752" w:rsidRPr="00B36E23" w:rsidRDefault="00B72752" w:rsidP="00BC5923">
                      <w:pPr>
                        <w:spacing w:after="0"/>
                        <w:jc w:val="center"/>
                        <w:rPr>
                          <w:rFonts w:ascii="Monotype Corsiva" w:hAnsi="Monotype Corsiva"/>
                          <w:b/>
                          <w:sz w:val="102"/>
                          <w:szCs w:val="102"/>
                        </w:rPr>
                      </w:pPr>
                      <w:r w:rsidRPr="00B36E23">
                        <w:rPr>
                          <w:rFonts w:ascii="Monotype Corsiva" w:hAnsi="Monotype Corsiva"/>
                          <w:b/>
                          <w:sz w:val="102"/>
                          <w:szCs w:val="102"/>
                        </w:rPr>
                        <w:t>Speak With Respect</w:t>
                      </w:r>
                    </w:p>
                    <w:p w14:paraId="7D1FEAE4" w14:textId="77777777" w:rsidR="00B72752" w:rsidRPr="00B36E23" w:rsidRDefault="00B72752" w:rsidP="00BC5923">
                      <w:pPr>
                        <w:spacing w:after="0"/>
                        <w:jc w:val="center"/>
                        <w:rPr>
                          <w:rFonts w:ascii="Monotype Corsiva" w:hAnsi="Monotype Corsiva"/>
                          <w:b/>
                          <w:sz w:val="102"/>
                          <w:szCs w:val="102"/>
                        </w:rPr>
                      </w:pPr>
                      <w:r w:rsidRPr="00B36E23">
                        <w:rPr>
                          <w:rFonts w:ascii="Monotype Corsiva" w:hAnsi="Monotype Corsiva"/>
                          <w:b/>
                          <w:sz w:val="102"/>
                          <w:szCs w:val="102"/>
                        </w:rPr>
                        <w:t>Assume Good Intent</w:t>
                      </w:r>
                    </w:p>
                    <w:p w14:paraId="5DF92DF2" w14:textId="77777777" w:rsidR="00B72752" w:rsidRPr="00B36E23" w:rsidRDefault="00B72752" w:rsidP="00BC5923">
                      <w:pPr>
                        <w:spacing w:after="0"/>
                        <w:jc w:val="center"/>
                        <w:rPr>
                          <w:rFonts w:ascii="Monotype Corsiva" w:hAnsi="Monotype Corsiva"/>
                          <w:b/>
                          <w:sz w:val="102"/>
                          <w:szCs w:val="102"/>
                        </w:rPr>
                      </w:pPr>
                      <w:r w:rsidRPr="00B36E23">
                        <w:rPr>
                          <w:rFonts w:ascii="Monotype Corsiva" w:hAnsi="Monotype Corsiva"/>
                          <w:b/>
                          <w:sz w:val="102"/>
                          <w:szCs w:val="102"/>
                        </w:rPr>
                        <w:t>Confidentiality</w:t>
                      </w:r>
                    </w:p>
                    <w:p w14:paraId="3B6491CE" w14:textId="77777777" w:rsidR="00B72752" w:rsidRPr="00B36E23" w:rsidRDefault="00B72752">
                      <w:pPr>
                        <w:rPr>
                          <w:sz w:val="96"/>
                          <w:szCs w:val="96"/>
                        </w:rPr>
                      </w:pPr>
                    </w:p>
                  </w:txbxContent>
                </v:textbox>
              </v:shape>
            </w:pict>
          </mc:Fallback>
        </mc:AlternateContent>
      </w:r>
      <w:r w:rsidR="48EC2F6A" w:rsidRPr="008E1A99">
        <w:rPr>
          <w:rFonts w:ascii="Calibri" w:eastAsia="Calibri" w:hAnsi="Calibri" w:cs="Calibri"/>
        </w:rPr>
        <w:t xml:space="preserve"> </w:t>
      </w:r>
      <w:r w:rsidRPr="008E1A99">
        <w:rPr>
          <w:rFonts w:ascii="Calibri" w:eastAsia="Calibri" w:hAnsi="Calibri" w:cs="Calibri"/>
        </w:rPr>
        <w:br w:type="page"/>
      </w:r>
    </w:p>
    <w:p w14:paraId="78EDCA9F" w14:textId="32A6CFD8" w:rsidR="001D5BA9" w:rsidRPr="00FF313C" w:rsidRDefault="001D5BA9" w:rsidP="001D5BA9">
      <w:pPr>
        <w:spacing w:after="0"/>
        <w:jc w:val="center"/>
        <w:rPr>
          <w:rFonts w:cs="Helvetica"/>
          <w:b/>
          <w:kern w:val="1"/>
          <w:u w:val="single"/>
        </w:rPr>
      </w:pPr>
      <w:r w:rsidRPr="00FF313C">
        <w:rPr>
          <w:rFonts w:cs="Helvetica"/>
          <w:b/>
          <w:kern w:val="1"/>
          <w:u w:val="single"/>
        </w:rPr>
        <w:lastRenderedPageBreak/>
        <w:t>Future Topic Choices</w:t>
      </w:r>
    </w:p>
    <w:p w14:paraId="5583246E" w14:textId="77777777" w:rsidR="001D5BA9" w:rsidRPr="00B23A9C" w:rsidRDefault="001D5BA9" w:rsidP="001D5BA9">
      <w:pPr>
        <w:jc w:val="center"/>
        <w:rPr>
          <w:rFonts w:cs="Helvetica"/>
          <w:kern w:val="1"/>
        </w:rPr>
      </w:pPr>
      <w:r>
        <w:rPr>
          <w:rFonts w:cs="Helvetica"/>
          <w:kern w:val="1"/>
        </w:rPr>
        <w:t>Choose</w:t>
      </w:r>
      <w:r w:rsidRPr="00B23A9C">
        <w:rPr>
          <w:rFonts w:cs="Helvetica"/>
          <w:kern w:val="1"/>
        </w:rPr>
        <w:t xml:space="preserve"> Your Top 3</w:t>
      </w:r>
    </w:p>
    <w:p w14:paraId="217FFE16" w14:textId="69325012" w:rsidR="001D5BA9" w:rsidRPr="00B23A9C" w:rsidRDefault="001D5BA9" w:rsidP="001D5BA9">
      <w:pPr>
        <w:widowControl w:val="0"/>
        <w:tabs>
          <w:tab w:val="left" w:pos="220"/>
          <w:tab w:val="left" w:pos="72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w:t>
      </w:r>
      <w:r w:rsidR="00FF313C">
        <w:rPr>
          <w:rFonts w:cs="Helvetica"/>
          <w:kern w:val="1"/>
        </w:rPr>
        <w:t xml:space="preserve">Pre-Planning </w:t>
      </w:r>
      <w:r w:rsidR="00FF313C">
        <w:rPr>
          <w:rFonts w:cs="Helvetica"/>
          <w:kern w:val="1"/>
        </w:rPr>
        <w:tab/>
      </w:r>
      <w:r w:rsidR="00FF313C">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w:t>
      </w:r>
      <w:r w:rsidR="00FF313C">
        <w:rPr>
          <w:rFonts w:cs="Helvetica"/>
          <w:kern w:val="1"/>
        </w:rPr>
        <w:t>Self-Advocacy/Empowerment</w:t>
      </w:r>
    </w:p>
    <w:p w14:paraId="21285799" w14:textId="0DC3EAA8" w:rsidR="001D5BA9" w:rsidRPr="00B23A9C" w:rsidRDefault="001D5BA9"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sym w:font="Wingdings" w:char="F0A1"/>
      </w:r>
      <w:r w:rsidR="00FF313C">
        <w:rPr>
          <w:rFonts w:cs="Helvetica"/>
          <w:kern w:val="1"/>
        </w:rPr>
        <w:t xml:space="preserve"> Self-Care</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w:t>
      </w:r>
      <w:r w:rsidR="00FF313C">
        <w:rPr>
          <w:rFonts w:cs="Helvetica"/>
          <w:kern w:val="1"/>
        </w:rPr>
        <w:t>Difficult Conversations</w:t>
      </w:r>
    </w:p>
    <w:p w14:paraId="23B55D67" w14:textId="21669380" w:rsidR="001D5BA9" w:rsidRPr="00B23A9C" w:rsidRDefault="001D5BA9" w:rsidP="001D5BA9">
      <w:pPr>
        <w:widowControl w:val="0"/>
        <w:tabs>
          <w:tab w:val="left" w:pos="220"/>
          <w:tab w:val="left" w:pos="36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w:t>
      </w:r>
      <w:r w:rsidR="00FF313C">
        <w:rPr>
          <w:rFonts w:cs="Helvetica"/>
          <w:kern w:val="1"/>
        </w:rPr>
        <w:t xml:space="preserve">Ribbing vs. Bullying </w:t>
      </w:r>
      <w:r w:rsidR="00FF313C">
        <w:rPr>
          <w:rFonts w:cs="Helvetica"/>
          <w:kern w:val="1"/>
        </w:rPr>
        <w:tab/>
      </w:r>
      <w:r w:rsidR="00FF313C">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Taking Responsibility and Apologizing</w:t>
      </w:r>
    </w:p>
    <w:p w14:paraId="770ED8FE" w14:textId="77356A8A" w:rsidR="001D5BA9" w:rsidRDefault="001D5BA9" w:rsidP="001D5BA9">
      <w:pPr>
        <w:widowControl w:val="0"/>
        <w:tabs>
          <w:tab w:val="left" w:pos="220"/>
          <w:tab w:val="left" w:pos="720"/>
        </w:tabs>
        <w:autoSpaceDE w:val="0"/>
        <w:autoSpaceDN w:val="0"/>
        <w:adjustRightInd w:val="0"/>
        <w:spacing w:after="0" w:line="240" w:lineRule="auto"/>
        <w:rPr>
          <w:rFonts w:cs="Helvetica"/>
          <w:kern w:val="1"/>
        </w:rPr>
      </w:pP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p>
    <w:p w14:paraId="1F99059E" w14:textId="77777777" w:rsidR="00FF313C" w:rsidRPr="00B23A9C" w:rsidRDefault="00FF313C" w:rsidP="001D5BA9">
      <w:pPr>
        <w:widowControl w:val="0"/>
        <w:tabs>
          <w:tab w:val="left" w:pos="220"/>
          <w:tab w:val="left" w:pos="720"/>
        </w:tabs>
        <w:autoSpaceDE w:val="0"/>
        <w:autoSpaceDN w:val="0"/>
        <w:adjustRightInd w:val="0"/>
        <w:spacing w:after="0" w:line="240" w:lineRule="auto"/>
        <w:rPr>
          <w:rFonts w:cs="Helvetica"/>
          <w:kern w:val="1"/>
        </w:rPr>
      </w:pPr>
    </w:p>
    <w:p w14:paraId="0FA78A47" w14:textId="77777777" w:rsidR="001D5BA9" w:rsidRDefault="001D5BA9" w:rsidP="001D5BA9">
      <w:pPr>
        <w:widowControl w:val="0"/>
        <w:tabs>
          <w:tab w:val="left" w:pos="220"/>
          <w:tab w:val="left" w:pos="720"/>
        </w:tabs>
        <w:autoSpaceDE w:val="0"/>
        <w:autoSpaceDN w:val="0"/>
        <w:adjustRightInd w:val="0"/>
        <w:spacing w:after="0" w:line="240" w:lineRule="auto"/>
        <w:ind w:left="90"/>
        <w:rPr>
          <w:rFonts w:cs="Helvetica"/>
          <w:kern w:val="1"/>
        </w:rPr>
      </w:pPr>
      <w:r>
        <w:rPr>
          <w:rFonts w:cs="Helvetica"/>
          <w:kern w:val="1"/>
        </w:rPr>
        <w:tab/>
      </w:r>
      <w:r>
        <w:rPr>
          <w:rFonts w:cs="Helvetica"/>
          <w:kern w:val="1"/>
        </w:rPr>
        <w:tab/>
      </w:r>
    </w:p>
    <w:p w14:paraId="1ACCE148" w14:textId="77777777" w:rsidR="00FF313C" w:rsidRDefault="00FF313C" w:rsidP="001D5BA9">
      <w:pPr>
        <w:widowControl w:val="0"/>
        <w:tabs>
          <w:tab w:val="left" w:pos="220"/>
          <w:tab w:val="left" w:pos="720"/>
        </w:tabs>
        <w:autoSpaceDE w:val="0"/>
        <w:autoSpaceDN w:val="0"/>
        <w:adjustRightInd w:val="0"/>
        <w:spacing w:after="0" w:line="240" w:lineRule="auto"/>
        <w:ind w:left="90"/>
        <w:rPr>
          <w:rFonts w:cs="Helvetica"/>
          <w:kern w:val="1"/>
        </w:rPr>
      </w:pPr>
    </w:p>
    <w:p w14:paraId="1D128F98" w14:textId="77777777" w:rsidR="00FF313C" w:rsidRPr="00FF313C" w:rsidRDefault="00FF313C" w:rsidP="00FF313C">
      <w:pPr>
        <w:spacing w:after="0"/>
        <w:jc w:val="center"/>
        <w:rPr>
          <w:rFonts w:cs="Helvetica"/>
          <w:b/>
          <w:kern w:val="1"/>
          <w:u w:val="single"/>
        </w:rPr>
      </w:pPr>
      <w:r w:rsidRPr="00FF313C">
        <w:rPr>
          <w:rFonts w:cs="Helvetica"/>
          <w:b/>
          <w:kern w:val="1"/>
          <w:u w:val="single"/>
        </w:rPr>
        <w:t>Future Topic Choices</w:t>
      </w:r>
    </w:p>
    <w:p w14:paraId="6C1B6D18" w14:textId="77777777" w:rsidR="00FF313C" w:rsidRPr="00B23A9C" w:rsidRDefault="00FF313C" w:rsidP="00FF313C">
      <w:pPr>
        <w:jc w:val="center"/>
        <w:rPr>
          <w:rFonts w:cs="Helvetica"/>
          <w:kern w:val="1"/>
        </w:rPr>
      </w:pPr>
      <w:r>
        <w:rPr>
          <w:rFonts w:cs="Helvetica"/>
          <w:kern w:val="1"/>
        </w:rPr>
        <w:t>Choose</w:t>
      </w:r>
      <w:r w:rsidRPr="00B23A9C">
        <w:rPr>
          <w:rFonts w:cs="Helvetica"/>
          <w:kern w:val="1"/>
        </w:rPr>
        <w:t xml:space="preserve"> Your Top 3</w:t>
      </w:r>
    </w:p>
    <w:p w14:paraId="7335185E" w14:textId="77777777" w:rsidR="00FF313C" w:rsidRPr="00B23A9C" w:rsidRDefault="00FF313C"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Pre-Planning </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Self-Advocacy/Empowerment</w:t>
      </w:r>
    </w:p>
    <w:p w14:paraId="56F4C8A8" w14:textId="77777777" w:rsidR="00FF313C" w:rsidRPr="00B23A9C" w:rsidRDefault="00FF313C"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Self-Care</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Difficult Conversations</w:t>
      </w:r>
    </w:p>
    <w:p w14:paraId="07C2AE46" w14:textId="77777777" w:rsidR="00FF313C" w:rsidRPr="00B23A9C" w:rsidRDefault="00FF313C" w:rsidP="00FF313C">
      <w:pPr>
        <w:widowControl w:val="0"/>
        <w:tabs>
          <w:tab w:val="left" w:pos="220"/>
          <w:tab w:val="left" w:pos="36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Ribbing vs. Bullying </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Taking Responsibility and Apologizing</w:t>
      </w:r>
    </w:p>
    <w:p w14:paraId="52A473B8" w14:textId="77777777" w:rsidR="00FF313C" w:rsidRDefault="00FF313C"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p>
    <w:p w14:paraId="10A185DC" w14:textId="77777777" w:rsidR="00FF313C" w:rsidRDefault="00FF313C" w:rsidP="00FF313C">
      <w:pPr>
        <w:widowControl w:val="0"/>
        <w:tabs>
          <w:tab w:val="left" w:pos="220"/>
          <w:tab w:val="left" w:pos="720"/>
        </w:tabs>
        <w:autoSpaceDE w:val="0"/>
        <w:autoSpaceDN w:val="0"/>
        <w:adjustRightInd w:val="0"/>
        <w:spacing w:after="0" w:line="240" w:lineRule="auto"/>
        <w:rPr>
          <w:rFonts w:cs="Helvetica"/>
          <w:kern w:val="1"/>
        </w:rPr>
      </w:pPr>
    </w:p>
    <w:p w14:paraId="40EB5130" w14:textId="77777777" w:rsidR="00FF313C" w:rsidRPr="00B23A9C" w:rsidRDefault="00FF313C" w:rsidP="00FF313C">
      <w:pPr>
        <w:widowControl w:val="0"/>
        <w:tabs>
          <w:tab w:val="left" w:pos="220"/>
          <w:tab w:val="left" w:pos="720"/>
        </w:tabs>
        <w:autoSpaceDE w:val="0"/>
        <w:autoSpaceDN w:val="0"/>
        <w:adjustRightInd w:val="0"/>
        <w:spacing w:after="0" w:line="240" w:lineRule="auto"/>
        <w:rPr>
          <w:rFonts w:cs="Helvetica"/>
          <w:kern w:val="1"/>
        </w:rPr>
      </w:pPr>
    </w:p>
    <w:p w14:paraId="09F82DD8" w14:textId="77777777" w:rsidR="00FF313C" w:rsidRDefault="00FF313C" w:rsidP="00FF313C">
      <w:pPr>
        <w:widowControl w:val="0"/>
        <w:tabs>
          <w:tab w:val="left" w:pos="220"/>
          <w:tab w:val="left" w:pos="720"/>
        </w:tabs>
        <w:autoSpaceDE w:val="0"/>
        <w:autoSpaceDN w:val="0"/>
        <w:adjustRightInd w:val="0"/>
        <w:spacing w:after="0" w:line="240" w:lineRule="auto"/>
        <w:ind w:left="90"/>
        <w:rPr>
          <w:rFonts w:cs="Helvetica"/>
          <w:kern w:val="1"/>
        </w:rPr>
      </w:pPr>
      <w:r>
        <w:rPr>
          <w:rFonts w:cs="Helvetica"/>
          <w:kern w:val="1"/>
        </w:rPr>
        <w:tab/>
      </w:r>
      <w:r>
        <w:rPr>
          <w:rFonts w:cs="Helvetica"/>
          <w:kern w:val="1"/>
        </w:rPr>
        <w:tab/>
      </w:r>
    </w:p>
    <w:p w14:paraId="11035C56" w14:textId="77777777" w:rsidR="00FF313C" w:rsidRPr="00FF313C" w:rsidRDefault="00FF313C" w:rsidP="00FF313C">
      <w:pPr>
        <w:spacing w:after="0"/>
        <w:jc w:val="center"/>
        <w:rPr>
          <w:rFonts w:cs="Helvetica"/>
          <w:b/>
          <w:kern w:val="1"/>
          <w:u w:val="single"/>
        </w:rPr>
      </w:pPr>
      <w:r w:rsidRPr="00FF313C">
        <w:rPr>
          <w:rFonts w:cs="Helvetica"/>
          <w:b/>
          <w:kern w:val="1"/>
          <w:u w:val="single"/>
        </w:rPr>
        <w:t>Future Topic Choices</w:t>
      </w:r>
    </w:p>
    <w:p w14:paraId="48FA10CE" w14:textId="77777777" w:rsidR="00FF313C" w:rsidRPr="00B23A9C" w:rsidRDefault="00FF313C" w:rsidP="00FF313C">
      <w:pPr>
        <w:jc w:val="center"/>
        <w:rPr>
          <w:rFonts w:cs="Helvetica"/>
          <w:kern w:val="1"/>
        </w:rPr>
      </w:pPr>
      <w:r>
        <w:rPr>
          <w:rFonts w:cs="Helvetica"/>
          <w:kern w:val="1"/>
        </w:rPr>
        <w:t>Choose</w:t>
      </w:r>
      <w:r w:rsidRPr="00B23A9C">
        <w:rPr>
          <w:rFonts w:cs="Helvetica"/>
          <w:kern w:val="1"/>
        </w:rPr>
        <w:t xml:space="preserve"> Your Top 3</w:t>
      </w:r>
    </w:p>
    <w:p w14:paraId="3C638634" w14:textId="77777777" w:rsidR="00FF313C" w:rsidRPr="00B23A9C" w:rsidRDefault="00FF313C"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Pre-Planning </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Self-Advocacy/Empowerment</w:t>
      </w:r>
    </w:p>
    <w:p w14:paraId="51204AC9" w14:textId="77777777" w:rsidR="00FF313C" w:rsidRPr="00B23A9C" w:rsidRDefault="00FF313C"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Self-Care</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Difficult Conversations</w:t>
      </w:r>
    </w:p>
    <w:p w14:paraId="5EE1EF50" w14:textId="77777777" w:rsidR="00FF313C" w:rsidRPr="00B23A9C" w:rsidRDefault="00FF313C" w:rsidP="00FF313C">
      <w:pPr>
        <w:widowControl w:val="0"/>
        <w:tabs>
          <w:tab w:val="left" w:pos="220"/>
          <w:tab w:val="left" w:pos="36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Ribbing vs. Bullying </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Taking Responsibility and Apologizing</w:t>
      </w:r>
    </w:p>
    <w:p w14:paraId="1CA6B84A" w14:textId="77777777" w:rsidR="00FF313C" w:rsidRDefault="00FF313C"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p>
    <w:p w14:paraId="394E6C67" w14:textId="77777777" w:rsidR="00FF313C" w:rsidRPr="00B23A9C" w:rsidRDefault="00FF313C" w:rsidP="00FF313C">
      <w:pPr>
        <w:widowControl w:val="0"/>
        <w:tabs>
          <w:tab w:val="left" w:pos="220"/>
          <w:tab w:val="left" w:pos="720"/>
        </w:tabs>
        <w:autoSpaceDE w:val="0"/>
        <w:autoSpaceDN w:val="0"/>
        <w:adjustRightInd w:val="0"/>
        <w:spacing w:after="0" w:line="240" w:lineRule="auto"/>
        <w:rPr>
          <w:rFonts w:cs="Helvetica"/>
          <w:kern w:val="1"/>
        </w:rPr>
      </w:pPr>
    </w:p>
    <w:p w14:paraId="42F8BBC2" w14:textId="77777777" w:rsidR="00FF313C" w:rsidRDefault="00FF313C" w:rsidP="00FF313C">
      <w:pPr>
        <w:widowControl w:val="0"/>
        <w:tabs>
          <w:tab w:val="left" w:pos="220"/>
          <w:tab w:val="left" w:pos="720"/>
        </w:tabs>
        <w:autoSpaceDE w:val="0"/>
        <w:autoSpaceDN w:val="0"/>
        <w:adjustRightInd w:val="0"/>
        <w:spacing w:after="0" w:line="240" w:lineRule="auto"/>
        <w:ind w:left="90"/>
        <w:rPr>
          <w:rFonts w:cs="Helvetica"/>
          <w:kern w:val="1"/>
        </w:rPr>
      </w:pPr>
      <w:r>
        <w:rPr>
          <w:rFonts w:cs="Helvetica"/>
          <w:kern w:val="1"/>
        </w:rPr>
        <w:tab/>
      </w:r>
      <w:r>
        <w:rPr>
          <w:rFonts w:cs="Helvetica"/>
          <w:kern w:val="1"/>
        </w:rPr>
        <w:tab/>
      </w:r>
    </w:p>
    <w:p w14:paraId="1E966399" w14:textId="77777777" w:rsidR="00FF313C" w:rsidRDefault="00FF313C" w:rsidP="00FF313C">
      <w:pPr>
        <w:widowControl w:val="0"/>
        <w:tabs>
          <w:tab w:val="left" w:pos="220"/>
          <w:tab w:val="left" w:pos="720"/>
        </w:tabs>
        <w:autoSpaceDE w:val="0"/>
        <w:autoSpaceDN w:val="0"/>
        <w:adjustRightInd w:val="0"/>
        <w:spacing w:after="0" w:line="240" w:lineRule="auto"/>
        <w:ind w:left="90"/>
        <w:rPr>
          <w:rFonts w:cs="Helvetica"/>
          <w:kern w:val="1"/>
        </w:rPr>
      </w:pPr>
    </w:p>
    <w:p w14:paraId="5B47E940" w14:textId="77777777" w:rsidR="00FF313C" w:rsidRPr="00FF313C" w:rsidRDefault="00FF313C" w:rsidP="00FF313C">
      <w:pPr>
        <w:spacing w:after="0"/>
        <w:jc w:val="center"/>
        <w:rPr>
          <w:rFonts w:cs="Helvetica"/>
          <w:b/>
          <w:kern w:val="1"/>
          <w:u w:val="single"/>
        </w:rPr>
      </w:pPr>
      <w:r w:rsidRPr="00FF313C">
        <w:rPr>
          <w:rFonts w:cs="Helvetica"/>
          <w:b/>
          <w:kern w:val="1"/>
          <w:u w:val="single"/>
        </w:rPr>
        <w:t>Future Topic Choices</w:t>
      </w:r>
    </w:p>
    <w:p w14:paraId="70CC2C0A" w14:textId="77777777" w:rsidR="00FF313C" w:rsidRPr="00B23A9C" w:rsidRDefault="00FF313C" w:rsidP="00FF313C">
      <w:pPr>
        <w:jc w:val="center"/>
        <w:rPr>
          <w:rFonts w:cs="Helvetica"/>
          <w:kern w:val="1"/>
        </w:rPr>
      </w:pPr>
      <w:r>
        <w:rPr>
          <w:rFonts w:cs="Helvetica"/>
          <w:kern w:val="1"/>
        </w:rPr>
        <w:t>Choose</w:t>
      </w:r>
      <w:r w:rsidRPr="00B23A9C">
        <w:rPr>
          <w:rFonts w:cs="Helvetica"/>
          <w:kern w:val="1"/>
        </w:rPr>
        <w:t xml:space="preserve"> Your Top 3</w:t>
      </w:r>
    </w:p>
    <w:p w14:paraId="63C27C22" w14:textId="77777777" w:rsidR="00FF313C" w:rsidRPr="00B23A9C" w:rsidRDefault="00FF313C"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Pre-Planning </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Self-Advocacy/Empowerment</w:t>
      </w:r>
    </w:p>
    <w:p w14:paraId="372111F9" w14:textId="77777777" w:rsidR="00FF313C" w:rsidRPr="00B23A9C" w:rsidRDefault="00FF313C"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Self-Care</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Difficult Conversations</w:t>
      </w:r>
    </w:p>
    <w:p w14:paraId="0ABB4D56" w14:textId="77777777" w:rsidR="00FF313C" w:rsidRPr="00B23A9C" w:rsidRDefault="00FF313C" w:rsidP="00FF313C">
      <w:pPr>
        <w:widowControl w:val="0"/>
        <w:tabs>
          <w:tab w:val="left" w:pos="220"/>
          <w:tab w:val="left" w:pos="36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Ribbing vs. Bullying </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Taking Responsibility and Apologizing</w:t>
      </w:r>
    </w:p>
    <w:p w14:paraId="4E92817B" w14:textId="77777777" w:rsidR="00FF313C" w:rsidRDefault="00FF313C"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p>
    <w:p w14:paraId="2302B109" w14:textId="77777777" w:rsidR="00FF313C" w:rsidRDefault="00FF313C" w:rsidP="00FF313C">
      <w:pPr>
        <w:widowControl w:val="0"/>
        <w:tabs>
          <w:tab w:val="left" w:pos="220"/>
          <w:tab w:val="left" w:pos="720"/>
        </w:tabs>
        <w:autoSpaceDE w:val="0"/>
        <w:autoSpaceDN w:val="0"/>
        <w:adjustRightInd w:val="0"/>
        <w:spacing w:after="0" w:line="240" w:lineRule="auto"/>
        <w:rPr>
          <w:rFonts w:cs="Helvetica"/>
          <w:kern w:val="1"/>
        </w:rPr>
      </w:pPr>
    </w:p>
    <w:p w14:paraId="0A77B12A" w14:textId="77777777" w:rsidR="00FF313C" w:rsidRPr="00B23A9C" w:rsidRDefault="00FF313C" w:rsidP="00FF313C">
      <w:pPr>
        <w:widowControl w:val="0"/>
        <w:tabs>
          <w:tab w:val="left" w:pos="220"/>
          <w:tab w:val="left" w:pos="720"/>
        </w:tabs>
        <w:autoSpaceDE w:val="0"/>
        <w:autoSpaceDN w:val="0"/>
        <w:adjustRightInd w:val="0"/>
        <w:spacing w:after="0" w:line="240" w:lineRule="auto"/>
        <w:rPr>
          <w:rFonts w:cs="Helvetica"/>
          <w:kern w:val="1"/>
        </w:rPr>
      </w:pPr>
    </w:p>
    <w:p w14:paraId="657E3016" w14:textId="77777777" w:rsidR="00FF313C" w:rsidRDefault="00FF313C" w:rsidP="00FF313C">
      <w:pPr>
        <w:widowControl w:val="0"/>
        <w:tabs>
          <w:tab w:val="left" w:pos="220"/>
          <w:tab w:val="left" w:pos="720"/>
        </w:tabs>
        <w:autoSpaceDE w:val="0"/>
        <w:autoSpaceDN w:val="0"/>
        <w:adjustRightInd w:val="0"/>
        <w:spacing w:after="0" w:line="240" w:lineRule="auto"/>
        <w:ind w:left="90"/>
        <w:rPr>
          <w:rFonts w:cs="Helvetica"/>
          <w:kern w:val="1"/>
        </w:rPr>
      </w:pPr>
      <w:r>
        <w:rPr>
          <w:rFonts w:cs="Helvetica"/>
          <w:kern w:val="1"/>
        </w:rPr>
        <w:tab/>
      </w:r>
      <w:r>
        <w:rPr>
          <w:rFonts w:cs="Helvetica"/>
          <w:kern w:val="1"/>
        </w:rPr>
        <w:tab/>
      </w:r>
    </w:p>
    <w:p w14:paraId="3507A51E" w14:textId="77777777" w:rsidR="00FF313C" w:rsidRPr="00FF313C" w:rsidRDefault="00FF313C" w:rsidP="00FF313C">
      <w:pPr>
        <w:spacing w:after="0"/>
        <w:jc w:val="center"/>
        <w:rPr>
          <w:rFonts w:cs="Helvetica"/>
          <w:b/>
          <w:kern w:val="1"/>
          <w:u w:val="single"/>
        </w:rPr>
      </w:pPr>
      <w:r w:rsidRPr="00FF313C">
        <w:rPr>
          <w:rFonts w:cs="Helvetica"/>
          <w:b/>
          <w:kern w:val="1"/>
          <w:u w:val="single"/>
        </w:rPr>
        <w:t>Future Topic Choices</w:t>
      </w:r>
    </w:p>
    <w:p w14:paraId="015643AC" w14:textId="77777777" w:rsidR="00FF313C" w:rsidRPr="00B23A9C" w:rsidRDefault="00FF313C" w:rsidP="00FF313C">
      <w:pPr>
        <w:jc w:val="center"/>
        <w:rPr>
          <w:rFonts w:cs="Helvetica"/>
          <w:kern w:val="1"/>
        </w:rPr>
      </w:pPr>
      <w:r>
        <w:rPr>
          <w:rFonts w:cs="Helvetica"/>
          <w:kern w:val="1"/>
        </w:rPr>
        <w:t>Choose</w:t>
      </w:r>
      <w:r w:rsidRPr="00B23A9C">
        <w:rPr>
          <w:rFonts w:cs="Helvetica"/>
          <w:kern w:val="1"/>
        </w:rPr>
        <w:t xml:space="preserve"> Your Top 3</w:t>
      </w:r>
    </w:p>
    <w:p w14:paraId="656ED3CE" w14:textId="77777777" w:rsidR="00FF313C" w:rsidRPr="00B23A9C" w:rsidRDefault="00FF313C"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Pre-Planning </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Self-Advocacy/Empowerment</w:t>
      </w:r>
    </w:p>
    <w:p w14:paraId="67C07A20" w14:textId="77777777" w:rsidR="00FF313C" w:rsidRPr="00B23A9C" w:rsidRDefault="00FF313C" w:rsidP="00FF313C">
      <w:pPr>
        <w:widowControl w:val="0"/>
        <w:tabs>
          <w:tab w:val="left" w:pos="220"/>
          <w:tab w:val="left" w:pos="72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Self-Care</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Difficult Conversations</w:t>
      </w:r>
    </w:p>
    <w:p w14:paraId="5E19FF54" w14:textId="77777777" w:rsidR="00FF313C" w:rsidRPr="00B23A9C" w:rsidRDefault="00FF313C" w:rsidP="00FF313C">
      <w:pPr>
        <w:widowControl w:val="0"/>
        <w:tabs>
          <w:tab w:val="left" w:pos="220"/>
          <w:tab w:val="left" w:pos="360"/>
        </w:tabs>
        <w:autoSpaceDE w:val="0"/>
        <w:autoSpaceDN w:val="0"/>
        <w:adjustRightInd w:val="0"/>
        <w:spacing w:after="0" w:line="240" w:lineRule="auto"/>
        <w:rPr>
          <w:rFonts w:cs="Helvetica"/>
          <w:kern w:val="1"/>
        </w:rPr>
      </w:pPr>
      <w:r>
        <w:rPr>
          <w:rFonts w:cs="Helvetica"/>
          <w:kern w:val="1"/>
        </w:rPr>
        <w:sym w:font="Wingdings" w:char="F0A1"/>
      </w:r>
      <w:r>
        <w:rPr>
          <w:rFonts w:cs="Helvetica"/>
          <w:kern w:val="1"/>
        </w:rPr>
        <w:t xml:space="preserve"> Ribbing vs. Bullying </w:t>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tab/>
      </w:r>
      <w:r>
        <w:rPr>
          <w:rFonts w:cs="Helvetica"/>
          <w:kern w:val="1"/>
        </w:rPr>
        <w:sym w:font="Wingdings" w:char="F0A1"/>
      </w:r>
      <w:r>
        <w:rPr>
          <w:rFonts w:cs="Helvetica"/>
          <w:kern w:val="1"/>
        </w:rPr>
        <w:t xml:space="preserve"> Taking Responsibility and Apologizing</w:t>
      </w:r>
    </w:p>
    <w:p w14:paraId="4DD29D1F" w14:textId="33CEACED" w:rsidR="00BC5923" w:rsidRPr="00FF313C" w:rsidRDefault="00BC5923" w:rsidP="00FF313C">
      <w:pPr>
        <w:widowControl w:val="0"/>
        <w:tabs>
          <w:tab w:val="left" w:pos="220"/>
          <w:tab w:val="left" w:pos="360"/>
        </w:tabs>
        <w:autoSpaceDE w:val="0"/>
        <w:autoSpaceDN w:val="0"/>
        <w:adjustRightInd w:val="0"/>
        <w:spacing w:after="0" w:line="240" w:lineRule="auto"/>
        <w:rPr>
          <w:rFonts w:cs="Helvetica"/>
          <w:kern w:val="1"/>
        </w:rPr>
      </w:pPr>
    </w:p>
    <w:sectPr w:rsidR="00BC5923" w:rsidRPr="00FF313C" w:rsidSect="007B124E">
      <w:footerReference w:type="first" r:id="rId12"/>
      <w:pgSz w:w="12240" w:h="15840"/>
      <w:pgMar w:top="1152" w:right="1152" w:bottom="1152"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3393F5" w14:textId="77777777" w:rsidR="00B72752" w:rsidRDefault="00B72752" w:rsidP="00261EFA">
      <w:pPr>
        <w:spacing w:after="0" w:line="240" w:lineRule="auto"/>
      </w:pPr>
      <w:r>
        <w:separator/>
      </w:r>
    </w:p>
  </w:endnote>
  <w:endnote w:type="continuationSeparator" w:id="0">
    <w:p w14:paraId="68F93AA2" w14:textId="77777777" w:rsidR="00B72752" w:rsidRDefault="00B72752" w:rsidP="00261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0CA89D" w14:textId="77777777" w:rsidR="00B72752" w:rsidRDefault="00B72752">
    <w:pPr>
      <w:pStyle w:val="Footer"/>
    </w:pPr>
    <w:r>
      <w:t>Milwaukee Public Schools Chief Academic Office March 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8B5203" w14:textId="77777777" w:rsidR="00B72752" w:rsidRDefault="00B72752" w:rsidP="00261EFA">
      <w:pPr>
        <w:spacing w:after="0" w:line="240" w:lineRule="auto"/>
      </w:pPr>
      <w:r>
        <w:separator/>
      </w:r>
    </w:p>
  </w:footnote>
  <w:footnote w:type="continuationSeparator" w:id="0">
    <w:p w14:paraId="32A48B92" w14:textId="77777777" w:rsidR="00B72752" w:rsidRDefault="00B72752" w:rsidP="00261E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42D46"/>
    <w:multiLevelType w:val="hybridMultilevel"/>
    <w:tmpl w:val="10D4F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22CDC"/>
    <w:multiLevelType w:val="hybridMultilevel"/>
    <w:tmpl w:val="9DCC3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7E18E0"/>
    <w:multiLevelType w:val="hybridMultilevel"/>
    <w:tmpl w:val="F052368E"/>
    <w:lvl w:ilvl="0" w:tplc="4086B538">
      <w:start w:val="1"/>
      <w:numFmt w:val="bullet"/>
      <w:lvlText w:val=""/>
      <w:lvlJc w:val="left"/>
      <w:pPr>
        <w:ind w:left="720" w:hanging="360"/>
      </w:pPr>
      <w:rPr>
        <w:rFonts w:ascii="Symbol" w:hAnsi="Symbol" w:hint="default"/>
      </w:rPr>
    </w:lvl>
    <w:lvl w:ilvl="1" w:tplc="9BE66A76">
      <w:start w:val="1"/>
      <w:numFmt w:val="bullet"/>
      <w:lvlText w:val="o"/>
      <w:lvlJc w:val="left"/>
      <w:pPr>
        <w:ind w:left="1440" w:hanging="360"/>
      </w:pPr>
      <w:rPr>
        <w:rFonts w:ascii="Courier New" w:hAnsi="Courier New" w:hint="default"/>
      </w:rPr>
    </w:lvl>
    <w:lvl w:ilvl="2" w:tplc="9B3CDECA">
      <w:start w:val="1"/>
      <w:numFmt w:val="bullet"/>
      <w:lvlText w:val=""/>
      <w:lvlJc w:val="left"/>
      <w:pPr>
        <w:ind w:left="2160" w:hanging="360"/>
      </w:pPr>
      <w:rPr>
        <w:rFonts w:ascii="Wingdings" w:hAnsi="Wingdings" w:hint="default"/>
      </w:rPr>
    </w:lvl>
    <w:lvl w:ilvl="3" w:tplc="8BE2017A">
      <w:start w:val="1"/>
      <w:numFmt w:val="bullet"/>
      <w:lvlText w:val=""/>
      <w:lvlJc w:val="left"/>
      <w:pPr>
        <w:ind w:left="2880" w:hanging="360"/>
      </w:pPr>
      <w:rPr>
        <w:rFonts w:ascii="Symbol" w:hAnsi="Symbol" w:hint="default"/>
      </w:rPr>
    </w:lvl>
    <w:lvl w:ilvl="4" w:tplc="F29AB3F6">
      <w:start w:val="1"/>
      <w:numFmt w:val="bullet"/>
      <w:lvlText w:val="o"/>
      <w:lvlJc w:val="left"/>
      <w:pPr>
        <w:ind w:left="3600" w:hanging="360"/>
      </w:pPr>
      <w:rPr>
        <w:rFonts w:ascii="Courier New" w:hAnsi="Courier New" w:hint="default"/>
      </w:rPr>
    </w:lvl>
    <w:lvl w:ilvl="5" w:tplc="80AA9A54">
      <w:start w:val="1"/>
      <w:numFmt w:val="bullet"/>
      <w:lvlText w:val=""/>
      <w:lvlJc w:val="left"/>
      <w:pPr>
        <w:ind w:left="4320" w:hanging="360"/>
      </w:pPr>
      <w:rPr>
        <w:rFonts w:ascii="Wingdings" w:hAnsi="Wingdings" w:hint="default"/>
      </w:rPr>
    </w:lvl>
    <w:lvl w:ilvl="6" w:tplc="2F9E364C">
      <w:start w:val="1"/>
      <w:numFmt w:val="bullet"/>
      <w:lvlText w:val=""/>
      <w:lvlJc w:val="left"/>
      <w:pPr>
        <w:ind w:left="5040" w:hanging="360"/>
      </w:pPr>
      <w:rPr>
        <w:rFonts w:ascii="Symbol" w:hAnsi="Symbol" w:hint="default"/>
      </w:rPr>
    </w:lvl>
    <w:lvl w:ilvl="7" w:tplc="8E827218">
      <w:start w:val="1"/>
      <w:numFmt w:val="bullet"/>
      <w:lvlText w:val="o"/>
      <w:lvlJc w:val="left"/>
      <w:pPr>
        <w:ind w:left="5760" w:hanging="360"/>
      </w:pPr>
      <w:rPr>
        <w:rFonts w:ascii="Courier New" w:hAnsi="Courier New" w:hint="default"/>
      </w:rPr>
    </w:lvl>
    <w:lvl w:ilvl="8" w:tplc="9FD4238E">
      <w:start w:val="1"/>
      <w:numFmt w:val="bullet"/>
      <w:lvlText w:val=""/>
      <w:lvlJc w:val="left"/>
      <w:pPr>
        <w:ind w:left="6480" w:hanging="360"/>
      </w:pPr>
      <w:rPr>
        <w:rFonts w:ascii="Wingdings" w:hAnsi="Wingdings" w:hint="default"/>
      </w:rPr>
    </w:lvl>
  </w:abstractNum>
  <w:abstractNum w:abstractNumId="3" w15:restartNumberingAfterBreak="0">
    <w:nsid w:val="09C92147"/>
    <w:multiLevelType w:val="hybridMultilevel"/>
    <w:tmpl w:val="BB9E48EC"/>
    <w:lvl w:ilvl="0" w:tplc="0BF8A604">
      <w:start w:val="1"/>
      <w:numFmt w:val="bullet"/>
      <w:lvlText w:val=""/>
      <w:lvlJc w:val="left"/>
      <w:pPr>
        <w:ind w:left="720" w:hanging="360"/>
      </w:pPr>
      <w:rPr>
        <w:rFonts w:ascii="Symbol" w:hAnsi="Symbol" w:hint="default"/>
      </w:rPr>
    </w:lvl>
    <w:lvl w:ilvl="1" w:tplc="5F965868">
      <w:start w:val="1"/>
      <w:numFmt w:val="bullet"/>
      <w:lvlText w:val="o"/>
      <w:lvlJc w:val="left"/>
      <w:pPr>
        <w:ind w:left="1440" w:hanging="360"/>
      </w:pPr>
      <w:rPr>
        <w:rFonts w:ascii="Courier New" w:hAnsi="Courier New" w:hint="default"/>
      </w:rPr>
    </w:lvl>
    <w:lvl w:ilvl="2" w:tplc="010C8D42">
      <w:start w:val="1"/>
      <w:numFmt w:val="bullet"/>
      <w:lvlText w:val=""/>
      <w:lvlJc w:val="left"/>
      <w:pPr>
        <w:ind w:left="2160" w:hanging="360"/>
      </w:pPr>
      <w:rPr>
        <w:rFonts w:ascii="Wingdings" w:hAnsi="Wingdings" w:hint="default"/>
      </w:rPr>
    </w:lvl>
    <w:lvl w:ilvl="3" w:tplc="8432DFC0">
      <w:start w:val="1"/>
      <w:numFmt w:val="bullet"/>
      <w:lvlText w:val=""/>
      <w:lvlJc w:val="left"/>
      <w:pPr>
        <w:ind w:left="2880" w:hanging="360"/>
      </w:pPr>
      <w:rPr>
        <w:rFonts w:ascii="Symbol" w:hAnsi="Symbol" w:hint="default"/>
      </w:rPr>
    </w:lvl>
    <w:lvl w:ilvl="4" w:tplc="81680B3E">
      <w:start w:val="1"/>
      <w:numFmt w:val="bullet"/>
      <w:lvlText w:val="o"/>
      <w:lvlJc w:val="left"/>
      <w:pPr>
        <w:ind w:left="3600" w:hanging="360"/>
      </w:pPr>
      <w:rPr>
        <w:rFonts w:ascii="Courier New" w:hAnsi="Courier New" w:hint="default"/>
      </w:rPr>
    </w:lvl>
    <w:lvl w:ilvl="5" w:tplc="CF9C5284">
      <w:start w:val="1"/>
      <w:numFmt w:val="bullet"/>
      <w:lvlText w:val=""/>
      <w:lvlJc w:val="left"/>
      <w:pPr>
        <w:ind w:left="4320" w:hanging="360"/>
      </w:pPr>
      <w:rPr>
        <w:rFonts w:ascii="Wingdings" w:hAnsi="Wingdings" w:hint="default"/>
      </w:rPr>
    </w:lvl>
    <w:lvl w:ilvl="6" w:tplc="FB94FB04">
      <w:start w:val="1"/>
      <w:numFmt w:val="bullet"/>
      <w:lvlText w:val=""/>
      <w:lvlJc w:val="left"/>
      <w:pPr>
        <w:ind w:left="5040" w:hanging="360"/>
      </w:pPr>
      <w:rPr>
        <w:rFonts w:ascii="Symbol" w:hAnsi="Symbol" w:hint="default"/>
      </w:rPr>
    </w:lvl>
    <w:lvl w:ilvl="7" w:tplc="9498FA6A">
      <w:start w:val="1"/>
      <w:numFmt w:val="bullet"/>
      <w:lvlText w:val="o"/>
      <w:lvlJc w:val="left"/>
      <w:pPr>
        <w:ind w:left="5760" w:hanging="360"/>
      </w:pPr>
      <w:rPr>
        <w:rFonts w:ascii="Courier New" w:hAnsi="Courier New" w:hint="default"/>
      </w:rPr>
    </w:lvl>
    <w:lvl w:ilvl="8" w:tplc="77AA1A1C">
      <w:start w:val="1"/>
      <w:numFmt w:val="bullet"/>
      <w:lvlText w:val=""/>
      <w:lvlJc w:val="left"/>
      <w:pPr>
        <w:ind w:left="6480" w:hanging="360"/>
      </w:pPr>
      <w:rPr>
        <w:rFonts w:ascii="Wingdings" w:hAnsi="Wingdings" w:hint="default"/>
      </w:rPr>
    </w:lvl>
  </w:abstractNum>
  <w:abstractNum w:abstractNumId="4" w15:restartNumberingAfterBreak="0">
    <w:nsid w:val="0CD73DAD"/>
    <w:multiLevelType w:val="hybridMultilevel"/>
    <w:tmpl w:val="B7D88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6D6971"/>
    <w:multiLevelType w:val="hybridMultilevel"/>
    <w:tmpl w:val="DA30E9E8"/>
    <w:lvl w:ilvl="0" w:tplc="FFFAD64C">
      <w:start w:val="1"/>
      <w:numFmt w:val="decimal"/>
      <w:lvlText w:val="%1."/>
      <w:lvlJc w:val="left"/>
      <w:pPr>
        <w:ind w:left="720" w:hanging="360"/>
      </w:pPr>
    </w:lvl>
    <w:lvl w:ilvl="1" w:tplc="9B8A7D7A">
      <w:start w:val="1"/>
      <w:numFmt w:val="lowerLetter"/>
      <w:lvlText w:val="%2."/>
      <w:lvlJc w:val="left"/>
      <w:pPr>
        <w:ind w:left="1440" w:hanging="360"/>
      </w:pPr>
    </w:lvl>
    <w:lvl w:ilvl="2" w:tplc="4F1C7340">
      <w:start w:val="1"/>
      <w:numFmt w:val="lowerRoman"/>
      <w:lvlText w:val="%3."/>
      <w:lvlJc w:val="right"/>
      <w:pPr>
        <w:ind w:left="2160" w:hanging="180"/>
      </w:pPr>
    </w:lvl>
    <w:lvl w:ilvl="3" w:tplc="D5780310">
      <w:start w:val="1"/>
      <w:numFmt w:val="decimal"/>
      <w:lvlText w:val="%4."/>
      <w:lvlJc w:val="left"/>
      <w:pPr>
        <w:ind w:left="2880" w:hanging="360"/>
      </w:pPr>
    </w:lvl>
    <w:lvl w:ilvl="4" w:tplc="C91603A2">
      <w:start w:val="1"/>
      <w:numFmt w:val="lowerLetter"/>
      <w:lvlText w:val="%5."/>
      <w:lvlJc w:val="left"/>
      <w:pPr>
        <w:ind w:left="3600" w:hanging="360"/>
      </w:pPr>
    </w:lvl>
    <w:lvl w:ilvl="5" w:tplc="BF080D00">
      <w:start w:val="1"/>
      <w:numFmt w:val="lowerRoman"/>
      <w:lvlText w:val="%6."/>
      <w:lvlJc w:val="right"/>
      <w:pPr>
        <w:ind w:left="4320" w:hanging="180"/>
      </w:pPr>
    </w:lvl>
    <w:lvl w:ilvl="6" w:tplc="299C8B9C">
      <w:start w:val="1"/>
      <w:numFmt w:val="decimal"/>
      <w:lvlText w:val="%7."/>
      <w:lvlJc w:val="left"/>
      <w:pPr>
        <w:ind w:left="5040" w:hanging="360"/>
      </w:pPr>
    </w:lvl>
    <w:lvl w:ilvl="7" w:tplc="8160B72A">
      <w:start w:val="1"/>
      <w:numFmt w:val="lowerLetter"/>
      <w:lvlText w:val="%8."/>
      <w:lvlJc w:val="left"/>
      <w:pPr>
        <w:ind w:left="5760" w:hanging="360"/>
      </w:pPr>
    </w:lvl>
    <w:lvl w:ilvl="8" w:tplc="407ADB3A">
      <w:start w:val="1"/>
      <w:numFmt w:val="lowerRoman"/>
      <w:lvlText w:val="%9."/>
      <w:lvlJc w:val="right"/>
      <w:pPr>
        <w:ind w:left="6480" w:hanging="180"/>
      </w:pPr>
    </w:lvl>
  </w:abstractNum>
  <w:abstractNum w:abstractNumId="6" w15:restartNumberingAfterBreak="0">
    <w:nsid w:val="13457FA8"/>
    <w:multiLevelType w:val="hybridMultilevel"/>
    <w:tmpl w:val="53928A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8B7E0C"/>
    <w:multiLevelType w:val="hybridMultilevel"/>
    <w:tmpl w:val="C9AC88FA"/>
    <w:lvl w:ilvl="0" w:tplc="783C0F66">
      <w:start w:val="1"/>
      <w:numFmt w:val="bullet"/>
      <w:lvlText w:val=""/>
      <w:lvlJc w:val="left"/>
      <w:pPr>
        <w:ind w:left="720" w:hanging="360"/>
      </w:pPr>
      <w:rPr>
        <w:rFonts w:ascii="Symbol" w:hAnsi="Symbol" w:hint="default"/>
      </w:rPr>
    </w:lvl>
    <w:lvl w:ilvl="1" w:tplc="34AAA85A">
      <w:start w:val="1"/>
      <w:numFmt w:val="bullet"/>
      <w:lvlText w:val="o"/>
      <w:lvlJc w:val="left"/>
      <w:pPr>
        <w:ind w:left="1440" w:hanging="360"/>
      </w:pPr>
      <w:rPr>
        <w:rFonts w:ascii="Courier New" w:hAnsi="Courier New" w:hint="default"/>
      </w:rPr>
    </w:lvl>
    <w:lvl w:ilvl="2" w:tplc="11625628">
      <w:start w:val="1"/>
      <w:numFmt w:val="bullet"/>
      <w:lvlText w:val=""/>
      <w:lvlJc w:val="left"/>
      <w:pPr>
        <w:ind w:left="2160" w:hanging="360"/>
      </w:pPr>
      <w:rPr>
        <w:rFonts w:ascii="Wingdings" w:hAnsi="Wingdings" w:hint="default"/>
      </w:rPr>
    </w:lvl>
    <w:lvl w:ilvl="3" w:tplc="C0724E2A">
      <w:start w:val="1"/>
      <w:numFmt w:val="bullet"/>
      <w:lvlText w:val=""/>
      <w:lvlJc w:val="left"/>
      <w:pPr>
        <w:ind w:left="2880" w:hanging="360"/>
      </w:pPr>
      <w:rPr>
        <w:rFonts w:ascii="Symbol" w:hAnsi="Symbol" w:hint="default"/>
      </w:rPr>
    </w:lvl>
    <w:lvl w:ilvl="4" w:tplc="29D88FEA">
      <w:start w:val="1"/>
      <w:numFmt w:val="bullet"/>
      <w:lvlText w:val="o"/>
      <w:lvlJc w:val="left"/>
      <w:pPr>
        <w:ind w:left="3600" w:hanging="360"/>
      </w:pPr>
      <w:rPr>
        <w:rFonts w:ascii="Courier New" w:hAnsi="Courier New" w:hint="default"/>
      </w:rPr>
    </w:lvl>
    <w:lvl w:ilvl="5" w:tplc="6E0406A6">
      <w:start w:val="1"/>
      <w:numFmt w:val="bullet"/>
      <w:lvlText w:val=""/>
      <w:lvlJc w:val="left"/>
      <w:pPr>
        <w:ind w:left="4320" w:hanging="360"/>
      </w:pPr>
      <w:rPr>
        <w:rFonts w:ascii="Wingdings" w:hAnsi="Wingdings" w:hint="default"/>
      </w:rPr>
    </w:lvl>
    <w:lvl w:ilvl="6" w:tplc="91EEF71C">
      <w:start w:val="1"/>
      <w:numFmt w:val="bullet"/>
      <w:lvlText w:val=""/>
      <w:lvlJc w:val="left"/>
      <w:pPr>
        <w:ind w:left="5040" w:hanging="360"/>
      </w:pPr>
      <w:rPr>
        <w:rFonts w:ascii="Symbol" w:hAnsi="Symbol" w:hint="default"/>
      </w:rPr>
    </w:lvl>
    <w:lvl w:ilvl="7" w:tplc="87EAC490">
      <w:start w:val="1"/>
      <w:numFmt w:val="bullet"/>
      <w:lvlText w:val="o"/>
      <w:lvlJc w:val="left"/>
      <w:pPr>
        <w:ind w:left="5760" w:hanging="360"/>
      </w:pPr>
      <w:rPr>
        <w:rFonts w:ascii="Courier New" w:hAnsi="Courier New" w:hint="default"/>
      </w:rPr>
    </w:lvl>
    <w:lvl w:ilvl="8" w:tplc="5F98ADFC">
      <w:start w:val="1"/>
      <w:numFmt w:val="bullet"/>
      <w:lvlText w:val=""/>
      <w:lvlJc w:val="left"/>
      <w:pPr>
        <w:ind w:left="6480" w:hanging="360"/>
      </w:pPr>
      <w:rPr>
        <w:rFonts w:ascii="Wingdings" w:hAnsi="Wingdings" w:hint="default"/>
      </w:rPr>
    </w:lvl>
  </w:abstractNum>
  <w:abstractNum w:abstractNumId="8" w15:restartNumberingAfterBreak="0">
    <w:nsid w:val="1E803F1F"/>
    <w:multiLevelType w:val="hybridMultilevel"/>
    <w:tmpl w:val="AEDA8698"/>
    <w:lvl w:ilvl="0" w:tplc="09BA9120">
      <w:start w:val="1"/>
      <w:numFmt w:val="decimal"/>
      <w:lvlText w:val="%1."/>
      <w:lvlJc w:val="left"/>
      <w:pPr>
        <w:ind w:left="720" w:hanging="360"/>
      </w:pPr>
    </w:lvl>
    <w:lvl w:ilvl="1" w:tplc="EED0497E">
      <w:start w:val="1"/>
      <w:numFmt w:val="lowerLetter"/>
      <w:lvlText w:val="%2."/>
      <w:lvlJc w:val="left"/>
      <w:pPr>
        <w:ind w:left="1440" w:hanging="360"/>
      </w:pPr>
    </w:lvl>
    <w:lvl w:ilvl="2" w:tplc="DD20CA88">
      <w:start w:val="1"/>
      <w:numFmt w:val="lowerRoman"/>
      <w:lvlText w:val="%3."/>
      <w:lvlJc w:val="right"/>
      <w:pPr>
        <w:ind w:left="2160" w:hanging="180"/>
      </w:pPr>
    </w:lvl>
    <w:lvl w:ilvl="3" w:tplc="3EBADEAA">
      <w:start w:val="1"/>
      <w:numFmt w:val="decimal"/>
      <w:lvlText w:val="%4."/>
      <w:lvlJc w:val="left"/>
      <w:pPr>
        <w:ind w:left="2880" w:hanging="360"/>
      </w:pPr>
    </w:lvl>
    <w:lvl w:ilvl="4" w:tplc="B89CC3A8">
      <w:start w:val="1"/>
      <w:numFmt w:val="lowerLetter"/>
      <w:lvlText w:val="%5."/>
      <w:lvlJc w:val="left"/>
      <w:pPr>
        <w:ind w:left="3600" w:hanging="360"/>
      </w:pPr>
    </w:lvl>
    <w:lvl w:ilvl="5" w:tplc="A372D36A">
      <w:start w:val="1"/>
      <w:numFmt w:val="lowerRoman"/>
      <w:lvlText w:val="%6."/>
      <w:lvlJc w:val="right"/>
      <w:pPr>
        <w:ind w:left="4320" w:hanging="180"/>
      </w:pPr>
    </w:lvl>
    <w:lvl w:ilvl="6" w:tplc="45F2AA6A">
      <w:start w:val="1"/>
      <w:numFmt w:val="decimal"/>
      <w:lvlText w:val="%7."/>
      <w:lvlJc w:val="left"/>
      <w:pPr>
        <w:ind w:left="5040" w:hanging="360"/>
      </w:pPr>
    </w:lvl>
    <w:lvl w:ilvl="7" w:tplc="50E82B1A">
      <w:start w:val="1"/>
      <w:numFmt w:val="lowerLetter"/>
      <w:lvlText w:val="%8."/>
      <w:lvlJc w:val="left"/>
      <w:pPr>
        <w:ind w:left="5760" w:hanging="360"/>
      </w:pPr>
    </w:lvl>
    <w:lvl w:ilvl="8" w:tplc="F29877D2">
      <w:start w:val="1"/>
      <w:numFmt w:val="lowerRoman"/>
      <w:lvlText w:val="%9."/>
      <w:lvlJc w:val="right"/>
      <w:pPr>
        <w:ind w:left="6480" w:hanging="180"/>
      </w:pPr>
    </w:lvl>
  </w:abstractNum>
  <w:abstractNum w:abstractNumId="9" w15:restartNumberingAfterBreak="0">
    <w:nsid w:val="24F63BDE"/>
    <w:multiLevelType w:val="hybridMultilevel"/>
    <w:tmpl w:val="F070A7F8"/>
    <w:lvl w:ilvl="0" w:tplc="772E7DC0">
      <w:start w:val="1"/>
      <w:numFmt w:val="bullet"/>
      <w:lvlText w:val=""/>
      <w:lvlJc w:val="left"/>
      <w:pPr>
        <w:ind w:left="720" w:hanging="360"/>
      </w:pPr>
      <w:rPr>
        <w:rFonts w:ascii="Symbol" w:hAnsi="Symbol" w:hint="default"/>
      </w:rPr>
    </w:lvl>
    <w:lvl w:ilvl="1" w:tplc="9EEEB170">
      <w:start w:val="1"/>
      <w:numFmt w:val="bullet"/>
      <w:lvlText w:val="o"/>
      <w:lvlJc w:val="left"/>
      <w:pPr>
        <w:ind w:left="1440" w:hanging="360"/>
      </w:pPr>
      <w:rPr>
        <w:rFonts w:ascii="Courier New" w:hAnsi="Courier New" w:hint="default"/>
      </w:rPr>
    </w:lvl>
    <w:lvl w:ilvl="2" w:tplc="CB16A19E">
      <w:start w:val="1"/>
      <w:numFmt w:val="bullet"/>
      <w:lvlText w:val=""/>
      <w:lvlJc w:val="left"/>
      <w:pPr>
        <w:ind w:left="2160" w:hanging="360"/>
      </w:pPr>
      <w:rPr>
        <w:rFonts w:ascii="Wingdings" w:hAnsi="Wingdings" w:hint="default"/>
      </w:rPr>
    </w:lvl>
    <w:lvl w:ilvl="3" w:tplc="C60C65F0">
      <w:start w:val="1"/>
      <w:numFmt w:val="bullet"/>
      <w:lvlText w:val=""/>
      <w:lvlJc w:val="left"/>
      <w:pPr>
        <w:ind w:left="2880" w:hanging="360"/>
      </w:pPr>
      <w:rPr>
        <w:rFonts w:ascii="Symbol" w:hAnsi="Symbol" w:hint="default"/>
      </w:rPr>
    </w:lvl>
    <w:lvl w:ilvl="4" w:tplc="0358AC12">
      <w:start w:val="1"/>
      <w:numFmt w:val="bullet"/>
      <w:lvlText w:val="o"/>
      <w:lvlJc w:val="left"/>
      <w:pPr>
        <w:ind w:left="3600" w:hanging="360"/>
      </w:pPr>
      <w:rPr>
        <w:rFonts w:ascii="Courier New" w:hAnsi="Courier New" w:hint="default"/>
      </w:rPr>
    </w:lvl>
    <w:lvl w:ilvl="5" w:tplc="AA6EB3BC">
      <w:start w:val="1"/>
      <w:numFmt w:val="bullet"/>
      <w:lvlText w:val=""/>
      <w:lvlJc w:val="left"/>
      <w:pPr>
        <w:ind w:left="4320" w:hanging="360"/>
      </w:pPr>
      <w:rPr>
        <w:rFonts w:ascii="Wingdings" w:hAnsi="Wingdings" w:hint="default"/>
      </w:rPr>
    </w:lvl>
    <w:lvl w:ilvl="6" w:tplc="D8F48ACE">
      <w:start w:val="1"/>
      <w:numFmt w:val="bullet"/>
      <w:lvlText w:val=""/>
      <w:lvlJc w:val="left"/>
      <w:pPr>
        <w:ind w:left="5040" w:hanging="360"/>
      </w:pPr>
      <w:rPr>
        <w:rFonts w:ascii="Symbol" w:hAnsi="Symbol" w:hint="default"/>
      </w:rPr>
    </w:lvl>
    <w:lvl w:ilvl="7" w:tplc="7384E856">
      <w:start w:val="1"/>
      <w:numFmt w:val="bullet"/>
      <w:lvlText w:val="o"/>
      <w:lvlJc w:val="left"/>
      <w:pPr>
        <w:ind w:left="5760" w:hanging="360"/>
      </w:pPr>
      <w:rPr>
        <w:rFonts w:ascii="Courier New" w:hAnsi="Courier New" w:hint="default"/>
      </w:rPr>
    </w:lvl>
    <w:lvl w:ilvl="8" w:tplc="D0B07D5C">
      <w:start w:val="1"/>
      <w:numFmt w:val="bullet"/>
      <w:lvlText w:val=""/>
      <w:lvlJc w:val="left"/>
      <w:pPr>
        <w:ind w:left="6480" w:hanging="360"/>
      </w:pPr>
      <w:rPr>
        <w:rFonts w:ascii="Wingdings" w:hAnsi="Wingdings" w:hint="default"/>
      </w:rPr>
    </w:lvl>
  </w:abstractNum>
  <w:abstractNum w:abstractNumId="10" w15:restartNumberingAfterBreak="0">
    <w:nsid w:val="271B6881"/>
    <w:multiLevelType w:val="hybridMultilevel"/>
    <w:tmpl w:val="F766B460"/>
    <w:lvl w:ilvl="0" w:tplc="69A8DA64">
      <w:start w:val="1"/>
      <w:numFmt w:val="bullet"/>
      <w:lvlText w:val=""/>
      <w:lvlJc w:val="left"/>
      <w:pPr>
        <w:ind w:left="720" w:hanging="360"/>
      </w:pPr>
      <w:rPr>
        <w:rFonts w:ascii="Symbol" w:hAnsi="Symbol" w:hint="default"/>
      </w:rPr>
    </w:lvl>
    <w:lvl w:ilvl="1" w:tplc="ACA83428">
      <w:start w:val="1"/>
      <w:numFmt w:val="bullet"/>
      <w:lvlText w:val="o"/>
      <w:lvlJc w:val="left"/>
      <w:pPr>
        <w:ind w:left="1440" w:hanging="360"/>
      </w:pPr>
      <w:rPr>
        <w:rFonts w:ascii="Courier New" w:hAnsi="Courier New" w:hint="default"/>
      </w:rPr>
    </w:lvl>
    <w:lvl w:ilvl="2" w:tplc="6ED6AA84">
      <w:start w:val="1"/>
      <w:numFmt w:val="bullet"/>
      <w:lvlText w:val=""/>
      <w:lvlJc w:val="left"/>
      <w:pPr>
        <w:ind w:left="2160" w:hanging="360"/>
      </w:pPr>
      <w:rPr>
        <w:rFonts w:ascii="Wingdings" w:hAnsi="Wingdings" w:hint="default"/>
      </w:rPr>
    </w:lvl>
    <w:lvl w:ilvl="3" w:tplc="05EEFA22">
      <w:start w:val="1"/>
      <w:numFmt w:val="bullet"/>
      <w:lvlText w:val=""/>
      <w:lvlJc w:val="left"/>
      <w:pPr>
        <w:ind w:left="2880" w:hanging="360"/>
      </w:pPr>
      <w:rPr>
        <w:rFonts w:ascii="Symbol" w:hAnsi="Symbol" w:hint="default"/>
      </w:rPr>
    </w:lvl>
    <w:lvl w:ilvl="4" w:tplc="AAC83BFC">
      <w:start w:val="1"/>
      <w:numFmt w:val="bullet"/>
      <w:lvlText w:val="o"/>
      <w:lvlJc w:val="left"/>
      <w:pPr>
        <w:ind w:left="3600" w:hanging="360"/>
      </w:pPr>
      <w:rPr>
        <w:rFonts w:ascii="Courier New" w:hAnsi="Courier New" w:hint="default"/>
      </w:rPr>
    </w:lvl>
    <w:lvl w:ilvl="5" w:tplc="884E8B2E">
      <w:start w:val="1"/>
      <w:numFmt w:val="bullet"/>
      <w:lvlText w:val=""/>
      <w:lvlJc w:val="left"/>
      <w:pPr>
        <w:ind w:left="4320" w:hanging="360"/>
      </w:pPr>
      <w:rPr>
        <w:rFonts w:ascii="Wingdings" w:hAnsi="Wingdings" w:hint="default"/>
      </w:rPr>
    </w:lvl>
    <w:lvl w:ilvl="6" w:tplc="CAC8E8CC">
      <w:start w:val="1"/>
      <w:numFmt w:val="bullet"/>
      <w:lvlText w:val=""/>
      <w:lvlJc w:val="left"/>
      <w:pPr>
        <w:ind w:left="5040" w:hanging="360"/>
      </w:pPr>
      <w:rPr>
        <w:rFonts w:ascii="Symbol" w:hAnsi="Symbol" w:hint="default"/>
      </w:rPr>
    </w:lvl>
    <w:lvl w:ilvl="7" w:tplc="5A86327A">
      <w:start w:val="1"/>
      <w:numFmt w:val="bullet"/>
      <w:lvlText w:val="o"/>
      <w:lvlJc w:val="left"/>
      <w:pPr>
        <w:ind w:left="5760" w:hanging="360"/>
      </w:pPr>
      <w:rPr>
        <w:rFonts w:ascii="Courier New" w:hAnsi="Courier New" w:hint="default"/>
      </w:rPr>
    </w:lvl>
    <w:lvl w:ilvl="8" w:tplc="C4441ECE">
      <w:start w:val="1"/>
      <w:numFmt w:val="bullet"/>
      <w:lvlText w:val=""/>
      <w:lvlJc w:val="left"/>
      <w:pPr>
        <w:ind w:left="6480" w:hanging="360"/>
      </w:pPr>
      <w:rPr>
        <w:rFonts w:ascii="Wingdings" w:hAnsi="Wingdings" w:hint="default"/>
      </w:rPr>
    </w:lvl>
  </w:abstractNum>
  <w:abstractNum w:abstractNumId="11" w15:restartNumberingAfterBreak="0">
    <w:nsid w:val="29585516"/>
    <w:multiLevelType w:val="hybridMultilevel"/>
    <w:tmpl w:val="872C4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D96ED5"/>
    <w:multiLevelType w:val="hybridMultilevel"/>
    <w:tmpl w:val="9000C374"/>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13" w15:restartNumberingAfterBreak="0">
    <w:nsid w:val="3DE119BA"/>
    <w:multiLevelType w:val="hybridMultilevel"/>
    <w:tmpl w:val="4BEAD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2D12E8"/>
    <w:multiLevelType w:val="hybridMultilevel"/>
    <w:tmpl w:val="27623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807A79"/>
    <w:multiLevelType w:val="hybridMultilevel"/>
    <w:tmpl w:val="A7DC1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B66B74"/>
    <w:multiLevelType w:val="hybridMultilevel"/>
    <w:tmpl w:val="04C8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7141C7"/>
    <w:multiLevelType w:val="hybridMultilevel"/>
    <w:tmpl w:val="802216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94E23F1"/>
    <w:multiLevelType w:val="hybridMultilevel"/>
    <w:tmpl w:val="28EEA3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EC4271A"/>
    <w:multiLevelType w:val="hybridMultilevel"/>
    <w:tmpl w:val="B68499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4997533"/>
    <w:multiLevelType w:val="hybridMultilevel"/>
    <w:tmpl w:val="D432FD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475CDF"/>
    <w:multiLevelType w:val="hybridMultilevel"/>
    <w:tmpl w:val="7AC66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7E1DC8"/>
    <w:multiLevelType w:val="hybridMultilevel"/>
    <w:tmpl w:val="8692F53A"/>
    <w:lvl w:ilvl="0" w:tplc="3CAA95A2">
      <w:start w:val="1"/>
      <w:numFmt w:val="bullet"/>
      <w:lvlText w:val=""/>
      <w:lvlJc w:val="left"/>
      <w:pPr>
        <w:ind w:left="720" w:hanging="360"/>
      </w:pPr>
      <w:rPr>
        <w:rFonts w:ascii="Symbol" w:hAnsi="Symbol" w:hint="default"/>
      </w:rPr>
    </w:lvl>
    <w:lvl w:ilvl="1" w:tplc="CF5A4152">
      <w:start w:val="1"/>
      <w:numFmt w:val="bullet"/>
      <w:lvlText w:val="o"/>
      <w:lvlJc w:val="left"/>
      <w:pPr>
        <w:ind w:left="1440" w:hanging="360"/>
      </w:pPr>
      <w:rPr>
        <w:rFonts w:ascii="Courier New" w:hAnsi="Courier New" w:hint="default"/>
      </w:rPr>
    </w:lvl>
    <w:lvl w:ilvl="2" w:tplc="403A3CDE">
      <w:start w:val="1"/>
      <w:numFmt w:val="bullet"/>
      <w:lvlText w:val=""/>
      <w:lvlJc w:val="left"/>
      <w:pPr>
        <w:ind w:left="2160" w:hanging="360"/>
      </w:pPr>
      <w:rPr>
        <w:rFonts w:ascii="Wingdings" w:hAnsi="Wingdings" w:hint="default"/>
      </w:rPr>
    </w:lvl>
    <w:lvl w:ilvl="3" w:tplc="72B4D5B6">
      <w:start w:val="1"/>
      <w:numFmt w:val="bullet"/>
      <w:lvlText w:val=""/>
      <w:lvlJc w:val="left"/>
      <w:pPr>
        <w:ind w:left="2880" w:hanging="360"/>
      </w:pPr>
      <w:rPr>
        <w:rFonts w:ascii="Symbol" w:hAnsi="Symbol" w:hint="default"/>
      </w:rPr>
    </w:lvl>
    <w:lvl w:ilvl="4" w:tplc="5E5EAAAE">
      <w:start w:val="1"/>
      <w:numFmt w:val="bullet"/>
      <w:lvlText w:val="o"/>
      <w:lvlJc w:val="left"/>
      <w:pPr>
        <w:ind w:left="3600" w:hanging="360"/>
      </w:pPr>
      <w:rPr>
        <w:rFonts w:ascii="Courier New" w:hAnsi="Courier New" w:hint="default"/>
      </w:rPr>
    </w:lvl>
    <w:lvl w:ilvl="5" w:tplc="817CD56E">
      <w:start w:val="1"/>
      <w:numFmt w:val="bullet"/>
      <w:lvlText w:val=""/>
      <w:lvlJc w:val="left"/>
      <w:pPr>
        <w:ind w:left="4320" w:hanging="360"/>
      </w:pPr>
      <w:rPr>
        <w:rFonts w:ascii="Wingdings" w:hAnsi="Wingdings" w:hint="default"/>
      </w:rPr>
    </w:lvl>
    <w:lvl w:ilvl="6" w:tplc="77DEED76">
      <w:start w:val="1"/>
      <w:numFmt w:val="bullet"/>
      <w:lvlText w:val=""/>
      <w:lvlJc w:val="left"/>
      <w:pPr>
        <w:ind w:left="5040" w:hanging="360"/>
      </w:pPr>
      <w:rPr>
        <w:rFonts w:ascii="Symbol" w:hAnsi="Symbol" w:hint="default"/>
      </w:rPr>
    </w:lvl>
    <w:lvl w:ilvl="7" w:tplc="81B09F50">
      <w:start w:val="1"/>
      <w:numFmt w:val="bullet"/>
      <w:lvlText w:val="o"/>
      <w:lvlJc w:val="left"/>
      <w:pPr>
        <w:ind w:left="5760" w:hanging="360"/>
      </w:pPr>
      <w:rPr>
        <w:rFonts w:ascii="Courier New" w:hAnsi="Courier New" w:hint="default"/>
      </w:rPr>
    </w:lvl>
    <w:lvl w:ilvl="8" w:tplc="3FEA891A">
      <w:start w:val="1"/>
      <w:numFmt w:val="bullet"/>
      <w:lvlText w:val=""/>
      <w:lvlJc w:val="left"/>
      <w:pPr>
        <w:ind w:left="6480" w:hanging="360"/>
      </w:pPr>
      <w:rPr>
        <w:rFonts w:ascii="Wingdings" w:hAnsi="Wingdings" w:hint="default"/>
      </w:rPr>
    </w:lvl>
  </w:abstractNum>
  <w:abstractNum w:abstractNumId="23" w15:restartNumberingAfterBreak="0">
    <w:nsid w:val="79DC4CC7"/>
    <w:multiLevelType w:val="hybridMultilevel"/>
    <w:tmpl w:val="6AB86D90"/>
    <w:lvl w:ilvl="0" w:tplc="C896AB30">
      <w:start w:val="1"/>
      <w:numFmt w:val="decimal"/>
      <w:lvlText w:val="%1."/>
      <w:lvlJc w:val="left"/>
      <w:pPr>
        <w:ind w:left="720" w:hanging="360"/>
      </w:pPr>
    </w:lvl>
    <w:lvl w:ilvl="1" w:tplc="C8EEEA20">
      <w:start w:val="1"/>
      <w:numFmt w:val="lowerLetter"/>
      <w:lvlText w:val="%2."/>
      <w:lvlJc w:val="left"/>
      <w:pPr>
        <w:ind w:left="1440" w:hanging="360"/>
      </w:pPr>
    </w:lvl>
    <w:lvl w:ilvl="2" w:tplc="6FE2B9B0">
      <w:start w:val="1"/>
      <w:numFmt w:val="lowerRoman"/>
      <w:lvlText w:val="%3."/>
      <w:lvlJc w:val="right"/>
      <w:pPr>
        <w:ind w:left="2160" w:hanging="180"/>
      </w:pPr>
    </w:lvl>
    <w:lvl w:ilvl="3" w:tplc="30F237A4">
      <w:start w:val="1"/>
      <w:numFmt w:val="decimal"/>
      <w:lvlText w:val="%4."/>
      <w:lvlJc w:val="left"/>
      <w:pPr>
        <w:ind w:left="2880" w:hanging="360"/>
      </w:pPr>
    </w:lvl>
    <w:lvl w:ilvl="4" w:tplc="E0326150">
      <w:start w:val="1"/>
      <w:numFmt w:val="lowerLetter"/>
      <w:lvlText w:val="%5."/>
      <w:lvlJc w:val="left"/>
      <w:pPr>
        <w:ind w:left="3600" w:hanging="360"/>
      </w:pPr>
    </w:lvl>
    <w:lvl w:ilvl="5" w:tplc="C0A4EC66">
      <w:start w:val="1"/>
      <w:numFmt w:val="lowerRoman"/>
      <w:lvlText w:val="%6."/>
      <w:lvlJc w:val="right"/>
      <w:pPr>
        <w:ind w:left="4320" w:hanging="180"/>
      </w:pPr>
    </w:lvl>
    <w:lvl w:ilvl="6" w:tplc="BAD4FB80">
      <w:start w:val="1"/>
      <w:numFmt w:val="decimal"/>
      <w:lvlText w:val="%7."/>
      <w:lvlJc w:val="left"/>
      <w:pPr>
        <w:ind w:left="5040" w:hanging="360"/>
      </w:pPr>
    </w:lvl>
    <w:lvl w:ilvl="7" w:tplc="001EE1CA">
      <w:start w:val="1"/>
      <w:numFmt w:val="lowerLetter"/>
      <w:lvlText w:val="%8."/>
      <w:lvlJc w:val="left"/>
      <w:pPr>
        <w:ind w:left="5760" w:hanging="360"/>
      </w:pPr>
    </w:lvl>
    <w:lvl w:ilvl="8" w:tplc="91282D58">
      <w:start w:val="1"/>
      <w:numFmt w:val="lowerRoman"/>
      <w:lvlText w:val="%9."/>
      <w:lvlJc w:val="right"/>
      <w:pPr>
        <w:ind w:left="6480" w:hanging="180"/>
      </w:pPr>
    </w:lvl>
  </w:abstractNum>
  <w:abstractNum w:abstractNumId="24" w15:restartNumberingAfterBreak="0">
    <w:nsid w:val="7C603809"/>
    <w:multiLevelType w:val="hybridMultilevel"/>
    <w:tmpl w:val="9ABCB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8"/>
  </w:num>
  <w:num w:numId="3">
    <w:abstractNumId w:val="5"/>
  </w:num>
  <w:num w:numId="4">
    <w:abstractNumId w:val="23"/>
  </w:num>
  <w:num w:numId="5">
    <w:abstractNumId w:val="2"/>
  </w:num>
  <w:num w:numId="6">
    <w:abstractNumId w:val="10"/>
  </w:num>
  <w:num w:numId="7">
    <w:abstractNumId w:val="3"/>
  </w:num>
  <w:num w:numId="8">
    <w:abstractNumId w:val="7"/>
  </w:num>
  <w:num w:numId="9">
    <w:abstractNumId w:val="9"/>
  </w:num>
  <w:num w:numId="10">
    <w:abstractNumId w:val="20"/>
  </w:num>
  <w:num w:numId="11">
    <w:abstractNumId w:val="18"/>
  </w:num>
  <w:num w:numId="12">
    <w:abstractNumId w:val="17"/>
  </w:num>
  <w:num w:numId="13">
    <w:abstractNumId w:val="21"/>
  </w:num>
  <w:num w:numId="14">
    <w:abstractNumId w:val="16"/>
  </w:num>
  <w:num w:numId="15">
    <w:abstractNumId w:val="14"/>
  </w:num>
  <w:num w:numId="16">
    <w:abstractNumId w:val="4"/>
  </w:num>
  <w:num w:numId="17">
    <w:abstractNumId w:val="15"/>
  </w:num>
  <w:num w:numId="18">
    <w:abstractNumId w:val="11"/>
  </w:num>
  <w:num w:numId="19">
    <w:abstractNumId w:val="24"/>
  </w:num>
  <w:num w:numId="20">
    <w:abstractNumId w:val="1"/>
  </w:num>
  <w:num w:numId="21">
    <w:abstractNumId w:val="12"/>
  </w:num>
  <w:num w:numId="22">
    <w:abstractNumId w:val="6"/>
  </w:num>
  <w:num w:numId="23">
    <w:abstractNumId w:val="0"/>
  </w:num>
  <w:num w:numId="24">
    <w:abstractNumId w:val="13"/>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4F4"/>
    <w:rsid w:val="00011238"/>
    <w:rsid w:val="00016166"/>
    <w:rsid w:val="000162D4"/>
    <w:rsid w:val="00026843"/>
    <w:rsid w:val="00034FE0"/>
    <w:rsid w:val="00044304"/>
    <w:rsid w:val="00050A59"/>
    <w:rsid w:val="0009057F"/>
    <w:rsid w:val="00094A14"/>
    <w:rsid w:val="00094BF7"/>
    <w:rsid w:val="000A04C3"/>
    <w:rsid w:val="000C4B4E"/>
    <w:rsid w:val="001011D0"/>
    <w:rsid w:val="001527A9"/>
    <w:rsid w:val="0015518D"/>
    <w:rsid w:val="00161B71"/>
    <w:rsid w:val="00190BD6"/>
    <w:rsid w:val="001D5BA9"/>
    <w:rsid w:val="001F63C4"/>
    <w:rsid w:val="00214457"/>
    <w:rsid w:val="002256F7"/>
    <w:rsid w:val="00261EFA"/>
    <w:rsid w:val="002749E6"/>
    <w:rsid w:val="0028339C"/>
    <w:rsid w:val="002B085A"/>
    <w:rsid w:val="002C0A2D"/>
    <w:rsid w:val="002D434F"/>
    <w:rsid w:val="002D4E0B"/>
    <w:rsid w:val="002E0CB3"/>
    <w:rsid w:val="00392B75"/>
    <w:rsid w:val="003A34D8"/>
    <w:rsid w:val="003C4495"/>
    <w:rsid w:val="003D616C"/>
    <w:rsid w:val="003E4441"/>
    <w:rsid w:val="003F45B4"/>
    <w:rsid w:val="003F7D8C"/>
    <w:rsid w:val="0040463D"/>
    <w:rsid w:val="00417282"/>
    <w:rsid w:val="00457413"/>
    <w:rsid w:val="004B167E"/>
    <w:rsid w:val="004B55C8"/>
    <w:rsid w:val="004C1244"/>
    <w:rsid w:val="004E704C"/>
    <w:rsid w:val="004F0B3B"/>
    <w:rsid w:val="004F19F2"/>
    <w:rsid w:val="004F2A78"/>
    <w:rsid w:val="004F4751"/>
    <w:rsid w:val="00500437"/>
    <w:rsid w:val="00503C24"/>
    <w:rsid w:val="00504EA4"/>
    <w:rsid w:val="005150CE"/>
    <w:rsid w:val="00550C82"/>
    <w:rsid w:val="0057373A"/>
    <w:rsid w:val="005746D0"/>
    <w:rsid w:val="005B0411"/>
    <w:rsid w:val="005C34BE"/>
    <w:rsid w:val="005D3E6E"/>
    <w:rsid w:val="005D7B4A"/>
    <w:rsid w:val="006027F2"/>
    <w:rsid w:val="0063190A"/>
    <w:rsid w:val="00655E76"/>
    <w:rsid w:val="00655E97"/>
    <w:rsid w:val="006822AA"/>
    <w:rsid w:val="0068705E"/>
    <w:rsid w:val="006A1401"/>
    <w:rsid w:val="006C653A"/>
    <w:rsid w:val="00702F3B"/>
    <w:rsid w:val="00711092"/>
    <w:rsid w:val="00774E05"/>
    <w:rsid w:val="00792585"/>
    <w:rsid w:val="007B124E"/>
    <w:rsid w:val="007D7CB4"/>
    <w:rsid w:val="00807DD2"/>
    <w:rsid w:val="00846711"/>
    <w:rsid w:val="008524C4"/>
    <w:rsid w:val="00885D1B"/>
    <w:rsid w:val="008868AF"/>
    <w:rsid w:val="008B0060"/>
    <w:rsid w:val="008E1A99"/>
    <w:rsid w:val="008F1502"/>
    <w:rsid w:val="009055E8"/>
    <w:rsid w:val="00912824"/>
    <w:rsid w:val="0093700A"/>
    <w:rsid w:val="0096042C"/>
    <w:rsid w:val="00976902"/>
    <w:rsid w:val="009A51A8"/>
    <w:rsid w:val="009C21B2"/>
    <w:rsid w:val="009E2722"/>
    <w:rsid w:val="009F227B"/>
    <w:rsid w:val="00A00510"/>
    <w:rsid w:val="00AB20AA"/>
    <w:rsid w:val="00AC5746"/>
    <w:rsid w:val="00B36E23"/>
    <w:rsid w:val="00B3763C"/>
    <w:rsid w:val="00B72752"/>
    <w:rsid w:val="00BC5923"/>
    <w:rsid w:val="00CA1E8E"/>
    <w:rsid w:val="00CF40B1"/>
    <w:rsid w:val="00D074F4"/>
    <w:rsid w:val="00D32234"/>
    <w:rsid w:val="00D960B9"/>
    <w:rsid w:val="00DB70B9"/>
    <w:rsid w:val="00DC61F0"/>
    <w:rsid w:val="00E42F76"/>
    <w:rsid w:val="00E608E1"/>
    <w:rsid w:val="00E671FD"/>
    <w:rsid w:val="00E67DFA"/>
    <w:rsid w:val="00E9074B"/>
    <w:rsid w:val="00EA68C9"/>
    <w:rsid w:val="00EE1E51"/>
    <w:rsid w:val="00F0148B"/>
    <w:rsid w:val="00F153F8"/>
    <w:rsid w:val="00F651F1"/>
    <w:rsid w:val="00F96BCA"/>
    <w:rsid w:val="00FB209E"/>
    <w:rsid w:val="00FE2F0D"/>
    <w:rsid w:val="00FF313C"/>
    <w:rsid w:val="2F830218"/>
    <w:rsid w:val="48EC2F6A"/>
    <w:rsid w:val="4F2FE20A"/>
    <w:rsid w:val="53B30EB6"/>
    <w:rsid w:val="55F586EC"/>
    <w:rsid w:val="58DC86C7"/>
    <w:rsid w:val="6413D9D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2F261E"/>
  <w15:docId w15:val="{58AAA5DC-8F59-48F7-96D7-2897ADA23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074F4"/>
    <w:pPr>
      <w:ind w:left="720"/>
      <w:contextualSpacing/>
    </w:pPr>
  </w:style>
  <w:style w:type="character" w:styleId="Hyperlink">
    <w:name w:val="Hyperlink"/>
    <w:basedOn w:val="DefaultParagraphFont"/>
    <w:uiPriority w:val="99"/>
    <w:semiHidden/>
    <w:unhideWhenUsed/>
    <w:rsid w:val="00392B75"/>
    <w:rPr>
      <w:color w:val="0000FF"/>
      <w:u w:val="single"/>
    </w:rPr>
  </w:style>
  <w:style w:type="character" w:customStyle="1" w:styleId="firstword1">
    <w:name w:val="firstword1"/>
    <w:basedOn w:val="DefaultParagraphFont"/>
    <w:rsid w:val="00392B75"/>
    <w:rPr>
      <w:rFonts w:ascii="Verdana" w:hAnsi="Verdana" w:hint="default"/>
      <w:b/>
      <w:bCs/>
      <w:strike w:val="0"/>
      <w:dstrike w:val="0"/>
      <w:sz w:val="26"/>
      <w:szCs w:val="26"/>
      <w:u w:val="none"/>
      <w:effect w:val="none"/>
    </w:rPr>
  </w:style>
  <w:style w:type="character" w:customStyle="1" w:styleId="votelink1">
    <w:name w:val="votelink1"/>
    <w:basedOn w:val="DefaultParagraphFont"/>
    <w:rsid w:val="00392B75"/>
    <w:rPr>
      <w:rFonts w:ascii="Verdana" w:hAnsi="Verdana" w:hint="default"/>
      <w:b/>
      <w:bCs/>
      <w:strike w:val="0"/>
      <w:dstrike w:val="0"/>
      <w:color w:val="232323"/>
      <w:sz w:val="22"/>
      <w:szCs w:val="22"/>
      <w:u w:val="none"/>
      <w:effect w:val="none"/>
    </w:rPr>
  </w:style>
  <w:style w:type="character" w:customStyle="1" w:styleId="smtext1">
    <w:name w:val="smtext1"/>
    <w:basedOn w:val="DefaultParagraphFont"/>
    <w:rsid w:val="00392B75"/>
    <w:rPr>
      <w:rFonts w:ascii="Verdana" w:hAnsi="Verdana" w:hint="default"/>
      <w:strike w:val="0"/>
      <w:dstrike w:val="0"/>
      <w:color w:val="232323"/>
      <w:sz w:val="24"/>
      <w:szCs w:val="24"/>
      <w:u w:val="none"/>
      <w:effect w:val="none"/>
    </w:rPr>
  </w:style>
  <w:style w:type="paragraph" w:styleId="BalloonText">
    <w:name w:val="Balloon Text"/>
    <w:basedOn w:val="Normal"/>
    <w:link w:val="BalloonTextChar"/>
    <w:uiPriority w:val="99"/>
    <w:semiHidden/>
    <w:unhideWhenUsed/>
    <w:rsid w:val="00392B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B75"/>
    <w:rPr>
      <w:rFonts w:ascii="Tahoma" w:hAnsi="Tahoma" w:cs="Tahoma"/>
      <w:sz w:val="16"/>
      <w:szCs w:val="16"/>
    </w:rPr>
  </w:style>
  <w:style w:type="character" w:customStyle="1" w:styleId="bqquotelink1">
    <w:name w:val="bqquotelink1"/>
    <w:basedOn w:val="DefaultParagraphFont"/>
    <w:rsid w:val="00976902"/>
    <w:rPr>
      <w:rFonts w:ascii="Verdana" w:hAnsi="Verdana" w:hint="default"/>
      <w:sz w:val="34"/>
      <w:szCs w:val="34"/>
    </w:rPr>
  </w:style>
  <w:style w:type="character" w:customStyle="1" w:styleId="bodybold1">
    <w:name w:val="bodybold1"/>
    <w:basedOn w:val="DefaultParagraphFont"/>
    <w:rsid w:val="00976902"/>
    <w:rPr>
      <w:b/>
      <w:bCs/>
    </w:rPr>
  </w:style>
  <w:style w:type="paragraph" w:styleId="Header">
    <w:name w:val="header"/>
    <w:basedOn w:val="Normal"/>
    <w:link w:val="HeaderChar"/>
    <w:uiPriority w:val="99"/>
    <w:unhideWhenUsed/>
    <w:rsid w:val="00261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EFA"/>
  </w:style>
  <w:style w:type="paragraph" w:styleId="Footer">
    <w:name w:val="footer"/>
    <w:basedOn w:val="Normal"/>
    <w:link w:val="FooterChar"/>
    <w:uiPriority w:val="99"/>
    <w:unhideWhenUsed/>
    <w:rsid w:val="00261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EFA"/>
  </w:style>
  <w:style w:type="table" w:styleId="TableGrid">
    <w:name w:val="Table Grid"/>
    <w:basedOn w:val="TableNormal"/>
    <w:uiPriority w:val="59"/>
    <w:rsid w:val="00E608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653862">
      <w:bodyDiv w:val="1"/>
      <w:marLeft w:val="0"/>
      <w:marRight w:val="0"/>
      <w:marTop w:val="0"/>
      <w:marBottom w:val="0"/>
      <w:divBdr>
        <w:top w:val="none" w:sz="0" w:space="0" w:color="auto"/>
        <w:left w:val="none" w:sz="0" w:space="0" w:color="auto"/>
        <w:bottom w:val="none" w:sz="0" w:space="0" w:color="auto"/>
        <w:right w:val="none" w:sz="0" w:space="0" w:color="auto"/>
      </w:divBdr>
      <w:divsChild>
        <w:div w:id="1992520178">
          <w:marLeft w:val="0"/>
          <w:marRight w:val="0"/>
          <w:marTop w:val="0"/>
          <w:marBottom w:val="0"/>
          <w:divBdr>
            <w:top w:val="none" w:sz="0" w:space="0" w:color="auto"/>
            <w:left w:val="none" w:sz="0" w:space="0" w:color="auto"/>
            <w:bottom w:val="none" w:sz="0" w:space="0" w:color="auto"/>
            <w:right w:val="none" w:sz="0" w:space="0" w:color="auto"/>
          </w:divBdr>
          <w:divsChild>
            <w:div w:id="428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771931">
      <w:bodyDiv w:val="1"/>
      <w:marLeft w:val="0"/>
      <w:marRight w:val="0"/>
      <w:marTop w:val="0"/>
      <w:marBottom w:val="0"/>
      <w:divBdr>
        <w:top w:val="none" w:sz="0" w:space="0" w:color="auto"/>
        <w:left w:val="none" w:sz="0" w:space="0" w:color="auto"/>
        <w:bottom w:val="none" w:sz="0" w:space="0" w:color="auto"/>
        <w:right w:val="none" w:sz="0" w:space="0" w:color="auto"/>
      </w:divBdr>
      <w:divsChild>
        <w:div w:id="2083335795">
          <w:marLeft w:val="0"/>
          <w:marRight w:val="0"/>
          <w:marTop w:val="0"/>
          <w:marBottom w:val="0"/>
          <w:divBdr>
            <w:top w:val="none" w:sz="0" w:space="0" w:color="auto"/>
            <w:left w:val="none" w:sz="0" w:space="0" w:color="auto"/>
            <w:bottom w:val="none" w:sz="0" w:space="0" w:color="auto"/>
            <w:right w:val="none" w:sz="0" w:space="0" w:color="auto"/>
          </w:divBdr>
          <w:divsChild>
            <w:div w:id="1036976335">
              <w:marLeft w:val="0"/>
              <w:marRight w:val="0"/>
              <w:marTop w:val="0"/>
              <w:marBottom w:val="0"/>
              <w:divBdr>
                <w:top w:val="none" w:sz="0" w:space="0" w:color="auto"/>
                <w:left w:val="none" w:sz="0" w:space="0" w:color="auto"/>
                <w:bottom w:val="none" w:sz="0" w:space="0" w:color="auto"/>
                <w:right w:val="none" w:sz="0" w:space="0" w:color="auto"/>
              </w:divBdr>
              <w:divsChild>
                <w:div w:id="929004367">
                  <w:marLeft w:val="0"/>
                  <w:marRight w:val="0"/>
                  <w:marTop w:val="0"/>
                  <w:marBottom w:val="0"/>
                  <w:divBdr>
                    <w:top w:val="none" w:sz="0" w:space="0" w:color="auto"/>
                    <w:left w:val="none" w:sz="0" w:space="0" w:color="auto"/>
                    <w:bottom w:val="none" w:sz="0" w:space="0" w:color="auto"/>
                    <w:right w:val="none" w:sz="0" w:space="0" w:color="auto"/>
                  </w:divBdr>
                  <w:divsChild>
                    <w:div w:id="2044361111">
                      <w:marLeft w:val="0"/>
                      <w:marRight w:val="0"/>
                      <w:marTop w:val="56"/>
                      <w:marBottom w:val="0"/>
                      <w:divBdr>
                        <w:top w:val="none" w:sz="0" w:space="0" w:color="auto"/>
                        <w:left w:val="none" w:sz="0" w:space="0" w:color="auto"/>
                        <w:bottom w:val="none" w:sz="0" w:space="0" w:color="auto"/>
                        <w:right w:val="none" w:sz="0" w:space="0" w:color="auto"/>
                      </w:divBdr>
                      <w:divsChild>
                        <w:div w:id="1529636727">
                          <w:marLeft w:val="0"/>
                          <w:marRight w:val="0"/>
                          <w:marTop w:val="0"/>
                          <w:marBottom w:val="0"/>
                          <w:divBdr>
                            <w:top w:val="single" w:sz="8" w:space="5" w:color="C3CCDF"/>
                            <w:left w:val="single" w:sz="8" w:space="5" w:color="C3CCDF"/>
                            <w:bottom w:val="single" w:sz="8" w:space="5" w:color="C3CCDF"/>
                            <w:right w:val="single" w:sz="8" w:space="5" w:color="C3CCDF"/>
                          </w:divBdr>
                          <w:divsChild>
                            <w:div w:id="1905020278">
                              <w:marLeft w:val="0"/>
                              <w:marRight w:val="0"/>
                              <w:marTop w:val="0"/>
                              <w:marBottom w:val="0"/>
                              <w:divBdr>
                                <w:top w:val="none" w:sz="0" w:space="0" w:color="auto"/>
                                <w:left w:val="none" w:sz="0" w:space="0" w:color="auto"/>
                                <w:bottom w:val="none" w:sz="0" w:space="0" w:color="auto"/>
                                <w:right w:val="none" w:sz="0" w:space="0" w:color="auto"/>
                              </w:divBdr>
                            </w:div>
                            <w:div w:id="105619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4170573">
      <w:bodyDiv w:val="1"/>
      <w:marLeft w:val="0"/>
      <w:marRight w:val="0"/>
      <w:marTop w:val="0"/>
      <w:marBottom w:val="0"/>
      <w:divBdr>
        <w:top w:val="none" w:sz="0" w:space="0" w:color="auto"/>
        <w:left w:val="none" w:sz="0" w:space="0" w:color="auto"/>
        <w:bottom w:val="none" w:sz="0" w:space="0" w:color="auto"/>
        <w:right w:val="none" w:sz="0" w:space="0" w:color="auto"/>
      </w:divBdr>
    </w:div>
    <w:div w:id="1184514681">
      <w:bodyDiv w:val="1"/>
      <w:marLeft w:val="0"/>
      <w:marRight w:val="0"/>
      <w:marTop w:val="0"/>
      <w:marBottom w:val="0"/>
      <w:divBdr>
        <w:top w:val="none" w:sz="0" w:space="0" w:color="auto"/>
        <w:left w:val="none" w:sz="0" w:space="0" w:color="auto"/>
        <w:bottom w:val="none" w:sz="0" w:space="0" w:color="auto"/>
        <w:right w:val="none" w:sz="0" w:space="0" w:color="auto"/>
      </w:divBdr>
      <w:divsChild>
        <w:div w:id="1374042561">
          <w:marLeft w:val="0"/>
          <w:marRight w:val="0"/>
          <w:marTop w:val="0"/>
          <w:marBottom w:val="0"/>
          <w:divBdr>
            <w:top w:val="none" w:sz="0" w:space="0" w:color="auto"/>
            <w:left w:val="none" w:sz="0" w:space="0" w:color="auto"/>
            <w:bottom w:val="none" w:sz="0" w:space="0" w:color="auto"/>
            <w:right w:val="none" w:sz="0" w:space="0" w:color="auto"/>
          </w:divBdr>
          <w:divsChild>
            <w:div w:id="102197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520208">
      <w:bodyDiv w:val="1"/>
      <w:marLeft w:val="0"/>
      <w:marRight w:val="0"/>
      <w:marTop w:val="0"/>
      <w:marBottom w:val="0"/>
      <w:divBdr>
        <w:top w:val="none" w:sz="0" w:space="0" w:color="auto"/>
        <w:left w:val="none" w:sz="0" w:space="0" w:color="auto"/>
        <w:bottom w:val="none" w:sz="0" w:space="0" w:color="auto"/>
        <w:right w:val="none" w:sz="0" w:space="0" w:color="auto"/>
      </w:divBdr>
    </w:div>
    <w:div w:id="190024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43566EFEB5244DBC2DED5AC50DC2E9" ma:contentTypeVersion="2" ma:contentTypeDescription="Create a new document." ma:contentTypeScope="" ma:versionID="0a56e24c1b1bff6deb0745cb95829253">
  <xsd:schema xmlns:xsd="http://www.w3.org/2001/XMLSchema" xmlns:xs="http://www.w3.org/2001/XMLSchema" xmlns:p="http://schemas.microsoft.com/office/2006/metadata/properties" xmlns:ns3="f29f8828-7f10-491b-8229-1dc3423ce2a6" targetNamespace="http://schemas.microsoft.com/office/2006/metadata/properties" ma:root="true" ma:fieldsID="d9ede314dea8f0dabb0a0ca22a8d8506" ns3:_="">
    <xsd:import namespace="f29f8828-7f10-491b-8229-1dc3423ce2a6"/>
    <xsd:element name="properties">
      <xsd:complexType>
        <xsd:sequence>
          <xsd:element name="documentManagement">
            <xsd:complexType>
              <xsd:all>
                <xsd:element ref="ns3:SharedWithUsers" minOccurs="0"/>
                <xsd:element ref="ns3: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f8828-7f10-491b-8229-1dc3423ce2a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271E6-D387-4633-89B0-407F7EECE7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f8828-7f10-491b-8229-1dc3423ce2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32D68E-C1D4-4FEF-8B29-EB386996B98F}">
  <ds:schemaRefs>
    <ds:schemaRef ds:uri="http://schemas.microsoft.com/sharepoint/v3/contenttype/forms"/>
  </ds:schemaRefs>
</ds:datastoreItem>
</file>

<file path=customXml/itemProps3.xml><?xml version="1.0" encoding="utf-8"?>
<ds:datastoreItem xmlns:ds="http://schemas.openxmlformats.org/officeDocument/2006/customXml" ds:itemID="{1294584B-A552-4455-9123-6BF70C600E73}">
  <ds:schemaRefs>
    <ds:schemaRef ds:uri="http://purl.org/dc/terms/"/>
    <ds:schemaRef ds:uri="f29f8828-7f10-491b-8229-1dc3423ce2a6"/>
    <ds:schemaRef ds:uri="http://schemas.microsoft.com/office/infopath/2007/PartnerControls"/>
    <ds:schemaRef ds:uri="http://www.w3.org/XML/1998/namespace"/>
    <ds:schemaRef ds:uri="http://purl.org/dc/dcmitype/"/>
    <ds:schemaRef ds:uri="http://schemas.microsoft.com/office/2006/metadata/properties"/>
    <ds:schemaRef ds:uri="http://purl.org/dc/elements/1.1/"/>
    <ds:schemaRef ds:uri="http://schemas.microsoft.com/office/2006/documentManagement/types"/>
    <ds:schemaRef ds:uri="http://schemas.openxmlformats.org/package/2006/metadata/core-properties"/>
  </ds:schemaRefs>
</ds:datastoreItem>
</file>

<file path=customXml/itemProps4.xml><?xml version="1.0" encoding="utf-8"?>
<ds:datastoreItem xmlns:ds="http://schemas.openxmlformats.org/officeDocument/2006/customXml" ds:itemID="{41939BB8-8063-49C5-994F-440CD32A7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1830</Words>
  <Characters>10433</Characters>
  <Application>Microsoft Office Word</Application>
  <DocSecurity>0</DocSecurity>
  <Lines>86</Lines>
  <Paragraphs>24</Paragraphs>
  <ScaleCrop>false</ScaleCrop>
  <Company>Milwaukee Public Schools</Company>
  <LinksUpToDate>false</LinksUpToDate>
  <CharactersWithSpaces>12239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MPS</dc:creator>
  <cp:lastModifiedBy>Horn, Karen D</cp:lastModifiedBy>
  <cp:revision>23</cp:revision>
  <cp:lastPrinted>2015-01-21T20:14:00Z</cp:lastPrinted>
  <dcterms:created xsi:type="dcterms:W3CDTF">2015-01-23T19:11:00Z</dcterms:created>
  <dcterms:modified xsi:type="dcterms:W3CDTF">2015-08-18T14:19:00Z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0x0101003543566EFEB5244DBC2DED5AC50DC2E9</vt:lpwstr>
  </property>
</Properties>
</file>