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EB615C" w14:textId="77777777" w:rsidR="00AE250B" w:rsidRDefault="00AE250B">
      <w:r w:rsidRPr="00AE250B">
        <w:rPr>
          <w:b/>
          <w:u w:val="single"/>
        </w:rPr>
        <w:t>Topic:</w:t>
      </w:r>
      <w:r>
        <w:tab/>
      </w:r>
      <w:r>
        <w:tab/>
      </w:r>
      <w:r>
        <w:tab/>
      </w:r>
      <w:r w:rsidR="0022347A">
        <w:rPr>
          <w:b/>
        </w:rPr>
        <w:t>The Effects of Absenteeism</w:t>
      </w:r>
      <w:r w:rsidR="0022347A">
        <w:br/>
      </w:r>
    </w:p>
    <w:p w14:paraId="6CEB615D" w14:textId="6344465D" w:rsidR="00AE250B" w:rsidRPr="0022347A" w:rsidRDefault="00AE250B" w:rsidP="0022347A">
      <w:pPr>
        <w:ind w:left="2160" w:hanging="2160"/>
        <w:rPr>
          <w:i/>
        </w:rPr>
      </w:pPr>
      <w:r w:rsidRPr="00AE250B">
        <w:rPr>
          <w:u w:val="single"/>
        </w:rPr>
        <w:t>Learning Intentions:</w:t>
      </w:r>
      <w:r>
        <w:tab/>
      </w:r>
      <w:r w:rsidR="000F319D">
        <w:rPr>
          <w:rFonts w:ascii="Calibri" w:eastAsia="Calibri" w:hAnsi="Calibri" w:cs="Calibri"/>
          <w:i/>
          <w:iCs/>
        </w:rPr>
        <w:t>We</w:t>
      </w:r>
      <w:r w:rsidR="0022347A" w:rsidRPr="23DA5EAB">
        <w:rPr>
          <w:rFonts w:ascii="Calibri" w:eastAsia="Calibri" w:hAnsi="Calibri" w:cs="Calibri"/>
          <w:i/>
          <w:iCs/>
        </w:rPr>
        <w:t xml:space="preserve"> will </w:t>
      </w:r>
      <w:r w:rsidR="000F319D">
        <w:rPr>
          <w:rFonts w:ascii="Calibri" w:eastAsia="Calibri" w:hAnsi="Calibri" w:cs="Calibri"/>
          <w:i/>
          <w:iCs/>
        </w:rPr>
        <w:t xml:space="preserve">learn that our </w:t>
      </w:r>
      <w:r w:rsidR="0022347A" w:rsidRPr="23DA5EAB">
        <w:rPr>
          <w:rFonts w:ascii="Calibri" w:eastAsia="Calibri" w:hAnsi="Calibri" w:cs="Calibri"/>
          <w:i/>
          <w:iCs/>
        </w:rPr>
        <w:t xml:space="preserve">absences </w:t>
      </w:r>
      <w:r w:rsidR="000F319D">
        <w:rPr>
          <w:rFonts w:ascii="Calibri" w:eastAsia="Calibri" w:hAnsi="Calibri" w:cs="Calibri"/>
          <w:i/>
          <w:iCs/>
        </w:rPr>
        <w:t>have an impact on ourselves</w:t>
      </w:r>
      <w:r w:rsidR="0022347A" w:rsidRPr="23DA5EAB">
        <w:rPr>
          <w:rFonts w:ascii="Calibri" w:eastAsia="Calibri" w:hAnsi="Calibri" w:cs="Calibri"/>
          <w:i/>
          <w:iCs/>
        </w:rPr>
        <w:t xml:space="preserve"> and on others.</w:t>
      </w:r>
      <w:r w:rsidR="0022347A">
        <w:rPr>
          <w:i/>
        </w:rPr>
        <w:br/>
      </w:r>
    </w:p>
    <w:p w14:paraId="6CEB615E" w14:textId="74F744A8" w:rsidR="0022347A" w:rsidRDefault="00AE250B" w:rsidP="0022347A">
      <w:r w:rsidRPr="00AE250B">
        <w:rPr>
          <w:u w:val="single"/>
        </w:rPr>
        <w:t>Success Criteria:</w:t>
      </w:r>
      <w:r>
        <w:tab/>
      </w:r>
      <w:r w:rsidR="000F319D">
        <w:rPr>
          <w:rFonts w:ascii="Calibri" w:eastAsia="Calibri" w:hAnsi="Calibri" w:cs="Calibri"/>
          <w:i/>
          <w:iCs/>
        </w:rPr>
        <w:t>We will know we</w:t>
      </w:r>
      <w:r w:rsidR="00180D82">
        <w:rPr>
          <w:rFonts w:ascii="Calibri" w:eastAsia="Calibri" w:hAnsi="Calibri" w:cs="Calibri"/>
          <w:i/>
          <w:iCs/>
        </w:rPr>
        <w:t xml:space="preserve"> are successful when we</w:t>
      </w:r>
      <w:bookmarkStart w:id="0" w:name="_GoBack"/>
      <w:bookmarkEnd w:id="0"/>
      <w:r w:rsidR="0022347A">
        <w:rPr>
          <w:rFonts w:ascii="Calibri" w:eastAsia="Calibri" w:hAnsi="Calibri" w:cs="Calibri"/>
          <w:i/>
          <w:iCs/>
        </w:rPr>
        <w:t xml:space="preserve"> are able to;</w:t>
      </w:r>
      <w:r w:rsidR="0022347A" w:rsidRPr="6B6D8BA0">
        <w:rPr>
          <w:rFonts w:ascii="Calibri" w:eastAsia="Calibri" w:hAnsi="Calibri" w:cs="Calibri"/>
          <w:i/>
          <w:iCs/>
        </w:rPr>
        <w:t xml:space="preserve"> </w:t>
      </w:r>
    </w:p>
    <w:p w14:paraId="6CEB615F" w14:textId="407CFDFF" w:rsidR="0022347A" w:rsidRPr="0022347A" w:rsidRDefault="0022347A" w:rsidP="0022347A">
      <w:pPr>
        <w:pStyle w:val="ListParagraph"/>
        <w:numPr>
          <w:ilvl w:val="0"/>
          <w:numId w:val="13"/>
        </w:numPr>
      </w:pPr>
      <w:r>
        <w:rPr>
          <w:rFonts w:ascii="Calibri" w:eastAsia="Calibri" w:hAnsi="Calibri" w:cs="Calibri"/>
          <w:i/>
          <w:iCs/>
        </w:rPr>
        <w:t>L</w:t>
      </w:r>
      <w:r w:rsidRPr="0022347A">
        <w:rPr>
          <w:rFonts w:ascii="Calibri" w:eastAsia="Calibri" w:hAnsi="Calibri" w:cs="Calibri"/>
          <w:i/>
          <w:iCs/>
        </w:rPr>
        <w:t xml:space="preserve">ist </w:t>
      </w:r>
      <w:r w:rsidR="00600FFB">
        <w:rPr>
          <w:rFonts w:ascii="Calibri" w:eastAsia="Calibri" w:hAnsi="Calibri" w:cs="Calibri"/>
          <w:i/>
          <w:iCs/>
        </w:rPr>
        <w:t>three</w:t>
      </w:r>
      <w:r>
        <w:rPr>
          <w:rFonts w:ascii="Calibri" w:eastAsia="Calibri" w:hAnsi="Calibri" w:cs="Calibri"/>
          <w:i/>
          <w:iCs/>
        </w:rPr>
        <w:t xml:space="preserve"> </w:t>
      </w:r>
      <w:r w:rsidRPr="0022347A">
        <w:rPr>
          <w:rFonts w:ascii="Calibri" w:eastAsia="Calibri" w:hAnsi="Calibri" w:cs="Calibri"/>
          <w:i/>
          <w:iCs/>
        </w:rPr>
        <w:t>way</w:t>
      </w:r>
      <w:r w:rsidR="003B16BD">
        <w:rPr>
          <w:rFonts w:ascii="Calibri" w:eastAsia="Calibri" w:hAnsi="Calibri" w:cs="Calibri"/>
          <w:i/>
          <w:iCs/>
        </w:rPr>
        <w:t>s</w:t>
      </w:r>
      <w:r w:rsidR="000F319D">
        <w:rPr>
          <w:rFonts w:ascii="Calibri" w:eastAsia="Calibri" w:hAnsi="Calibri" w:cs="Calibri"/>
          <w:i/>
          <w:iCs/>
        </w:rPr>
        <w:t xml:space="preserve"> our </w:t>
      </w:r>
      <w:r w:rsidRPr="0022347A">
        <w:rPr>
          <w:rFonts w:ascii="Calibri" w:eastAsia="Calibri" w:hAnsi="Calibri" w:cs="Calibri"/>
          <w:i/>
          <w:iCs/>
        </w:rPr>
        <w:t>absences are negatively impacting them</w:t>
      </w:r>
      <w:r>
        <w:rPr>
          <w:rFonts w:ascii="Calibri" w:eastAsia="Calibri" w:hAnsi="Calibri" w:cs="Calibri"/>
          <w:i/>
          <w:iCs/>
        </w:rPr>
        <w:t>selves</w:t>
      </w:r>
      <w:r w:rsidRPr="0022347A">
        <w:rPr>
          <w:rFonts w:ascii="Calibri" w:eastAsia="Calibri" w:hAnsi="Calibri" w:cs="Calibri"/>
          <w:i/>
          <w:iCs/>
        </w:rPr>
        <w:t xml:space="preserve"> </w:t>
      </w:r>
    </w:p>
    <w:p w14:paraId="6CEB6160" w14:textId="3ECDF4E2" w:rsidR="0022347A" w:rsidRPr="0022347A" w:rsidRDefault="00600FFB" w:rsidP="0022347A">
      <w:pPr>
        <w:pStyle w:val="ListParagraph"/>
        <w:numPr>
          <w:ilvl w:val="0"/>
          <w:numId w:val="13"/>
        </w:numPr>
      </w:pPr>
      <w:r>
        <w:rPr>
          <w:rFonts w:ascii="Calibri" w:eastAsia="Calibri" w:hAnsi="Calibri" w:cs="Calibri"/>
          <w:i/>
          <w:iCs/>
        </w:rPr>
        <w:t>List three</w:t>
      </w:r>
      <w:r w:rsidR="0022347A" w:rsidRPr="0022347A">
        <w:rPr>
          <w:rFonts w:ascii="Calibri" w:eastAsia="Calibri" w:hAnsi="Calibri" w:cs="Calibri"/>
          <w:i/>
          <w:iCs/>
        </w:rPr>
        <w:t xml:space="preserve"> way</w:t>
      </w:r>
      <w:r w:rsidR="003B16BD">
        <w:rPr>
          <w:rFonts w:ascii="Calibri" w:eastAsia="Calibri" w:hAnsi="Calibri" w:cs="Calibri"/>
          <w:i/>
          <w:iCs/>
        </w:rPr>
        <w:t>s</w:t>
      </w:r>
      <w:r w:rsidR="000F319D">
        <w:rPr>
          <w:rFonts w:ascii="Calibri" w:eastAsia="Calibri" w:hAnsi="Calibri" w:cs="Calibri"/>
          <w:i/>
          <w:iCs/>
        </w:rPr>
        <w:t xml:space="preserve"> our</w:t>
      </w:r>
      <w:r w:rsidR="0022347A" w:rsidRPr="0022347A">
        <w:rPr>
          <w:rFonts w:ascii="Calibri" w:eastAsia="Calibri" w:hAnsi="Calibri" w:cs="Calibri"/>
          <w:i/>
          <w:iCs/>
        </w:rPr>
        <w:t xml:space="preserve"> absences ar</w:t>
      </w:r>
      <w:r w:rsidR="0022347A">
        <w:rPr>
          <w:rFonts w:ascii="Calibri" w:eastAsia="Calibri" w:hAnsi="Calibri" w:cs="Calibri"/>
          <w:i/>
          <w:iCs/>
        </w:rPr>
        <w:t>e negatively impacting others</w:t>
      </w:r>
      <w:r w:rsidR="0022347A" w:rsidRPr="0022347A">
        <w:rPr>
          <w:rFonts w:ascii="Calibri" w:eastAsia="Calibri" w:hAnsi="Calibri" w:cs="Calibri"/>
          <w:i/>
          <w:iCs/>
        </w:rPr>
        <w:t xml:space="preserve">  </w:t>
      </w:r>
    </w:p>
    <w:p w14:paraId="6CEB6161" w14:textId="2441E751" w:rsidR="0022347A" w:rsidRPr="0022347A" w:rsidRDefault="0022347A" w:rsidP="0022347A">
      <w:pPr>
        <w:pStyle w:val="ListParagraph"/>
        <w:numPr>
          <w:ilvl w:val="0"/>
          <w:numId w:val="13"/>
        </w:numPr>
      </w:pPr>
      <w:r>
        <w:rPr>
          <w:rFonts w:ascii="Calibri" w:eastAsia="Calibri" w:hAnsi="Calibri" w:cs="Calibri"/>
          <w:i/>
          <w:iCs/>
        </w:rPr>
        <w:t xml:space="preserve">List </w:t>
      </w:r>
      <w:r w:rsidR="00600FFB">
        <w:rPr>
          <w:rFonts w:ascii="Calibri" w:eastAsia="Calibri" w:hAnsi="Calibri" w:cs="Calibri"/>
          <w:i/>
          <w:iCs/>
        </w:rPr>
        <w:t>three</w:t>
      </w:r>
      <w:r>
        <w:rPr>
          <w:rFonts w:ascii="Calibri" w:eastAsia="Calibri" w:hAnsi="Calibri" w:cs="Calibri"/>
          <w:i/>
          <w:iCs/>
        </w:rPr>
        <w:t xml:space="preserve"> way</w:t>
      </w:r>
      <w:r w:rsidR="003B16BD">
        <w:rPr>
          <w:rFonts w:ascii="Calibri" w:eastAsia="Calibri" w:hAnsi="Calibri" w:cs="Calibri"/>
          <w:i/>
          <w:iCs/>
        </w:rPr>
        <w:t>s</w:t>
      </w:r>
      <w:r w:rsidR="000F319D">
        <w:rPr>
          <w:rFonts w:ascii="Calibri" w:eastAsia="Calibri" w:hAnsi="Calibri" w:cs="Calibri"/>
          <w:i/>
          <w:iCs/>
        </w:rPr>
        <w:t xml:space="preserve"> good attendance impacts ourselves</w:t>
      </w:r>
    </w:p>
    <w:p w14:paraId="6CEB6162" w14:textId="77777777" w:rsidR="00AE250B" w:rsidRDefault="00600FFB" w:rsidP="0022347A">
      <w:pPr>
        <w:pStyle w:val="ListParagraph"/>
        <w:numPr>
          <w:ilvl w:val="0"/>
          <w:numId w:val="13"/>
        </w:numPr>
      </w:pPr>
      <w:r>
        <w:rPr>
          <w:rFonts w:ascii="Calibri" w:eastAsia="Calibri" w:hAnsi="Calibri" w:cs="Calibri"/>
          <w:i/>
          <w:iCs/>
        </w:rPr>
        <w:t>List three</w:t>
      </w:r>
      <w:r w:rsidR="0022347A">
        <w:rPr>
          <w:rFonts w:ascii="Calibri" w:eastAsia="Calibri" w:hAnsi="Calibri" w:cs="Calibri"/>
          <w:i/>
          <w:iCs/>
        </w:rPr>
        <w:t xml:space="preserve"> way</w:t>
      </w:r>
      <w:r w:rsidR="003B16BD">
        <w:rPr>
          <w:rFonts w:ascii="Calibri" w:eastAsia="Calibri" w:hAnsi="Calibri" w:cs="Calibri"/>
          <w:i/>
          <w:iCs/>
        </w:rPr>
        <w:t>s</w:t>
      </w:r>
      <w:r w:rsidR="0022347A">
        <w:rPr>
          <w:rFonts w:ascii="Calibri" w:eastAsia="Calibri" w:hAnsi="Calibri" w:cs="Calibri"/>
          <w:i/>
          <w:iCs/>
        </w:rPr>
        <w:t xml:space="preserve"> good attendance </w:t>
      </w:r>
      <w:r w:rsidR="0022347A" w:rsidRPr="23DA5EAB">
        <w:rPr>
          <w:rFonts w:ascii="Calibri" w:eastAsia="Calibri" w:hAnsi="Calibri" w:cs="Calibri"/>
          <w:i/>
          <w:iCs/>
        </w:rPr>
        <w:t>impacts others.</w:t>
      </w:r>
      <w:r w:rsidR="0022347A">
        <w:rPr>
          <w:rFonts w:ascii="Calibri" w:eastAsia="Calibri" w:hAnsi="Calibri" w:cs="Calibri"/>
          <w:i/>
          <w:iCs/>
        </w:rPr>
        <w:br/>
      </w:r>
    </w:p>
    <w:p w14:paraId="6CEB6163" w14:textId="77777777" w:rsidR="00AE250B" w:rsidRPr="00376E72" w:rsidRDefault="00AE250B" w:rsidP="00AE250B">
      <w:pPr>
        <w:ind w:left="2160" w:hanging="2160"/>
        <w:rPr>
          <w:u w:val="single"/>
        </w:rPr>
      </w:pPr>
      <w:r w:rsidRPr="00AE250B">
        <w:rPr>
          <w:u w:val="single"/>
        </w:rPr>
        <w:t>Materials for Activity:</w:t>
      </w:r>
      <w:r>
        <w:tab/>
      </w:r>
      <w:r w:rsidR="0022347A">
        <w:rPr>
          <w:i/>
        </w:rPr>
        <w:t>Copies of the Ripple Effect worksheet</w:t>
      </w:r>
      <w:r w:rsidR="00600FFB">
        <w:rPr>
          <w:i/>
        </w:rPr>
        <w:t>, pencils</w:t>
      </w:r>
      <w:r w:rsidR="00376E72">
        <w:rPr>
          <w:i/>
        </w:rPr>
        <w:br/>
      </w:r>
    </w:p>
    <w:p w14:paraId="6CEB6164" w14:textId="77777777" w:rsidR="00AE250B" w:rsidRDefault="00AE250B" w:rsidP="00AE250B">
      <w:pPr>
        <w:ind w:left="2160" w:hanging="2160"/>
      </w:pPr>
      <w:r>
        <w:rPr>
          <w:u w:val="single"/>
        </w:rPr>
        <w:t>Standard Circle Set-Up:</w:t>
      </w:r>
      <w:r w:rsidRPr="00AE250B">
        <w:rPr>
          <w:i/>
        </w:rPr>
        <w:t xml:space="preserve">  This is the recommended set-up for circles</w:t>
      </w:r>
    </w:p>
    <w:p w14:paraId="6CEB6165" w14:textId="77777777" w:rsidR="00AE250B" w:rsidRDefault="00AE250B" w:rsidP="00AE250B">
      <w:pPr>
        <w:pStyle w:val="ListParagraph"/>
        <w:numPr>
          <w:ilvl w:val="0"/>
          <w:numId w:val="2"/>
        </w:numPr>
      </w:pPr>
      <w:r>
        <w:t>Chairs in a circle (preferably without desk attached)</w:t>
      </w:r>
    </w:p>
    <w:p w14:paraId="6CEB6166" w14:textId="77777777" w:rsidR="00AE250B" w:rsidRDefault="00AE250B" w:rsidP="00AE250B">
      <w:pPr>
        <w:pStyle w:val="ListParagraph"/>
        <w:numPr>
          <w:ilvl w:val="0"/>
          <w:numId w:val="2"/>
        </w:numPr>
      </w:pPr>
      <w:r>
        <w:t>Center piece in center of circle</w:t>
      </w:r>
    </w:p>
    <w:p w14:paraId="6CEB6167" w14:textId="77777777" w:rsidR="00AE250B" w:rsidRDefault="00AE250B" w:rsidP="00AE250B">
      <w:pPr>
        <w:pStyle w:val="ListParagraph"/>
        <w:numPr>
          <w:ilvl w:val="0"/>
          <w:numId w:val="2"/>
        </w:numPr>
      </w:pPr>
      <w:r>
        <w:t>3-4 talking pieces around the center piece</w:t>
      </w:r>
    </w:p>
    <w:p w14:paraId="6CEB6168" w14:textId="77777777" w:rsidR="00AE250B" w:rsidRDefault="00AE250B" w:rsidP="00AE250B">
      <w:pPr>
        <w:pStyle w:val="ListParagraph"/>
        <w:numPr>
          <w:ilvl w:val="0"/>
          <w:numId w:val="2"/>
        </w:numPr>
      </w:pPr>
      <w:r>
        <w:t>2-4 copies of the group’s shared agreements</w:t>
      </w:r>
    </w:p>
    <w:p w14:paraId="6CEB6169" w14:textId="77777777" w:rsidR="00AE250B" w:rsidRDefault="00AE250B" w:rsidP="00AE250B">
      <w:pPr>
        <w:ind w:left="360"/>
      </w:pPr>
    </w:p>
    <w:p w14:paraId="6CEB616A" w14:textId="77777777" w:rsidR="00AE250B" w:rsidRDefault="00AE250B" w:rsidP="00AE250B">
      <w:pPr>
        <w:ind w:left="360"/>
        <w:jc w:val="center"/>
      </w:pPr>
      <w:r w:rsidRPr="00AE250B">
        <w:rPr>
          <w:b/>
          <w:u w:val="single"/>
        </w:rPr>
        <w:t>Group Procedure</w:t>
      </w:r>
    </w:p>
    <w:p w14:paraId="6CEB616B" w14:textId="77777777" w:rsidR="00AE250B" w:rsidRPr="005544C0" w:rsidRDefault="00AE250B" w:rsidP="00AE250B">
      <w:pPr>
        <w:rPr>
          <w:b/>
          <w:u w:val="single"/>
        </w:rPr>
      </w:pPr>
      <w:r w:rsidRPr="005544C0">
        <w:rPr>
          <w:b/>
          <w:u w:val="single"/>
        </w:rPr>
        <w:t>Teaching Procedure</w:t>
      </w:r>
    </w:p>
    <w:p w14:paraId="6CEB616C" w14:textId="77777777" w:rsidR="00AE250B" w:rsidRDefault="00AE250B" w:rsidP="00AE250B">
      <w:pPr>
        <w:pStyle w:val="ListParagraph"/>
        <w:numPr>
          <w:ilvl w:val="0"/>
          <w:numId w:val="2"/>
        </w:numPr>
      </w:pPr>
      <w:r>
        <w:t>Welcome and names.</w:t>
      </w:r>
    </w:p>
    <w:p w14:paraId="6CEB616D" w14:textId="77777777" w:rsidR="00AE250B" w:rsidRDefault="00AE250B" w:rsidP="00AE250B">
      <w:pPr>
        <w:pStyle w:val="ListParagraph"/>
        <w:numPr>
          <w:ilvl w:val="0"/>
          <w:numId w:val="2"/>
        </w:numPr>
      </w:pPr>
      <w:r>
        <w:t>Reminder: Shared Agreements (refer to your school PBIS expectations)</w:t>
      </w:r>
    </w:p>
    <w:p w14:paraId="6CEB616E" w14:textId="77777777" w:rsidR="00A512A2" w:rsidRDefault="00A512A2" w:rsidP="00A512A2">
      <w:pPr>
        <w:pStyle w:val="ListParagraph"/>
        <w:numPr>
          <w:ilvl w:val="0"/>
          <w:numId w:val="19"/>
        </w:numPr>
      </w:pPr>
      <w:r>
        <w:t>Prior week reflection: Have students reflect on the performance by stating</w:t>
      </w:r>
      <w:r>
        <w:rPr>
          <w:b/>
        </w:rPr>
        <w:t xml:space="preserve">: Let’s take some time to have each student review his/her attendance from last week.  Then we will send the talking piece around for everyone to share their thoughts </w:t>
      </w:r>
      <w:r>
        <w:t>(this may include progress or areas of improvement)</w:t>
      </w:r>
      <w:r>
        <w:rPr>
          <w:b/>
        </w:rPr>
        <w:t xml:space="preserve">.  Celebrate successes by recognizing students </w:t>
      </w:r>
      <w:r>
        <w:t>(this may include verbal praise. High fives, positive notes home, etc.).</w:t>
      </w:r>
    </w:p>
    <w:p w14:paraId="6CEB616F" w14:textId="77777777" w:rsidR="00376E72" w:rsidRDefault="00AE250B" w:rsidP="00376E72">
      <w:pPr>
        <w:pStyle w:val="ListParagraph"/>
        <w:numPr>
          <w:ilvl w:val="0"/>
          <w:numId w:val="2"/>
        </w:numPr>
      </w:pPr>
      <w:r>
        <w:t xml:space="preserve">Identify topic: </w:t>
      </w:r>
      <w:r w:rsidR="0022347A">
        <w:t xml:space="preserve">The Effects of Absenteeism  </w:t>
      </w:r>
      <w:r>
        <w:t xml:space="preserve">  </w:t>
      </w:r>
    </w:p>
    <w:p w14:paraId="6CEB6170" w14:textId="77777777" w:rsidR="0022347A" w:rsidRPr="0022347A" w:rsidRDefault="0022347A" w:rsidP="0022347A">
      <w:pPr>
        <w:pStyle w:val="ListParagraph"/>
        <w:numPr>
          <w:ilvl w:val="1"/>
          <w:numId w:val="2"/>
        </w:numPr>
        <w:rPr>
          <w:b/>
        </w:rPr>
      </w:pPr>
      <w:r w:rsidRPr="23DA5EAB">
        <w:rPr>
          <w:b/>
          <w:bCs/>
        </w:rPr>
        <w:t>Today we are going to learn</w:t>
      </w:r>
      <w:r>
        <w:rPr>
          <w:b/>
          <w:bCs/>
        </w:rPr>
        <w:t xml:space="preserve"> how our absences impact us and</w:t>
      </w:r>
      <w:r w:rsidRPr="23DA5EAB">
        <w:rPr>
          <w:b/>
          <w:bCs/>
        </w:rPr>
        <w:t xml:space="preserve"> how they impact others.</w:t>
      </w:r>
    </w:p>
    <w:p w14:paraId="6CEB6171" w14:textId="77777777" w:rsidR="00376E72" w:rsidRPr="0022347A" w:rsidRDefault="00AE250B" w:rsidP="0022347A">
      <w:pPr>
        <w:pStyle w:val="ListParagraph"/>
        <w:numPr>
          <w:ilvl w:val="0"/>
          <w:numId w:val="2"/>
        </w:numPr>
        <w:rPr>
          <w:b/>
        </w:rPr>
      </w:pPr>
      <w:r>
        <w:t xml:space="preserve">Opening circle question/prompt:  </w:t>
      </w:r>
    </w:p>
    <w:p w14:paraId="6CEB6172" w14:textId="77777777" w:rsidR="0022347A" w:rsidRPr="0056714A" w:rsidRDefault="0022347A" w:rsidP="0022347A">
      <w:pPr>
        <w:pStyle w:val="ListParagraph"/>
        <w:numPr>
          <w:ilvl w:val="1"/>
          <w:numId w:val="2"/>
        </w:numPr>
        <w:rPr>
          <w:b/>
        </w:rPr>
      </w:pPr>
      <w:r w:rsidRPr="6980B201">
        <w:rPr>
          <w:b/>
          <w:bCs/>
        </w:rPr>
        <w:t>What are som</w:t>
      </w:r>
      <w:r>
        <w:rPr>
          <w:b/>
          <w:bCs/>
        </w:rPr>
        <w:t>e things that happen when we are</w:t>
      </w:r>
      <w:r w:rsidRPr="6980B201">
        <w:rPr>
          <w:b/>
          <w:bCs/>
        </w:rPr>
        <w:t xml:space="preserve"> absent from school? </w:t>
      </w:r>
      <w:r>
        <w:rPr>
          <w:b/>
          <w:bCs/>
        </w:rPr>
        <w:t xml:space="preserve"> </w:t>
      </w:r>
      <w:r w:rsidR="00600FFB">
        <w:rPr>
          <w:b/>
          <w:bCs/>
        </w:rPr>
        <w:t>How do these things a</w:t>
      </w:r>
      <w:r w:rsidRPr="6980B201">
        <w:rPr>
          <w:b/>
          <w:bCs/>
        </w:rPr>
        <w:t>ffect</w:t>
      </w:r>
      <w:r>
        <w:rPr>
          <w:b/>
          <w:bCs/>
        </w:rPr>
        <w:t xml:space="preserve"> </w:t>
      </w:r>
      <w:r w:rsidRPr="6980B201">
        <w:rPr>
          <w:b/>
          <w:bCs/>
        </w:rPr>
        <w:t xml:space="preserve">us?  </w:t>
      </w:r>
      <w:r w:rsidR="00600FFB">
        <w:rPr>
          <w:b/>
          <w:bCs/>
        </w:rPr>
        <w:t>How do these things a</w:t>
      </w:r>
      <w:r w:rsidRPr="6980B201">
        <w:rPr>
          <w:b/>
          <w:bCs/>
        </w:rPr>
        <w:t>ffect others?</w:t>
      </w:r>
      <w:r>
        <w:rPr>
          <w:b/>
          <w:bCs/>
        </w:rPr>
        <w:t xml:space="preserve">  </w:t>
      </w:r>
      <w:r w:rsidRPr="0022347A">
        <w:rPr>
          <w:bCs/>
        </w:rPr>
        <w:t>Give examples if needed.</w:t>
      </w:r>
    </w:p>
    <w:p w14:paraId="6CEB6173" w14:textId="77777777" w:rsidR="00376E72" w:rsidRPr="00376E72" w:rsidRDefault="005544C0" w:rsidP="00376E72">
      <w:pPr>
        <w:pStyle w:val="ListParagraph"/>
        <w:numPr>
          <w:ilvl w:val="0"/>
          <w:numId w:val="2"/>
        </w:numPr>
        <w:rPr>
          <w:b/>
        </w:rPr>
      </w:pPr>
      <w:r>
        <w:t>Explain the need for skill (connect with PBIS when appropriate):</w:t>
      </w:r>
      <w:r w:rsidR="00376E72">
        <w:t xml:space="preserve"> </w:t>
      </w:r>
    </w:p>
    <w:p w14:paraId="6CEB6174" w14:textId="77777777" w:rsidR="0022347A" w:rsidRPr="0056714A" w:rsidRDefault="0022347A" w:rsidP="0022347A">
      <w:pPr>
        <w:pStyle w:val="ListParagraph"/>
        <w:numPr>
          <w:ilvl w:val="1"/>
          <w:numId w:val="2"/>
        </w:numPr>
        <w:rPr>
          <w:b/>
        </w:rPr>
      </w:pPr>
      <w:r w:rsidRPr="6B6D8BA0">
        <w:rPr>
          <w:b/>
          <w:bCs/>
        </w:rPr>
        <w:lastRenderedPageBreak/>
        <w:t>In order to be responsible we need to attend school every day that we are healthy.</w:t>
      </w:r>
      <w:r>
        <w:rPr>
          <w:b/>
          <w:bCs/>
        </w:rPr>
        <w:t xml:space="preserve">  It is important we learn how </w:t>
      </w:r>
      <w:r w:rsidRPr="6B6D8BA0">
        <w:rPr>
          <w:b/>
          <w:bCs/>
        </w:rPr>
        <w:t>our behavior of mis</w:t>
      </w:r>
      <w:r>
        <w:rPr>
          <w:b/>
          <w:bCs/>
        </w:rPr>
        <w:t>sing school affects us and a</w:t>
      </w:r>
      <w:r w:rsidRPr="6B6D8BA0">
        <w:rPr>
          <w:b/>
          <w:bCs/>
        </w:rPr>
        <w:t xml:space="preserve">ffects others.  </w:t>
      </w:r>
    </w:p>
    <w:p w14:paraId="6CEB6175" w14:textId="77777777" w:rsidR="005544C0" w:rsidRDefault="005544C0" w:rsidP="005544C0">
      <w:pPr>
        <w:pStyle w:val="ListParagraph"/>
        <w:numPr>
          <w:ilvl w:val="0"/>
          <w:numId w:val="2"/>
        </w:numPr>
      </w:pPr>
      <w:r w:rsidRPr="005544C0">
        <w:t>Teach Learning Intentions:</w:t>
      </w:r>
    </w:p>
    <w:p w14:paraId="6CEB6176" w14:textId="77777777" w:rsidR="0022347A" w:rsidRDefault="0022347A" w:rsidP="0022347A">
      <w:pPr>
        <w:pStyle w:val="ListParagraph"/>
        <w:numPr>
          <w:ilvl w:val="0"/>
          <w:numId w:val="9"/>
        </w:numPr>
      </w:pPr>
      <w:r w:rsidRPr="6B6D8BA0">
        <w:rPr>
          <w:b/>
          <w:bCs/>
        </w:rPr>
        <w:t>We will learn the importance of being responsibl</w:t>
      </w:r>
      <w:r>
        <w:rPr>
          <w:b/>
          <w:bCs/>
        </w:rPr>
        <w:t>e and attending school each day</w:t>
      </w:r>
      <w:r w:rsidR="00376E72">
        <w:t>.</w:t>
      </w:r>
    </w:p>
    <w:p w14:paraId="6CEB6177" w14:textId="77777777" w:rsidR="00376E72" w:rsidRPr="0022347A" w:rsidRDefault="0022347A" w:rsidP="0022347A">
      <w:pPr>
        <w:pStyle w:val="ListParagraph"/>
        <w:numPr>
          <w:ilvl w:val="0"/>
          <w:numId w:val="9"/>
        </w:numPr>
      </w:pPr>
      <w:r w:rsidRPr="0022347A">
        <w:rPr>
          <w:b/>
          <w:bCs/>
        </w:rPr>
        <w:t>We will learn the effects our behavior has on ourselves and others</w:t>
      </w:r>
      <w:r w:rsidR="003B16BD">
        <w:rPr>
          <w:b/>
          <w:bCs/>
        </w:rPr>
        <w:t>.</w:t>
      </w:r>
    </w:p>
    <w:p w14:paraId="6CEB6178" w14:textId="77777777" w:rsidR="0022347A" w:rsidRDefault="0022347A" w:rsidP="0022347A">
      <w:pPr>
        <w:pStyle w:val="ListParagraph"/>
        <w:ind w:left="1440"/>
      </w:pPr>
    </w:p>
    <w:p w14:paraId="6CEB6179" w14:textId="77777777" w:rsidR="0022347A" w:rsidRDefault="005544C0" w:rsidP="0022347A">
      <w:pPr>
        <w:pStyle w:val="ListParagraph"/>
        <w:numPr>
          <w:ilvl w:val="0"/>
          <w:numId w:val="4"/>
        </w:numPr>
      </w:pPr>
      <w:r w:rsidRPr="005544C0">
        <w:t>Model examples and non-examples of the skill:</w:t>
      </w:r>
    </w:p>
    <w:p w14:paraId="6CEB617A" w14:textId="77777777" w:rsidR="0022347A" w:rsidRPr="0056714A" w:rsidRDefault="0022347A" w:rsidP="0022347A">
      <w:pPr>
        <w:pStyle w:val="ListParagraph"/>
        <w:numPr>
          <w:ilvl w:val="1"/>
          <w:numId w:val="4"/>
        </w:numPr>
      </w:pPr>
      <w:r w:rsidRPr="0022347A">
        <w:rPr>
          <w:b/>
          <w:bCs/>
        </w:rPr>
        <w:t xml:space="preserve">When we forget to put the ice cream in the freezer what happens?  </w:t>
      </w:r>
      <w:r w:rsidRPr="0022347A">
        <w:rPr>
          <w:i/>
          <w:iCs/>
        </w:rPr>
        <w:t>The effect of our behavior is that the ice cream melts (facilitator prompts if no one answers)</w:t>
      </w:r>
      <w:r w:rsidRPr="0022347A">
        <w:rPr>
          <w:b/>
          <w:bCs/>
        </w:rPr>
        <w:t>.  When the dog is in the yard and we leave the gate opened what happens?  The effect of our behavior is that the dog runs out of the yard.</w:t>
      </w:r>
    </w:p>
    <w:p w14:paraId="6CEB617B" w14:textId="77777777" w:rsidR="00600FFB" w:rsidRPr="0056714A" w:rsidRDefault="00600FFB" w:rsidP="00600FFB">
      <w:pPr>
        <w:pStyle w:val="ListParagraph"/>
        <w:numPr>
          <w:ilvl w:val="2"/>
          <w:numId w:val="4"/>
        </w:numPr>
      </w:pPr>
      <w:r w:rsidRPr="23DA5EAB">
        <w:rPr>
          <w:b/>
          <w:bCs/>
        </w:rPr>
        <w:t>Waking up in the morning, getting dressed, paying attention to the clock and leaving for school on time is an example of being responsible.  The effect of this behavior is that it helps us to learn and increase our academic success.   It allows our teacher to do their job and to teach us.  It helps our parents to drop us off and get to work on time.  Our behavior effects ourselves and others in positive ways.</w:t>
      </w:r>
    </w:p>
    <w:p w14:paraId="6CEB617C" w14:textId="77777777" w:rsidR="00600FFB" w:rsidRPr="0056714A" w:rsidRDefault="00600FFB" w:rsidP="00600FFB">
      <w:pPr>
        <w:pStyle w:val="ListParagraph"/>
        <w:numPr>
          <w:ilvl w:val="2"/>
          <w:numId w:val="4"/>
        </w:numPr>
        <w:rPr>
          <w:b/>
        </w:rPr>
      </w:pPr>
      <w:r w:rsidRPr="6980B201">
        <w:rPr>
          <w:b/>
          <w:bCs/>
        </w:rPr>
        <w:t xml:space="preserve">Refusing to get out of bed, not listening to your parents when they tell you to get dressed and missing the bus is an example of not being responsible.  This behavior effects us because we won't get to school on time  and we will miss out on learning.  The behavior effects our teacher because we are not at school for them to do their job and teach us.  It effects our parents because they have to drive us to school and now they will be late for work. </w:t>
      </w:r>
    </w:p>
    <w:p w14:paraId="6CEB617D" w14:textId="77777777" w:rsidR="007D7765" w:rsidRPr="007D7765" w:rsidRDefault="007D7765" w:rsidP="007D7765">
      <w:pPr>
        <w:pStyle w:val="ListParagraph"/>
        <w:ind w:left="2160"/>
      </w:pPr>
    </w:p>
    <w:p w14:paraId="6CEB617E" w14:textId="77777777" w:rsidR="00BB161F" w:rsidRDefault="00BB161F" w:rsidP="00BB161F">
      <w:pPr>
        <w:pStyle w:val="ListParagraph"/>
        <w:numPr>
          <w:ilvl w:val="0"/>
          <w:numId w:val="4"/>
        </w:numPr>
        <w:jc w:val="both"/>
      </w:pPr>
      <w:r>
        <w:t>Provide Students with examples and non-examples</w:t>
      </w:r>
      <w:r w:rsidR="0022347A">
        <w:t>: ( feel free to pick two examples that resonate with your group)</w:t>
      </w:r>
    </w:p>
    <w:p w14:paraId="6CEB617F" w14:textId="77777777" w:rsidR="0022347A" w:rsidRPr="00B77391" w:rsidRDefault="0022347A" w:rsidP="0022347A">
      <w:pPr>
        <w:pStyle w:val="ListParagraph"/>
        <w:numPr>
          <w:ilvl w:val="1"/>
          <w:numId w:val="4"/>
        </w:numPr>
      </w:pPr>
      <w:r w:rsidRPr="0022347A">
        <w:rPr>
          <w:b/>
        </w:rPr>
        <w:t xml:space="preserve">You wake up late, take your time getting dressed and you’re not ready when your mom, sister and brother are ready to leave at 7:25am to drive to school.  You arrive to school at 8:00am.   Is this behavior being responsible or irresponsible? How does this behavior effect you?  How does this behavior effect your parents? Teachers?  Classmates?  </w:t>
      </w:r>
    </w:p>
    <w:p w14:paraId="6CEB6180" w14:textId="77777777" w:rsidR="0022347A" w:rsidRPr="0022347A" w:rsidRDefault="0022347A" w:rsidP="0022347A">
      <w:pPr>
        <w:pStyle w:val="ListParagraph"/>
        <w:numPr>
          <w:ilvl w:val="1"/>
          <w:numId w:val="4"/>
        </w:numPr>
        <w:rPr>
          <w:b/>
        </w:rPr>
      </w:pPr>
      <w:r w:rsidRPr="0022347A">
        <w:rPr>
          <w:b/>
        </w:rPr>
        <w:t>You wake up when the alarm goes off.  You get out of bed and get dressed.  You eat and brush your teeth.  You are ready to leave when your mom, sister and brother are ready to leave at 7:25am to drive to school.  Is this behavior being responsible or irresponsible?  Who does this behavior effect? How?</w:t>
      </w:r>
    </w:p>
    <w:p w14:paraId="6CEB6181" w14:textId="77777777" w:rsidR="0022347A" w:rsidRPr="0022347A" w:rsidRDefault="0022347A" w:rsidP="0022347A">
      <w:pPr>
        <w:pStyle w:val="ListParagraph"/>
        <w:numPr>
          <w:ilvl w:val="1"/>
          <w:numId w:val="4"/>
        </w:numPr>
        <w:rPr>
          <w:b/>
        </w:rPr>
      </w:pPr>
      <w:r w:rsidRPr="0022347A">
        <w:rPr>
          <w:b/>
        </w:rPr>
        <w:t xml:space="preserve">You pick your clothes out, put your items in your book bag and put your book bag at the front door.  You go to sleep at 8:00pm and wake up on time to get ready for school.  Is this behavior being responsible or irresponsible?  Who does this behavior effect?  How? </w:t>
      </w:r>
    </w:p>
    <w:p w14:paraId="6CEB6182" w14:textId="77777777" w:rsidR="0022347A" w:rsidRDefault="0022347A" w:rsidP="0022347A">
      <w:pPr>
        <w:pStyle w:val="ListParagraph"/>
        <w:numPr>
          <w:ilvl w:val="1"/>
          <w:numId w:val="4"/>
        </w:numPr>
        <w:rPr>
          <w:b/>
        </w:rPr>
      </w:pPr>
      <w:r w:rsidRPr="0022347A">
        <w:rPr>
          <w:b/>
        </w:rPr>
        <w:lastRenderedPageBreak/>
        <w:t>You wake up when your grandmother calls you to get out of bed.  You walk to the living room and begin playing video games.  Your grandmother comes in to tell you that you have to get ready to go to school and you pretend you are sick so you can finish playing your video game.  Is this behavior being responsible or irresponsible?   Who does this behavior effect?  How?</w:t>
      </w:r>
    </w:p>
    <w:p w14:paraId="6CEB6183" w14:textId="77777777" w:rsidR="00600FFB" w:rsidRDefault="00600FFB" w:rsidP="00600FFB">
      <w:pPr>
        <w:pStyle w:val="ListParagraph"/>
        <w:numPr>
          <w:ilvl w:val="1"/>
          <w:numId w:val="4"/>
        </w:numPr>
        <w:rPr>
          <w:b/>
        </w:rPr>
      </w:pPr>
      <w:r w:rsidRPr="00600FFB">
        <w:rPr>
          <w:b/>
        </w:rPr>
        <w:t xml:space="preserve">You are busy after school with basketball practice and you are too tired to do your homework.  You wake up early in the morning and finish your homework.  You rush and get dressed, brush your teeth and eat breakfast.  You rush to the bus stop just in time to get on the bus and go to school.  Is this behavior being responsible or irresponsible?  Who does this behavior effect? How? </w:t>
      </w:r>
    </w:p>
    <w:p w14:paraId="6CEB6184" w14:textId="77777777" w:rsidR="00600FFB" w:rsidRPr="00600FFB" w:rsidRDefault="00600FFB" w:rsidP="00600FFB">
      <w:pPr>
        <w:pStyle w:val="ListParagraph"/>
        <w:numPr>
          <w:ilvl w:val="1"/>
          <w:numId w:val="4"/>
        </w:numPr>
        <w:rPr>
          <w:b/>
        </w:rPr>
      </w:pPr>
      <w:r w:rsidRPr="00600FFB">
        <w:rPr>
          <w:b/>
        </w:rPr>
        <w:t>You stayed up late watching your favorite movie.  You finally fall asleep at 11:45PM.  Your sister comes in to wake you up in the morning .  You tell her you are too tired and turn over and fall back to sleep. Your mom comes in to wake you up.  You tell her you are too tired and turn over and fall back to sleep.  You finally wake up and your mother tells you that she has already given your siblings rides to school and you will have to walk.  You walk 10 blocks to school and arrive to school at 10:00am.  Is this behavior being responsible or irresponsible?  Who does this behavior effect?</w:t>
      </w:r>
    </w:p>
    <w:p w14:paraId="6CEB6185" w14:textId="77777777" w:rsidR="00682E1C" w:rsidRPr="00CA572D" w:rsidRDefault="00682E1C" w:rsidP="00682E1C">
      <w:pPr>
        <w:rPr>
          <w:rFonts w:eastAsiaTheme="minorEastAsia"/>
          <w:b/>
          <w:u w:val="single"/>
        </w:rPr>
      </w:pPr>
      <w:r w:rsidRPr="00CA572D">
        <w:rPr>
          <w:rFonts w:eastAsiaTheme="minorEastAsia"/>
        </w:rPr>
        <w:br/>
      </w:r>
      <w:r w:rsidR="00CA572D" w:rsidRPr="00CA572D">
        <w:rPr>
          <w:rFonts w:eastAsiaTheme="minorEastAsia"/>
          <w:b/>
          <w:u w:val="single"/>
        </w:rPr>
        <w:t>Activity</w:t>
      </w:r>
    </w:p>
    <w:p w14:paraId="6CEB6186" w14:textId="77777777" w:rsidR="0022347A" w:rsidRPr="00E608E1" w:rsidRDefault="0022347A" w:rsidP="0022347A">
      <w:r w:rsidRPr="23DA5EAB">
        <w:rPr>
          <w:rStyle w:val="bqquotelink1"/>
          <w:rFonts w:asciiTheme="minorHAnsi" w:hAnsiTheme="minorHAnsi"/>
          <w:b/>
          <w:bCs/>
          <w:color w:val="000000" w:themeColor="text1"/>
          <w:sz w:val="22"/>
          <w:szCs w:val="22"/>
        </w:rPr>
        <w:t>What happe</w:t>
      </w:r>
      <w:r>
        <w:rPr>
          <w:rStyle w:val="bqquotelink1"/>
          <w:rFonts w:asciiTheme="minorHAnsi" w:hAnsiTheme="minorHAnsi"/>
          <w:b/>
          <w:bCs/>
          <w:color w:val="000000" w:themeColor="text1"/>
          <w:sz w:val="22"/>
          <w:szCs w:val="22"/>
        </w:rPr>
        <w:t>ns when you throw a pebble into</w:t>
      </w:r>
      <w:r w:rsidRPr="23DA5EAB">
        <w:rPr>
          <w:rStyle w:val="bqquotelink1"/>
          <w:rFonts w:asciiTheme="minorHAnsi" w:hAnsiTheme="minorHAnsi"/>
          <w:b/>
          <w:bCs/>
          <w:color w:val="000000" w:themeColor="text1"/>
          <w:sz w:val="22"/>
          <w:szCs w:val="22"/>
        </w:rPr>
        <w:t xml:space="preserve"> a pond.  What do you see in the water? </w:t>
      </w:r>
      <w:r w:rsidRPr="23DA5EAB">
        <w:rPr>
          <w:rStyle w:val="bqquotelink1"/>
          <w:rFonts w:asciiTheme="minorHAnsi" w:hAnsiTheme="minorHAnsi"/>
          <w:i/>
          <w:iCs/>
          <w:color w:val="000000" w:themeColor="text1"/>
          <w:sz w:val="22"/>
          <w:szCs w:val="22"/>
        </w:rPr>
        <w:t>Ripples.</w:t>
      </w:r>
      <w:r w:rsidRPr="23DA5EAB">
        <w:rPr>
          <w:rStyle w:val="bqquotelink1"/>
          <w:rFonts w:asciiTheme="minorHAnsi" w:hAnsiTheme="minorHAnsi"/>
          <w:b/>
          <w:bCs/>
          <w:color w:val="000000" w:themeColor="text1"/>
          <w:sz w:val="22"/>
          <w:szCs w:val="22"/>
        </w:rPr>
        <w:t xml:space="preserve">  This is what we call the "Ripple Effect."  If we throw a pebble in a pond it will cause ripples in the water.  What might happen if …. </w:t>
      </w:r>
    </w:p>
    <w:p w14:paraId="6CEB6187" w14:textId="77777777" w:rsidR="0022347A" w:rsidRPr="00E608E1" w:rsidRDefault="0022347A" w:rsidP="0022347A">
      <w:pPr>
        <w:pStyle w:val="ListParagraph"/>
        <w:numPr>
          <w:ilvl w:val="0"/>
          <w:numId w:val="17"/>
        </w:numPr>
        <w:rPr>
          <w:color w:val="000000" w:themeColor="text1"/>
        </w:rPr>
      </w:pPr>
      <w:r w:rsidRPr="23DA5EAB">
        <w:rPr>
          <w:rStyle w:val="bqquotelink1"/>
          <w:rFonts w:asciiTheme="minorHAnsi" w:hAnsiTheme="minorHAnsi"/>
          <w:b/>
          <w:bCs/>
          <w:color w:val="000000" w:themeColor="text1"/>
          <w:sz w:val="22"/>
          <w:szCs w:val="22"/>
        </w:rPr>
        <w:t>We take the ice cream out and forget to put it back in the freezer.  What rippl</w:t>
      </w:r>
      <w:r>
        <w:rPr>
          <w:rStyle w:val="bqquotelink1"/>
          <w:rFonts w:asciiTheme="minorHAnsi" w:hAnsiTheme="minorHAnsi"/>
          <w:b/>
          <w:bCs/>
          <w:color w:val="000000" w:themeColor="text1"/>
          <w:sz w:val="22"/>
          <w:szCs w:val="22"/>
        </w:rPr>
        <w:t xml:space="preserve">es does this behavior create?  </w:t>
      </w:r>
      <w:r w:rsidRPr="0022347A">
        <w:rPr>
          <w:rStyle w:val="bqquotelink1"/>
          <w:rFonts w:asciiTheme="minorHAnsi" w:hAnsiTheme="minorHAnsi"/>
          <w:bCs/>
          <w:i/>
          <w:color w:val="000000" w:themeColor="text1"/>
          <w:sz w:val="22"/>
          <w:szCs w:val="22"/>
        </w:rPr>
        <w:t>T</w:t>
      </w:r>
      <w:r w:rsidRPr="0022347A">
        <w:rPr>
          <w:rStyle w:val="bqquotelink1"/>
          <w:rFonts w:asciiTheme="minorHAnsi" w:hAnsiTheme="minorHAnsi"/>
          <w:i/>
          <w:iCs/>
          <w:color w:val="000000" w:themeColor="text1"/>
          <w:sz w:val="22"/>
          <w:szCs w:val="22"/>
        </w:rPr>
        <w:t xml:space="preserve">he </w:t>
      </w:r>
      <w:r w:rsidRPr="23DA5EAB">
        <w:rPr>
          <w:rStyle w:val="bqquotelink1"/>
          <w:rFonts w:asciiTheme="minorHAnsi" w:hAnsiTheme="minorHAnsi"/>
          <w:i/>
          <w:iCs/>
          <w:color w:val="000000" w:themeColor="text1"/>
          <w:sz w:val="22"/>
          <w:szCs w:val="22"/>
        </w:rPr>
        <w:t xml:space="preserve">ice cream melts and it impacts others in the family who might want ice cream, our parents might get upset, </w:t>
      </w:r>
      <w:r>
        <w:rPr>
          <w:rStyle w:val="bqquotelink1"/>
          <w:rFonts w:asciiTheme="minorHAnsi" w:hAnsiTheme="minorHAnsi"/>
          <w:i/>
          <w:iCs/>
          <w:color w:val="000000" w:themeColor="text1"/>
          <w:sz w:val="22"/>
          <w:szCs w:val="22"/>
        </w:rPr>
        <w:t>we may not get any dessert.</w:t>
      </w:r>
    </w:p>
    <w:p w14:paraId="6CEB6188" w14:textId="77777777" w:rsidR="00600FFB" w:rsidRDefault="00600FFB" w:rsidP="00CA572D">
      <w:pPr>
        <w:rPr>
          <w:rStyle w:val="bqquotelink1"/>
          <w:rFonts w:asciiTheme="minorHAnsi" w:hAnsiTheme="minorHAnsi"/>
          <w:b/>
          <w:bCs/>
          <w:color w:val="000000" w:themeColor="text1"/>
          <w:sz w:val="22"/>
          <w:szCs w:val="22"/>
        </w:rPr>
      </w:pPr>
      <w:r w:rsidRPr="05C4C12B">
        <w:rPr>
          <w:rStyle w:val="bqquotelink1"/>
          <w:rFonts w:asciiTheme="minorHAnsi" w:hAnsiTheme="minorHAnsi"/>
          <w:b/>
          <w:bCs/>
          <w:color w:val="000000" w:themeColor="text1"/>
          <w:sz w:val="22"/>
          <w:szCs w:val="22"/>
        </w:rPr>
        <w:t>Now let</w:t>
      </w:r>
      <w:r>
        <w:rPr>
          <w:rStyle w:val="bqquotelink1"/>
          <w:rFonts w:asciiTheme="minorHAnsi" w:hAnsiTheme="minorHAnsi"/>
          <w:b/>
          <w:bCs/>
          <w:color w:val="000000" w:themeColor="text1"/>
          <w:sz w:val="22"/>
          <w:szCs w:val="22"/>
        </w:rPr>
        <w:t>’</w:t>
      </w:r>
      <w:r w:rsidRPr="05C4C12B">
        <w:rPr>
          <w:rStyle w:val="bqquotelink1"/>
          <w:rFonts w:asciiTheme="minorHAnsi" w:hAnsiTheme="minorHAnsi"/>
          <w:b/>
          <w:bCs/>
          <w:color w:val="000000" w:themeColor="text1"/>
          <w:sz w:val="22"/>
          <w:szCs w:val="22"/>
        </w:rPr>
        <w:t xml:space="preserve">s think about our attendance.  If we do not follow our parent or guardians directions in the morning and get up and get ready for school what ripples does that behavior cause.  See attached worksheet.  Have the students write down what impacts their behavior of missing school has on themselves and others.  Have students fill out a second sheet with the positive ripples created by coming to school each day on time. </w:t>
      </w:r>
    </w:p>
    <w:p w14:paraId="6CEB6189" w14:textId="77777777" w:rsidR="00CA572D" w:rsidRDefault="00A512A2" w:rsidP="00CA572D">
      <w:pPr>
        <w:rPr>
          <w:rFonts w:eastAsiaTheme="minorEastAsia"/>
          <w:b/>
          <w:bCs/>
          <w:color w:val="000000" w:themeColor="text1"/>
          <w:u w:val="single"/>
        </w:rPr>
      </w:pPr>
      <w:r>
        <w:rPr>
          <w:rFonts w:eastAsiaTheme="minorEastAsia"/>
          <w:b/>
          <w:bCs/>
          <w:color w:val="000000" w:themeColor="text1"/>
          <w:u w:val="single"/>
        </w:rPr>
        <w:t>Closing Circle Question</w:t>
      </w:r>
    </w:p>
    <w:p w14:paraId="6CEB618A" w14:textId="77777777" w:rsidR="00600FFB" w:rsidRPr="00600FFB" w:rsidRDefault="00600FFB" w:rsidP="00600FFB">
      <w:pPr>
        <w:rPr>
          <w:b/>
        </w:rPr>
      </w:pPr>
      <w:r w:rsidRPr="00600FFB">
        <w:rPr>
          <w:b/>
        </w:rPr>
        <w:t xml:space="preserve">Now that we have learned the effects our behavior has on ourselves and on others what might you do differently now to make sure that you are being responsible and coming to school everyday. </w:t>
      </w:r>
    </w:p>
    <w:p w14:paraId="6CEB618B" w14:textId="77777777" w:rsidR="005544C0" w:rsidRPr="0022347A" w:rsidRDefault="005544C0" w:rsidP="00600FFB">
      <w:pPr>
        <w:rPr>
          <w:b/>
        </w:rPr>
      </w:pPr>
    </w:p>
    <w:sectPr w:rsidR="005544C0" w:rsidRPr="0022347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EB618E" w14:textId="77777777" w:rsidR="00CA572D" w:rsidRDefault="00CA572D" w:rsidP="00CA572D">
      <w:pPr>
        <w:spacing w:after="0" w:line="240" w:lineRule="auto"/>
      </w:pPr>
      <w:r>
        <w:separator/>
      </w:r>
    </w:p>
  </w:endnote>
  <w:endnote w:type="continuationSeparator" w:id="0">
    <w:p w14:paraId="6CEB618F" w14:textId="77777777" w:rsidR="00CA572D" w:rsidRDefault="00CA572D" w:rsidP="00CA5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EB618C" w14:textId="77777777" w:rsidR="00CA572D" w:rsidRDefault="00CA572D" w:rsidP="00CA572D">
      <w:pPr>
        <w:spacing w:after="0" w:line="240" w:lineRule="auto"/>
      </w:pPr>
      <w:r>
        <w:separator/>
      </w:r>
    </w:p>
  </w:footnote>
  <w:footnote w:type="continuationSeparator" w:id="0">
    <w:p w14:paraId="6CEB618D" w14:textId="77777777" w:rsidR="00CA572D" w:rsidRDefault="00CA572D" w:rsidP="00CA57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EB6190" w14:textId="77777777" w:rsidR="00CA572D" w:rsidRDefault="00CA572D">
    <w:pPr>
      <w:pStyle w:val="Header"/>
    </w:pPr>
    <w:r>
      <w:tab/>
      <w:t>Elemen</w:t>
    </w:r>
    <w:r w:rsidR="0022347A">
      <w:t>ta</w:t>
    </w:r>
    <w:r w:rsidR="003B16BD">
      <w:t xml:space="preserve">ry School Attendance </w:t>
    </w:r>
    <w:r w:rsidR="00600FFB">
      <w:t>SAIG (4-5</w:t>
    </w:r>
    <w:r>
      <w:t xml:space="preserve"> Grade)</w:t>
    </w:r>
  </w:p>
  <w:p w14:paraId="6CEB6191" w14:textId="77777777" w:rsidR="00CA572D" w:rsidRDefault="00CA57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8D2D02"/>
    <w:multiLevelType w:val="hybridMultilevel"/>
    <w:tmpl w:val="B5C241C2"/>
    <w:lvl w:ilvl="0" w:tplc="643A90D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E13127D"/>
    <w:multiLevelType w:val="hybridMultilevel"/>
    <w:tmpl w:val="E2D0F56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2462D75"/>
    <w:multiLevelType w:val="hybridMultilevel"/>
    <w:tmpl w:val="68B8F83E"/>
    <w:lvl w:ilvl="0" w:tplc="93E662B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A0012B"/>
    <w:multiLevelType w:val="hybridMultilevel"/>
    <w:tmpl w:val="557E41F8"/>
    <w:lvl w:ilvl="0" w:tplc="117867DE">
      <w:start w:val="1"/>
      <w:numFmt w:val="lowerLetter"/>
      <w:lvlText w:val="%1."/>
      <w:lvlJc w:val="left"/>
      <w:pPr>
        <w:ind w:left="3600" w:hanging="360"/>
      </w:pPr>
      <w:rPr>
        <w:rFonts w:hint="default"/>
        <w:b w:val="0"/>
      </w:rPr>
    </w:lvl>
    <w:lvl w:ilvl="1" w:tplc="04090019">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 w15:restartNumberingAfterBreak="0">
    <w:nsid w:val="21060F6A"/>
    <w:multiLevelType w:val="hybridMultilevel"/>
    <w:tmpl w:val="37508648"/>
    <w:lvl w:ilvl="0" w:tplc="60FAC1A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1D349E"/>
    <w:multiLevelType w:val="hybridMultilevel"/>
    <w:tmpl w:val="A95EE8AC"/>
    <w:lvl w:ilvl="0" w:tplc="485A334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7148D2"/>
    <w:multiLevelType w:val="hybridMultilevel"/>
    <w:tmpl w:val="ADA884C6"/>
    <w:lvl w:ilvl="0" w:tplc="24A4071C">
      <w:start w:val="1"/>
      <w:numFmt w:val="decimal"/>
      <w:lvlText w:val="%1."/>
      <w:lvlJc w:val="left"/>
      <w:pPr>
        <w:ind w:left="720" w:hanging="360"/>
      </w:pPr>
    </w:lvl>
    <w:lvl w:ilvl="1" w:tplc="0D6EAA10">
      <w:start w:val="1"/>
      <w:numFmt w:val="lowerLetter"/>
      <w:lvlText w:val="%2."/>
      <w:lvlJc w:val="left"/>
      <w:pPr>
        <w:ind w:left="1440" w:hanging="360"/>
      </w:pPr>
    </w:lvl>
    <w:lvl w:ilvl="2" w:tplc="A5E4A3D0">
      <w:start w:val="1"/>
      <w:numFmt w:val="lowerRoman"/>
      <w:lvlText w:val="%3."/>
      <w:lvlJc w:val="right"/>
      <w:pPr>
        <w:ind w:left="2160" w:hanging="180"/>
      </w:pPr>
    </w:lvl>
    <w:lvl w:ilvl="3" w:tplc="FC76E10A">
      <w:start w:val="1"/>
      <w:numFmt w:val="decimal"/>
      <w:lvlText w:val="%4."/>
      <w:lvlJc w:val="left"/>
      <w:pPr>
        <w:ind w:left="2880" w:hanging="360"/>
      </w:pPr>
    </w:lvl>
    <w:lvl w:ilvl="4" w:tplc="C750E27A">
      <w:start w:val="1"/>
      <w:numFmt w:val="lowerLetter"/>
      <w:lvlText w:val="%5."/>
      <w:lvlJc w:val="left"/>
      <w:pPr>
        <w:ind w:left="3600" w:hanging="360"/>
      </w:pPr>
    </w:lvl>
    <w:lvl w:ilvl="5" w:tplc="F6DE5BCE">
      <w:start w:val="1"/>
      <w:numFmt w:val="lowerRoman"/>
      <w:lvlText w:val="%6."/>
      <w:lvlJc w:val="right"/>
      <w:pPr>
        <w:ind w:left="4320" w:hanging="180"/>
      </w:pPr>
    </w:lvl>
    <w:lvl w:ilvl="6" w:tplc="5C28029A">
      <w:start w:val="1"/>
      <w:numFmt w:val="decimal"/>
      <w:lvlText w:val="%7."/>
      <w:lvlJc w:val="left"/>
      <w:pPr>
        <w:ind w:left="5040" w:hanging="360"/>
      </w:pPr>
    </w:lvl>
    <w:lvl w:ilvl="7" w:tplc="0F4C59B0">
      <w:start w:val="1"/>
      <w:numFmt w:val="lowerLetter"/>
      <w:lvlText w:val="%8."/>
      <w:lvlJc w:val="left"/>
      <w:pPr>
        <w:ind w:left="5760" w:hanging="360"/>
      </w:pPr>
    </w:lvl>
    <w:lvl w:ilvl="8" w:tplc="46F0D390">
      <w:start w:val="1"/>
      <w:numFmt w:val="lowerRoman"/>
      <w:lvlText w:val="%9."/>
      <w:lvlJc w:val="right"/>
      <w:pPr>
        <w:ind w:left="6480" w:hanging="180"/>
      </w:pPr>
    </w:lvl>
  </w:abstractNum>
  <w:abstractNum w:abstractNumId="7" w15:restartNumberingAfterBreak="0">
    <w:nsid w:val="43055610"/>
    <w:multiLevelType w:val="hybridMultilevel"/>
    <w:tmpl w:val="F7FE5ABA"/>
    <w:lvl w:ilvl="0" w:tplc="29921548">
      <w:start w:val="1"/>
      <w:numFmt w:val="decimal"/>
      <w:lvlText w:val="%1."/>
      <w:lvlJc w:val="left"/>
      <w:pPr>
        <w:ind w:left="720" w:hanging="360"/>
      </w:pPr>
    </w:lvl>
    <w:lvl w:ilvl="1" w:tplc="CF487C1A">
      <w:start w:val="1"/>
      <w:numFmt w:val="lowerLetter"/>
      <w:lvlText w:val="%2."/>
      <w:lvlJc w:val="left"/>
      <w:pPr>
        <w:ind w:left="1440" w:hanging="360"/>
      </w:pPr>
    </w:lvl>
    <w:lvl w:ilvl="2" w:tplc="6B7E58FE">
      <w:start w:val="1"/>
      <w:numFmt w:val="lowerRoman"/>
      <w:lvlText w:val="%3."/>
      <w:lvlJc w:val="right"/>
      <w:pPr>
        <w:ind w:left="2160" w:hanging="180"/>
      </w:pPr>
    </w:lvl>
    <w:lvl w:ilvl="3" w:tplc="8548BA2A">
      <w:start w:val="1"/>
      <w:numFmt w:val="decimal"/>
      <w:lvlText w:val="%4."/>
      <w:lvlJc w:val="left"/>
      <w:pPr>
        <w:ind w:left="2880" w:hanging="360"/>
      </w:pPr>
    </w:lvl>
    <w:lvl w:ilvl="4" w:tplc="7C6847DC">
      <w:start w:val="1"/>
      <w:numFmt w:val="lowerLetter"/>
      <w:lvlText w:val="%5."/>
      <w:lvlJc w:val="left"/>
      <w:pPr>
        <w:ind w:left="3600" w:hanging="360"/>
      </w:pPr>
    </w:lvl>
    <w:lvl w:ilvl="5" w:tplc="14B4BA64">
      <w:start w:val="1"/>
      <w:numFmt w:val="lowerRoman"/>
      <w:lvlText w:val="%6."/>
      <w:lvlJc w:val="right"/>
      <w:pPr>
        <w:ind w:left="4320" w:hanging="180"/>
      </w:pPr>
    </w:lvl>
    <w:lvl w:ilvl="6" w:tplc="3C9A5952">
      <w:start w:val="1"/>
      <w:numFmt w:val="decimal"/>
      <w:lvlText w:val="%7."/>
      <w:lvlJc w:val="left"/>
      <w:pPr>
        <w:ind w:left="5040" w:hanging="360"/>
      </w:pPr>
    </w:lvl>
    <w:lvl w:ilvl="7" w:tplc="3BA6C8F4">
      <w:start w:val="1"/>
      <w:numFmt w:val="lowerLetter"/>
      <w:lvlText w:val="%8."/>
      <w:lvlJc w:val="left"/>
      <w:pPr>
        <w:ind w:left="5760" w:hanging="360"/>
      </w:pPr>
    </w:lvl>
    <w:lvl w:ilvl="8" w:tplc="D488FAD2">
      <w:start w:val="1"/>
      <w:numFmt w:val="lowerRoman"/>
      <w:lvlText w:val="%9."/>
      <w:lvlJc w:val="right"/>
      <w:pPr>
        <w:ind w:left="6480" w:hanging="180"/>
      </w:pPr>
    </w:lvl>
  </w:abstractNum>
  <w:abstractNum w:abstractNumId="8" w15:restartNumberingAfterBreak="0">
    <w:nsid w:val="472812CC"/>
    <w:multiLevelType w:val="hybridMultilevel"/>
    <w:tmpl w:val="9ADEDF8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EF410D0"/>
    <w:multiLevelType w:val="hybridMultilevel"/>
    <w:tmpl w:val="9A4CD04E"/>
    <w:lvl w:ilvl="0" w:tplc="4FEA494E">
      <w:numFmt w:val="bullet"/>
      <w:lvlText w:val=""/>
      <w:lvlJc w:val="left"/>
      <w:pPr>
        <w:ind w:left="3240" w:hanging="360"/>
      </w:pPr>
      <w:rPr>
        <w:rFonts w:ascii="Symbol" w:eastAsiaTheme="minorHAnsi" w:hAnsi="Symbol" w:cstheme="minorBidi"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0" w15:restartNumberingAfterBreak="0">
    <w:nsid w:val="5FC8568A"/>
    <w:multiLevelType w:val="hybridMultilevel"/>
    <w:tmpl w:val="588678E0"/>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69F20C1"/>
    <w:multiLevelType w:val="hybridMultilevel"/>
    <w:tmpl w:val="0BD65954"/>
    <w:lvl w:ilvl="0" w:tplc="42FC4C6E">
      <w:numFmt w:val="bullet"/>
      <w:lvlText w:val=""/>
      <w:lvlJc w:val="left"/>
      <w:pPr>
        <w:ind w:left="3240" w:hanging="360"/>
      </w:pPr>
      <w:rPr>
        <w:rFonts w:ascii="Symbol" w:eastAsiaTheme="minorHAnsi" w:hAnsi="Symbol" w:cstheme="minorBidi" w:hint="default"/>
        <w:i w:val="0"/>
        <w:u w:val="none"/>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2" w15:restartNumberingAfterBreak="0">
    <w:nsid w:val="6B3F143C"/>
    <w:multiLevelType w:val="hybridMultilevel"/>
    <w:tmpl w:val="046056AC"/>
    <w:lvl w:ilvl="0" w:tplc="80D61BC0">
      <w:start w:val="1"/>
      <w:numFmt w:val="decimal"/>
      <w:lvlText w:val="%1."/>
      <w:lvlJc w:val="left"/>
      <w:pPr>
        <w:ind w:left="720" w:hanging="360"/>
      </w:pPr>
    </w:lvl>
    <w:lvl w:ilvl="1" w:tplc="D788F69E">
      <w:start w:val="1"/>
      <w:numFmt w:val="lowerLetter"/>
      <w:lvlText w:val="%2."/>
      <w:lvlJc w:val="left"/>
      <w:pPr>
        <w:ind w:left="1440" w:hanging="360"/>
      </w:pPr>
    </w:lvl>
    <w:lvl w:ilvl="2" w:tplc="9AE4960E">
      <w:start w:val="1"/>
      <w:numFmt w:val="lowerRoman"/>
      <w:lvlText w:val="%3."/>
      <w:lvlJc w:val="right"/>
      <w:pPr>
        <w:ind w:left="2160" w:hanging="180"/>
      </w:pPr>
    </w:lvl>
    <w:lvl w:ilvl="3" w:tplc="2E34116A">
      <w:start w:val="1"/>
      <w:numFmt w:val="decimal"/>
      <w:lvlText w:val="%4."/>
      <w:lvlJc w:val="left"/>
      <w:pPr>
        <w:ind w:left="2880" w:hanging="360"/>
      </w:pPr>
    </w:lvl>
    <w:lvl w:ilvl="4" w:tplc="5C28D53E">
      <w:start w:val="1"/>
      <w:numFmt w:val="lowerLetter"/>
      <w:lvlText w:val="%5."/>
      <w:lvlJc w:val="left"/>
      <w:pPr>
        <w:ind w:left="3600" w:hanging="360"/>
      </w:pPr>
    </w:lvl>
    <w:lvl w:ilvl="5" w:tplc="349E0C0A">
      <w:start w:val="1"/>
      <w:numFmt w:val="lowerRoman"/>
      <w:lvlText w:val="%6."/>
      <w:lvlJc w:val="right"/>
      <w:pPr>
        <w:ind w:left="4320" w:hanging="180"/>
      </w:pPr>
    </w:lvl>
    <w:lvl w:ilvl="6" w:tplc="34168752">
      <w:start w:val="1"/>
      <w:numFmt w:val="decimal"/>
      <w:lvlText w:val="%7."/>
      <w:lvlJc w:val="left"/>
      <w:pPr>
        <w:ind w:left="5040" w:hanging="360"/>
      </w:pPr>
    </w:lvl>
    <w:lvl w:ilvl="7" w:tplc="DA966216">
      <w:start w:val="1"/>
      <w:numFmt w:val="lowerLetter"/>
      <w:lvlText w:val="%8."/>
      <w:lvlJc w:val="left"/>
      <w:pPr>
        <w:ind w:left="5760" w:hanging="360"/>
      </w:pPr>
    </w:lvl>
    <w:lvl w:ilvl="8" w:tplc="682A7A04">
      <w:start w:val="1"/>
      <w:numFmt w:val="lowerRoman"/>
      <w:lvlText w:val="%9."/>
      <w:lvlJc w:val="right"/>
      <w:pPr>
        <w:ind w:left="6480" w:hanging="180"/>
      </w:pPr>
    </w:lvl>
  </w:abstractNum>
  <w:abstractNum w:abstractNumId="13" w15:restartNumberingAfterBreak="0">
    <w:nsid w:val="6CF82C09"/>
    <w:multiLevelType w:val="hybridMultilevel"/>
    <w:tmpl w:val="FE56D3AE"/>
    <w:lvl w:ilvl="0" w:tplc="3C14139C">
      <w:start w:val="1"/>
      <w:numFmt w:val="upperLetter"/>
      <w:lvlText w:val="%1."/>
      <w:lvlJc w:val="left"/>
      <w:pPr>
        <w:ind w:left="720" w:hanging="360"/>
      </w:pPr>
    </w:lvl>
    <w:lvl w:ilvl="1" w:tplc="A41EA33A">
      <w:start w:val="1"/>
      <w:numFmt w:val="lowerLetter"/>
      <w:lvlText w:val="%2."/>
      <w:lvlJc w:val="left"/>
      <w:pPr>
        <w:ind w:left="1440" w:hanging="360"/>
      </w:pPr>
    </w:lvl>
    <w:lvl w:ilvl="2" w:tplc="7640D0AC">
      <w:start w:val="1"/>
      <w:numFmt w:val="lowerRoman"/>
      <w:lvlText w:val="%3."/>
      <w:lvlJc w:val="right"/>
      <w:pPr>
        <w:ind w:left="2160" w:hanging="180"/>
      </w:pPr>
    </w:lvl>
    <w:lvl w:ilvl="3" w:tplc="F8241234">
      <w:start w:val="1"/>
      <w:numFmt w:val="decimal"/>
      <w:lvlText w:val="%4."/>
      <w:lvlJc w:val="left"/>
      <w:pPr>
        <w:ind w:left="2880" w:hanging="360"/>
      </w:pPr>
    </w:lvl>
    <w:lvl w:ilvl="4" w:tplc="D3B0B596">
      <w:start w:val="1"/>
      <w:numFmt w:val="lowerLetter"/>
      <w:lvlText w:val="%5."/>
      <w:lvlJc w:val="left"/>
      <w:pPr>
        <w:ind w:left="3600" w:hanging="360"/>
      </w:pPr>
    </w:lvl>
    <w:lvl w:ilvl="5" w:tplc="E5C8D414">
      <w:start w:val="1"/>
      <w:numFmt w:val="lowerRoman"/>
      <w:lvlText w:val="%6."/>
      <w:lvlJc w:val="right"/>
      <w:pPr>
        <w:ind w:left="4320" w:hanging="180"/>
      </w:pPr>
    </w:lvl>
    <w:lvl w:ilvl="6" w:tplc="BF222ED6">
      <w:start w:val="1"/>
      <w:numFmt w:val="decimal"/>
      <w:lvlText w:val="%7."/>
      <w:lvlJc w:val="left"/>
      <w:pPr>
        <w:ind w:left="5040" w:hanging="360"/>
      </w:pPr>
    </w:lvl>
    <w:lvl w:ilvl="7" w:tplc="3B407E24">
      <w:start w:val="1"/>
      <w:numFmt w:val="lowerLetter"/>
      <w:lvlText w:val="%8."/>
      <w:lvlJc w:val="left"/>
      <w:pPr>
        <w:ind w:left="5760" w:hanging="360"/>
      </w:pPr>
    </w:lvl>
    <w:lvl w:ilvl="8" w:tplc="B2782C72">
      <w:start w:val="1"/>
      <w:numFmt w:val="lowerRoman"/>
      <w:lvlText w:val="%9."/>
      <w:lvlJc w:val="right"/>
      <w:pPr>
        <w:ind w:left="6480" w:hanging="180"/>
      </w:pPr>
    </w:lvl>
  </w:abstractNum>
  <w:abstractNum w:abstractNumId="14" w15:restartNumberingAfterBreak="0">
    <w:nsid w:val="77D45AB7"/>
    <w:multiLevelType w:val="hybridMultilevel"/>
    <w:tmpl w:val="A7808E4E"/>
    <w:lvl w:ilvl="0" w:tplc="6A18B0E0">
      <w:start w:val="1"/>
      <w:numFmt w:val="upperLetter"/>
      <w:lvlText w:val="%1."/>
      <w:lvlJc w:val="left"/>
      <w:pPr>
        <w:ind w:left="1440" w:hanging="360"/>
      </w:pPr>
      <w:rPr>
        <w:rFonts w:hint="default"/>
      </w:rPr>
    </w:lvl>
    <w:lvl w:ilvl="1" w:tplc="7B329370">
      <w:start w:val="1"/>
      <w:numFmt w:val="lowerLetter"/>
      <w:lvlText w:val="%2."/>
      <w:lvlJc w:val="left"/>
      <w:pPr>
        <w:ind w:left="2160" w:hanging="360"/>
      </w:pPr>
      <w:rPr>
        <w:b w:val="0"/>
      </w:r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78CC008E"/>
    <w:multiLevelType w:val="hybridMultilevel"/>
    <w:tmpl w:val="C6B6BC74"/>
    <w:lvl w:ilvl="0" w:tplc="2B92E444">
      <w:start w:val="1"/>
      <w:numFmt w:val="bullet"/>
      <w:lvlText w:val=""/>
      <w:lvlJc w:val="left"/>
      <w:pPr>
        <w:ind w:left="720" w:hanging="360"/>
      </w:pPr>
      <w:rPr>
        <w:rFonts w:ascii="Symbol" w:hAnsi="Symbol" w:hint="default"/>
      </w:rPr>
    </w:lvl>
    <w:lvl w:ilvl="1" w:tplc="B68A5304">
      <w:start w:val="1"/>
      <w:numFmt w:val="bullet"/>
      <w:lvlText w:val="o"/>
      <w:lvlJc w:val="left"/>
      <w:pPr>
        <w:ind w:left="1440" w:hanging="360"/>
      </w:pPr>
      <w:rPr>
        <w:rFonts w:ascii="Courier New" w:hAnsi="Courier New" w:hint="default"/>
      </w:rPr>
    </w:lvl>
    <w:lvl w:ilvl="2" w:tplc="25269436">
      <w:start w:val="1"/>
      <w:numFmt w:val="bullet"/>
      <w:lvlText w:val=""/>
      <w:lvlJc w:val="left"/>
      <w:pPr>
        <w:ind w:left="2160" w:hanging="360"/>
      </w:pPr>
      <w:rPr>
        <w:rFonts w:ascii="Wingdings" w:hAnsi="Wingdings" w:hint="default"/>
      </w:rPr>
    </w:lvl>
    <w:lvl w:ilvl="3" w:tplc="63A04CCE">
      <w:start w:val="1"/>
      <w:numFmt w:val="bullet"/>
      <w:lvlText w:val=""/>
      <w:lvlJc w:val="left"/>
      <w:pPr>
        <w:ind w:left="2880" w:hanging="360"/>
      </w:pPr>
      <w:rPr>
        <w:rFonts w:ascii="Symbol" w:hAnsi="Symbol" w:hint="default"/>
      </w:rPr>
    </w:lvl>
    <w:lvl w:ilvl="4" w:tplc="EEE20B3A">
      <w:start w:val="1"/>
      <w:numFmt w:val="bullet"/>
      <w:lvlText w:val="o"/>
      <w:lvlJc w:val="left"/>
      <w:pPr>
        <w:ind w:left="3600" w:hanging="360"/>
      </w:pPr>
      <w:rPr>
        <w:rFonts w:ascii="Courier New" w:hAnsi="Courier New" w:hint="default"/>
      </w:rPr>
    </w:lvl>
    <w:lvl w:ilvl="5" w:tplc="0648476E">
      <w:start w:val="1"/>
      <w:numFmt w:val="bullet"/>
      <w:lvlText w:val=""/>
      <w:lvlJc w:val="left"/>
      <w:pPr>
        <w:ind w:left="4320" w:hanging="360"/>
      </w:pPr>
      <w:rPr>
        <w:rFonts w:ascii="Wingdings" w:hAnsi="Wingdings" w:hint="default"/>
      </w:rPr>
    </w:lvl>
    <w:lvl w:ilvl="6" w:tplc="C6622E58">
      <w:start w:val="1"/>
      <w:numFmt w:val="bullet"/>
      <w:lvlText w:val=""/>
      <w:lvlJc w:val="left"/>
      <w:pPr>
        <w:ind w:left="5040" w:hanging="360"/>
      </w:pPr>
      <w:rPr>
        <w:rFonts w:ascii="Symbol" w:hAnsi="Symbol" w:hint="default"/>
      </w:rPr>
    </w:lvl>
    <w:lvl w:ilvl="7" w:tplc="519676AE">
      <w:start w:val="1"/>
      <w:numFmt w:val="bullet"/>
      <w:lvlText w:val="o"/>
      <w:lvlJc w:val="left"/>
      <w:pPr>
        <w:ind w:left="5760" w:hanging="360"/>
      </w:pPr>
      <w:rPr>
        <w:rFonts w:ascii="Courier New" w:hAnsi="Courier New" w:hint="default"/>
      </w:rPr>
    </w:lvl>
    <w:lvl w:ilvl="8" w:tplc="6D92FD72">
      <w:start w:val="1"/>
      <w:numFmt w:val="bullet"/>
      <w:lvlText w:val=""/>
      <w:lvlJc w:val="left"/>
      <w:pPr>
        <w:ind w:left="6480" w:hanging="360"/>
      </w:pPr>
      <w:rPr>
        <w:rFonts w:ascii="Wingdings" w:hAnsi="Wingdings" w:hint="default"/>
      </w:rPr>
    </w:lvl>
  </w:abstractNum>
  <w:abstractNum w:abstractNumId="16" w15:restartNumberingAfterBreak="0">
    <w:nsid w:val="79D40355"/>
    <w:multiLevelType w:val="hybridMultilevel"/>
    <w:tmpl w:val="063C9CAE"/>
    <w:lvl w:ilvl="0" w:tplc="6FCC824A">
      <w:start w:val="1"/>
      <w:numFmt w:val="decimal"/>
      <w:lvlText w:val="%1."/>
      <w:lvlJc w:val="left"/>
      <w:pPr>
        <w:ind w:left="720" w:hanging="360"/>
      </w:pPr>
    </w:lvl>
    <w:lvl w:ilvl="1" w:tplc="E54AC790">
      <w:start w:val="1"/>
      <w:numFmt w:val="lowerLetter"/>
      <w:lvlText w:val="%2."/>
      <w:lvlJc w:val="left"/>
      <w:pPr>
        <w:ind w:left="1440" w:hanging="360"/>
      </w:pPr>
    </w:lvl>
    <w:lvl w:ilvl="2" w:tplc="7C74E714">
      <w:start w:val="1"/>
      <w:numFmt w:val="lowerRoman"/>
      <w:lvlText w:val="%3."/>
      <w:lvlJc w:val="right"/>
      <w:pPr>
        <w:ind w:left="2160" w:hanging="180"/>
      </w:pPr>
    </w:lvl>
    <w:lvl w:ilvl="3" w:tplc="9024517A">
      <w:start w:val="1"/>
      <w:numFmt w:val="decimal"/>
      <w:lvlText w:val="%4."/>
      <w:lvlJc w:val="left"/>
      <w:pPr>
        <w:ind w:left="2880" w:hanging="360"/>
      </w:pPr>
    </w:lvl>
    <w:lvl w:ilvl="4" w:tplc="24B82150">
      <w:start w:val="1"/>
      <w:numFmt w:val="lowerLetter"/>
      <w:lvlText w:val="%5."/>
      <w:lvlJc w:val="left"/>
      <w:pPr>
        <w:ind w:left="3600" w:hanging="360"/>
      </w:pPr>
    </w:lvl>
    <w:lvl w:ilvl="5" w:tplc="7CE4C91E">
      <w:start w:val="1"/>
      <w:numFmt w:val="lowerRoman"/>
      <w:lvlText w:val="%6."/>
      <w:lvlJc w:val="right"/>
      <w:pPr>
        <w:ind w:left="4320" w:hanging="180"/>
      </w:pPr>
    </w:lvl>
    <w:lvl w:ilvl="6" w:tplc="39A82B0A">
      <w:start w:val="1"/>
      <w:numFmt w:val="decimal"/>
      <w:lvlText w:val="%7."/>
      <w:lvlJc w:val="left"/>
      <w:pPr>
        <w:ind w:left="5040" w:hanging="360"/>
      </w:pPr>
    </w:lvl>
    <w:lvl w:ilvl="7" w:tplc="6BAC36BC">
      <w:start w:val="1"/>
      <w:numFmt w:val="lowerLetter"/>
      <w:lvlText w:val="%8."/>
      <w:lvlJc w:val="left"/>
      <w:pPr>
        <w:ind w:left="5760" w:hanging="360"/>
      </w:pPr>
    </w:lvl>
    <w:lvl w:ilvl="8" w:tplc="336C3B2C">
      <w:start w:val="1"/>
      <w:numFmt w:val="lowerRoman"/>
      <w:lvlText w:val="%9."/>
      <w:lvlJc w:val="right"/>
      <w:pPr>
        <w:ind w:left="6480" w:hanging="180"/>
      </w:pPr>
    </w:lvl>
  </w:abstractNum>
  <w:abstractNum w:abstractNumId="17" w15:restartNumberingAfterBreak="0">
    <w:nsid w:val="7FDF60FB"/>
    <w:multiLevelType w:val="hybridMultilevel"/>
    <w:tmpl w:val="E2C668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4"/>
  </w:num>
  <w:num w:numId="4">
    <w:abstractNumId w:val="14"/>
  </w:num>
  <w:num w:numId="5">
    <w:abstractNumId w:val="16"/>
  </w:num>
  <w:num w:numId="6">
    <w:abstractNumId w:val="6"/>
  </w:num>
  <w:num w:numId="7">
    <w:abstractNumId w:val="11"/>
  </w:num>
  <w:num w:numId="8">
    <w:abstractNumId w:val="10"/>
  </w:num>
  <w:num w:numId="9">
    <w:abstractNumId w:val="1"/>
  </w:num>
  <w:num w:numId="10">
    <w:abstractNumId w:val="3"/>
  </w:num>
  <w:num w:numId="11">
    <w:abstractNumId w:val="0"/>
  </w:num>
  <w:num w:numId="12">
    <w:abstractNumId w:val="15"/>
  </w:num>
  <w:num w:numId="13">
    <w:abstractNumId w:val="9"/>
  </w:num>
  <w:num w:numId="14">
    <w:abstractNumId w:val="17"/>
  </w:num>
  <w:num w:numId="15">
    <w:abstractNumId w:val="8"/>
  </w:num>
  <w:num w:numId="16">
    <w:abstractNumId w:val="7"/>
  </w:num>
  <w:num w:numId="17">
    <w:abstractNumId w:val="13"/>
  </w:num>
  <w:num w:numId="18">
    <w:abstractNumId w:val="12"/>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50B"/>
    <w:rsid w:val="000D67B2"/>
    <w:rsid w:val="000F319D"/>
    <w:rsid w:val="0011084C"/>
    <w:rsid w:val="00180D82"/>
    <w:rsid w:val="0022347A"/>
    <w:rsid w:val="002B1894"/>
    <w:rsid w:val="00376E72"/>
    <w:rsid w:val="003B16BD"/>
    <w:rsid w:val="005544C0"/>
    <w:rsid w:val="00600FFB"/>
    <w:rsid w:val="00682E1C"/>
    <w:rsid w:val="007D7765"/>
    <w:rsid w:val="00883D45"/>
    <w:rsid w:val="008A1993"/>
    <w:rsid w:val="00A512A2"/>
    <w:rsid w:val="00AE250B"/>
    <w:rsid w:val="00B77391"/>
    <w:rsid w:val="00BB161F"/>
    <w:rsid w:val="00CA572D"/>
    <w:rsid w:val="00E413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B615C"/>
  <w15:docId w15:val="{C2624677-E5F9-4180-BA20-D74D5BA49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250B"/>
    <w:pPr>
      <w:ind w:left="720"/>
      <w:contextualSpacing/>
    </w:pPr>
  </w:style>
  <w:style w:type="paragraph" w:styleId="Header">
    <w:name w:val="header"/>
    <w:basedOn w:val="Normal"/>
    <w:link w:val="HeaderChar"/>
    <w:uiPriority w:val="99"/>
    <w:unhideWhenUsed/>
    <w:rsid w:val="00CA57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72D"/>
  </w:style>
  <w:style w:type="paragraph" w:styleId="Footer">
    <w:name w:val="footer"/>
    <w:basedOn w:val="Normal"/>
    <w:link w:val="FooterChar"/>
    <w:uiPriority w:val="99"/>
    <w:unhideWhenUsed/>
    <w:rsid w:val="00CA57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72D"/>
  </w:style>
  <w:style w:type="paragraph" w:styleId="BalloonText">
    <w:name w:val="Balloon Text"/>
    <w:basedOn w:val="Normal"/>
    <w:link w:val="BalloonTextChar"/>
    <w:uiPriority w:val="99"/>
    <w:semiHidden/>
    <w:unhideWhenUsed/>
    <w:rsid w:val="00CA57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572D"/>
    <w:rPr>
      <w:rFonts w:ascii="Tahoma" w:hAnsi="Tahoma" w:cs="Tahoma"/>
      <w:sz w:val="16"/>
      <w:szCs w:val="16"/>
    </w:rPr>
  </w:style>
  <w:style w:type="character" w:customStyle="1" w:styleId="bqquotelink1">
    <w:name w:val="bqquotelink1"/>
    <w:basedOn w:val="DefaultParagraphFont"/>
    <w:rsid w:val="0022347A"/>
    <w:rPr>
      <w:rFonts w:ascii="Verdana" w:hAnsi="Verdana" w:hint="default"/>
      <w:sz w:val="34"/>
      <w:szCs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6575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1006</Words>
  <Characters>5739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MPS</Company>
  <LinksUpToDate>false</LinksUpToDate>
  <CharactersWithSpaces>6732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Horn, Karen D</cp:lastModifiedBy>
  <cp:revision>5</cp:revision>
  <dcterms:created xsi:type="dcterms:W3CDTF">2015-04-01T01:55:00Z</dcterms:created>
  <dcterms:modified xsi:type="dcterms:W3CDTF">2015-08-18T16:06:00Z</dcterms:modified>
</cp:coreProperties>
</file>