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B3D08" w14:textId="77777777" w:rsidR="00FB5FDC" w:rsidRDefault="00AE250B">
      <w:pPr>
        <w:rPr>
          <w:rFonts w:ascii="Calibri" w:eastAsia="Calibri" w:hAnsi="Calibri" w:cs="Calibri"/>
          <w:b/>
          <w:bCs/>
        </w:rPr>
      </w:pPr>
      <w:r w:rsidRPr="00AE250B">
        <w:rPr>
          <w:b/>
          <w:u w:val="single"/>
        </w:rPr>
        <w:t>Topic:</w:t>
      </w:r>
      <w:r>
        <w:tab/>
      </w:r>
      <w:r>
        <w:tab/>
      </w:r>
      <w:r>
        <w:tab/>
      </w:r>
      <w:r w:rsidR="00FB5FDC">
        <w:rPr>
          <w:rFonts w:ascii="Calibri" w:eastAsia="Calibri" w:hAnsi="Calibri" w:cs="Calibri"/>
          <w:b/>
          <w:bCs/>
        </w:rPr>
        <w:t>Circle Introduction and Purpose of Group</w:t>
      </w:r>
    </w:p>
    <w:p w14:paraId="7EBB3D09" w14:textId="77777777" w:rsidR="00E41300" w:rsidRDefault="005C24DC">
      <w:r>
        <w:rPr>
          <w:rFonts w:ascii="Calibri" w:eastAsia="Calibri" w:hAnsi="Calibri" w:cs="Calibri"/>
          <w:b/>
          <w:bCs/>
        </w:rPr>
        <w:t xml:space="preserve"> </w:t>
      </w:r>
    </w:p>
    <w:p w14:paraId="14B36912" w14:textId="77777777" w:rsidR="005C7B31" w:rsidRDefault="005C7B31" w:rsidP="005C7B31">
      <w:pPr>
        <w:rPr>
          <w:rFonts w:ascii="Calibri" w:eastAsia="Calibri" w:hAnsi="Calibri" w:cs="Calibri"/>
          <w:b/>
          <w:bCs/>
        </w:rPr>
      </w:pPr>
      <w:r>
        <w:rPr>
          <w:u w:val="single"/>
        </w:rPr>
        <w:t>Learning Intentions:</w:t>
      </w:r>
    </w:p>
    <w:p w14:paraId="41D29954" w14:textId="77777777" w:rsidR="005C7B31" w:rsidRDefault="005C7B31" w:rsidP="005C7B31">
      <w:pPr>
        <w:pStyle w:val="ListParagraph"/>
        <w:numPr>
          <w:ilvl w:val="0"/>
          <w:numId w:val="16"/>
        </w:numPr>
        <w:rPr>
          <w:rFonts w:ascii="Calibri" w:eastAsia="Calibri" w:hAnsi="Calibri" w:cs="Calibri"/>
          <w:iCs/>
        </w:rPr>
      </w:pPr>
      <w:r>
        <w:rPr>
          <w:rFonts w:ascii="Calibri" w:eastAsia="Calibri" w:hAnsi="Calibri" w:cs="Calibri"/>
          <w:iCs/>
        </w:rPr>
        <w:t>We will learn that this group is meeting with a specific purpose</w:t>
      </w:r>
    </w:p>
    <w:p w14:paraId="4750F16C" w14:textId="77777777" w:rsidR="005C7B31" w:rsidRDefault="005C7B31" w:rsidP="005C7B31">
      <w:pPr>
        <w:pStyle w:val="ListParagraph"/>
        <w:numPr>
          <w:ilvl w:val="0"/>
          <w:numId w:val="16"/>
        </w:numPr>
        <w:rPr>
          <w:rFonts w:ascii="Calibri" w:eastAsia="Calibri" w:hAnsi="Calibri" w:cs="Calibri"/>
          <w:iCs/>
        </w:rPr>
      </w:pPr>
      <w:r>
        <w:t xml:space="preserve">We will learn that </w:t>
      </w:r>
      <w:r>
        <w:rPr>
          <w:rFonts w:ascii="Calibri" w:eastAsia="Calibri" w:hAnsi="Calibri" w:cs="Calibri"/>
          <w:iCs/>
        </w:rPr>
        <w:t>Restorative Practices and Circle Basics provide guidelines for how our group will function</w:t>
      </w:r>
    </w:p>
    <w:p w14:paraId="074AA823" w14:textId="77777777" w:rsidR="005C7B31" w:rsidRDefault="005C7B31" w:rsidP="005C7B31">
      <w:pPr>
        <w:pStyle w:val="ListParagraph"/>
        <w:numPr>
          <w:ilvl w:val="0"/>
          <w:numId w:val="16"/>
        </w:numPr>
        <w:rPr>
          <w:rFonts w:ascii="Calibri" w:eastAsia="Calibri" w:hAnsi="Calibri" w:cs="Calibri"/>
          <w:i/>
          <w:iCs/>
        </w:rPr>
      </w:pPr>
      <w:r>
        <w:t xml:space="preserve">We will learn that these </w:t>
      </w:r>
      <w:r>
        <w:rPr>
          <w:rFonts w:ascii="Calibri" w:eastAsia="Calibri" w:hAnsi="Calibri" w:cs="Calibri"/>
          <w:i/>
          <w:iCs/>
        </w:rPr>
        <w:t xml:space="preserve">Practices </w:t>
      </w:r>
      <w:r>
        <w:rPr>
          <w:rFonts w:ascii="Calibri" w:eastAsia="Calibri" w:hAnsi="Calibri" w:cs="Calibri"/>
          <w:iCs/>
        </w:rPr>
        <w:t>will help us interact with each other in this group in a respectful way</w:t>
      </w:r>
      <w:r>
        <w:rPr>
          <w:rFonts w:ascii="Calibri" w:eastAsia="Calibri" w:hAnsi="Calibri" w:cs="Calibri"/>
          <w:i/>
          <w:iCs/>
        </w:rPr>
        <w:br/>
      </w:r>
    </w:p>
    <w:p w14:paraId="5620E968" w14:textId="77777777" w:rsidR="005C7B31" w:rsidRDefault="005C7B31" w:rsidP="005C7B31">
      <w:pPr>
        <w:tabs>
          <w:tab w:val="left" w:pos="720"/>
          <w:tab w:val="left" w:pos="1440"/>
          <w:tab w:val="left" w:pos="2160"/>
          <w:tab w:val="left" w:pos="2880"/>
          <w:tab w:val="left" w:pos="3600"/>
          <w:tab w:val="left" w:pos="4320"/>
          <w:tab w:val="left" w:pos="5040"/>
          <w:tab w:val="left" w:pos="5760"/>
          <w:tab w:val="left" w:pos="6480"/>
          <w:tab w:val="left" w:pos="7200"/>
          <w:tab w:val="right" w:pos="9360"/>
        </w:tabs>
        <w:ind w:left="2160" w:hanging="2160"/>
      </w:pPr>
      <w:r>
        <w:rPr>
          <w:u w:val="single"/>
        </w:rPr>
        <w:t>Success Criteria:</w:t>
      </w:r>
      <w:r>
        <w:tab/>
        <w:t>We will know they are successful when they are able to;</w:t>
      </w:r>
      <w:r>
        <w:tab/>
      </w:r>
      <w:r>
        <w:tab/>
      </w:r>
    </w:p>
    <w:p w14:paraId="47A71871" w14:textId="77777777" w:rsidR="005C7B31" w:rsidRDefault="005C7B31" w:rsidP="005C7B31">
      <w:pPr>
        <w:pStyle w:val="ListParagraph"/>
        <w:numPr>
          <w:ilvl w:val="0"/>
          <w:numId w:val="17"/>
        </w:numPr>
      </w:pPr>
      <w:r>
        <w:rPr>
          <w:rFonts w:ascii="Calibri" w:eastAsia="Calibri" w:hAnsi="Calibri" w:cs="Calibri"/>
          <w:iCs/>
        </w:rPr>
        <w:t>Explain why we are meeting</w:t>
      </w:r>
    </w:p>
    <w:p w14:paraId="0154875A" w14:textId="77777777" w:rsidR="005C7B31" w:rsidRPr="005C7B31" w:rsidRDefault="005C7B31" w:rsidP="005C7B31">
      <w:pPr>
        <w:pStyle w:val="ListParagraph"/>
        <w:numPr>
          <w:ilvl w:val="0"/>
          <w:numId w:val="17"/>
        </w:numPr>
      </w:pPr>
      <w:r>
        <w:rPr>
          <w:rFonts w:ascii="Calibri" w:eastAsia="Calibri" w:hAnsi="Calibri" w:cs="Calibri"/>
          <w:iCs/>
        </w:rPr>
        <w:t xml:space="preserve">Follow circle procedure </w:t>
      </w:r>
    </w:p>
    <w:p w14:paraId="7EBB3D11" w14:textId="22D93601" w:rsidR="00AE250B" w:rsidRDefault="005C7B31" w:rsidP="005C7B31">
      <w:pPr>
        <w:pStyle w:val="ListParagraph"/>
        <w:numPr>
          <w:ilvl w:val="0"/>
          <w:numId w:val="17"/>
        </w:numPr>
      </w:pPr>
      <w:bookmarkStart w:id="0" w:name="_GoBack"/>
      <w:bookmarkEnd w:id="0"/>
      <w:r w:rsidRPr="005C7B31">
        <w:rPr>
          <w:rFonts w:ascii="Calibri" w:eastAsia="Calibri" w:hAnsi="Calibri" w:cs="Calibri"/>
          <w:iCs/>
        </w:rPr>
        <w:t>Explain ways to be respectful in our group</w:t>
      </w:r>
      <w:r w:rsidR="005C24DC">
        <w:br/>
      </w:r>
    </w:p>
    <w:p w14:paraId="7EBB3D12" w14:textId="77777777" w:rsidR="00833BBA" w:rsidRDefault="00AE250B" w:rsidP="00FB5FDC">
      <w:pPr>
        <w:rPr>
          <w:rFonts w:ascii="Calibri" w:eastAsiaTheme="minorEastAsia" w:hAnsi="Calibri"/>
          <w:i/>
        </w:rPr>
      </w:pPr>
      <w:r w:rsidRPr="00AE250B">
        <w:rPr>
          <w:u w:val="single"/>
        </w:rPr>
        <w:t>Materials for Activity:</w:t>
      </w:r>
      <w:r>
        <w:tab/>
      </w:r>
      <w:r w:rsidR="00FB5FDC" w:rsidRPr="00FB5FDC">
        <w:rPr>
          <w:rFonts w:ascii="Calibri" w:eastAsia="Calibri" w:hAnsi="Calibri" w:cs="Calibri"/>
          <w:i/>
          <w:iCs/>
        </w:rPr>
        <w:t>PBIS Expectations, talking pieces, center piece</w:t>
      </w:r>
    </w:p>
    <w:p w14:paraId="7EBB3D13" w14:textId="77777777" w:rsidR="00FB5FDC" w:rsidRPr="00833BBA" w:rsidRDefault="00FB5FDC" w:rsidP="00FB5FDC">
      <w:pPr>
        <w:rPr>
          <w:rFonts w:ascii="Calibri" w:eastAsiaTheme="minorEastAsia" w:hAnsi="Calibri"/>
          <w:i/>
        </w:rPr>
      </w:pPr>
    </w:p>
    <w:p w14:paraId="7EBB3D14"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7EBB3D15" w14:textId="77777777" w:rsidR="00AE250B" w:rsidRDefault="00AE250B" w:rsidP="00AE250B">
      <w:pPr>
        <w:pStyle w:val="ListParagraph"/>
        <w:numPr>
          <w:ilvl w:val="0"/>
          <w:numId w:val="2"/>
        </w:numPr>
      </w:pPr>
      <w:r>
        <w:t>Chairs in a circle (preferably without desk attached)</w:t>
      </w:r>
    </w:p>
    <w:p w14:paraId="7EBB3D16" w14:textId="77777777" w:rsidR="00AE250B" w:rsidRDefault="00AE250B" w:rsidP="00AE250B">
      <w:pPr>
        <w:pStyle w:val="ListParagraph"/>
        <w:numPr>
          <w:ilvl w:val="0"/>
          <w:numId w:val="2"/>
        </w:numPr>
      </w:pPr>
      <w:r>
        <w:t>Center piece in center of circle</w:t>
      </w:r>
    </w:p>
    <w:p w14:paraId="7EBB3D17" w14:textId="77777777" w:rsidR="00AE250B" w:rsidRDefault="00AE250B" w:rsidP="00AE250B">
      <w:pPr>
        <w:pStyle w:val="ListParagraph"/>
        <w:numPr>
          <w:ilvl w:val="0"/>
          <w:numId w:val="2"/>
        </w:numPr>
      </w:pPr>
      <w:r>
        <w:t>3-4 talking pieces around the center piece</w:t>
      </w:r>
    </w:p>
    <w:p w14:paraId="7EBB3D18" w14:textId="77777777" w:rsidR="00AE250B" w:rsidRDefault="00AE250B" w:rsidP="00AE250B">
      <w:pPr>
        <w:pStyle w:val="ListParagraph"/>
        <w:numPr>
          <w:ilvl w:val="0"/>
          <w:numId w:val="2"/>
        </w:numPr>
      </w:pPr>
      <w:r>
        <w:t>2-4 copies of the group’s shared agreements</w:t>
      </w:r>
    </w:p>
    <w:p w14:paraId="7EBB3D19" w14:textId="77777777" w:rsidR="00AE250B" w:rsidRDefault="00AE250B" w:rsidP="00AE250B">
      <w:pPr>
        <w:ind w:left="360"/>
      </w:pPr>
    </w:p>
    <w:p w14:paraId="7EBB3D1A" w14:textId="77777777" w:rsidR="00AE250B" w:rsidRDefault="00AE250B" w:rsidP="00AE250B">
      <w:pPr>
        <w:ind w:left="360"/>
        <w:jc w:val="center"/>
      </w:pPr>
      <w:r w:rsidRPr="00AE250B">
        <w:rPr>
          <w:b/>
          <w:u w:val="single"/>
        </w:rPr>
        <w:t>Group Procedure</w:t>
      </w:r>
    </w:p>
    <w:p w14:paraId="7EBB3D1B" w14:textId="77777777" w:rsidR="00AE250B" w:rsidRPr="005544C0" w:rsidRDefault="00AE250B" w:rsidP="00AE250B">
      <w:pPr>
        <w:rPr>
          <w:b/>
          <w:u w:val="single"/>
        </w:rPr>
      </w:pPr>
      <w:r w:rsidRPr="005544C0">
        <w:rPr>
          <w:b/>
          <w:u w:val="single"/>
        </w:rPr>
        <w:t>Teaching Procedure</w:t>
      </w:r>
    </w:p>
    <w:p w14:paraId="7EBB3D1C" w14:textId="77777777" w:rsidR="00AE250B" w:rsidRDefault="00AE250B" w:rsidP="00AE250B">
      <w:pPr>
        <w:pStyle w:val="ListParagraph"/>
        <w:numPr>
          <w:ilvl w:val="0"/>
          <w:numId w:val="2"/>
        </w:numPr>
      </w:pPr>
      <w:r>
        <w:t>Welcome and names.</w:t>
      </w:r>
    </w:p>
    <w:p w14:paraId="7EBB3D1D" w14:textId="77777777" w:rsidR="00AE250B" w:rsidRDefault="00AE250B" w:rsidP="00AE250B">
      <w:pPr>
        <w:pStyle w:val="ListParagraph"/>
        <w:numPr>
          <w:ilvl w:val="0"/>
          <w:numId w:val="2"/>
        </w:numPr>
      </w:pPr>
      <w:r>
        <w:t>Reminder: Shared Agreements (refer to your school PBIS expectations)</w:t>
      </w:r>
    </w:p>
    <w:p w14:paraId="7EBB3D1E"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FB5FDC">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7EBB3D1F" w14:textId="77777777" w:rsidR="005544C0" w:rsidRPr="00FB5FDC" w:rsidRDefault="00AE250B" w:rsidP="00AE250B">
      <w:pPr>
        <w:pStyle w:val="ListParagraph"/>
        <w:numPr>
          <w:ilvl w:val="0"/>
          <w:numId w:val="2"/>
        </w:numPr>
      </w:pPr>
      <w:r>
        <w:t xml:space="preserve">Identify topic: </w:t>
      </w:r>
      <w:r w:rsidR="00FB5FDC" w:rsidRPr="00FB5FDC">
        <w:t>Circle Introduction and Purpose of Group</w:t>
      </w:r>
    </w:p>
    <w:p w14:paraId="7EBB3D20" w14:textId="77777777" w:rsidR="00FB5FDC" w:rsidRPr="0056714A" w:rsidRDefault="00FB5FDC" w:rsidP="00FB5FDC">
      <w:pPr>
        <w:pStyle w:val="ListParagraph"/>
        <w:numPr>
          <w:ilvl w:val="1"/>
          <w:numId w:val="2"/>
        </w:numPr>
        <w:rPr>
          <w:b/>
        </w:rPr>
      </w:pPr>
      <w:r w:rsidRPr="4D40E409">
        <w:rPr>
          <w:b/>
          <w:bCs/>
        </w:rPr>
        <w:lastRenderedPageBreak/>
        <w:t>The purpose of our group is to increase our attendance</w:t>
      </w:r>
      <w:r>
        <w:rPr>
          <w:b/>
          <w:bCs/>
        </w:rPr>
        <w:t xml:space="preserve"> school, by coming every day and on time.  D</w:t>
      </w:r>
      <w:r w:rsidRPr="4D40E409">
        <w:rPr>
          <w:b/>
          <w:bCs/>
        </w:rPr>
        <w:t xml:space="preserve">uring our group we will be using the circle process.  Today we are going to learn how to participate in a circle. </w:t>
      </w:r>
    </w:p>
    <w:p w14:paraId="7EBB3D21" w14:textId="77777777" w:rsidR="005544C0" w:rsidRPr="00FB5FDC" w:rsidRDefault="00FB5FDC" w:rsidP="00833BBA">
      <w:pPr>
        <w:pStyle w:val="ListParagraph"/>
        <w:numPr>
          <w:ilvl w:val="0"/>
          <w:numId w:val="2"/>
        </w:numPr>
        <w:rPr>
          <w:b/>
        </w:rPr>
      </w:pPr>
      <w:r>
        <w:t>Opening circle question/prompt:</w:t>
      </w:r>
    </w:p>
    <w:p w14:paraId="7EBB3D22" w14:textId="77777777" w:rsidR="00FB5FDC" w:rsidRPr="00833BBA" w:rsidRDefault="00FB5FDC" w:rsidP="00FB5FDC">
      <w:pPr>
        <w:pStyle w:val="ListParagraph"/>
        <w:numPr>
          <w:ilvl w:val="1"/>
          <w:numId w:val="2"/>
        </w:numPr>
        <w:rPr>
          <w:b/>
        </w:rPr>
      </w:pPr>
      <w:r>
        <w:rPr>
          <w:b/>
        </w:rPr>
        <w:t>We are going to do an activity to help us get to know each other better and practice participating in a circle.  The facilitator picks up a talking piece and explains that each of the talking pieces give us permission to speak when we are holding it.  If we are not holding the talking piece it is our turn to listen with respect by looking at the person speaking, and remaining silent.  You pass the talking piece to the person next you and if you need time to think you can pass.  The first question is “I respect friends who….”  Complete the sentence.  Ask for a volunteer, or the facilitator may go first to show everyone how it is done.  You may also use that opportunity to explain “respect” to the group.  For example, I respect friends that are kind to me.  I show them my respect by being kind to them as well.  Once you answer you may ask for a volunteer or pass to the person next to you.</w:t>
      </w:r>
    </w:p>
    <w:p w14:paraId="7EBB3D23" w14:textId="77777777" w:rsidR="005544C0" w:rsidRPr="00833BBA" w:rsidRDefault="005544C0" w:rsidP="00833BBA">
      <w:pPr>
        <w:pStyle w:val="ListParagraph"/>
        <w:numPr>
          <w:ilvl w:val="0"/>
          <w:numId w:val="2"/>
        </w:numPr>
        <w:rPr>
          <w:b/>
        </w:rPr>
      </w:pPr>
      <w:r>
        <w:t>Explain the need for skill (connect with PBIS when appropriate):</w:t>
      </w:r>
    </w:p>
    <w:p w14:paraId="7EBB3D24" w14:textId="77777777" w:rsidR="00FB5FDC" w:rsidRPr="0056714A" w:rsidRDefault="00FB5FDC" w:rsidP="00FB5FDC">
      <w:pPr>
        <w:pStyle w:val="ListParagraph"/>
        <w:numPr>
          <w:ilvl w:val="1"/>
          <w:numId w:val="2"/>
        </w:numPr>
        <w:rPr>
          <w:b/>
        </w:rPr>
      </w:pPr>
      <w:r w:rsidRPr="4D40E409">
        <w:rPr>
          <w:b/>
          <w:bCs/>
        </w:rPr>
        <w:t xml:space="preserve">It is important to treat each other with respect.  Refer to the shared agreements/PBIS expectations.  In order to “Be Respectful” of one another, we must be prepared to listen and be honest with one another.  We will use the talking piece so that everyone in our circle has a chance to speak and we will show our respect to one another by listening when we do not have the talking piece.  We will agree that while we are in this circle that we will “Be Respectful”, “Be Responsible” and “Be Safe”.  We will show that we are responsible by following rules and will be safe by being sure we always treat each other with kindness and respect. </w:t>
      </w:r>
    </w:p>
    <w:p w14:paraId="7EBB3D25" w14:textId="77777777" w:rsidR="00833BBA" w:rsidRDefault="005544C0" w:rsidP="00833BBA">
      <w:pPr>
        <w:pStyle w:val="ListParagraph"/>
        <w:numPr>
          <w:ilvl w:val="0"/>
          <w:numId w:val="2"/>
        </w:numPr>
      </w:pPr>
      <w:r w:rsidRPr="005544C0">
        <w:t>Teach Learning Intentions:</w:t>
      </w:r>
    </w:p>
    <w:p w14:paraId="7EBB3D26" w14:textId="77777777" w:rsidR="00833BBA" w:rsidRPr="00FB5FDC" w:rsidRDefault="00FB5FDC" w:rsidP="00FB5FDC">
      <w:pPr>
        <w:pStyle w:val="ListParagraph"/>
        <w:numPr>
          <w:ilvl w:val="1"/>
          <w:numId w:val="2"/>
        </w:numPr>
      </w:pPr>
      <w:r>
        <w:rPr>
          <w:b/>
        </w:rPr>
        <w:t xml:space="preserve">“Being Responsible” means coming to school every day on time, unless we are too sick to learn.  It means having all of our items that we need for school ready and packed for school.  School is a place to learn and grow and our job as students is to be here and be ready.  </w:t>
      </w:r>
    </w:p>
    <w:p w14:paraId="7EBB3D27" w14:textId="77777777" w:rsidR="00FB5FDC" w:rsidRDefault="00FB5FDC" w:rsidP="00FB5FDC">
      <w:pPr>
        <w:pStyle w:val="ListParagraph"/>
        <w:numPr>
          <w:ilvl w:val="1"/>
          <w:numId w:val="2"/>
        </w:numPr>
        <w:rPr>
          <w:b/>
        </w:rPr>
      </w:pPr>
      <w:r>
        <w:rPr>
          <w:b/>
        </w:rPr>
        <w:t xml:space="preserve">“Being Respectful” means treating others kindly, with compassion and the way we hope others will be with us.  </w:t>
      </w:r>
    </w:p>
    <w:p w14:paraId="7EBB3D28" w14:textId="77777777" w:rsidR="00FB5FDC" w:rsidRPr="00FB5FDC" w:rsidRDefault="00FB5FDC" w:rsidP="00FB5FDC">
      <w:pPr>
        <w:pStyle w:val="ListParagraph"/>
        <w:numPr>
          <w:ilvl w:val="1"/>
          <w:numId w:val="2"/>
        </w:numPr>
      </w:pPr>
      <w:r w:rsidRPr="4D40E409">
        <w:rPr>
          <w:b/>
          <w:bCs/>
        </w:rPr>
        <w:t xml:space="preserve">“Being Safe” means being mindful of ourselves and others both physically and emotionally.  We keep our hands to ourselves and use kind words with each other.  </w:t>
      </w:r>
    </w:p>
    <w:p w14:paraId="7EBB3D29" w14:textId="77777777" w:rsidR="00FB5FDC" w:rsidRPr="000C16C6" w:rsidRDefault="00FB5FDC" w:rsidP="00FB5FDC">
      <w:pPr>
        <w:pStyle w:val="ListParagraph"/>
        <w:numPr>
          <w:ilvl w:val="1"/>
          <w:numId w:val="2"/>
        </w:numPr>
        <w:rPr>
          <w:b/>
        </w:rPr>
      </w:pPr>
      <w:r>
        <w:rPr>
          <w:b/>
        </w:rPr>
        <w:t>We are meeting together to learn these skills so that we can be successful in school by coming regularly and being prepared to learn and be a part of the school community.</w:t>
      </w:r>
    </w:p>
    <w:p w14:paraId="7EBB3D2A" w14:textId="77777777" w:rsidR="00FB5FDC" w:rsidRPr="00833BBA" w:rsidRDefault="00FB5FDC" w:rsidP="00FB5FDC">
      <w:pPr>
        <w:pStyle w:val="ListParagraph"/>
        <w:ind w:left="1440"/>
      </w:pPr>
    </w:p>
    <w:p w14:paraId="7EBB3D2B" w14:textId="77777777" w:rsidR="005544C0" w:rsidRDefault="005544C0" w:rsidP="005544C0">
      <w:pPr>
        <w:pStyle w:val="ListParagraph"/>
        <w:numPr>
          <w:ilvl w:val="0"/>
          <w:numId w:val="4"/>
        </w:numPr>
      </w:pPr>
      <w:r w:rsidRPr="005544C0">
        <w:t>Model examples and non-examples of the skill</w:t>
      </w:r>
      <w:r w:rsidR="00FB5FDC">
        <w:t>- may include role playing</w:t>
      </w:r>
      <w:r w:rsidRPr="005544C0">
        <w:t>:</w:t>
      </w:r>
    </w:p>
    <w:p w14:paraId="7EBB3D2C" w14:textId="77777777" w:rsidR="00FB5FDC" w:rsidRDefault="00FB5FDC" w:rsidP="00FB5FDC">
      <w:pPr>
        <w:pStyle w:val="ListParagraph"/>
        <w:numPr>
          <w:ilvl w:val="1"/>
          <w:numId w:val="4"/>
        </w:numPr>
        <w:rPr>
          <w:b/>
        </w:rPr>
      </w:pPr>
      <w:r>
        <w:t xml:space="preserve">Roleplay: </w:t>
      </w:r>
      <w:r w:rsidRPr="00BF7D11">
        <w:rPr>
          <w:b/>
        </w:rPr>
        <w:t xml:space="preserve">I am </w:t>
      </w:r>
      <w:r>
        <w:rPr>
          <w:b/>
        </w:rPr>
        <w:t xml:space="preserve">sitting in a circle with my classmates, talking to my neighbor, and I notice that my friend has the talking piece.  I quickly stop talking and look at my friend that has the talking piece.  </w:t>
      </w:r>
    </w:p>
    <w:p w14:paraId="7EBB3D2D" w14:textId="77777777" w:rsidR="00FB5FDC" w:rsidRPr="00FB5FDC" w:rsidRDefault="00FB5FDC" w:rsidP="00FB5FDC">
      <w:pPr>
        <w:pStyle w:val="ListParagraph"/>
        <w:numPr>
          <w:ilvl w:val="2"/>
          <w:numId w:val="4"/>
        </w:numPr>
      </w:pPr>
      <w:r>
        <w:lastRenderedPageBreak/>
        <w:t xml:space="preserve">Ask students the following question:  </w:t>
      </w:r>
      <w:r w:rsidRPr="00130A93">
        <w:rPr>
          <w:b/>
        </w:rPr>
        <w:t>W</w:t>
      </w:r>
      <w:r>
        <w:rPr>
          <w:b/>
        </w:rPr>
        <w:t xml:space="preserve">hat did you notice about how I watched, listened </w:t>
      </w:r>
      <w:r w:rsidRPr="00130A93">
        <w:rPr>
          <w:b/>
        </w:rPr>
        <w:t xml:space="preserve">and </w:t>
      </w:r>
      <w:r>
        <w:rPr>
          <w:b/>
        </w:rPr>
        <w:t>responded to my friend?</w:t>
      </w:r>
    </w:p>
    <w:p w14:paraId="7EBB3D2E" w14:textId="77777777" w:rsidR="006251B3" w:rsidRDefault="00FB5FDC" w:rsidP="006251B3">
      <w:pPr>
        <w:pStyle w:val="ListParagraph"/>
        <w:numPr>
          <w:ilvl w:val="1"/>
          <w:numId w:val="4"/>
        </w:numPr>
        <w:rPr>
          <w:b/>
        </w:rPr>
      </w:pPr>
      <w:r>
        <w:rPr>
          <w:b/>
        </w:rPr>
        <w:t>I finished answering a question and pass the talking piece to my neighbor, when my neighbor starts answering the question; I chuckle and start copying what he/she said.</w:t>
      </w:r>
    </w:p>
    <w:p w14:paraId="7EBB3D2F" w14:textId="77777777" w:rsidR="00FB5FDC" w:rsidRPr="00FB5FDC" w:rsidRDefault="00FB5FDC" w:rsidP="00FB5FDC">
      <w:pPr>
        <w:pStyle w:val="ListParagraph"/>
        <w:numPr>
          <w:ilvl w:val="2"/>
          <w:numId w:val="4"/>
        </w:numPr>
      </w:pPr>
      <w:r>
        <w:t xml:space="preserve">Ask students the following question:  </w:t>
      </w:r>
      <w:r w:rsidRPr="00815DE0">
        <w:rPr>
          <w:b/>
        </w:rPr>
        <w:t>What did you notice about how I watched, listened and responded to my friend? What could I have done differently?</w:t>
      </w:r>
    </w:p>
    <w:p w14:paraId="7EBB3D30" w14:textId="77777777" w:rsidR="00682E1C" w:rsidRPr="00682E1C" w:rsidRDefault="00682E1C" w:rsidP="00682E1C">
      <w:pPr>
        <w:pStyle w:val="ListParagraph"/>
        <w:rPr>
          <w:sz w:val="20"/>
          <w:szCs w:val="20"/>
        </w:rPr>
      </w:pPr>
    </w:p>
    <w:p w14:paraId="7EBB3D31" w14:textId="77777777" w:rsidR="00682E1C" w:rsidRPr="00FB5FDC" w:rsidRDefault="00CA572D" w:rsidP="00682E1C">
      <w:pPr>
        <w:rPr>
          <w:rFonts w:eastAsiaTheme="minorEastAsia"/>
          <w:b/>
          <w:u w:val="single"/>
        </w:rPr>
      </w:pPr>
      <w:r w:rsidRPr="00FB5FDC">
        <w:rPr>
          <w:rFonts w:eastAsiaTheme="minorEastAsia"/>
          <w:b/>
          <w:u w:val="single"/>
        </w:rPr>
        <w:t>Activity</w:t>
      </w:r>
    </w:p>
    <w:p w14:paraId="7EBB3D32" w14:textId="77777777" w:rsidR="00FB5FDC" w:rsidRPr="00FB5FDC" w:rsidRDefault="00FB5FDC" w:rsidP="00FB5FDC">
      <w:pPr>
        <w:rPr>
          <w:rFonts w:eastAsiaTheme="minorEastAsia"/>
          <w:b/>
        </w:rPr>
      </w:pPr>
      <w:r w:rsidRPr="00FB5FDC">
        <w:rPr>
          <w:rFonts w:eastAsiaTheme="minorEastAsia"/>
          <w:b/>
        </w:rPr>
        <w:t>Pass a Smile – for younger students</w:t>
      </w:r>
    </w:p>
    <w:p w14:paraId="7EBB3D33"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smile to the person to your left.  The first person will turn to their left and say the person’s name and then pass the smile.  The next student will do the same until it comes back to the person who started the process.  </w:t>
      </w:r>
    </w:p>
    <w:p w14:paraId="7EBB3D34" w14:textId="77777777" w:rsidR="00FB5FDC" w:rsidRP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7EBB3D35" w14:textId="77777777" w:rsidR="00FB5FDC" w:rsidRPr="00FB5FDC" w:rsidRDefault="00FB5FDC" w:rsidP="00FB5FDC">
      <w:pPr>
        <w:spacing w:line="240" w:lineRule="auto"/>
        <w:rPr>
          <w:rFonts w:eastAsiaTheme="minorEastAsia"/>
          <w:b/>
        </w:rPr>
      </w:pPr>
      <w:r w:rsidRPr="00FB5FDC">
        <w:rPr>
          <w:rFonts w:eastAsiaTheme="minorEastAsia"/>
          <w:b/>
        </w:rPr>
        <w:t>Rain</w:t>
      </w:r>
    </w:p>
    <w:p w14:paraId="7EBB3D36" w14:textId="77777777" w:rsidR="00FB5FDC" w:rsidRPr="00FB5FDC" w:rsidRDefault="00FB5FDC" w:rsidP="00FB5FDC">
      <w:pPr>
        <w:spacing w:line="240" w:lineRule="auto"/>
        <w:rPr>
          <w:rFonts w:eastAsiaTheme="minorEastAsia"/>
        </w:rPr>
      </w:pPr>
      <w:r w:rsidRPr="00FB5FDC">
        <w:rPr>
          <w:rFonts w:eastAsiaTheme="minorEastAsia"/>
        </w:rPr>
        <w:t xml:space="preserve">Group sits or stands in a circle.  The activity involves passing a movement with makes a sound around the circle.  When the movement comes back to the leader a new movement/sound is then sent around.  Group should be prompted to continue to engage in that movement until the next movement comes to them.  </w:t>
      </w:r>
    </w:p>
    <w:p w14:paraId="7EBB3D37" w14:textId="77777777" w:rsidR="00FB5FDC" w:rsidRPr="00FB5FDC" w:rsidRDefault="00FB5FDC" w:rsidP="00FB5FDC">
      <w:pPr>
        <w:spacing w:line="240" w:lineRule="auto"/>
        <w:rPr>
          <w:rFonts w:eastAsiaTheme="minorEastAsia"/>
        </w:rPr>
      </w:pPr>
      <w:r w:rsidRPr="00FB5FDC">
        <w:rPr>
          <w:rFonts w:eastAsiaTheme="minorEastAsia"/>
        </w:rPr>
        <w:t>Facilitator starts by rubbing hands together and asking the participant to the right to repeat the movement (like the wave) until everyone in circle is doing it.  Facilitator then b</w:t>
      </w:r>
      <w:r>
        <w:rPr>
          <w:rFonts w:eastAsiaTheme="minorEastAsia"/>
        </w:rPr>
        <w:t>egins next movement in same seq</w:t>
      </w:r>
      <w:r w:rsidRPr="00FB5FDC">
        <w:rPr>
          <w:rFonts w:eastAsiaTheme="minorEastAsia"/>
        </w:rPr>
        <w:t xml:space="preserve">uence.  </w:t>
      </w:r>
    </w:p>
    <w:p w14:paraId="7EBB3D38" w14:textId="77777777" w:rsidR="00FB5FDC" w:rsidRDefault="00FB5FDC" w:rsidP="00FB5FDC">
      <w:pPr>
        <w:spacing w:line="240" w:lineRule="auto"/>
        <w:rPr>
          <w:rFonts w:eastAsiaTheme="minorEastAsia"/>
        </w:rPr>
      </w:pPr>
      <w:r w:rsidRPr="00FB5FDC">
        <w:rPr>
          <w:rFonts w:eastAsiaTheme="minorEastAsia"/>
        </w:rPr>
        <w:t>Progression of movement/sound is:</w:t>
      </w:r>
    </w:p>
    <w:p w14:paraId="7EBB3D39" w14:textId="77777777" w:rsidR="00FB5FDC" w:rsidRPr="00FB5FDC" w:rsidRDefault="00FB5FDC" w:rsidP="00FB5FDC">
      <w:pPr>
        <w:numPr>
          <w:ilvl w:val="0"/>
          <w:numId w:val="14"/>
        </w:numPr>
        <w:rPr>
          <w:rFonts w:eastAsiaTheme="minorEastAsia"/>
        </w:rPr>
      </w:pPr>
      <w:r w:rsidRPr="00FB5FDC">
        <w:rPr>
          <w:rFonts w:eastAsiaTheme="minorEastAsia"/>
        </w:rPr>
        <w:t>Rubbing both hands together gently (wind)</w:t>
      </w:r>
    </w:p>
    <w:p w14:paraId="7EBB3D3A" w14:textId="77777777" w:rsidR="00FB5FDC" w:rsidRPr="00FB5FDC" w:rsidRDefault="00FB5FDC" w:rsidP="00FB5FDC">
      <w:pPr>
        <w:numPr>
          <w:ilvl w:val="0"/>
          <w:numId w:val="14"/>
        </w:numPr>
        <w:rPr>
          <w:rFonts w:eastAsiaTheme="minorEastAsia"/>
        </w:rPr>
      </w:pPr>
      <w:r w:rsidRPr="00FB5FDC">
        <w:rPr>
          <w:rFonts w:eastAsiaTheme="minorEastAsia"/>
        </w:rPr>
        <w:t>Snap fingers (light rain)</w:t>
      </w:r>
    </w:p>
    <w:p w14:paraId="7EBB3D3B" w14:textId="77777777" w:rsidR="00FB5FDC" w:rsidRPr="00FB5FDC" w:rsidRDefault="00FB5FDC" w:rsidP="00FB5FDC">
      <w:pPr>
        <w:numPr>
          <w:ilvl w:val="0"/>
          <w:numId w:val="14"/>
        </w:numPr>
        <w:rPr>
          <w:rFonts w:eastAsiaTheme="minorEastAsia"/>
        </w:rPr>
      </w:pPr>
      <w:r w:rsidRPr="00FB5FDC">
        <w:rPr>
          <w:rFonts w:eastAsiaTheme="minorEastAsia"/>
        </w:rPr>
        <w:t>Loudly slap thighs above knee (hard rain)</w:t>
      </w:r>
    </w:p>
    <w:p w14:paraId="7EBB3D3C" w14:textId="77777777" w:rsidR="00FB5FDC" w:rsidRPr="00FB5FDC" w:rsidRDefault="00FB5FDC" w:rsidP="00FB5FDC">
      <w:pPr>
        <w:numPr>
          <w:ilvl w:val="0"/>
          <w:numId w:val="14"/>
        </w:numPr>
        <w:rPr>
          <w:rFonts w:eastAsiaTheme="minorEastAsia"/>
        </w:rPr>
      </w:pPr>
      <w:r w:rsidRPr="00FB5FDC">
        <w:rPr>
          <w:rFonts w:eastAsiaTheme="minorEastAsia"/>
        </w:rPr>
        <w:t>Stomp floor w/both feet (thunder).  Then reverse pattern</w:t>
      </w:r>
    </w:p>
    <w:p w14:paraId="7EBB3D3D" w14:textId="77777777" w:rsidR="00FB5FDC" w:rsidRPr="00FB5FDC" w:rsidRDefault="00FB5FDC" w:rsidP="00FB5FDC">
      <w:pPr>
        <w:numPr>
          <w:ilvl w:val="0"/>
          <w:numId w:val="14"/>
        </w:numPr>
        <w:rPr>
          <w:rFonts w:eastAsiaTheme="minorEastAsia"/>
        </w:rPr>
      </w:pPr>
      <w:r w:rsidRPr="00FB5FDC">
        <w:rPr>
          <w:rFonts w:eastAsiaTheme="minorEastAsia"/>
        </w:rPr>
        <w:t xml:space="preserve">Loud slap to thighs  </w:t>
      </w:r>
    </w:p>
    <w:p w14:paraId="7EBB3D3E" w14:textId="77777777" w:rsidR="00FB5FDC" w:rsidRPr="00FB5FDC" w:rsidRDefault="00FB5FDC" w:rsidP="00FB5FDC">
      <w:pPr>
        <w:numPr>
          <w:ilvl w:val="0"/>
          <w:numId w:val="14"/>
        </w:numPr>
        <w:rPr>
          <w:rFonts w:eastAsiaTheme="minorEastAsia"/>
        </w:rPr>
      </w:pPr>
      <w:r w:rsidRPr="00FB5FDC">
        <w:rPr>
          <w:rFonts w:eastAsiaTheme="minorEastAsia"/>
        </w:rPr>
        <w:t>Snapping fingers</w:t>
      </w:r>
    </w:p>
    <w:p w14:paraId="7EBB3D3F" w14:textId="77777777" w:rsidR="00FB5FDC" w:rsidRDefault="00FB5FDC" w:rsidP="00FB5FDC">
      <w:pPr>
        <w:numPr>
          <w:ilvl w:val="0"/>
          <w:numId w:val="14"/>
        </w:numPr>
        <w:rPr>
          <w:rFonts w:eastAsiaTheme="minorEastAsia"/>
        </w:rPr>
      </w:pPr>
      <w:r w:rsidRPr="00FB5FDC">
        <w:rPr>
          <w:rFonts w:eastAsiaTheme="minorEastAsia"/>
        </w:rPr>
        <w:t>Rubbing hands together</w:t>
      </w:r>
    </w:p>
    <w:p w14:paraId="7EBB3D40" w14:textId="77777777" w:rsidR="00FB5FDC" w:rsidRPr="00FB5FDC" w:rsidRDefault="00FB5FDC" w:rsidP="00FB5FDC">
      <w:pPr>
        <w:numPr>
          <w:ilvl w:val="0"/>
          <w:numId w:val="14"/>
        </w:numPr>
        <w:rPr>
          <w:rFonts w:eastAsiaTheme="minorEastAsia"/>
        </w:rPr>
      </w:pPr>
      <w:r w:rsidRPr="00FB5FDC">
        <w:rPr>
          <w:rFonts w:eastAsiaTheme="minorEastAsia"/>
        </w:rPr>
        <w:t>Both hands apart or thumbs up to signal end (silence)</w:t>
      </w:r>
    </w:p>
    <w:p w14:paraId="7EBB3D41" w14:textId="77777777" w:rsidR="00FB5FDC" w:rsidRDefault="00FB5FDC" w:rsidP="00FB5FDC">
      <w:pPr>
        <w:spacing w:line="240" w:lineRule="auto"/>
        <w:rPr>
          <w:rFonts w:eastAsiaTheme="minorEastAsia"/>
        </w:rPr>
      </w:pPr>
      <w:r w:rsidRPr="00FB5FDC">
        <w:rPr>
          <w:rFonts w:eastAsiaTheme="minorEastAsia"/>
        </w:rPr>
        <w:lastRenderedPageBreak/>
        <w:t>Start over as needed (but not too often or you’ll lose their attention) and prompt students to watch for when it’s their turn.  No put downs, teasing, etc. when someone makes a mistake.</w:t>
      </w:r>
    </w:p>
    <w:p w14:paraId="7EBB3D42" w14:textId="77777777" w:rsidR="00C96BC3" w:rsidRDefault="00C96BC3" w:rsidP="00FB5FDC">
      <w:pPr>
        <w:spacing w:line="240" w:lineRule="auto"/>
        <w:rPr>
          <w:rFonts w:eastAsiaTheme="minorEastAsia"/>
          <w:b/>
          <w:u w:val="single"/>
        </w:rPr>
      </w:pPr>
    </w:p>
    <w:p w14:paraId="7EBB3D43" w14:textId="77777777" w:rsidR="00FB5FDC" w:rsidRPr="00FB5FDC" w:rsidRDefault="00FB5FDC" w:rsidP="00FB5FDC">
      <w:pPr>
        <w:spacing w:line="240" w:lineRule="auto"/>
        <w:rPr>
          <w:rFonts w:eastAsiaTheme="minorEastAsia"/>
          <w:b/>
          <w:u w:val="single"/>
        </w:rPr>
      </w:pPr>
      <w:r w:rsidRPr="00FB5FDC">
        <w:rPr>
          <w:rFonts w:eastAsiaTheme="minorEastAsia"/>
          <w:b/>
          <w:u w:val="single"/>
        </w:rPr>
        <w:t>Processing Questions:</w:t>
      </w:r>
    </w:p>
    <w:p w14:paraId="7EBB3D44" w14:textId="77777777" w:rsidR="00FB5FDC" w:rsidRPr="00FB5FDC" w:rsidRDefault="00FB5FDC" w:rsidP="00FB5FDC">
      <w:pPr>
        <w:rPr>
          <w:rFonts w:eastAsiaTheme="minorEastAsia"/>
        </w:rPr>
      </w:pPr>
      <w:r w:rsidRPr="00FB5FDC">
        <w:rPr>
          <w:rFonts w:eastAsiaTheme="minorEastAsia"/>
          <w:b/>
        </w:rPr>
        <w:t>What happened when one person didn’t make the right sound or facial</w:t>
      </w:r>
      <w:r w:rsidRPr="00FB5FDC">
        <w:rPr>
          <w:rFonts w:eastAsiaTheme="minorEastAsia"/>
        </w:rPr>
        <w:t xml:space="preserve"> expression (pass the smile)?</w:t>
      </w:r>
      <w:r>
        <w:rPr>
          <w:rFonts w:eastAsiaTheme="minorEastAsia"/>
        </w:rPr>
        <w:t xml:space="preserve">  </w:t>
      </w:r>
      <w:r w:rsidRPr="00FB5FDC">
        <w:rPr>
          <w:rFonts w:eastAsiaTheme="minorEastAsia"/>
          <w:b/>
        </w:rPr>
        <w:t>What skills did you use in this activity</w:t>
      </w:r>
      <w:r w:rsidRPr="00FB5FDC">
        <w:rPr>
          <w:rFonts w:eastAsiaTheme="minorEastAsia"/>
        </w:rPr>
        <w:t>?  (Looking for being respectful, being responsible, being safe, following directions, listening.)</w:t>
      </w:r>
    </w:p>
    <w:p w14:paraId="7EBB3D45" w14:textId="77777777" w:rsidR="00FB5FDC" w:rsidRPr="00FB5FDC" w:rsidRDefault="00FB5FDC" w:rsidP="00FB5FDC">
      <w:pPr>
        <w:spacing w:line="240" w:lineRule="auto"/>
        <w:rPr>
          <w:rFonts w:eastAsiaTheme="minorEastAsia"/>
        </w:rPr>
      </w:pPr>
    </w:p>
    <w:p w14:paraId="7EBB3D46" w14:textId="77777777" w:rsidR="00CA572D" w:rsidRPr="00FB5FDC" w:rsidRDefault="00CA572D" w:rsidP="00CA572D">
      <w:pPr>
        <w:rPr>
          <w:rFonts w:eastAsiaTheme="minorEastAsia"/>
          <w:b/>
          <w:bCs/>
          <w:color w:val="000000" w:themeColor="text1"/>
          <w:u w:val="single"/>
        </w:rPr>
      </w:pPr>
      <w:r w:rsidRPr="00FB5FDC">
        <w:rPr>
          <w:rFonts w:eastAsiaTheme="minorEastAsia"/>
          <w:b/>
          <w:bCs/>
          <w:color w:val="000000" w:themeColor="text1"/>
          <w:u w:val="single"/>
        </w:rPr>
        <w:t>Closing Circle Question:</w:t>
      </w:r>
    </w:p>
    <w:p w14:paraId="7EBB3D47" w14:textId="77777777" w:rsidR="00C96BC3" w:rsidRPr="00C96BC3" w:rsidRDefault="00C96BC3" w:rsidP="00C96BC3">
      <w:pPr>
        <w:rPr>
          <w:b/>
        </w:rPr>
      </w:pPr>
      <w:r w:rsidRPr="00C96BC3">
        <w:rPr>
          <w:b/>
        </w:rPr>
        <w:t>What is one way I can show I know how to be respectful in the next week?</w:t>
      </w:r>
    </w:p>
    <w:p w14:paraId="7EBB3D48" w14:textId="77777777" w:rsidR="005544C0" w:rsidRPr="005544C0" w:rsidRDefault="005544C0" w:rsidP="006251B3"/>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BB3D4B" w14:textId="77777777" w:rsidR="00CA572D" w:rsidRDefault="00CA572D" w:rsidP="00CA572D">
      <w:pPr>
        <w:spacing w:after="0" w:line="240" w:lineRule="auto"/>
      </w:pPr>
      <w:r>
        <w:separator/>
      </w:r>
    </w:p>
  </w:endnote>
  <w:endnote w:type="continuationSeparator" w:id="0">
    <w:p w14:paraId="7EBB3D4C"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BB3D49" w14:textId="77777777" w:rsidR="00CA572D" w:rsidRDefault="00CA572D" w:rsidP="00CA572D">
      <w:pPr>
        <w:spacing w:after="0" w:line="240" w:lineRule="auto"/>
      </w:pPr>
      <w:r>
        <w:separator/>
      </w:r>
    </w:p>
  </w:footnote>
  <w:footnote w:type="continuationSeparator" w:id="0">
    <w:p w14:paraId="7EBB3D4A"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B3D4D" w14:textId="77777777" w:rsidR="00CA572D" w:rsidRDefault="00CA572D">
    <w:pPr>
      <w:pStyle w:val="Header"/>
    </w:pPr>
    <w:r>
      <w:tab/>
      <w:t>Elemen</w:t>
    </w:r>
    <w:r w:rsidR="00833BBA">
      <w:t>tary School Attendance SAIG (K4-K5</w:t>
    </w:r>
    <w:r>
      <w:t xml:space="preserve"> Grade)</w:t>
    </w:r>
  </w:p>
  <w:p w14:paraId="7EBB3D4E"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03C0D"/>
    <w:multiLevelType w:val="hybridMultilevel"/>
    <w:tmpl w:val="2E76AF34"/>
    <w:lvl w:ilvl="0" w:tplc="E624A096">
      <w:numFmt w:val="bullet"/>
      <w:lvlText w:val=""/>
      <w:lvlJc w:val="left"/>
      <w:pPr>
        <w:ind w:left="3240" w:hanging="360"/>
      </w:pPr>
      <w:rPr>
        <w:rFonts w:ascii="Symbol" w:eastAsia="Calibri" w:hAnsi="Symbol"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BD7433"/>
    <w:multiLevelType w:val="hybridMultilevel"/>
    <w:tmpl w:val="482AF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33D233D4"/>
    <w:multiLevelType w:val="hybridMultilevel"/>
    <w:tmpl w:val="38A6899E"/>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10" w15:restartNumberingAfterBreak="0">
    <w:nsid w:val="51B96114"/>
    <w:multiLevelType w:val="hybridMultilevel"/>
    <w:tmpl w:val="87C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0C2916"/>
    <w:multiLevelType w:val="hybridMultilevel"/>
    <w:tmpl w:val="C93A58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14"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12"/>
  </w:num>
  <w:num w:numId="5">
    <w:abstractNumId w:val="13"/>
  </w:num>
  <w:num w:numId="6">
    <w:abstractNumId w:val="6"/>
  </w:num>
  <w:num w:numId="7">
    <w:abstractNumId w:val="7"/>
  </w:num>
  <w:num w:numId="8">
    <w:abstractNumId w:val="15"/>
  </w:num>
  <w:num w:numId="9">
    <w:abstractNumId w:val="14"/>
  </w:num>
  <w:num w:numId="10">
    <w:abstractNumId w:val="9"/>
  </w:num>
  <w:num w:numId="11">
    <w:abstractNumId w:val="8"/>
  </w:num>
  <w:num w:numId="12">
    <w:abstractNumId w:val="0"/>
  </w:num>
  <w:num w:numId="13">
    <w:abstractNumId w:val="2"/>
  </w:num>
  <w:num w:numId="14">
    <w:abstractNumId w:val="11"/>
  </w:num>
  <w:num w:numId="15">
    <w:abstractNumId w:val="10"/>
  </w:num>
  <w:num w:numId="16">
    <w:abstractNumId w:val="3"/>
    <w:lvlOverride w:ilvl="0"/>
    <w:lvlOverride w:ilvl="1"/>
    <w:lvlOverride w:ilvl="2"/>
    <w:lvlOverride w:ilvl="3"/>
    <w:lvlOverride w:ilvl="4"/>
    <w:lvlOverride w:ilvl="5"/>
    <w:lvlOverride w:ilvl="6"/>
    <w:lvlOverride w:ilvl="7"/>
    <w:lvlOverride w:ilvl="8"/>
  </w:num>
  <w:num w:numId="17">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3772F"/>
    <w:rsid w:val="002939F8"/>
    <w:rsid w:val="005544C0"/>
    <w:rsid w:val="00571538"/>
    <w:rsid w:val="00575AB8"/>
    <w:rsid w:val="005C24DC"/>
    <w:rsid w:val="005C7B31"/>
    <w:rsid w:val="006251B3"/>
    <w:rsid w:val="00682E1C"/>
    <w:rsid w:val="006A3D34"/>
    <w:rsid w:val="006A70A0"/>
    <w:rsid w:val="00833BBA"/>
    <w:rsid w:val="009A505D"/>
    <w:rsid w:val="00AE250B"/>
    <w:rsid w:val="00C96BC3"/>
    <w:rsid w:val="00CA572D"/>
    <w:rsid w:val="00E41300"/>
    <w:rsid w:val="00FB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B3D08"/>
  <w15:docId w15:val="{E984B00F-25F5-4DAD-852E-4B4055EAA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table" w:styleId="TableGrid">
    <w:name w:val="Table Grid"/>
    <w:basedOn w:val="TableNormal"/>
    <w:uiPriority w:val="59"/>
    <w:rsid w:val="00C96BC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89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994</Words>
  <Characters>5669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3</cp:revision>
  <dcterms:created xsi:type="dcterms:W3CDTF">2015-04-02T01:15:00Z</dcterms:created>
  <dcterms:modified xsi:type="dcterms:W3CDTF">2015-08-18T15:14:00Z</dcterms:modified>
</cp:coreProperties>
</file>