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5955D" w14:textId="1541A6FE" w:rsidR="64B941DA" w:rsidRPr="001463E8" w:rsidRDefault="00D14FD3" w:rsidP="64B941DA">
      <w:r w:rsidRPr="001463E8">
        <w:rPr>
          <w:noProof/>
        </w:rPr>
        <w:pict w14:anchorId="12B00816">
          <v:shapetype id="_x0000_t202" coordsize="21600,21600" o:spt="202" path="m,l,21600r21600,l21600,xe">
            <v:stroke joinstyle="miter"/>
            <v:path gradientshapeok="t" o:connecttype="rect"/>
          </v:shapetype>
          <v:shape id="_x0000_s1026" type="#_x0000_t202" style="position:absolute;margin-left:-29.35pt;margin-top:-48pt;width:172pt;height:66.65pt;z-index:251658240" stroked="f">
            <v:textbox>
              <w:txbxContent>
                <w:p w14:paraId="39472A32" w14:textId="2F025A1D" w:rsidR="00851E03" w:rsidRDefault="00851E03">
                  <w:r>
                    <w:rPr>
                      <w:noProof/>
                    </w:rPr>
                    <w:drawing>
                      <wp:inline distT="0" distB="0" distL="0" distR="0" wp14:anchorId="0847CF06" wp14:editId="4A638096">
                        <wp:extent cx="1992831" cy="745067"/>
                        <wp:effectExtent l="0" t="0" r="0" b="0"/>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7851" cy="750683"/>
                                </a:xfrm>
                                <a:prstGeom prst="rect">
                                  <a:avLst/>
                                </a:prstGeom>
                                <a:noFill/>
                                <a:ln>
                                  <a:noFill/>
                                </a:ln>
                              </pic:spPr>
                            </pic:pic>
                          </a:graphicData>
                        </a:graphic>
                      </wp:inline>
                    </w:drawing>
                  </w:r>
                </w:p>
              </w:txbxContent>
            </v:textbox>
          </v:shape>
        </w:pict>
      </w:r>
    </w:p>
    <w:p w14:paraId="72DE997D" w14:textId="60B33FC0" w:rsidR="00D14FD3" w:rsidRPr="001463E8" w:rsidRDefault="55E45AFA" w:rsidP="00D14FD3">
      <w:pPr>
        <w:spacing w:after="0"/>
        <w:jc w:val="center"/>
      </w:pPr>
      <w:r w:rsidRPr="001463E8">
        <w:t>Cla</w:t>
      </w:r>
      <w:r w:rsidR="00D14FD3" w:rsidRPr="001463E8">
        <w:t>ssroom Survival Skills Grades 1–</w:t>
      </w:r>
      <w:r w:rsidRPr="001463E8">
        <w:t>3</w:t>
      </w:r>
    </w:p>
    <w:p w14:paraId="33FA40DF" w14:textId="77777777" w:rsidR="00D14FD3" w:rsidRPr="001463E8" w:rsidRDefault="00D14FD3" w:rsidP="00D14FD3">
      <w:pPr>
        <w:spacing w:after="0"/>
        <w:jc w:val="center"/>
      </w:pPr>
    </w:p>
    <w:p w14:paraId="6B0C5AD8" w14:textId="77777777" w:rsidR="003E75FA" w:rsidRPr="001463E8" w:rsidRDefault="003E75FA" w:rsidP="00D14FD3">
      <w:pPr>
        <w:spacing w:after="0"/>
        <w:jc w:val="center"/>
      </w:pPr>
    </w:p>
    <w:p w14:paraId="3016759E" w14:textId="7E11F573" w:rsidR="00A47492" w:rsidRPr="001463E8" w:rsidRDefault="55E45AFA" w:rsidP="55E45AFA">
      <w:pPr>
        <w:rPr>
          <w:sz w:val="28"/>
          <w:szCs w:val="28"/>
        </w:rPr>
      </w:pPr>
      <w:r w:rsidRPr="001463E8">
        <w:rPr>
          <w:b/>
          <w:bCs/>
          <w:sz w:val="28"/>
          <w:szCs w:val="28"/>
          <w:u w:val="single"/>
        </w:rPr>
        <w:t>Topic</w:t>
      </w:r>
      <w:r w:rsidRPr="001463E8">
        <w:rPr>
          <w:b/>
          <w:sz w:val="28"/>
          <w:szCs w:val="28"/>
        </w:rPr>
        <w:t>:</w:t>
      </w:r>
      <w:r w:rsidR="00D14FD3" w:rsidRPr="001463E8">
        <w:rPr>
          <w:sz w:val="28"/>
          <w:szCs w:val="28"/>
        </w:rPr>
        <w:t xml:space="preserve"> </w:t>
      </w:r>
      <w:r w:rsidRPr="001463E8">
        <w:rPr>
          <w:sz w:val="28"/>
          <w:szCs w:val="28"/>
        </w:rPr>
        <w:t>Contributing to Discussions</w:t>
      </w:r>
    </w:p>
    <w:p w14:paraId="1228B421" w14:textId="10804D6E" w:rsidR="00874E58" w:rsidRPr="001463E8" w:rsidRDefault="55E45AFA">
      <w:r w:rsidRPr="001463E8">
        <w:rPr>
          <w:b/>
          <w:bCs/>
          <w:u w:val="single"/>
        </w:rPr>
        <w:t>Learning Intentions</w:t>
      </w:r>
      <w:r w:rsidRPr="001463E8">
        <w:rPr>
          <w:b/>
          <w:bCs/>
        </w:rPr>
        <w:t>:</w:t>
      </w:r>
      <w:r w:rsidR="00D14FD3" w:rsidRPr="001463E8">
        <w:rPr>
          <w:b/>
          <w:bCs/>
        </w:rPr>
        <w:t xml:space="preserve"> </w:t>
      </w:r>
      <w:r w:rsidR="003E75FA" w:rsidRPr="001463E8">
        <w:t>We</w:t>
      </w:r>
      <w:r w:rsidRPr="001463E8">
        <w:t xml:space="preserve"> will be able to</w:t>
      </w:r>
      <w:r w:rsidR="003E75FA" w:rsidRPr="001463E8">
        <w:t>:</w:t>
      </w:r>
    </w:p>
    <w:p w14:paraId="57EFA80B" w14:textId="563D9D5C" w:rsidR="008B6041" w:rsidRPr="001463E8" w:rsidRDefault="55E45AFA" w:rsidP="008B6041">
      <w:pPr>
        <w:pStyle w:val="ListParagraph"/>
        <w:numPr>
          <w:ilvl w:val="0"/>
          <w:numId w:val="5"/>
        </w:numPr>
      </w:pPr>
      <w:r w:rsidRPr="001463E8">
        <w:t xml:space="preserve">Decide if </w:t>
      </w:r>
      <w:r w:rsidR="003E75FA" w:rsidRPr="001463E8">
        <w:t>we</w:t>
      </w:r>
      <w:r w:rsidRPr="001463E8">
        <w:t xml:space="preserve"> have something </w:t>
      </w:r>
      <w:r w:rsidR="003E75FA" w:rsidRPr="001463E8">
        <w:t>we want to say</w:t>
      </w:r>
    </w:p>
    <w:p w14:paraId="24D7D4C5" w14:textId="3F814987" w:rsidR="00D12760" w:rsidRPr="001463E8" w:rsidRDefault="003E75FA" w:rsidP="008B6041">
      <w:pPr>
        <w:pStyle w:val="ListParagraph"/>
        <w:numPr>
          <w:ilvl w:val="0"/>
          <w:numId w:val="5"/>
        </w:numPr>
      </w:pPr>
      <w:r w:rsidRPr="001463E8">
        <w:t>Ask ourselves</w:t>
      </w:r>
      <w:r w:rsidR="55E45AFA" w:rsidRPr="001463E8">
        <w:t>: Is this about what my teacher or classmate is talking about right now?</w:t>
      </w:r>
    </w:p>
    <w:p w14:paraId="234B6420" w14:textId="4D1A6308" w:rsidR="008B6041" w:rsidRPr="001463E8" w:rsidRDefault="55E45AFA" w:rsidP="008B6041">
      <w:pPr>
        <w:pStyle w:val="ListParagraph"/>
        <w:numPr>
          <w:ilvl w:val="0"/>
          <w:numId w:val="5"/>
        </w:numPr>
      </w:pPr>
      <w:r w:rsidRPr="001463E8">
        <w:t xml:space="preserve">Decide exactly what </w:t>
      </w:r>
      <w:r w:rsidR="003E75FA" w:rsidRPr="001463E8">
        <w:t>we want to say</w:t>
      </w:r>
    </w:p>
    <w:p w14:paraId="5166B52F" w14:textId="0F1F0D8F" w:rsidR="008B6041" w:rsidRPr="001463E8" w:rsidRDefault="003E75FA" w:rsidP="008B6041">
      <w:pPr>
        <w:pStyle w:val="ListParagraph"/>
        <w:numPr>
          <w:ilvl w:val="0"/>
          <w:numId w:val="5"/>
        </w:numPr>
      </w:pPr>
      <w:r w:rsidRPr="001463E8">
        <w:t>Raise our hand</w:t>
      </w:r>
      <w:r w:rsidR="55E45AFA" w:rsidRPr="001463E8">
        <w:t xml:space="preserve"> (wait patiently)</w:t>
      </w:r>
    </w:p>
    <w:p w14:paraId="0449AC76" w14:textId="416F6F44" w:rsidR="008F67E8" w:rsidRPr="001463E8" w:rsidRDefault="55E45AFA" w:rsidP="008B6041">
      <w:pPr>
        <w:pStyle w:val="ListParagraph"/>
        <w:numPr>
          <w:ilvl w:val="0"/>
          <w:numId w:val="5"/>
        </w:numPr>
      </w:pPr>
      <w:r w:rsidRPr="001463E8">
        <w:t xml:space="preserve">When called on, say what </w:t>
      </w:r>
      <w:r w:rsidR="003E75FA" w:rsidRPr="001463E8">
        <w:t>we want to say using kind words</w:t>
      </w:r>
    </w:p>
    <w:p w14:paraId="4E639712" w14:textId="4D1DF627" w:rsidR="00AE2427" w:rsidRPr="001463E8" w:rsidRDefault="55E45AFA" w:rsidP="00AE2427">
      <w:r w:rsidRPr="001463E8">
        <w:rPr>
          <w:b/>
          <w:bCs/>
          <w:u w:val="single"/>
        </w:rPr>
        <w:t>Success Criteria</w:t>
      </w:r>
      <w:r w:rsidRPr="001463E8">
        <w:rPr>
          <w:b/>
          <w:bCs/>
        </w:rPr>
        <w:t>:</w:t>
      </w:r>
      <w:r w:rsidRPr="001463E8">
        <w:t xml:space="preserve"> We know we’re successful when we can decide if we have something we want to say, ask ourselves </w:t>
      </w:r>
      <w:r w:rsidR="00851E03" w:rsidRPr="001463E8">
        <w:t>whether</w:t>
      </w:r>
      <w:r w:rsidRPr="001463E8">
        <w:t xml:space="preserve"> it’s related to the discussion, decide exactly what we want to say, raise our hands, and when called on, say what we want to say using kind words. </w:t>
      </w:r>
    </w:p>
    <w:p w14:paraId="3914EA84" w14:textId="132B106F" w:rsidR="0080699C" w:rsidRPr="001463E8" w:rsidRDefault="003E75FA" w:rsidP="003E75FA">
      <w:pPr>
        <w:ind w:right="90"/>
      </w:pPr>
      <w:r w:rsidRPr="001463E8">
        <w:rPr>
          <w:b/>
          <w:bCs/>
          <w:u w:val="single"/>
        </w:rPr>
        <w:t>Materials for A</w:t>
      </w:r>
      <w:r w:rsidR="55E45AFA" w:rsidRPr="001463E8">
        <w:rPr>
          <w:b/>
          <w:bCs/>
          <w:u w:val="single"/>
        </w:rPr>
        <w:t>ctivity</w:t>
      </w:r>
      <w:r w:rsidR="55E45AFA" w:rsidRPr="001463E8">
        <w:rPr>
          <w:b/>
          <w:bCs/>
        </w:rPr>
        <w:t xml:space="preserve">: </w:t>
      </w:r>
      <w:r w:rsidR="55E45AFA" w:rsidRPr="001463E8">
        <w:t>Who Are You Thumball or Icebreaker Thumball if you have one of these; if not, 5</w:t>
      </w:r>
      <w:r w:rsidRPr="001463E8">
        <w:t>–</w:t>
      </w:r>
      <w:r w:rsidR="55E45AFA" w:rsidRPr="001463E8">
        <w:t>7 small pieces of paper with a different discussion topic (high</w:t>
      </w:r>
      <w:r w:rsidRPr="001463E8">
        <w:t xml:space="preserve"> </w:t>
      </w:r>
      <w:r w:rsidR="55E45AFA" w:rsidRPr="001463E8">
        <w:t>interest and lower</w:t>
      </w:r>
      <w:r w:rsidRPr="001463E8">
        <w:t xml:space="preserve"> </w:t>
      </w:r>
      <w:r w:rsidR="55E45AFA" w:rsidRPr="001463E8">
        <w:t>interest) on each piece; a hat/bag/container to hold the paper</w:t>
      </w:r>
    </w:p>
    <w:p w14:paraId="4A05826E" w14:textId="7D3C9BA3" w:rsidR="0080699C" w:rsidRPr="001463E8" w:rsidRDefault="003E75FA" w:rsidP="55E45AFA">
      <w:pPr>
        <w:rPr>
          <w:b/>
          <w:bCs/>
          <w:u w:val="single"/>
        </w:rPr>
      </w:pPr>
      <w:r w:rsidRPr="001463E8">
        <w:rPr>
          <w:b/>
          <w:bCs/>
          <w:u w:val="single"/>
        </w:rPr>
        <w:t>Standard Circle Setup</w:t>
      </w:r>
      <w:r w:rsidR="55E45AFA" w:rsidRPr="001463E8">
        <w:rPr>
          <w:b/>
          <w:bCs/>
        </w:rPr>
        <w:t>:</w:t>
      </w:r>
    </w:p>
    <w:p w14:paraId="1536FF1B" w14:textId="77777777" w:rsidR="0080699C" w:rsidRPr="001463E8" w:rsidRDefault="55E45AFA" w:rsidP="0080699C">
      <w:pPr>
        <w:pStyle w:val="ListParagraph"/>
        <w:numPr>
          <w:ilvl w:val="0"/>
          <w:numId w:val="4"/>
        </w:numPr>
      </w:pPr>
      <w:r w:rsidRPr="001463E8">
        <w:t>Chairs in a circle</w:t>
      </w:r>
    </w:p>
    <w:p w14:paraId="74AECA1E" w14:textId="168CC119" w:rsidR="0080699C" w:rsidRPr="001463E8" w:rsidRDefault="55E45AFA" w:rsidP="0080699C">
      <w:pPr>
        <w:pStyle w:val="ListParagraph"/>
        <w:numPr>
          <w:ilvl w:val="0"/>
          <w:numId w:val="4"/>
        </w:numPr>
      </w:pPr>
      <w:r w:rsidRPr="001463E8">
        <w:t xml:space="preserve">Center </w:t>
      </w:r>
      <w:r w:rsidR="003E75FA" w:rsidRPr="001463E8">
        <w:t>p</w:t>
      </w:r>
      <w:r w:rsidRPr="001463E8">
        <w:t>iece</w:t>
      </w:r>
    </w:p>
    <w:p w14:paraId="60F37CC0" w14:textId="7EA0B746" w:rsidR="0080699C" w:rsidRPr="001463E8" w:rsidRDefault="003E75FA" w:rsidP="0080699C">
      <w:pPr>
        <w:pStyle w:val="ListParagraph"/>
        <w:numPr>
          <w:ilvl w:val="0"/>
          <w:numId w:val="4"/>
        </w:numPr>
      </w:pPr>
      <w:r w:rsidRPr="001463E8">
        <w:t>2–</w:t>
      </w:r>
      <w:r w:rsidR="55E45AFA" w:rsidRPr="001463E8">
        <w:t>3 talking pieces (to allow selection)</w:t>
      </w:r>
    </w:p>
    <w:p w14:paraId="2DE1F385" w14:textId="77777777" w:rsidR="00525B04" w:rsidRPr="001463E8" w:rsidRDefault="55E45AFA" w:rsidP="00525B04">
      <w:pPr>
        <w:pStyle w:val="ListParagraph"/>
        <w:numPr>
          <w:ilvl w:val="0"/>
          <w:numId w:val="3"/>
        </w:numPr>
      </w:pPr>
      <w:r w:rsidRPr="001463E8">
        <w:t>Shared agreements (refer to your school PBIS expectations)</w:t>
      </w:r>
    </w:p>
    <w:p w14:paraId="1E66DCD5" w14:textId="77777777" w:rsidR="0080699C" w:rsidRPr="001463E8" w:rsidRDefault="55E45AFA" w:rsidP="55E45AFA">
      <w:pPr>
        <w:rPr>
          <w:b/>
          <w:bCs/>
        </w:rPr>
      </w:pPr>
      <w:r w:rsidRPr="001463E8">
        <w:rPr>
          <w:b/>
          <w:bCs/>
          <w:u w:val="single"/>
        </w:rPr>
        <w:t>Teaching Procedure</w:t>
      </w:r>
      <w:r w:rsidRPr="001463E8">
        <w:rPr>
          <w:b/>
          <w:bCs/>
        </w:rPr>
        <w:t>:</w:t>
      </w:r>
    </w:p>
    <w:p w14:paraId="5ADEF77D" w14:textId="0AB17A2C" w:rsidR="0080699C" w:rsidRPr="001463E8" w:rsidRDefault="003E75FA" w:rsidP="0080699C">
      <w:pPr>
        <w:pStyle w:val="ListParagraph"/>
        <w:numPr>
          <w:ilvl w:val="0"/>
          <w:numId w:val="3"/>
        </w:numPr>
      </w:pPr>
      <w:r w:rsidRPr="001463E8">
        <w:t>Welcome and names</w:t>
      </w:r>
    </w:p>
    <w:p w14:paraId="55ED89BF" w14:textId="5A39EB7A" w:rsidR="0080699C" w:rsidRPr="001463E8" w:rsidRDefault="55E45AFA" w:rsidP="0080699C">
      <w:pPr>
        <w:pStyle w:val="ListParagraph"/>
        <w:numPr>
          <w:ilvl w:val="0"/>
          <w:numId w:val="3"/>
        </w:numPr>
      </w:pPr>
      <w:r w:rsidRPr="001463E8">
        <w:lastRenderedPageBreak/>
        <w:t>Reminder:</w:t>
      </w:r>
      <w:r w:rsidR="00D14FD3" w:rsidRPr="001463E8">
        <w:t xml:space="preserve"> </w:t>
      </w:r>
      <w:r w:rsidR="003E75FA" w:rsidRPr="001463E8">
        <w:t>shared a</w:t>
      </w:r>
      <w:r w:rsidRPr="001463E8">
        <w:t>greements (refer to your school PBIS expectations)</w:t>
      </w:r>
    </w:p>
    <w:p w14:paraId="054382F9" w14:textId="7B0B7EE9" w:rsidR="55E45AFA" w:rsidRPr="001463E8" w:rsidRDefault="55E45AFA" w:rsidP="55E45AFA">
      <w:pPr>
        <w:pStyle w:val="ListParagraph"/>
        <w:numPr>
          <w:ilvl w:val="0"/>
          <w:numId w:val="3"/>
        </w:numPr>
      </w:pPr>
      <w:r w:rsidRPr="001463E8">
        <w:t>Begin with a mindful practice (see “Menu of Mindful Practices”)</w:t>
      </w:r>
      <w:r w:rsidR="003E75FA" w:rsidRPr="001463E8">
        <w:t>.</w:t>
      </w:r>
    </w:p>
    <w:p w14:paraId="475A596C" w14:textId="7877830C" w:rsidR="0080699C" w:rsidRPr="001463E8" w:rsidRDefault="55E45AFA" w:rsidP="0080699C">
      <w:pPr>
        <w:pStyle w:val="ListParagraph"/>
        <w:numPr>
          <w:ilvl w:val="0"/>
          <w:numId w:val="3"/>
        </w:numPr>
      </w:pPr>
      <w:r w:rsidRPr="001463E8">
        <w:t>Identify topic:</w:t>
      </w:r>
      <w:r w:rsidR="00D14FD3" w:rsidRPr="001463E8">
        <w:t xml:space="preserve"> </w:t>
      </w:r>
      <w:r w:rsidRPr="001463E8">
        <w:t>CONTRIBUTING TO DISCUSSIONS</w:t>
      </w:r>
    </w:p>
    <w:p w14:paraId="17EFA81E" w14:textId="77777777" w:rsidR="002D434F" w:rsidRPr="001463E8" w:rsidRDefault="55E45AFA" w:rsidP="55E45AFA">
      <w:pPr>
        <w:pStyle w:val="ListParagraph"/>
        <w:rPr>
          <w:b/>
          <w:bCs/>
        </w:rPr>
      </w:pPr>
      <w:r w:rsidRPr="001463E8">
        <w:rPr>
          <w:b/>
          <w:bCs/>
        </w:rPr>
        <w:t xml:space="preserve">Today we are going to learn a really important classroom skill. It’s called contributing to discussions. </w:t>
      </w:r>
    </w:p>
    <w:p w14:paraId="1C12EB58" w14:textId="3D137030" w:rsidR="006C7E3D" w:rsidRPr="001463E8" w:rsidRDefault="55E45AFA" w:rsidP="55E45AFA">
      <w:pPr>
        <w:pStyle w:val="ListParagraph"/>
        <w:numPr>
          <w:ilvl w:val="0"/>
          <w:numId w:val="3"/>
        </w:numPr>
        <w:rPr>
          <w:b/>
          <w:bCs/>
        </w:rPr>
      </w:pPr>
      <w:r w:rsidRPr="001463E8">
        <w:t>Opening circle question/prompt</w:t>
      </w:r>
      <w:r w:rsidR="003E75FA" w:rsidRPr="001463E8">
        <w:t>:</w:t>
      </w:r>
      <w:r w:rsidRPr="001463E8">
        <w:t xml:space="preserve"> </w:t>
      </w:r>
      <w:r w:rsidRPr="001463E8">
        <w:rPr>
          <w:b/>
          <w:bCs/>
        </w:rPr>
        <w:t>Tell one thing that you and your friends like to talk about with each other.</w:t>
      </w:r>
    </w:p>
    <w:p w14:paraId="0C370273" w14:textId="77777777" w:rsidR="0018384F" w:rsidRPr="001463E8" w:rsidRDefault="55E45AFA" w:rsidP="0018384F">
      <w:pPr>
        <w:pStyle w:val="ListParagraph"/>
        <w:numPr>
          <w:ilvl w:val="0"/>
          <w:numId w:val="3"/>
        </w:numPr>
      </w:pPr>
      <w:r w:rsidRPr="001463E8">
        <w:t>Explain need for skill (connect with PBIS when appropriate):</w:t>
      </w:r>
    </w:p>
    <w:p w14:paraId="7AEF501D" w14:textId="0AB86B08" w:rsidR="00CE3E77" w:rsidRPr="001463E8" w:rsidRDefault="6A995671" w:rsidP="6A995671">
      <w:pPr>
        <w:pStyle w:val="ListParagraph"/>
        <w:numPr>
          <w:ilvl w:val="1"/>
          <w:numId w:val="3"/>
        </w:numPr>
        <w:rPr>
          <w:b/>
          <w:bCs/>
        </w:rPr>
      </w:pPr>
      <w:r w:rsidRPr="001463E8">
        <w:rPr>
          <w:b/>
          <w:bCs/>
        </w:rPr>
        <w:t>Being able to contribute to a discussion using nice words is important because i</w:t>
      </w:r>
      <w:r w:rsidR="00851E03" w:rsidRPr="001463E8">
        <w:rPr>
          <w:b/>
          <w:bCs/>
        </w:rPr>
        <w:t>t helps others learn new things</w:t>
      </w:r>
      <w:r w:rsidRPr="001463E8">
        <w:rPr>
          <w:b/>
          <w:bCs/>
        </w:rPr>
        <w:t xml:space="preserve"> and shows our classmates and teachers that we are being respectful and kind. </w:t>
      </w:r>
    </w:p>
    <w:p w14:paraId="2E0B31D4" w14:textId="6A828954" w:rsidR="0080699C" w:rsidRPr="001463E8" w:rsidRDefault="00851E03" w:rsidP="0080699C">
      <w:pPr>
        <w:pStyle w:val="ListParagraph"/>
        <w:numPr>
          <w:ilvl w:val="0"/>
          <w:numId w:val="3"/>
        </w:numPr>
      </w:pPr>
      <w:r w:rsidRPr="001463E8">
        <w:t>Teach learning intentions</w:t>
      </w:r>
      <w:r w:rsidR="55E45AFA" w:rsidRPr="001463E8">
        <w:t>:</w:t>
      </w:r>
    </w:p>
    <w:p w14:paraId="6A8D4C4E" w14:textId="312F299C" w:rsidR="00C460A7" w:rsidRPr="001463E8" w:rsidRDefault="55E45AFA" w:rsidP="55E45AFA">
      <w:pPr>
        <w:pStyle w:val="ListParagraph"/>
        <w:numPr>
          <w:ilvl w:val="1"/>
          <w:numId w:val="3"/>
        </w:numPr>
        <w:rPr>
          <w:b/>
          <w:bCs/>
        </w:rPr>
      </w:pPr>
      <w:r w:rsidRPr="001463E8">
        <w:rPr>
          <w:b/>
          <w:bCs/>
        </w:rPr>
        <w:t xml:space="preserve">Decide </w:t>
      </w:r>
      <w:r w:rsidR="00851E03" w:rsidRPr="001463E8">
        <w:rPr>
          <w:b/>
          <w:bCs/>
        </w:rPr>
        <w:t>whether</w:t>
      </w:r>
      <w:r w:rsidRPr="001463E8">
        <w:rPr>
          <w:b/>
          <w:bCs/>
        </w:rPr>
        <w:t xml:space="preserve"> you have something you want to say.</w:t>
      </w:r>
      <w:r w:rsidR="00D14FD3" w:rsidRPr="001463E8">
        <w:rPr>
          <w:b/>
          <w:bCs/>
        </w:rPr>
        <w:t xml:space="preserve"> </w:t>
      </w:r>
    </w:p>
    <w:p w14:paraId="468A8615" w14:textId="56437D50" w:rsidR="00187C59" w:rsidRPr="001463E8" w:rsidRDefault="55E45AFA" w:rsidP="55E45AFA">
      <w:pPr>
        <w:pStyle w:val="ListParagraph"/>
        <w:numPr>
          <w:ilvl w:val="1"/>
          <w:numId w:val="3"/>
        </w:numPr>
        <w:rPr>
          <w:b/>
          <w:bCs/>
        </w:rPr>
      </w:pPr>
      <w:r w:rsidRPr="001463E8">
        <w:rPr>
          <w:b/>
          <w:bCs/>
        </w:rPr>
        <w:t xml:space="preserve">Ask yourself, “Is this what my teacher or classmate is talking about right now?” What you say should be about the same thing that the teacher or your friend was just talking about. </w:t>
      </w:r>
      <w:r w:rsidRPr="001463E8">
        <w:t xml:space="preserve">Give examples of relevant comments: </w:t>
      </w:r>
      <w:r w:rsidRPr="001463E8">
        <w:rPr>
          <w:b/>
          <w:bCs/>
        </w:rPr>
        <w:t>If your classmate is talking about his favorite pizza, then you should say something about your classmate’s pizza.</w:t>
      </w:r>
      <w:r w:rsidR="00D14FD3" w:rsidRPr="001463E8">
        <w:rPr>
          <w:b/>
          <w:bCs/>
        </w:rPr>
        <w:t xml:space="preserve"> </w:t>
      </w:r>
      <w:r w:rsidRPr="001463E8">
        <w:rPr>
          <w:b/>
          <w:bCs/>
        </w:rPr>
        <w:t>If your teacher is talking about your math homework, then your comment should be about the math homework.</w:t>
      </w:r>
    </w:p>
    <w:p w14:paraId="5DF1E3C2" w14:textId="77777777" w:rsidR="00187C59" w:rsidRPr="001463E8" w:rsidRDefault="55E45AFA" w:rsidP="55E45AFA">
      <w:pPr>
        <w:pStyle w:val="ListParagraph"/>
        <w:numPr>
          <w:ilvl w:val="1"/>
          <w:numId w:val="3"/>
        </w:numPr>
        <w:rPr>
          <w:b/>
          <w:bCs/>
        </w:rPr>
      </w:pPr>
      <w:r w:rsidRPr="001463E8">
        <w:rPr>
          <w:b/>
          <w:bCs/>
        </w:rPr>
        <w:t>Decide exactly what you want to say—choose kind words.</w:t>
      </w:r>
    </w:p>
    <w:p w14:paraId="0D800E59" w14:textId="77777777" w:rsidR="000A1E87" w:rsidRPr="001463E8" w:rsidRDefault="55E45AFA" w:rsidP="55E45AFA">
      <w:pPr>
        <w:pStyle w:val="ListParagraph"/>
        <w:numPr>
          <w:ilvl w:val="1"/>
          <w:numId w:val="3"/>
        </w:numPr>
        <w:rPr>
          <w:b/>
          <w:bCs/>
          <w:i/>
          <w:iCs/>
        </w:rPr>
      </w:pPr>
      <w:r w:rsidRPr="001463E8">
        <w:rPr>
          <w:b/>
          <w:bCs/>
        </w:rPr>
        <w:t>Raise your hand</w:t>
      </w:r>
      <w:r w:rsidRPr="001463E8">
        <w:rPr>
          <w:b/>
          <w:bCs/>
          <w:i/>
          <w:iCs/>
        </w:rPr>
        <w:t>.</w:t>
      </w:r>
      <w:r w:rsidRPr="001463E8">
        <w:t xml:space="preserve"> Wait patiently.</w:t>
      </w:r>
    </w:p>
    <w:p w14:paraId="5DE5CA6D" w14:textId="77777777" w:rsidR="007F2251" w:rsidRPr="001463E8" w:rsidRDefault="55E45AFA" w:rsidP="007F2251">
      <w:pPr>
        <w:pStyle w:val="ListParagraph"/>
        <w:numPr>
          <w:ilvl w:val="1"/>
          <w:numId w:val="3"/>
        </w:numPr>
      </w:pPr>
      <w:r w:rsidRPr="001463E8">
        <w:rPr>
          <w:b/>
          <w:bCs/>
        </w:rPr>
        <w:t xml:space="preserve">When you are called on, say what you want to say. </w:t>
      </w:r>
    </w:p>
    <w:p w14:paraId="70E7DB75" w14:textId="63C1351F" w:rsidR="007F2251" w:rsidRPr="001463E8" w:rsidRDefault="55E45AFA" w:rsidP="55E45AFA">
      <w:pPr>
        <w:pStyle w:val="ListParagraph"/>
        <w:numPr>
          <w:ilvl w:val="1"/>
          <w:numId w:val="3"/>
        </w:numPr>
        <w:rPr>
          <w:b/>
          <w:bCs/>
        </w:rPr>
      </w:pPr>
      <w:r w:rsidRPr="001463E8">
        <w:rPr>
          <w:b/>
          <w:bCs/>
          <w:u w:val="single"/>
        </w:rPr>
        <w:t>Success Criteria</w:t>
      </w:r>
      <w:r w:rsidRPr="001463E8">
        <w:rPr>
          <w:b/>
          <w:bCs/>
        </w:rPr>
        <w:t>:</w:t>
      </w:r>
      <w:r w:rsidR="00D14FD3" w:rsidRPr="001463E8">
        <w:rPr>
          <w:b/>
          <w:bCs/>
        </w:rPr>
        <w:t xml:space="preserve"> </w:t>
      </w:r>
      <w:r w:rsidRPr="001463E8">
        <w:rPr>
          <w:b/>
          <w:bCs/>
        </w:rPr>
        <w:t xml:space="preserve">We know we’re successful when we can decide </w:t>
      </w:r>
      <w:r w:rsidR="00851E03" w:rsidRPr="001463E8">
        <w:rPr>
          <w:b/>
          <w:bCs/>
        </w:rPr>
        <w:t>whether</w:t>
      </w:r>
      <w:r w:rsidRPr="001463E8">
        <w:rPr>
          <w:b/>
          <w:bCs/>
        </w:rPr>
        <w:t xml:space="preserve"> we have something we want to say, ask ourselves if it’s related to the discussion, decide exactly what we want to say, raise our hands, and </w:t>
      </w:r>
      <w:r w:rsidRPr="001463E8">
        <w:rPr>
          <w:b/>
          <w:bCs/>
        </w:rPr>
        <w:lastRenderedPageBreak/>
        <w:t xml:space="preserve">when called on, say what we want to say using kind words. </w:t>
      </w:r>
    </w:p>
    <w:p w14:paraId="043116B3" w14:textId="77777777" w:rsidR="00BA65CE" w:rsidRPr="001463E8" w:rsidRDefault="00BA65CE" w:rsidP="00BA65CE">
      <w:pPr>
        <w:pStyle w:val="ListParagraph"/>
        <w:ind w:left="1440"/>
        <w:rPr>
          <w:b/>
        </w:rPr>
      </w:pPr>
    </w:p>
    <w:p w14:paraId="77F3174F" w14:textId="0367A1B5" w:rsidR="00265014" w:rsidRPr="001463E8" w:rsidRDefault="6A995671" w:rsidP="006E6C04">
      <w:pPr>
        <w:pStyle w:val="ListParagraph"/>
        <w:numPr>
          <w:ilvl w:val="0"/>
          <w:numId w:val="10"/>
        </w:numPr>
      </w:pPr>
      <w:r w:rsidRPr="001463E8">
        <w:t>Provide students with examples and non-examples of contributing to discussion</w:t>
      </w:r>
      <w:r w:rsidR="00851E03" w:rsidRPr="001463E8">
        <w:t xml:space="preserve">, </w:t>
      </w:r>
      <w:r w:rsidRPr="001463E8">
        <w:t>such as:</w:t>
      </w:r>
      <w:r w:rsidR="00D14FD3" w:rsidRPr="001463E8">
        <w:t xml:space="preserve"> </w:t>
      </w:r>
    </w:p>
    <w:p w14:paraId="780B89EB" w14:textId="58FD38B1" w:rsidR="00265014" w:rsidRPr="001463E8" w:rsidRDefault="55E45AFA" w:rsidP="55E45AFA">
      <w:pPr>
        <w:pStyle w:val="ListParagraph"/>
        <w:numPr>
          <w:ilvl w:val="1"/>
          <w:numId w:val="10"/>
        </w:numPr>
        <w:rPr>
          <w:b/>
          <w:bCs/>
        </w:rPr>
      </w:pPr>
      <w:r w:rsidRPr="001463E8">
        <w:rPr>
          <w:b/>
          <w:bCs/>
        </w:rPr>
        <w:t>The teacher asks the class if anyone has ever flown on an airplane. One student raises her hand and</w:t>
      </w:r>
      <w:r w:rsidR="00851E03" w:rsidRPr="001463E8">
        <w:rPr>
          <w:b/>
          <w:bCs/>
        </w:rPr>
        <w:t>,</w:t>
      </w:r>
      <w:r w:rsidRPr="001463E8">
        <w:rPr>
          <w:b/>
          <w:bCs/>
        </w:rPr>
        <w:t xml:space="preserve"> after she is called on, says, “I went to Disney Land with my family.”</w:t>
      </w:r>
    </w:p>
    <w:p w14:paraId="370775E4" w14:textId="77777777" w:rsidR="007F2251" w:rsidRPr="001463E8" w:rsidRDefault="6A995671" w:rsidP="00851E03">
      <w:pPr>
        <w:pStyle w:val="ListParagraph"/>
        <w:numPr>
          <w:ilvl w:val="2"/>
          <w:numId w:val="10"/>
        </w:numPr>
        <w:ind w:hanging="360"/>
      </w:pPr>
      <w:r w:rsidRPr="001463E8">
        <w:t xml:space="preserve">Ask the students: </w:t>
      </w:r>
      <w:r w:rsidRPr="001463E8">
        <w:rPr>
          <w:b/>
          <w:bCs/>
        </w:rPr>
        <w:t>What did the teacher want to know? Was the student’s comment about that topic?</w:t>
      </w:r>
    </w:p>
    <w:p w14:paraId="5F3793E9" w14:textId="77777777" w:rsidR="007F2251" w:rsidRPr="001463E8" w:rsidRDefault="6A995671" w:rsidP="006E6C04">
      <w:pPr>
        <w:pStyle w:val="ListParagraph"/>
        <w:numPr>
          <w:ilvl w:val="1"/>
          <w:numId w:val="10"/>
        </w:numPr>
      </w:pPr>
      <w:r w:rsidRPr="001463E8">
        <w:rPr>
          <w:b/>
          <w:bCs/>
        </w:rPr>
        <w:t>The teacher asks the class, “Who will be having school lunch today?” One student raises her hand and when called on, says, “I will.”</w:t>
      </w:r>
    </w:p>
    <w:p w14:paraId="74ED607D" w14:textId="77777777" w:rsidR="007F2251" w:rsidRPr="001463E8" w:rsidRDefault="6A995671" w:rsidP="00851E03">
      <w:pPr>
        <w:pStyle w:val="ListParagraph"/>
        <w:numPr>
          <w:ilvl w:val="2"/>
          <w:numId w:val="10"/>
        </w:numPr>
        <w:ind w:hanging="360"/>
      </w:pPr>
      <w:r w:rsidRPr="001463E8">
        <w:t xml:space="preserve">Ask the students: </w:t>
      </w:r>
      <w:r w:rsidRPr="001463E8">
        <w:rPr>
          <w:b/>
          <w:bCs/>
        </w:rPr>
        <w:t>What did the teacher want to know? Was the student’s comment about that topic?</w:t>
      </w:r>
    </w:p>
    <w:p w14:paraId="13FCE14E" w14:textId="77777777" w:rsidR="00851E03" w:rsidRPr="001463E8" w:rsidRDefault="00851E03" w:rsidP="00851E03">
      <w:pPr>
        <w:pStyle w:val="ListParagraph"/>
        <w:ind w:left="2520"/>
      </w:pPr>
    </w:p>
    <w:p w14:paraId="655A81AF" w14:textId="77777777" w:rsidR="005542F7" w:rsidRPr="001463E8" w:rsidRDefault="55E45AFA" w:rsidP="55E45AFA">
      <w:pPr>
        <w:pStyle w:val="ListParagraph"/>
        <w:numPr>
          <w:ilvl w:val="0"/>
          <w:numId w:val="10"/>
        </w:numPr>
        <w:rPr>
          <w:rFonts w:ascii="Calibri" w:eastAsia="Times New Roman" w:hAnsi="Calibri" w:cs="Times New Roman"/>
          <w:color w:val="000000" w:themeColor="text1"/>
        </w:rPr>
      </w:pPr>
      <w:r w:rsidRPr="001463E8">
        <w:rPr>
          <w:color w:val="000000" w:themeColor="text1"/>
        </w:rPr>
        <w:t xml:space="preserve">Practice/Role Play 3x: </w:t>
      </w:r>
    </w:p>
    <w:p w14:paraId="7734A78C" w14:textId="208B76D8" w:rsidR="000A1E87" w:rsidRPr="001463E8" w:rsidRDefault="55E45AFA" w:rsidP="55E45AFA">
      <w:pPr>
        <w:pStyle w:val="ListParagraph"/>
        <w:ind w:left="1080"/>
        <w:rPr>
          <w:rFonts w:ascii="Calibri" w:eastAsia="Times New Roman" w:hAnsi="Calibri" w:cs="Times New Roman"/>
          <w:color w:val="000000" w:themeColor="text1"/>
        </w:rPr>
      </w:pPr>
      <w:r w:rsidRPr="001463E8">
        <w:rPr>
          <w:rFonts w:ascii="Calibri" w:eastAsia="Times New Roman" w:hAnsi="Calibri" w:cs="Times New Roman"/>
          <w:color w:val="000000" w:themeColor="text1"/>
        </w:rPr>
        <w:t>Have each student describe a situation in which they might want to use this skill. Role play these situations</w:t>
      </w:r>
      <w:r w:rsidR="00851E03" w:rsidRPr="001463E8">
        <w:rPr>
          <w:rFonts w:ascii="Calibri" w:eastAsia="Times New Roman" w:hAnsi="Calibri" w:cs="Times New Roman"/>
          <w:color w:val="000000" w:themeColor="text1"/>
        </w:rPr>
        <w:t>,</w:t>
      </w:r>
      <w:r w:rsidRPr="001463E8">
        <w:rPr>
          <w:rFonts w:ascii="Calibri" w:eastAsia="Times New Roman" w:hAnsi="Calibri" w:cs="Times New Roman"/>
          <w:color w:val="000000" w:themeColor="text1"/>
        </w:rPr>
        <w:t xml:space="preserve"> or use the examples below. (For a detailed model of how to use role play and give feedback, see </w:t>
      </w:r>
      <w:r w:rsidR="00851E03" w:rsidRPr="001463E8">
        <w:rPr>
          <w:rFonts w:ascii="Calibri" w:eastAsia="Times New Roman" w:hAnsi="Calibri" w:cs="Times New Roman"/>
          <w:color w:val="000000" w:themeColor="text1"/>
        </w:rPr>
        <w:t>i</w:t>
      </w:r>
      <w:r w:rsidRPr="001463E8">
        <w:rPr>
          <w:rFonts w:ascii="Calibri" w:eastAsia="Times New Roman" w:hAnsi="Calibri" w:cs="Times New Roman"/>
          <w:color w:val="000000" w:themeColor="text1"/>
        </w:rPr>
        <w:t>ntro</w:t>
      </w:r>
      <w:r w:rsidR="00851E03" w:rsidRPr="001463E8">
        <w:rPr>
          <w:rFonts w:ascii="Calibri" w:eastAsia="Times New Roman" w:hAnsi="Calibri" w:cs="Times New Roman"/>
          <w:color w:val="000000" w:themeColor="text1"/>
        </w:rPr>
        <w:t>.</w:t>
      </w:r>
      <w:r w:rsidRPr="001463E8">
        <w:rPr>
          <w:rFonts w:ascii="Calibri" w:eastAsia="Times New Roman" w:hAnsi="Calibri" w:cs="Times New Roman"/>
          <w:color w:val="000000" w:themeColor="text1"/>
        </w:rPr>
        <w:t>)</w:t>
      </w:r>
    </w:p>
    <w:p w14:paraId="0C218F7F" w14:textId="5C6F3505" w:rsidR="00586378" w:rsidRPr="001463E8" w:rsidRDefault="55E45AFA" w:rsidP="00586378">
      <w:pPr>
        <w:pStyle w:val="ListParagraph"/>
        <w:numPr>
          <w:ilvl w:val="1"/>
          <w:numId w:val="10"/>
        </w:numPr>
      </w:pPr>
      <w:r w:rsidRPr="001463E8">
        <w:rPr>
          <w:rFonts w:ascii="Calibri" w:eastAsia="Times New Roman" w:hAnsi="Calibri" w:cs="Times New Roman"/>
          <w:color w:val="000000" w:themeColor="text1"/>
        </w:rPr>
        <w:t>Pretend to be a student talking about her favorite movie.</w:t>
      </w:r>
      <w:r w:rsidR="00D14FD3" w:rsidRPr="001463E8">
        <w:rPr>
          <w:rFonts w:ascii="Calibri" w:eastAsia="Times New Roman" w:hAnsi="Calibri" w:cs="Times New Roman"/>
          <w:color w:val="000000" w:themeColor="text1"/>
        </w:rPr>
        <w:t xml:space="preserve"> </w:t>
      </w:r>
      <w:r w:rsidRPr="001463E8">
        <w:rPr>
          <w:rFonts w:ascii="Calibri" w:eastAsia="Times New Roman" w:hAnsi="Calibri" w:cs="Times New Roman"/>
          <w:color w:val="000000" w:themeColor="text1"/>
        </w:rPr>
        <w:t>Ask the students what they might say that would contribute to the discussion if they did not like the movie at all (look for kind answers here).</w:t>
      </w:r>
    </w:p>
    <w:p w14:paraId="2CF6AE52" w14:textId="77777777" w:rsidR="00586378" w:rsidRPr="001463E8" w:rsidRDefault="55E45AFA" w:rsidP="55E45AFA">
      <w:pPr>
        <w:pStyle w:val="ListParagraph"/>
        <w:numPr>
          <w:ilvl w:val="1"/>
          <w:numId w:val="10"/>
        </w:numPr>
        <w:rPr>
          <w:b/>
          <w:bCs/>
        </w:rPr>
      </w:pPr>
      <w:r w:rsidRPr="001463E8">
        <w:t xml:space="preserve">Present the following scenario: </w:t>
      </w:r>
      <w:r w:rsidRPr="001463E8">
        <w:rPr>
          <w:b/>
          <w:bCs/>
        </w:rPr>
        <w:t>A student comes up with an idea for the class science project. You think it is a good idea. What could you say to contribute to the discussion?</w:t>
      </w:r>
    </w:p>
    <w:p w14:paraId="0546B7D4" w14:textId="77777777" w:rsidR="009477F4" w:rsidRPr="001463E8" w:rsidRDefault="009477F4">
      <w:pPr>
        <w:rPr>
          <w:b/>
          <w:bCs/>
          <w:u w:val="single"/>
        </w:rPr>
      </w:pPr>
      <w:r w:rsidRPr="001463E8">
        <w:rPr>
          <w:b/>
          <w:bCs/>
          <w:u w:val="single"/>
        </w:rPr>
        <w:br w:type="page"/>
      </w:r>
    </w:p>
    <w:p w14:paraId="649B77A4" w14:textId="760CD9B6" w:rsidR="0080699C" w:rsidRPr="001463E8" w:rsidRDefault="55E45AFA" w:rsidP="00586378">
      <w:r w:rsidRPr="001463E8">
        <w:rPr>
          <w:b/>
          <w:bCs/>
          <w:u w:val="single"/>
        </w:rPr>
        <w:lastRenderedPageBreak/>
        <w:t xml:space="preserve">Activity to </w:t>
      </w:r>
      <w:r w:rsidR="00851E03" w:rsidRPr="001463E8">
        <w:rPr>
          <w:b/>
          <w:bCs/>
          <w:u w:val="single"/>
        </w:rPr>
        <w:t>P</w:t>
      </w:r>
      <w:r w:rsidRPr="001463E8">
        <w:rPr>
          <w:b/>
          <w:bCs/>
          <w:u w:val="single"/>
        </w:rPr>
        <w:t xml:space="preserve">ractice </w:t>
      </w:r>
      <w:r w:rsidR="00851E03" w:rsidRPr="001463E8">
        <w:rPr>
          <w:b/>
          <w:bCs/>
          <w:u w:val="single"/>
        </w:rPr>
        <w:t>S</w:t>
      </w:r>
      <w:r w:rsidRPr="001463E8">
        <w:rPr>
          <w:b/>
          <w:bCs/>
          <w:u w:val="single"/>
        </w:rPr>
        <w:t>kill</w:t>
      </w:r>
      <w:r w:rsidRPr="001463E8">
        <w:rPr>
          <w:b/>
          <w:bCs/>
        </w:rPr>
        <w:t>:</w:t>
      </w:r>
      <w:r w:rsidR="00D14FD3" w:rsidRPr="001463E8">
        <w:rPr>
          <w:b/>
          <w:bCs/>
        </w:rPr>
        <w:t xml:space="preserve"> </w:t>
      </w:r>
      <w:r w:rsidR="001463E8">
        <w:t>Play with the Who Are You Thumb</w:t>
      </w:r>
      <w:r w:rsidRPr="001463E8">
        <w:t>all or the Icebreaker Thumball. Toss the Thumball to a student</w:t>
      </w:r>
      <w:r w:rsidR="00851E03" w:rsidRPr="001463E8">
        <w:t>,</w:t>
      </w:r>
      <w:r w:rsidRPr="001463E8">
        <w:t xml:space="preserve"> and the student must read (or be helped to read) the topic that lands under his thumb. That student makes a comment about the topic. Other students must follow the skill steps. The adult calls on the students. After</w:t>
      </w:r>
      <w:r w:rsidR="00851E03" w:rsidRPr="001463E8">
        <w:t xml:space="preserve"> each comment, ask the group, “</w:t>
      </w:r>
      <w:r w:rsidRPr="001463E8">
        <w:rPr>
          <w:b/>
          <w:bCs/>
        </w:rPr>
        <w:t>Was the comment about the topic? Were kind words used? Did the student raise their hand? Did the student wait patiently</w:t>
      </w:r>
      <w:r w:rsidRPr="001463E8">
        <w:rPr>
          <w:b/>
        </w:rPr>
        <w:t>?”</w:t>
      </w:r>
    </w:p>
    <w:p w14:paraId="3E494C02" w14:textId="0A31D4C8" w:rsidR="00586378" w:rsidRPr="001463E8" w:rsidRDefault="55E45AFA">
      <w:r w:rsidRPr="001463E8">
        <w:t>Make</w:t>
      </w:r>
      <w:r w:rsidR="00851E03" w:rsidRPr="001463E8">
        <w:t xml:space="preserve"> your own version: Write down 5–</w:t>
      </w:r>
      <w:r w:rsidRPr="001463E8">
        <w:t>7 topics the students are interested in (Spiderman!) and not-so-interested in (readi</w:t>
      </w:r>
      <w:r w:rsidR="00E55118" w:rsidRPr="001463E8">
        <w:t>ng) on separate slips of paper. G</w:t>
      </w:r>
      <w:r w:rsidRPr="001463E8">
        <w:t>ive each student an opportunity to pull a slip from a bag/hat/container, read the slip</w:t>
      </w:r>
      <w:r w:rsidR="00E55118" w:rsidRPr="001463E8">
        <w:t>,</w:t>
      </w:r>
      <w:r w:rsidRPr="001463E8">
        <w:t xml:space="preserve"> and proceed as described above.</w:t>
      </w:r>
    </w:p>
    <w:p w14:paraId="48C800AD" w14:textId="77777777" w:rsidR="00851E03" w:rsidRPr="001463E8" w:rsidRDefault="00851E03" w:rsidP="55E45AFA">
      <w:pPr>
        <w:rPr>
          <w:b/>
          <w:bCs/>
          <w:u w:val="single"/>
        </w:rPr>
      </w:pPr>
    </w:p>
    <w:p w14:paraId="2F54CCE0" w14:textId="72E941BF" w:rsidR="0080699C" w:rsidRPr="001463E8" w:rsidRDefault="6A995671" w:rsidP="55E45AFA">
      <w:pPr>
        <w:rPr>
          <w:b/>
          <w:bCs/>
        </w:rPr>
      </w:pPr>
      <w:r w:rsidRPr="001463E8">
        <w:rPr>
          <w:b/>
          <w:bCs/>
          <w:u w:val="single"/>
        </w:rPr>
        <w:t>Closing Circle Questions</w:t>
      </w:r>
      <w:r w:rsidRPr="001463E8">
        <w:rPr>
          <w:b/>
          <w:bCs/>
        </w:rPr>
        <w:t>:</w:t>
      </w:r>
      <w:r w:rsidR="00D14FD3" w:rsidRPr="001463E8">
        <w:rPr>
          <w:b/>
          <w:bCs/>
        </w:rPr>
        <w:t xml:space="preserve"> </w:t>
      </w:r>
      <w:r w:rsidRPr="001463E8">
        <w:rPr>
          <w:b/>
          <w:bCs/>
        </w:rPr>
        <w:t>When will you practice contributing to a discussion this week?</w:t>
      </w:r>
    </w:p>
    <w:p w14:paraId="442AE7B5" w14:textId="1FCC3B38" w:rsidR="6A995671" w:rsidRPr="001463E8" w:rsidRDefault="6A995671" w:rsidP="6A995671">
      <w:pPr>
        <w:pStyle w:val="ListParagraph"/>
        <w:numPr>
          <w:ilvl w:val="0"/>
          <w:numId w:val="1"/>
        </w:numPr>
        <w:spacing w:line="300" w:lineRule="exact"/>
      </w:pPr>
      <w:r w:rsidRPr="001463E8">
        <w:rPr>
          <w:rFonts w:ascii="Calibri" w:eastAsia="Calibri" w:hAnsi="Calibri" w:cs="Calibri"/>
        </w:rPr>
        <w:t>Optional: Concl</w:t>
      </w:r>
      <w:r w:rsidR="00851E03" w:rsidRPr="001463E8">
        <w:rPr>
          <w:rFonts w:ascii="Calibri" w:eastAsia="Calibri" w:hAnsi="Calibri" w:cs="Calibri"/>
        </w:rPr>
        <w:t>ude with mindful practice from “</w:t>
      </w:r>
      <w:r w:rsidRPr="001463E8">
        <w:rPr>
          <w:rFonts w:ascii="Calibri" w:eastAsia="Calibri" w:hAnsi="Calibri" w:cs="Calibri"/>
        </w:rPr>
        <w:t>Menu of Mindfulness</w:t>
      </w:r>
      <w:r w:rsidR="00851E03" w:rsidRPr="001463E8">
        <w:rPr>
          <w:rFonts w:ascii="Calibri" w:eastAsia="Calibri" w:hAnsi="Calibri" w:cs="Calibri"/>
        </w:rPr>
        <w:t>.</w:t>
      </w:r>
      <w:r w:rsidR="00A56C1C" w:rsidRPr="001463E8">
        <w:rPr>
          <w:rFonts w:ascii="Calibri" w:eastAsia="Calibri" w:hAnsi="Calibri" w:cs="Calibri"/>
        </w:rPr>
        <w:t>”</w:t>
      </w:r>
      <w:bookmarkStart w:id="0" w:name="_GoBack"/>
      <w:bookmarkEnd w:id="0"/>
    </w:p>
    <w:sectPr w:rsidR="6A995671" w:rsidRPr="001463E8" w:rsidSect="00A4749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788E0B" w14:textId="77777777" w:rsidR="00851E03" w:rsidRDefault="00851E03">
      <w:pPr>
        <w:spacing w:after="0" w:line="240" w:lineRule="auto"/>
      </w:pPr>
      <w:r>
        <w:separator/>
      </w:r>
    </w:p>
  </w:endnote>
  <w:endnote w:type="continuationSeparator" w:id="0">
    <w:p w14:paraId="72EC4303" w14:textId="77777777" w:rsidR="00851E03" w:rsidRDefault="00851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10D70" w14:textId="6C6F5B7D" w:rsidR="00851E03" w:rsidRPr="00851E03" w:rsidRDefault="00851E03" w:rsidP="00851E03">
    <w:pPr>
      <w:pStyle w:val="Footer"/>
      <w:tabs>
        <w:tab w:val="clear" w:pos="4680"/>
        <w:tab w:val="center" w:pos="4860"/>
      </w:tabs>
      <w:spacing w:line="300" w:lineRule="exact"/>
      <w:rPr>
        <w:sz w:val="18"/>
        <w:szCs w:val="18"/>
      </w:rPr>
    </w:pPr>
    <w:r w:rsidRPr="00851E03">
      <w:rPr>
        <w:rFonts w:ascii="Calibri" w:eastAsia="Calibri" w:hAnsi="Calibri" w:cs="Calibri"/>
        <w:sz w:val="18"/>
        <w:szCs w:val="18"/>
      </w:rPr>
      <w:t xml:space="preserve">Milwaukee Public Schools </w:t>
    </w:r>
    <w:r>
      <w:rPr>
        <w:rFonts w:ascii="Calibri" w:eastAsia="Calibri" w:hAnsi="Calibri" w:cs="Calibri"/>
        <w:sz w:val="18"/>
        <w:szCs w:val="18"/>
      </w:rPr>
      <w:tab/>
    </w:r>
    <w:r w:rsidRPr="00851E03">
      <w:rPr>
        <w:rFonts w:ascii="Calibri" w:eastAsia="Calibri" w:hAnsi="Calibri" w:cs="Calibri"/>
        <w:sz w:val="18"/>
        <w:szCs w:val="18"/>
      </w:rPr>
      <w:t xml:space="preserve">Office of Academics </w:t>
    </w:r>
    <w:r>
      <w:rPr>
        <w:rFonts w:ascii="Calibri" w:eastAsia="Calibri" w:hAnsi="Calibri" w:cs="Calibri"/>
        <w:sz w:val="18"/>
        <w:szCs w:val="18"/>
      </w:rPr>
      <w:tab/>
    </w:r>
    <w:r w:rsidRPr="00851E03">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39A323" w14:textId="77777777" w:rsidR="00851E03" w:rsidRDefault="00851E03">
      <w:pPr>
        <w:spacing w:after="0" w:line="240" w:lineRule="auto"/>
      </w:pPr>
      <w:r>
        <w:separator/>
      </w:r>
    </w:p>
  </w:footnote>
  <w:footnote w:type="continuationSeparator" w:id="0">
    <w:p w14:paraId="56420CBF" w14:textId="77777777" w:rsidR="00851E03" w:rsidRDefault="00851E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00851E03" w14:paraId="6934E379" w14:textId="77777777" w:rsidTr="64B941DA">
      <w:tc>
        <w:tcPr>
          <w:tcW w:w="3120" w:type="dxa"/>
        </w:tcPr>
        <w:p w14:paraId="639DFB79" w14:textId="48A42715" w:rsidR="00851E03" w:rsidRDefault="00851E03" w:rsidP="64B941DA">
          <w:pPr>
            <w:pStyle w:val="Header"/>
            <w:ind w:left="-115"/>
          </w:pPr>
        </w:p>
      </w:tc>
      <w:tc>
        <w:tcPr>
          <w:tcW w:w="3120" w:type="dxa"/>
        </w:tcPr>
        <w:p w14:paraId="364F1343" w14:textId="66B3EC22" w:rsidR="00851E03" w:rsidRDefault="00851E03" w:rsidP="64B941DA">
          <w:pPr>
            <w:pStyle w:val="Header"/>
            <w:jc w:val="center"/>
          </w:pPr>
        </w:p>
      </w:tc>
      <w:tc>
        <w:tcPr>
          <w:tcW w:w="3120" w:type="dxa"/>
        </w:tcPr>
        <w:p w14:paraId="1BF5AF37" w14:textId="3F9CB604" w:rsidR="00851E03" w:rsidRDefault="00851E03" w:rsidP="64B941DA">
          <w:pPr>
            <w:pStyle w:val="Header"/>
            <w:ind w:right="-115"/>
            <w:jc w:val="right"/>
          </w:pPr>
        </w:p>
      </w:tc>
    </w:tr>
  </w:tbl>
  <w:p w14:paraId="464A5477" w14:textId="5C6626BB" w:rsidR="00851E03" w:rsidRDefault="00851E03" w:rsidP="64B941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0AE8D5E6"/>
    <w:lvl w:ilvl="0" w:tplc="04090015">
      <w:start w:val="1"/>
      <w:numFmt w:val="upperLetter"/>
      <w:lvlText w:val="%1."/>
      <w:lvlJc w:val="left"/>
      <w:pPr>
        <w:ind w:left="1080" w:hanging="360"/>
      </w:pPr>
    </w:lvl>
    <w:lvl w:ilvl="1" w:tplc="F656E682">
      <w:start w:val="1"/>
      <w:numFmt w:val="lowerLetter"/>
      <w:lvlText w:val="%2."/>
      <w:lvlJc w:val="left"/>
      <w:pPr>
        <w:ind w:left="1800" w:hanging="360"/>
      </w:pPr>
      <w:rPr>
        <w:b w:val="0"/>
      </w:r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8E2114"/>
    <w:multiLevelType w:val="hybridMultilevel"/>
    <w:tmpl w:val="734801B8"/>
    <w:lvl w:ilvl="0" w:tplc="4A888FE4">
      <w:start w:val="1"/>
      <w:numFmt w:val="bullet"/>
      <w:lvlText w:val=""/>
      <w:lvlJc w:val="left"/>
      <w:pPr>
        <w:ind w:left="720" w:hanging="360"/>
      </w:pPr>
      <w:rPr>
        <w:rFonts w:ascii="Symbol" w:hAnsi="Symbol" w:hint="default"/>
      </w:rPr>
    </w:lvl>
    <w:lvl w:ilvl="1" w:tplc="C8C81DEA">
      <w:start w:val="1"/>
      <w:numFmt w:val="bullet"/>
      <w:lvlText w:val="o"/>
      <w:lvlJc w:val="left"/>
      <w:pPr>
        <w:ind w:left="1440" w:hanging="360"/>
      </w:pPr>
      <w:rPr>
        <w:rFonts w:ascii="Courier New" w:hAnsi="Courier New" w:hint="default"/>
      </w:rPr>
    </w:lvl>
    <w:lvl w:ilvl="2" w:tplc="FF1EBCE0">
      <w:start w:val="1"/>
      <w:numFmt w:val="bullet"/>
      <w:lvlText w:val=""/>
      <w:lvlJc w:val="left"/>
      <w:pPr>
        <w:ind w:left="2160" w:hanging="360"/>
      </w:pPr>
      <w:rPr>
        <w:rFonts w:ascii="Wingdings" w:hAnsi="Wingdings" w:hint="default"/>
      </w:rPr>
    </w:lvl>
    <w:lvl w:ilvl="3" w:tplc="75A6F598">
      <w:start w:val="1"/>
      <w:numFmt w:val="bullet"/>
      <w:lvlText w:val=""/>
      <w:lvlJc w:val="left"/>
      <w:pPr>
        <w:ind w:left="2880" w:hanging="360"/>
      </w:pPr>
      <w:rPr>
        <w:rFonts w:ascii="Symbol" w:hAnsi="Symbol" w:hint="default"/>
      </w:rPr>
    </w:lvl>
    <w:lvl w:ilvl="4" w:tplc="7BE44E56">
      <w:start w:val="1"/>
      <w:numFmt w:val="bullet"/>
      <w:lvlText w:val="o"/>
      <w:lvlJc w:val="left"/>
      <w:pPr>
        <w:ind w:left="3600" w:hanging="360"/>
      </w:pPr>
      <w:rPr>
        <w:rFonts w:ascii="Courier New" w:hAnsi="Courier New" w:hint="default"/>
      </w:rPr>
    </w:lvl>
    <w:lvl w:ilvl="5" w:tplc="BEDC7332">
      <w:start w:val="1"/>
      <w:numFmt w:val="bullet"/>
      <w:lvlText w:val=""/>
      <w:lvlJc w:val="left"/>
      <w:pPr>
        <w:ind w:left="4320" w:hanging="360"/>
      </w:pPr>
      <w:rPr>
        <w:rFonts w:ascii="Wingdings" w:hAnsi="Wingdings" w:hint="default"/>
      </w:rPr>
    </w:lvl>
    <w:lvl w:ilvl="6" w:tplc="BF42FE58">
      <w:start w:val="1"/>
      <w:numFmt w:val="bullet"/>
      <w:lvlText w:val=""/>
      <w:lvlJc w:val="left"/>
      <w:pPr>
        <w:ind w:left="5040" w:hanging="360"/>
      </w:pPr>
      <w:rPr>
        <w:rFonts w:ascii="Symbol" w:hAnsi="Symbol" w:hint="default"/>
      </w:rPr>
    </w:lvl>
    <w:lvl w:ilvl="7" w:tplc="44F00FBE">
      <w:start w:val="1"/>
      <w:numFmt w:val="bullet"/>
      <w:lvlText w:val="o"/>
      <w:lvlJc w:val="left"/>
      <w:pPr>
        <w:ind w:left="5760" w:hanging="360"/>
      </w:pPr>
      <w:rPr>
        <w:rFonts w:ascii="Courier New" w:hAnsi="Courier New" w:hint="default"/>
      </w:rPr>
    </w:lvl>
    <w:lvl w:ilvl="8" w:tplc="403CA716">
      <w:start w:val="1"/>
      <w:numFmt w:val="bullet"/>
      <w:lvlText w:val=""/>
      <w:lvlJc w:val="left"/>
      <w:pPr>
        <w:ind w:left="6480" w:hanging="360"/>
      </w:pPr>
      <w:rPr>
        <w:rFonts w:ascii="Wingdings" w:hAnsi="Wingdings" w:hint="default"/>
      </w:r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9"/>
  </w:num>
  <w:num w:numId="4">
    <w:abstractNumId w:val="6"/>
  </w:num>
  <w:num w:numId="5">
    <w:abstractNumId w:val="3"/>
  </w:num>
  <w:num w:numId="6">
    <w:abstractNumId w:val="7"/>
  </w:num>
  <w:num w:numId="7">
    <w:abstractNumId w:val="4"/>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64364"/>
    <w:rsid w:val="00076B08"/>
    <w:rsid w:val="00076E78"/>
    <w:rsid w:val="00096639"/>
    <w:rsid w:val="000A1E87"/>
    <w:rsid w:val="000A6C43"/>
    <w:rsid w:val="001463E8"/>
    <w:rsid w:val="0018384F"/>
    <w:rsid w:val="00183E05"/>
    <w:rsid w:val="00187C59"/>
    <w:rsid w:val="001B582E"/>
    <w:rsid w:val="00265014"/>
    <w:rsid w:val="002D434F"/>
    <w:rsid w:val="002F4E38"/>
    <w:rsid w:val="003038E6"/>
    <w:rsid w:val="00307877"/>
    <w:rsid w:val="00346D56"/>
    <w:rsid w:val="003C25E6"/>
    <w:rsid w:val="003D00FF"/>
    <w:rsid w:val="003E75FA"/>
    <w:rsid w:val="004008C1"/>
    <w:rsid w:val="0040363A"/>
    <w:rsid w:val="004112E0"/>
    <w:rsid w:val="00423A6D"/>
    <w:rsid w:val="004B0130"/>
    <w:rsid w:val="00502D3E"/>
    <w:rsid w:val="00525B04"/>
    <w:rsid w:val="005542F7"/>
    <w:rsid w:val="0056651B"/>
    <w:rsid w:val="00574A9D"/>
    <w:rsid w:val="00586378"/>
    <w:rsid w:val="005C3B5B"/>
    <w:rsid w:val="00610788"/>
    <w:rsid w:val="00625670"/>
    <w:rsid w:val="00626CD4"/>
    <w:rsid w:val="006C6E7A"/>
    <w:rsid w:val="006C7E3D"/>
    <w:rsid w:val="006E6C04"/>
    <w:rsid w:val="006F0181"/>
    <w:rsid w:val="006F3736"/>
    <w:rsid w:val="007249D8"/>
    <w:rsid w:val="007C24FF"/>
    <w:rsid w:val="007F2251"/>
    <w:rsid w:val="0080699C"/>
    <w:rsid w:val="00840842"/>
    <w:rsid w:val="00851E03"/>
    <w:rsid w:val="00874E58"/>
    <w:rsid w:val="008B6041"/>
    <w:rsid w:val="008F67E8"/>
    <w:rsid w:val="009477F4"/>
    <w:rsid w:val="0095655F"/>
    <w:rsid w:val="00A46C82"/>
    <w:rsid w:val="00A47492"/>
    <w:rsid w:val="00A56C1C"/>
    <w:rsid w:val="00A819FF"/>
    <w:rsid w:val="00AC4B8E"/>
    <w:rsid w:val="00AE2427"/>
    <w:rsid w:val="00B1220E"/>
    <w:rsid w:val="00B616A5"/>
    <w:rsid w:val="00BA65CE"/>
    <w:rsid w:val="00C460A7"/>
    <w:rsid w:val="00C574FC"/>
    <w:rsid w:val="00C76124"/>
    <w:rsid w:val="00C773E2"/>
    <w:rsid w:val="00CE3E77"/>
    <w:rsid w:val="00D12760"/>
    <w:rsid w:val="00D14FD3"/>
    <w:rsid w:val="00D739B2"/>
    <w:rsid w:val="00DF75E2"/>
    <w:rsid w:val="00E55118"/>
    <w:rsid w:val="00FF6CDB"/>
    <w:rsid w:val="55E45AFA"/>
    <w:rsid w:val="64B941DA"/>
    <w:rsid w:val="6A995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strokecolor="none"/>
    </o:shapedefaults>
    <o:shapelayout v:ext="edit">
      <o:idmap v:ext="edit" data="1"/>
    </o:shapelayout>
  </w:shapeDefaults>
  <w:decimalSymbol w:val="."/>
  <w:listSeparator w:val=","/>
  <w14:docId w14:val="277EB462"/>
  <w15:docId w15:val="{CD951D55-6DEE-4EFF-B9F3-6536E64A7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4773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9</cp:revision>
  <cp:lastPrinted>2012-05-18T15:40:00Z</cp:lastPrinted>
  <dcterms:created xsi:type="dcterms:W3CDTF">2017-08-14T19:01:00Z</dcterms:created>
  <dcterms:modified xsi:type="dcterms:W3CDTF">2017-08-14T19:15:00Z</dcterms:modified>
</cp:coreProperties>
</file>