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1D38" w:rsidRDefault="00A81D38" w:rsidP="00722D0E">
      <w:pPr>
        <w:spacing w:before="240" w:after="0"/>
        <w:jc w:val="center"/>
        <w:rPr>
          <w:rFonts w:cstheme="minorHAnsi"/>
          <w:b/>
          <w:sz w:val="28"/>
          <w:szCs w:val="28"/>
          <w:lang w:val="es-ES"/>
        </w:rPr>
      </w:pPr>
    </w:p>
    <w:p w:rsidR="00A81D38" w:rsidRDefault="00A81D38" w:rsidP="00722D0E">
      <w:pPr>
        <w:spacing w:before="240" w:after="0"/>
        <w:jc w:val="center"/>
        <w:rPr>
          <w:rFonts w:cstheme="minorHAnsi"/>
          <w:b/>
          <w:sz w:val="28"/>
          <w:szCs w:val="28"/>
          <w:lang w:val="es-ES"/>
        </w:rPr>
      </w:pPr>
    </w:p>
    <w:p w:rsidR="00A81D38" w:rsidRDefault="00A81D38" w:rsidP="00A81D38">
      <w:pPr>
        <w:pStyle w:val="Title"/>
        <w:ind w:firstLine="720"/>
      </w:pPr>
      <w:r>
        <w:t>Alview-Dairyland Union School</w:t>
      </w:r>
    </w:p>
    <w:p w:rsidR="00A81D38" w:rsidRDefault="00A81D38" w:rsidP="00A81D38">
      <w:pPr>
        <w:pStyle w:val="Title"/>
      </w:pPr>
      <w:r>
        <w:t>District</w:t>
      </w:r>
    </w:p>
    <w:p w:rsidR="00A81D38" w:rsidRDefault="00A81D38" w:rsidP="00722D0E">
      <w:pPr>
        <w:spacing w:before="240" w:after="0"/>
        <w:jc w:val="center"/>
        <w:rPr>
          <w:rFonts w:cstheme="minorHAnsi"/>
          <w:b/>
          <w:sz w:val="28"/>
          <w:szCs w:val="28"/>
          <w:lang w:val="es-ES"/>
        </w:rPr>
      </w:pPr>
    </w:p>
    <w:p w:rsidR="00A81D38" w:rsidRDefault="00A81D38" w:rsidP="00722D0E">
      <w:pPr>
        <w:spacing w:before="240" w:after="0"/>
        <w:jc w:val="center"/>
        <w:rPr>
          <w:rFonts w:cstheme="minorHAnsi"/>
          <w:b/>
          <w:sz w:val="28"/>
          <w:szCs w:val="28"/>
          <w:lang w:val="es-ES"/>
        </w:rPr>
      </w:pPr>
    </w:p>
    <w:p w:rsidR="00A81D38" w:rsidRDefault="00A81D38" w:rsidP="00722D0E">
      <w:pPr>
        <w:spacing w:before="240" w:after="0"/>
        <w:jc w:val="center"/>
        <w:rPr>
          <w:rFonts w:cstheme="minorHAnsi"/>
          <w:b/>
          <w:sz w:val="28"/>
          <w:szCs w:val="28"/>
          <w:lang w:val="es-ES"/>
        </w:rPr>
      </w:pPr>
    </w:p>
    <w:p w:rsidR="00A81D38" w:rsidRDefault="00A81D38">
      <w:pPr>
        <w:rPr>
          <w:rFonts w:cstheme="minorHAnsi"/>
          <w:b/>
          <w:sz w:val="28"/>
          <w:szCs w:val="28"/>
          <w:lang w:val="es-ES"/>
        </w:rPr>
      </w:pPr>
      <w:r>
        <w:rPr>
          <w:noProof/>
        </w:rPr>
        <w:drawing>
          <wp:inline distT="0" distB="0" distL="0" distR="0" wp14:anchorId="10C54EDE" wp14:editId="7C6F420F">
            <wp:extent cx="5200650" cy="2686050"/>
            <wp:effectExtent l="0" t="0" r="0" b="0"/>
            <wp:docPr id="3" name="Picture 3" descr="dy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yl"/>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00650" cy="2686050"/>
                    </a:xfrm>
                    <a:prstGeom prst="rect">
                      <a:avLst/>
                    </a:prstGeom>
                    <a:noFill/>
                    <a:ln>
                      <a:noFill/>
                    </a:ln>
                  </pic:spPr>
                </pic:pic>
              </a:graphicData>
            </a:graphic>
          </wp:inline>
        </w:drawing>
      </w:r>
    </w:p>
    <w:p w:rsidR="00A81D38" w:rsidRDefault="00A81D38">
      <w:pPr>
        <w:rPr>
          <w:rFonts w:cstheme="minorHAnsi"/>
          <w:b/>
          <w:sz w:val="28"/>
          <w:szCs w:val="28"/>
          <w:lang w:val="es-ES"/>
        </w:rPr>
      </w:pPr>
    </w:p>
    <w:p w:rsidR="00A81D38" w:rsidRDefault="00A81D38" w:rsidP="00A81D38">
      <w:pPr>
        <w:pStyle w:val="Title"/>
        <w:jc w:val="left"/>
        <w:rPr>
          <w:sz w:val="44"/>
          <w:lang w:val="es-ES"/>
        </w:rPr>
      </w:pPr>
      <w:r>
        <w:rPr>
          <w:sz w:val="44"/>
          <w:lang w:val="es-ES"/>
        </w:rPr>
        <w:t>Manual del Estudiante</w:t>
      </w:r>
    </w:p>
    <w:p w:rsidR="00A81D38" w:rsidRDefault="00A81D38" w:rsidP="00A81D38">
      <w:pPr>
        <w:pStyle w:val="Title"/>
        <w:jc w:val="left"/>
        <w:rPr>
          <w:sz w:val="44"/>
          <w:lang w:val="es-ES"/>
        </w:rPr>
      </w:pPr>
    </w:p>
    <w:p w:rsidR="00A81D38" w:rsidRDefault="00A81D38" w:rsidP="00A81D38">
      <w:pPr>
        <w:pStyle w:val="Title"/>
        <w:jc w:val="left"/>
        <w:rPr>
          <w:sz w:val="36"/>
          <w:lang w:val="es-ES"/>
        </w:rPr>
      </w:pPr>
      <w:r>
        <w:rPr>
          <w:sz w:val="36"/>
          <w:lang w:val="es-ES"/>
        </w:rPr>
        <w:t xml:space="preserve">Una Fuente de Información para Padres </w:t>
      </w:r>
    </w:p>
    <w:p w:rsidR="00A81D38" w:rsidRDefault="00A81D38" w:rsidP="00A81D38">
      <w:pPr>
        <w:pStyle w:val="Title"/>
        <w:jc w:val="left"/>
        <w:rPr>
          <w:sz w:val="36"/>
        </w:rPr>
      </w:pPr>
      <w:r>
        <w:rPr>
          <w:sz w:val="36"/>
          <w:lang w:val="es-ES"/>
        </w:rPr>
        <w:t>Empleados</w:t>
      </w:r>
      <w:r>
        <w:rPr>
          <w:sz w:val="36"/>
        </w:rPr>
        <w:t>.</w:t>
      </w:r>
    </w:p>
    <w:p w:rsidR="00A81D38" w:rsidRDefault="00A81D38" w:rsidP="00A81D38">
      <w:pPr>
        <w:pStyle w:val="Title"/>
        <w:jc w:val="left"/>
        <w:rPr>
          <w:sz w:val="36"/>
        </w:rPr>
      </w:pPr>
    </w:p>
    <w:p w:rsidR="00A81D38" w:rsidRDefault="00A81D38" w:rsidP="00A81D38">
      <w:pPr>
        <w:pStyle w:val="Title"/>
        <w:jc w:val="left"/>
        <w:rPr>
          <w:sz w:val="36"/>
        </w:rPr>
      </w:pPr>
    </w:p>
    <w:p w:rsidR="00A81D38" w:rsidRPr="009B2C3E" w:rsidRDefault="00A81D38" w:rsidP="00A81D38">
      <w:pPr>
        <w:pStyle w:val="Title"/>
        <w:jc w:val="left"/>
        <w:rPr>
          <w:rFonts w:cstheme="minorHAnsi"/>
          <w:b/>
          <w:sz w:val="28"/>
          <w:szCs w:val="28"/>
          <w:lang w:val="es-ES"/>
        </w:rPr>
      </w:pPr>
      <w:r>
        <w:rPr>
          <w:b/>
          <w:sz w:val="36"/>
          <w:u w:val="single"/>
        </w:rPr>
        <w:t>Edición 2024-2025______________________</w:t>
      </w:r>
    </w:p>
    <w:p w:rsidR="00A81D38" w:rsidRDefault="00A81D38">
      <w:pPr>
        <w:rPr>
          <w:rFonts w:cstheme="minorHAnsi"/>
          <w:b/>
          <w:sz w:val="28"/>
          <w:szCs w:val="28"/>
          <w:lang w:val="es-ES"/>
        </w:rPr>
      </w:pPr>
      <w:r>
        <w:rPr>
          <w:rFonts w:cstheme="minorHAnsi"/>
          <w:b/>
          <w:sz w:val="28"/>
          <w:szCs w:val="28"/>
          <w:lang w:val="es-ES"/>
        </w:rPr>
        <w:br w:type="page"/>
      </w:r>
    </w:p>
    <w:p w:rsidR="00722D0E" w:rsidRPr="00A04426" w:rsidRDefault="00722D0E" w:rsidP="00722D0E">
      <w:pPr>
        <w:spacing w:before="240" w:after="0"/>
        <w:jc w:val="center"/>
        <w:rPr>
          <w:rFonts w:cstheme="minorHAnsi"/>
          <w:b/>
          <w:sz w:val="28"/>
          <w:szCs w:val="28"/>
          <w:lang w:val="es-ES"/>
        </w:rPr>
      </w:pPr>
      <w:r w:rsidRPr="00A04426">
        <w:rPr>
          <w:rFonts w:cstheme="minorHAnsi"/>
          <w:b/>
          <w:sz w:val="28"/>
          <w:szCs w:val="28"/>
          <w:lang w:val="es-ES"/>
        </w:rPr>
        <w:lastRenderedPageBreak/>
        <w:t>Tabla de Contenido</w:t>
      </w:r>
    </w:p>
    <w:p w:rsidR="00A04426" w:rsidRDefault="00722D0E" w:rsidP="00A04426">
      <w:pPr>
        <w:rPr>
          <w:rFonts w:cstheme="minorHAnsi"/>
          <w:b/>
          <w:sz w:val="28"/>
          <w:szCs w:val="28"/>
          <w:lang w:val="es-ES"/>
        </w:rPr>
      </w:pPr>
      <w:r w:rsidRPr="00722D0E">
        <w:rPr>
          <w:rFonts w:cstheme="minorHAnsi"/>
          <w:b/>
          <w:sz w:val="28"/>
          <w:szCs w:val="28"/>
          <w:lang w:val="es-ES"/>
        </w:rPr>
        <w:t>Tabla de Contenido</w:t>
      </w:r>
      <w:r w:rsidR="00A04426">
        <w:rPr>
          <w:rFonts w:cstheme="minorHAnsi"/>
          <w:b/>
          <w:sz w:val="28"/>
          <w:szCs w:val="28"/>
          <w:lang w:val="es-ES"/>
        </w:rPr>
        <w:tab/>
      </w:r>
      <w:r w:rsidR="00A04426">
        <w:rPr>
          <w:rFonts w:cstheme="minorHAnsi"/>
          <w:b/>
          <w:sz w:val="28"/>
          <w:szCs w:val="28"/>
          <w:lang w:val="es-ES"/>
        </w:rPr>
        <w:tab/>
      </w:r>
      <w:r w:rsidR="00A04426">
        <w:rPr>
          <w:rFonts w:cstheme="minorHAnsi"/>
          <w:b/>
          <w:sz w:val="28"/>
          <w:szCs w:val="28"/>
          <w:lang w:val="es-ES"/>
        </w:rPr>
        <w:tab/>
      </w:r>
      <w:r w:rsidR="00A04426">
        <w:rPr>
          <w:rFonts w:cstheme="minorHAnsi"/>
          <w:b/>
          <w:sz w:val="28"/>
          <w:szCs w:val="28"/>
          <w:lang w:val="es-ES"/>
        </w:rPr>
        <w:tab/>
      </w:r>
      <w:r w:rsidR="00A04426">
        <w:rPr>
          <w:rFonts w:cstheme="minorHAnsi"/>
          <w:b/>
          <w:sz w:val="28"/>
          <w:szCs w:val="28"/>
          <w:lang w:val="es-ES"/>
        </w:rPr>
        <w:tab/>
      </w:r>
      <w:r w:rsidR="00A04426">
        <w:rPr>
          <w:rFonts w:cstheme="minorHAnsi"/>
          <w:b/>
          <w:sz w:val="28"/>
          <w:szCs w:val="28"/>
          <w:lang w:val="es-ES"/>
        </w:rPr>
        <w:tab/>
      </w:r>
      <w:r w:rsidR="00A04426">
        <w:rPr>
          <w:rFonts w:cstheme="minorHAnsi"/>
          <w:b/>
          <w:sz w:val="28"/>
          <w:szCs w:val="28"/>
          <w:lang w:val="es-ES"/>
        </w:rPr>
        <w:tab/>
      </w:r>
      <w:r w:rsidR="00A04426">
        <w:rPr>
          <w:rFonts w:cstheme="minorHAnsi"/>
          <w:b/>
          <w:sz w:val="28"/>
          <w:szCs w:val="28"/>
          <w:lang w:val="es-ES"/>
        </w:rPr>
        <w:tab/>
      </w:r>
      <w:r w:rsidR="00A04426">
        <w:rPr>
          <w:rFonts w:cstheme="minorHAnsi"/>
          <w:b/>
          <w:sz w:val="28"/>
          <w:szCs w:val="28"/>
          <w:lang w:val="es-ES"/>
        </w:rPr>
        <w:tab/>
      </w:r>
      <w:r w:rsidR="00A04426">
        <w:rPr>
          <w:rFonts w:cstheme="minorHAnsi"/>
          <w:sz w:val="28"/>
          <w:szCs w:val="28"/>
          <w:lang w:val="es-ES"/>
        </w:rPr>
        <w:t>1-4</w:t>
      </w:r>
      <w:r w:rsidR="00A04426">
        <w:rPr>
          <w:rFonts w:cstheme="minorHAnsi"/>
          <w:b/>
          <w:sz w:val="28"/>
          <w:szCs w:val="28"/>
          <w:lang w:val="es-ES"/>
        </w:rPr>
        <w:tab/>
      </w:r>
    </w:p>
    <w:p w:rsidR="00D6661A" w:rsidRPr="00D6661A" w:rsidRDefault="00722D0E" w:rsidP="00722D0E">
      <w:pPr>
        <w:spacing w:before="240"/>
        <w:rPr>
          <w:rFonts w:cstheme="minorHAnsi"/>
          <w:sz w:val="28"/>
          <w:szCs w:val="28"/>
          <w:lang w:val="es-ES"/>
        </w:rPr>
      </w:pPr>
      <w:r w:rsidRPr="00722D0E">
        <w:rPr>
          <w:rFonts w:cstheme="minorHAnsi"/>
          <w:b/>
          <w:sz w:val="28"/>
          <w:szCs w:val="28"/>
          <w:lang w:val="es-ES"/>
        </w:rPr>
        <w:t>Comunicación de C</w:t>
      </w:r>
      <w:r>
        <w:rPr>
          <w:rFonts w:cstheme="minorHAnsi"/>
          <w:b/>
          <w:sz w:val="28"/>
          <w:szCs w:val="28"/>
          <w:lang w:val="es-ES"/>
        </w:rPr>
        <w:t>asa y Escuela</w:t>
      </w:r>
      <w:r w:rsidR="00D6661A">
        <w:rPr>
          <w:rFonts w:cstheme="minorHAnsi"/>
          <w:b/>
          <w:sz w:val="28"/>
          <w:szCs w:val="28"/>
          <w:lang w:val="es-ES"/>
        </w:rPr>
        <w:tab/>
      </w:r>
      <w:r w:rsidR="00D6661A">
        <w:rPr>
          <w:rFonts w:cstheme="minorHAnsi"/>
          <w:b/>
          <w:sz w:val="28"/>
          <w:szCs w:val="28"/>
          <w:lang w:val="es-ES"/>
        </w:rPr>
        <w:tab/>
      </w:r>
      <w:r w:rsidR="00D6661A">
        <w:rPr>
          <w:rFonts w:cstheme="minorHAnsi"/>
          <w:b/>
          <w:sz w:val="28"/>
          <w:szCs w:val="28"/>
          <w:lang w:val="es-ES"/>
        </w:rPr>
        <w:tab/>
      </w:r>
      <w:r w:rsidR="00D6661A">
        <w:rPr>
          <w:rFonts w:cstheme="minorHAnsi"/>
          <w:b/>
          <w:sz w:val="28"/>
          <w:szCs w:val="28"/>
          <w:lang w:val="es-ES"/>
        </w:rPr>
        <w:tab/>
      </w:r>
      <w:r w:rsidR="00D6661A">
        <w:rPr>
          <w:rFonts w:cstheme="minorHAnsi"/>
          <w:b/>
          <w:sz w:val="28"/>
          <w:szCs w:val="28"/>
          <w:lang w:val="es-ES"/>
        </w:rPr>
        <w:tab/>
      </w:r>
      <w:r w:rsidR="00D6661A">
        <w:rPr>
          <w:rFonts w:cstheme="minorHAnsi"/>
          <w:b/>
          <w:sz w:val="28"/>
          <w:szCs w:val="28"/>
          <w:lang w:val="es-ES"/>
        </w:rPr>
        <w:tab/>
      </w:r>
      <w:r w:rsidR="00D6661A">
        <w:rPr>
          <w:rFonts w:cstheme="minorHAnsi"/>
          <w:b/>
          <w:sz w:val="28"/>
          <w:szCs w:val="28"/>
          <w:lang w:val="es-ES"/>
        </w:rPr>
        <w:tab/>
        <w:t xml:space="preserve">    </w:t>
      </w:r>
      <w:r w:rsidR="00D6661A">
        <w:rPr>
          <w:rFonts w:cstheme="minorHAnsi"/>
          <w:sz w:val="28"/>
          <w:szCs w:val="28"/>
          <w:lang w:val="es-ES"/>
        </w:rPr>
        <w:t>6</w:t>
      </w:r>
    </w:p>
    <w:p w:rsidR="00722D0E" w:rsidRDefault="00D6661A" w:rsidP="00722D0E">
      <w:pPr>
        <w:spacing w:before="240"/>
        <w:rPr>
          <w:rFonts w:cstheme="minorHAnsi"/>
          <w:sz w:val="28"/>
          <w:szCs w:val="28"/>
          <w:lang w:val="es-ES"/>
        </w:rPr>
      </w:pPr>
      <w:r>
        <w:rPr>
          <w:rFonts w:cstheme="minorHAnsi"/>
          <w:b/>
          <w:sz w:val="28"/>
          <w:szCs w:val="28"/>
          <w:lang w:val="es-ES"/>
        </w:rPr>
        <w:tab/>
      </w:r>
      <w:r>
        <w:rPr>
          <w:rFonts w:cstheme="minorHAnsi"/>
          <w:sz w:val="28"/>
          <w:szCs w:val="28"/>
          <w:lang w:val="es-ES"/>
        </w:rPr>
        <w:t>Progreso del Alumno</w:t>
      </w:r>
      <w:r>
        <w:rPr>
          <w:rFonts w:cstheme="minorHAnsi"/>
          <w:sz w:val="28"/>
          <w:szCs w:val="28"/>
          <w:lang w:val="es-ES"/>
        </w:rPr>
        <w:tab/>
      </w:r>
      <w:r>
        <w:rPr>
          <w:rFonts w:cstheme="minorHAnsi"/>
          <w:sz w:val="28"/>
          <w:szCs w:val="28"/>
          <w:lang w:val="es-ES"/>
        </w:rPr>
        <w:tab/>
      </w:r>
      <w:r>
        <w:rPr>
          <w:rFonts w:cstheme="minorHAnsi"/>
          <w:sz w:val="28"/>
          <w:szCs w:val="28"/>
          <w:lang w:val="es-ES"/>
        </w:rPr>
        <w:tab/>
      </w:r>
      <w:r>
        <w:rPr>
          <w:rFonts w:cstheme="minorHAnsi"/>
          <w:sz w:val="28"/>
          <w:szCs w:val="28"/>
          <w:lang w:val="es-ES"/>
        </w:rPr>
        <w:tab/>
      </w:r>
      <w:r>
        <w:rPr>
          <w:rFonts w:cstheme="minorHAnsi"/>
          <w:sz w:val="28"/>
          <w:szCs w:val="28"/>
          <w:lang w:val="es-ES"/>
        </w:rPr>
        <w:tab/>
      </w:r>
      <w:r>
        <w:rPr>
          <w:rFonts w:cstheme="minorHAnsi"/>
          <w:sz w:val="28"/>
          <w:szCs w:val="28"/>
          <w:lang w:val="es-ES"/>
        </w:rPr>
        <w:tab/>
      </w:r>
      <w:r>
        <w:rPr>
          <w:rFonts w:cstheme="minorHAnsi"/>
          <w:sz w:val="28"/>
          <w:szCs w:val="28"/>
          <w:lang w:val="es-ES"/>
        </w:rPr>
        <w:tab/>
      </w:r>
      <w:r>
        <w:rPr>
          <w:rFonts w:cstheme="minorHAnsi"/>
          <w:sz w:val="28"/>
          <w:szCs w:val="28"/>
          <w:lang w:val="es-ES"/>
        </w:rPr>
        <w:tab/>
        <w:t xml:space="preserve">    6</w:t>
      </w:r>
      <w:r>
        <w:rPr>
          <w:rFonts w:cstheme="minorHAnsi"/>
          <w:sz w:val="28"/>
          <w:szCs w:val="28"/>
          <w:lang w:val="es-ES"/>
        </w:rPr>
        <w:tab/>
      </w:r>
      <w:r>
        <w:rPr>
          <w:rFonts w:cstheme="minorHAnsi"/>
          <w:sz w:val="28"/>
          <w:szCs w:val="28"/>
          <w:lang w:val="es-ES"/>
        </w:rPr>
        <w:tab/>
      </w:r>
      <w:r w:rsidR="00722D0E">
        <w:rPr>
          <w:rFonts w:cstheme="minorHAnsi"/>
          <w:sz w:val="28"/>
          <w:szCs w:val="28"/>
          <w:lang w:val="es-ES"/>
        </w:rPr>
        <w:t>Reportes</w:t>
      </w:r>
      <w:r w:rsidR="00A04426">
        <w:rPr>
          <w:rFonts w:cstheme="minorHAnsi"/>
          <w:sz w:val="28"/>
          <w:szCs w:val="28"/>
          <w:lang w:val="es-ES"/>
        </w:rPr>
        <w:tab/>
      </w:r>
      <w:r w:rsidR="00A04426">
        <w:rPr>
          <w:rFonts w:cstheme="minorHAnsi"/>
          <w:sz w:val="28"/>
          <w:szCs w:val="28"/>
          <w:lang w:val="es-ES"/>
        </w:rPr>
        <w:tab/>
      </w:r>
      <w:r w:rsidR="00A04426">
        <w:rPr>
          <w:rFonts w:cstheme="minorHAnsi"/>
          <w:sz w:val="28"/>
          <w:szCs w:val="28"/>
          <w:lang w:val="es-ES"/>
        </w:rPr>
        <w:tab/>
      </w:r>
      <w:r w:rsidR="00A04426">
        <w:rPr>
          <w:rFonts w:cstheme="minorHAnsi"/>
          <w:sz w:val="28"/>
          <w:szCs w:val="28"/>
          <w:lang w:val="es-ES"/>
        </w:rPr>
        <w:tab/>
      </w:r>
      <w:r w:rsidR="00A04426">
        <w:rPr>
          <w:rFonts w:cstheme="minorHAnsi"/>
          <w:sz w:val="28"/>
          <w:szCs w:val="28"/>
          <w:lang w:val="es-ES"/>
        </w:rPr>
        <w:tab/>
      </w:r>
      <w:r w:rsidR="00A04426">
        <w:rPr>
          <w:rFonts w:cstheme="minorHAnsi"/>
          <w:sz w:val="28"/>
          <w:szCs w:val="28"/>
          <w:lang w:val="es-ES"/>
        </w:rPr>
        <w:tab/>
      </w:r>
      <w:r w:rsidR="00A04426">
        <w:rPr>
          <w:rFonts w:cstheme="minorHAnsi"/>
          <w:sz w:val="28"/>
          <w:szCs w:val="28"/>
          <w:lang w:val="es-ES"/>
        </w:rPr>
        <w:tab/>
      </w:r>
      <w:r w:rsidR="00A04426">
        <w:rPr>
          <w:rFonts w:cstheme="minorHAnsi"/>
          <w:sz w:val="28"/>
          <w:szCs w:val="28"/>
          <w:lang w:val="es-ES"/>
        </w:rPr>
        <w:tab/>
      </w:r>
      <w:r w:rsidR="00A04426">
        <w:rPr>
          <w:rFonts w:cstheme="minorHAnsi"/>
          <w:sz w:val="28"/>
          <w:szCs w:val="28"/>
          <w:lang w:val="es-ES"/>
        </w:rPr>
        <w:tab/>
      </w:r>
      <w:r w:rsidR="00A04426">
        <w:rPr>
          <w:rFonts w:cstheme="minorHAnsi"/>
          <w:sz w:val="28"/>
          <w:szCs w:val="28"/>
          <w:lang w:val="es-ES"/>
        </w:rPr>
        <w:tab/>
        <w:t xml:space="preserve">    6</w:t>
      </w:r>
    </w:p>
    <w:p w:rsidR="00722D0E" w:rsidRDefault="00722D0E" w:rsidP="00722D0E">
      <w:pPr>
        <w:spacing w:before="240"/>
        <w:rPr>
          <w:rFonts w:cstheme="minorHAnsi"/>
          <w:sz w:val="28"/>
          <w:szCs w:val="28"/>
          <w:lang w:val="es-ES"/>
        </w:rPr>
      </w:pPr>
      <w:r>
        <w:rPr>
          <w:rFonts w:cstheme="minorHAnsi"/>
          <w:sz w:val="28"/>
          <w:szCs w:val="28"/>
          <w:lang w:val="es-ES"/>
        </w:rPr>
        <w:tab/>
        <w:t>Cuadro de Honor (Grados 3-8)</w:t>
      </w:r>
      <w:r w:rsidR="00A04426">
        <w:rPr>
          <w:rFonts w:cstheme="minorHAnsi"/>
          <w:sz w:val="28"/>
          <w:szCs w:val="28"/>
          <w:lang w:val="es-ES"/>
        </w:rPr>
        <w:tab/>
      </w:r>
      <w:r w:rsidR="00A04426">
        <w:rPr>
          <w:rFonts w:cstheme="minorHAnsi"/>
          <w:sz w:val="28"/>
          <w:szCs w:val="28"/>
          <w:lang w:val="es-ES"/>
        </w:rPr>
        <w:tab/>
      </w:r>
      <w:r w:rsidR="00A04426">
        <w:rPr>
          <w:rFonts w:cstheme="minorHAnsi"/>
          <w:sz w:val="28"/>
          <w:szCs w:val="28"/>
          <w:lang w:val="es-ES"/>
        </w:rPr>
        <w:tab/>
      </w:r>
      <w:r w:rsidR="00A04426">
        <w:rPr>
          <w:rFonts w:cstheme="minorHAnsi"/>
          <w:sz w:val="28"/>
          <w:szCs w:val="28"/>
          <w:lang w:val="es-ES"/>
        </w:rPr>
        <w:tab/>
      </w:r>
      <w:r w:rsidR="00A04426">
        <w:rPr>
          <w:rFonts w:cstheme="minorHAnsi"/>
          <w:sz w:val="28"/>
          <w:szCs w:val="28"/>
          <w:lang w:val="es-ES"/>
        </w:rPr>
        <w:tab/>
      </w:r>
      <w:r w:rsidR="00A04426">
        <w:rPr>
          <w:rFonts w:cstheme="minorHAnsi"/>
          <w:sz w:val="28"/>
          <w:szCs w:val="28"/>
          <w:lang w:val="es-ES"/>
        </w:rPr>
        <w:tab/>
      </w:r>
      <w:r w:rsidR="00A04426">
        <w:rPr>
          <w:rFonts w:cstheme="minorHAnsi"/>
          <w:sz w:val="28"/>
          <w:szCs w:val="28"/>
          <w:lang w:val="es-ES"/>
        </w:rPr>
        <w:tab/>
        <w:t xml:space="preserve">    6</w:t>
      </w:r>
    </w:p>
    <w:p w:rsidR="00ED57DA" w:rsidRDefault="00ED57DA" w:rsidP="00722D0E">
      <w:pPr>
        <w:spacing w:before="240"/>
        <w:rPr>
          <w:rFonts w:cstheme="minorHAnsi"/>
          <w:sz w:val="28"/>
          <w:szCs w:val="28"/>
          <w:lang w:val="es-ES"/>
        </w:rPr>
      </w:pPr>
      <w:r>
        <w:rPr>
          <w:rFonts w:cstheme="minorHAnsi"/>
          <w:sz w:val="28"/>
          <w:szCs w:val="28"/>
          <w:lang w:val="es-ES"/>
        </w:rPr>
        <w:tab/>
        <w:t>Noticias Escolares</w:t>
      </w:r>
      <w:r w:rsidR="00A04426">
        <w:rPr>
          <w:rFonts w:cstheme="minorHAnsi"/>
          <w:sz w:val="28"/>
          <w:szCs w:val="28"/>
          <w:lang w:val="es-ES"/>
        </w:rPr>
        <w:tab/>
      </w:r>
      <w:r w:rsidR="00A04426">
        <w:rPr>
          <w:rFonts w:cstheme="minorHAnsi"/>
          <w:sz w:val="28"/>
          <w:szCs w:val="28"/>
          <w:lang w:val="es-ES"/>
        </w:rPr>
        <w:tab/>
      </w:r>
      <w:r w:rsidR="00A04426">
        <w:rPr>
          <w:rFonts w:cstheme="minorHAnsi"/>
          <w:sz w:val="28"/>
          <w:szCs w:val="28"/>
          <w:lang w:val="es-ES"/>
        </w:rPr>
        <w:tab/>
      </w:r>
      <w:r w:rsidR="00A04426">
        <w:rPr>
          <w:rFonts w:cstheme="minorHAnsi"/>
          <w:sz w:val="28"/>
          <w:szCs w:val="28"/>
          <w:lang w:val="es-ES"/>
        </w:rPr>
        <w:tab/>
      </w:r>
      <w:r w:rsidR="00A04426">
        <w:rPr>
          <w:rFonts w:cstheme="minorHAnsi"/>
          <w:sz w:val="28"/>
          <w:szCs w:val="28"/>
          <w:lang w:val="es-ES"/>
        </w:rPr>
        <w:tab/>
      </w:r>
      <w:r w:rsidR="00A04426">
        <w:rPr>
          <w:rFonts w:cstheme="minorHAnsi"/>
          <w:sz w:val="28"/>
          <w:szCs w:val="28"/>
          <w:lang w:val="es-ES"/>
        </w:rPr>
        <w:tab/>
      </w:r>
      <w:r w:rsidR="00A04426">
        <w:rPr>
          <w:rFonts w:cstheme="minorHAnsi"/>
          <w:sz w:val="28"/>
          <w:szCs w:val="28"/>
          <w:lang w:val="es-ES"/>
        </w:rPr>
        <w:tab/>
      </w:r>
      <w:r w:rsidR="00A04426">
        <w:rPr>
          <w:rFonts w:cstheme="minorHAnsi"/>
          <w:sz w:val="28"/>
          <w:szCs w:val="28"/>
          <w:lang w:val="es-ES"/>
        </w:rPr>
        <w:tab/>
      </w:r>
      <w:r w:rsidR="00A04426">
        <w:rPr>
          <w:rFonts w:cstheme="minorHAnsi"/>
          <w:sz w:val="28"/>
          <w:szCs w:val="28"/>
          <w:lang w:val="es-ES"/>
        </w:rPr>
        <w:tab/>
        <w:t xml:space="preserve">    6</w:t>
      </w:r>
    </w:p>
    <w:p w:rsidR="00ED57DA" w:rsidRDefault="00ED57DA" w:rsidP="00722D0E">
      <w:pPr>
        <w:spacing w:before="240"/>
        <w:rPr>
          <w:rFonts w:cstheme="minorHAnsi"/>
          <w:sz w:val="28"/>
          <w:szCs w:val="28"/>
          <w:lang w:val="es-ES"/>
        </w:rPr>
      </w:pPr>
      <w:r>
        <w:rPr>
          <w:rFonts w:cstheme="minorHAnsi"/>
          <w:sz w:val="28"/>
          <w:szCs w:val="28"/>
          <w:lang w:val="es-ES"/>
        </w:rPr>
        <w:tab/>
        <w:t>Visitación de Padres</w:t>
      </w:r>
      <w:r w:rsidR="00A04426">
        <w:rPr>
          <w:rFonts w:cstheme="minorHAnsi"/>
          <w:sz w:val="28"/>
          <w:szCs w:val="28"/>
          <w:lang w:val="es-ES"/>
        </w:rPr>
        <w:tab/>
      </w:r>
      <w:r w:rsidR="00A04426">
        <w:rPr>
          <w:rFonts w:cstheme="minorHAnsi"/>
          <w:sz w:val="28"/>
          <w:szCs w:val="28"/>
          <w:lang w:val="es-ES"/>
        </w:rPr>
        <w:tab/>
      </w:r>
      <w:r w:rsidR="00A04426">
        <w:rPr>
          <w:rFonts w:cstheme="minorHAnsi"/>
          <w:sz w:val="28"/>
          <w:szCs w:val="28"/>
          <w:lang w:val="es-ES"/>
        </w:rPr>
        <w:tab/>
      </w:r>
      <w:r w:rsidR="00A04426">
        <w:rPr>
          <w:rFonts w:cstheme="minorHAnsi"/>
          <w:sz w:val="28"/>
          <w:szCs w:val="28"/>
          <w:lang w:val="es-ES"/>
        </w:rPr>
        <w:tab/>
      </w:r>
      <w:r w:rsidR="00A04426">
        <w:rPr>
          <w:rFonts w:cstheme="minorHAnsi"/>
          <w:sz w:val="28"/>
          <w:szCs w:val="28"/>
          <w:lang w:val="es-ES"/>
        </w:rPr>
        <w:tab/>
      </w:r>
      <w:r w:rsidR="00A04426">
        <w:rPr>
          <w:rFonts w:cstheme="minorHAnsi"/>
          <w:sz w:val="28"/>
          <w:szCs w:val="28"/>
          <w:lang w:val="es-ES"/>
        </w:rPr>
        <w:tab/>
      </w:r>
      <w:r w:rsidR="00A04426">
        <w:rPr>
          <w:rFonts w:cstheme="minorHAnsi"/>
          <w:sz w:val="28"/>
          <w:szCs w:val="28"/>
          <w:lang w:val="es-ES"/>
        </w:rPr>
        <w:tab/>
      </w:r>
      <w:r w:rsidR="00A04426">
        <w:rPr>
          <w:rFonts w:cstheme="minorHAnsi"/>
          <w:sz w:val="28"/>
          <w:szCs w:val="28"/>
          <w:lang w:val="es-ES"/>
        </w:rPr>
        <w:tab/>
        <w:t xml:space="preserve">    6</w:t>
      </w:r>
    </w:p>
    <w:p w:rsidR="00ED57DA" w:rsidRDefault="00ED57DA" w:rsidP="00722D0E">
      <w:pPr>
        <w:spacing w:before="240"/>
        <w:rPr>
          <w:rFonts w:cstheme="minorHAnsi"/>
          <w:sz w:val="28"/>
          <w:szCs w:val="28"/>
          <w:lang w:val="es-ES"/>
        </w:rPr>
      </w:pPr>
      <w:r>
        <w:rPr>
          <w:rFonts w:cstheme="minorHAnsi"/>
          <w:sz w:val="28"/>
          <w:szCs w:val="28"/>
          <w:lang w:val="es-ES"/>
        </w:rPr>
        <w:tab/>
        <w:t>Ausencias Estudiantiles</w:t>
      </w:r>
      <w:r w:rsidR="00A04426">
        <w:rPr>
          <w:rFonts w:cstheme="minorHAnsi"/>
          <w:sz w:val="28"/>
          <w:szCs w:val="28"/>
          <w:lang w:val="es-ES"/>
        </w:rPr>
        <w:tab/>
      </w:r>
      <w:r w:rsidR="00A04426">
        <w:rPr>
          <w:rFonts w:cstheme="minorHAnsi"/>
          <w:sz w:val="28"/>
          <w:szCs w:val="28"/>
          <w:lang w:val="es-ES"/>
        </w:rPr>
        <w:tab/>
      </w:r>
      <w:r w:rsidR="00A04426">
        <w:rPr>
          <w:rFonts w:cstheme="minorHAnsi"/>
          <w:sz w:val="28"/>
          <w:szCs w:val="28"/>
          <w:lang w:val="es-ES"/>
        </w:rPr>
        <w:tab/>
      </w:r>
      <w:r w:rsidR="00A04426">
        <w:rPr>
          <w:rFonts w:cstheme="minorHAnsi"/>
          <w:sz w:val="28"/>
          <w:szCs w:val="28"/>
          <w:lang w:val="es-ES"/>
        </w:rPr>
        <w:tab/>
      </w:r>
      <w:r w:rsidR="00A04426">
        <w:rPr>
          <w:rFonts w:cstheme="minorHAnsi"/>
          <w:sz w:val="28"/>
          <w:szCs w:val="28"/>
          <w:lang w:val="es-ES"/>
        </w:rPr>
        <w:tab/>
      </w:r>
      <w:r w:rsidR="00A04426">
        <w:rPr>
          <w:rFonts w:cstheme="minorHAnsi"/>
          <w:sz w:val="28"/>
          <w:szCs w:val="28"/>
          <w:lang w:val="es-ES"/>
        </w:rPr>
        <w:tab/>
      </w:r>
      <w:r w:rsidR="00A04426">
        <w:rPr>
          <w:rFonts w:cstheme="minorHAnsi"/>
          <w:sz w:val="28"/>
          <w:szCs w:val="28"/>
          <w:lang w:val="es-ES"/>
        </w:rPr>
        <w:tab/>
      </w:r>
      <w:r w:rsidR="00A04426">
        <w:rPr>
          <w:rFonts w:cstheme="minorHAnsi"/>
          <w:sz w:val="28"/>
          <w:szCs w:val="28"/>
          <w:lang w:val="es-ES"/>
        </w:rPr>
        <w:tab/>
        <w:t xml:space="preserve">    7</w:t>
      </w:r>
    </w:p>
    <w:p w:rsidR="00ED57DA" w:rsidRDefault="00214A0A" w:rsidP="00722D0E">
      <w:pPr>
        <w:spacing w:before="240"/>
        <w:rPr>
          <w:rFonts w:cstheme="minorHAnsi"/>
          <w:sz w:val="28"/>
          <w:szCs w:val="28"/>
          <w:lang w:val="es-ES"/>
        </w:rPr>
      </w:pPr>
      <w:r>
        <w:rPr>
          <w:rFonts w:cstheme="minorHAnsi"/>
          <w:sz w:val="28"/>
          <w:szCs w:val="28"/>
          <w:lang w:val="es-ES"/>
        </w:rPr>
        <w:tab/>
        <w:t>Hacer tareas/trabajo</w:t>
      </w:r>
      <w:r w:rsidR="00ED57DA">
        <w:rPr>
          <w:rFonts w:cstheme="minorHAnsi"/>
          <w:sz w:val="28"/>
          <w:szCs w:val="28"/>
          <w:lang w:val="es-ES"/>
        </w:rPr>
        <w:t xml:space="preserve"> tarde</w:t>
      </w:r>
      <w:r w:rsidR="00A04426">
        <w:rPr>
          <w:rFonts w:cstheme="minorHAnsi"/>
          <w:sz w:val="28"/>
          <w:szCs w:val="28"/>
          <w:lang w:val="es-ES"/>
        </w:rPr>
        <w:tab/>
      </w:r>
      <w:r w:rsidR="00A04426">
        <w:rPr>
          <w:rFonts w:cstheme="minorHAnsi"/>
          <w:sz w:val="28"/>
          <w:szCs w:val="28"/>
          <w:lang w:val="es-ES"/>
        </w:rPr>
        <w:tab/>
      </w:r>
      <w:r w:rsidR="00A04426">
        <w:rPr>
          <w:rFonts w:cstheme="minorHAnsi"/>
          <w:sz w:val="28"/>
          <w:szCs w:val="28"/>
          <w:lang w:val="es-ES"/>
        </w:rPr>
        <w:tab/>
      </w:r>
      <w:r w:rsidR="00A04426">
        <w:rPr>
          <w:rFonts w:cstheme="minorHAnsi"/>
          <w:sz w:val="28"/>
          <w:szCs w:val="28"/>
          <w:lang w:val="es-ES"/>
        </w:rPr>
        <w:tab/>
      </w:r>
      <w:r w:rsidR="00A04426">
        <w:rPr>
          <w:rFonts w:cstheme="minorHAnsi"/>
          <w:sz w:val="28"/>
          <w:szCs w:val="28"/>
          <w:lang w:val="es-ES"/>
        </w:rPr>
        <w:tab/>
      </w:r>
      <w:r w:rsidR="00A04426">
        <w:rPr>
          <w:rFonts w:cstheme="minorHAnsi"/>
          <w:sz w:val="28"/>
          <w:szCs w:val="28"/>
          <w:lang w:val="es-ES"/>
        </w:rPr>
        <w:tab/>
      </w:r>
      <w:r w:rsidR="00A04426">
        <w:rPr>
          <w:rFonts w:cstheme="minorHAnsi"/>
          <w:sz w:val="28"/>
          <w:szCs w:val="28"/>
          <w:lang w:val="es-ES"/>
        </w:rPr>
        <w:tab/>
        <w:t xml:space="preserve">    7</w:t>
      </w:r>
    </w:p>
    <w:p w:rsidR="00ED57DA" w:rsidRDefault="00ED57DA" w:rsidP="00722D0E">
      <w:pPr>
        <w:spacing w:before="240"/>
        <w:rPr>
          <w:rFonts w:cstheme="minorHAnsi"/>
          <w:sz w:val="28"/>
          <w:szCs w:val="28"/>
          <w:lang w:val="es-ES"/>
        </w:rPr>
      </w:pPr>
      <w:r>
        <w:rPr>
          <w:rFonts w:cstheme="minorHAnsi"/>
          <w:sz w:val="28"/>
          <w:szCs w:val="28"/>
          <w:lang w:val="es-ES"/>
        </w:rPr>
        <w:tab/>
        <w:t>Recordatorio de las juntas semanales de maestros</w:t>
      </w:r>
      <w:r w:rsidR="00A04426">
        <w:rPr>
          <w:rFonts w:cstheme="minorHAnsi"/>
          <w:sz w:val="28"/>
          <w:szCs w:val="28"/>
          <w:lang w:val="es-ES"/>
        </w:rPr>
        <w:tab/>
      </w:r>
      <w:r w:rsidR="00A04426">
        <w:rPr>
          <w:rFonts w:cstheme="minorHAnsi"/>
          <w:sz w:val="28"/>
          <w:szCs w:val="28"/>
          <w:lang w:val="es-ES"/>
        </w:rPr>
        <w:tab/>
      </w:r>
      <w:r w:rsidR="00A04426">
        <w:rPr>
          <w:rFonts w:cstheme="minorHAnsi"/>
          <w:sz w:val="28"/>
          <w:szCs w:val="28"/>
          <w:lang w:val="es-ES"/>
        </w:rPr>
        <w:tab/>
      </w:r>
      <w:r w:rsidR="00A04426">
        <w:rPr>
          <w:rFonts w:cstheme="minorHAnsi"/>
          <w:sz w:val="28"/>
          <w:szCs w:val="28"/>
          <w:lang w:val="es-ES"/>
        </w:rPr>
        <w:tab/>
        <w:t xml:space="preserve">    7</w:t>
      </w:r>
    </w:p>
    <w:p w:rsidR="00ED57DA" w:rsidRDefault="00ED57DA" w:rsidP="00722D0E">
      <w:pPr>
        <w:spacing w:before="240"/>
        <w:rPr>
          <w:rFonts w:cstheme="minorHAnsi"/>
          <w:sz w:val="28"/>
          <w:szCs w:val="28"/>
          <w:lang w:val="es-ES"/>
        </w:rPr>
      </w:pPr>
      <w:r>
        <w:rPr>
          <w:rFonts w:cstheme="minorHAnsi"/>
          <w:sz w:val="28"/>
          <w:szCs w:val="28"/>
          <w:lang w:val="es-ES"/>
        </w:rPr>
        <w:tab/>
        <w:t xml:space="preserve">Reglamento de Envolvimiento de Padres – Alview </w:t>
      </w:r>
      <w:r w:rsidR="00A04426">
        <w:rPr>
          <w:rFonts w:cstheme="minorHAnsi"/>
          <w:sz w:val="28"/>
          <w:szCs w:val="28"/>
          <w:lang w:val="es-ES"/>
        </w:rPr>
        <w:tab/>
      </w:r>
      <w:r w:rsidR="00A04426">
        <w:rPr>
          <w:rFonts w:cstheme="minorHAnsi"/>
          <w:sz w:val="28"/>
          <w:szCs w:val="28"/>
          <w:lang w:val="es-ES"/>
        </w:rPr>
        <w:tab/>
      </w:r>
      <w:r w:rsidR="00A04426">
        <w:rPr>
          <w:rFonts w:cstheme="minorHAnsi"/>
          <w:sz w:val="28"/>
          <w:szCs w:val="28"/>
          <w:lang w:val="es-ES"/>
        </w:rPr>
        <w:tab/>
      </w:r>
      <w:r w:rsidR="00A04426">
        <w:rPr>
          <w:rFonts w:cstheme="minorHAnsi"/>
          <w:sz w:val="28"/>
          <w:szCs w:val="28"/>
          <w:lang w:val="es-ES"/>
        </w:rPr>
        <w:tab/>
        <w:t xml:space="preserve"> 8-9</w:t>
      </w:r>
    </w:p>
    <w:p w:rsidR="00ED57DA" w:rsidRDefault="00ED57DA" w:rsidP="00722D0E">
      <w:pPr>
        <w:spacing w:before="240"/>
        <w:rPr>
          <w:rFonts w:cstheme="minorHAnsi"/>
          <w:sz w:val="28"/>
          <w:szCs w:val="28"/>
          <w:lang w:val="es-ES"/>
        </w:rPr>
      </w:pPr>
      <w:r>
        <w:rPr>
          <w:rFonts w:cstheme="minorHAnsi"/>
          <w:sz w:val="28"/>
          <w:szCs w:val="28"/>
          <w:lang w:val="es-ES"/>
        </w:rPr>
        <w:tab/>
        <w:t>Reglamento de Envolvimiento de Padres – Dairyland</w:t>
      </w:r>
      <w:r w:rsidR="00A04426">
        <w:rPr>
          <w:rFonts w:cstheme="minorHAnsi"/>
          <w:sz w:val="28"/>
          <w:szCs w:val="28"/>
          <w:lang w:val="es-ES"/>
        </w:rPr>
        <w:tab/>
      </w:r>
      <w:r w:rsidR="00A04426">
        <w:rPr>
          <w:rFonts w:cstheme="minorHAnsi"/>
          <w:sz w:val="28"/>
          <w:szCs w:val="28"/>
          <w:lang w:val="es-ES"/>
        </w:rPr>
        <w:tab/>
      </w:r>
      <w:r w:rsidR="00A04426">
        <w:rPr>
          <w:rFonts w:cstheme="minorHAnsi"/>
          <w:sz w:val="28"/>
          <w:szCs w:val="28"/>
          <w:lang w:val="es-ES"/>
        </w:rPr>
        <w:tab/>
        <w:t>9-10</w:t>
      </w:r>
      <w:r w:rsidR="00A04426">
        <w:rPr>
          <w:rFonts w:cstheme="minorHAnsi"/>
          <w:sz w:val="28"/>
          <w:szCs w:val="28"/>
          <w:lang w:val="es-ES"/>
        </w:rPr>
        <w:tab/>
      </w:r>
    </w:p>
    <w:p w:rsidR="00ED57DA" w:rsidRPr="00A04426" w:rsidRDefault="00ED57DA" w:rsidP="00722D0E">
      <w:pPr>
        <w:spacing w:before="240"/>
        <w:rPr>
          <w:rFonts w:cstheme="minorHAnsi"/>
          <w:sz w:val="28"/>
          <w:szCs w:val="28"/>
          <w:lang w:val="es-ES"/>
        </w:rPr>
      </w:pPr>
      <w:r>
        <w:rPr>
          <w:rFonts w:cstheme="minorHAnsi"/>
          <w:b/>
          <w:sz w:val="28"/>
          <w:szCs w:val="28"/>
          <w:lang w:val="es-ES"/>
        </w:rPr>
        <w:t>Actividades Co-Curriculares</w:t>
      </w:r>
      <w:r w:rsidR="00A04426">
        <w:rPr>
          <w:rFonts w:cstheme="minorHAnsi"/>
          <w:b/>
          <w:sz w:val="28"/>
          <w:szCs w:val="28"/>
          <w:lang w:val="es-ES"/>
        </w:rPr>
        <w:tab/>
      </w:r>
      <w:r w:rsidR="00A04426">
        <w:rPr>
          <w:rFonts w:cstheme="minorHAnsi"/>
          <w:b/>
          <w:sz w:val="28"/>
          <w:szCs w:val="28"/>
          <w:lang w:val="es-ES"/>
        </w:rPr>
        <w:tab/>
      </w:r>
      <w:r w:rsidR="00A04426">
        <w:rPr>
          <w:rFonts w:cstheme="minorHAnsi"/>
          <w:b/>
          <w:sz w:val="28"/>
          <w:szCs w:val="28"/>
          <w:lang w:val="es-ES"/>
        </w:rPr>
        <w:tab/>
      </w:r>
      <w:r w:rsidR="00A04426">
        <w:rPr>
          <w:rFonts w:cstheme="minorHAnsi"/>
          <w:b/>
          <w:sz w:val="28"/>
          <w:szCs w:val="28"/>
          <w:lang w:val="es-ES"/>
        </w:rPr>
        <w:tab/>
      </w:r>
      <w:r w:rsidR="00A04426">
        <w:rPr>
          <w:rFonts w:cstheme="minorHAnsi"/>
          <w:b/>
          <w:sz w:val="28"/>
          <w:szCs w:val="28"/>
          <w:lang w:val="es-ES"/>
        </w:rPr>
        <w:tab/>
      </w:r>
      <w:r w:rsidR="00A04426">
        <w:rPr>
          <w:rFonts w:cstheme="minorHAnsi"/>
          <w:b/>
          <w:sz w:val="28"/>
          <w:szCs w:val="28"/>
          <w:lang w:val="es-ES"/>
        </w:rPr>
        <w:tab/>
      </w:r>
      <w:r w:rsidR="00A04426">
        <w:rPr>
          <w:rFonts w:cstheme="minorHAnsi"/>
          <w:b/>
          <w:sz w:val="28"/>
          <w:szCs w:val="28"/>
          <w:lang w:val="es-ES"/>
        </w:rPr>
        <w:tab/>
      </w:r>
      <w:r w:rsidR="00A04426">
        <w:rPr>
          <w:rFonts w:cstheme="minorHAnsi"/>
          <w:b/>
          <w:sz w:val="28"/>
          <w:szCs w:val="28"/>
          <w:lang w:val="es-ES"/>
        </w:rPr>
        <w:tab/>
        <w:t xml:space="preserve">   </w:t>
      </w:r>
      <w:r w:rsidR="00214A0A">
        <w:rPr>
          <w:rFonts w:cstheme="minorHAnsi"/>
          <w:b/>
          <w:sz w:val="28"/>
          <w:szCs w:val="28"/>
          <w:lang w:val="es-ES"/>
        </w:rPr>
        <w:t xml:space="preserve"> </w:t>
      </w:r>
      <w:r w:rsidR="00A04426" w:rsidRPr="00A04426">
        <w:rPr>
          <w:rFonts w:cstheme="minorHAnsi"/>
          <w:sz w:val="28"/>
          <w:szCs w:val="28"/>
          <w:lang w:val="es-ES"/>
        </w:rPr>
        <w:t>11</w:t>
      </w:r>
      <w:r w:rsidR="00A04426">
        <w:rPr>
          <w:rFonts w:cstheme="minorHAnsi"/>
          <w:b/>
          <w:sz w:val="28"/>
          <w:szCs w:val="28"/>
          <w:lang w:val="es-ES"/>
        </w:rPr>
        <w:tab/>
        <w:t xml:space="preserve">  </w:t>
      </w:r>
    </w:p>
    <w:p w:rsidR="00ED57DA" w:rsidRDefault="00ED57DA" w:rsidP="00722D0E">
      <w:pPr>
        <w:spacing w:before="240"/>
        <w:rPr>
          <w:rFonts w:cstheme="minorHAnsi"/>
          <w:sz w:val="28"/>
          <w:szCs w:val="28"/>
          <w:lang w:val="es-ES"/>
        </w:rPr>
      </w:pPr>
      <w:r>
        <w:rPr>
          <w:rFonts w:cstheme="minorHAnsi"/>
          <w:b/>
          <w:sz w:val="28"/>
          <w:szCs w:val="28"/>
          <w:lang w:val="es-ES"/>
        </w:rPr>
        <w:tab/>
      </w:r>
      <w:r>
        <w:rPr>
          <w:rFonts w:cstheme="minorHAnsi"/>
          <w:sz w:val="28"/>
          <w:szCs w:val="28"/>
          <w:lang w:val="es-ES"/>
        </w:rPr>
        <w:t>Club de Biblioteca (Alview, grados K-3)</w:t>
      </w:r>
      <w:r w:rsidR="00A04426">
        <w:rPr>
          <w:rFonts w:cstheme="minorHAnsi"/>
          <w:sz w:val="28"/>
          <w:szCs w:val="28"/>
          <w:lang w:val="es-ES"/>
        </w:rPr>
        <w:tab/>
      </w:r>
      <w:r w:rsidR="00A04426">
        <w:rPr>
          <w:rFonts w:cstheme="minorHAnsi"/>
          <w:sz w:val="28"/>
          <w:szCs w:val="28"/>
          <w:lang w:val="es-ES"/>
        </w:rPr>
        <w:tab/>
      </w:r>
      <w:r w:rsidR="00A04426">
        <w:rPr>
          <w:rFonts w:cstheme="minorHAnsi"/>
          <w:sz w:val="28"/>
          <w:szCs w:val="28"/>
          <w:lang w:val="es-ES"/>
        </w:rPr>
        <w:tab/>
      </w:r>
      <w:r w:rsidR="00A04426">
        <w:rPr>
          <w:rFonts w:cstheme="minorHAnsi"/>
          <w:sz w:val="28"/>
          <w:szCs w:val="28"/>
          <w:lang w:val="es-ES"/>
        </w:rPr>
        <w:tab/>
      </w:r>
      <w:r w:rsidR="00A04426">
        <w:rPr>
          <w:rFonts w:cstheme="minorHAnsi"/>
          <w:sz w:val="28"/>
          <w:szCs w:val="28"/>
          <w:lang w:val="es-ES"/>
        </w:rPr>
        <w:tab/>
        <w:t xml:space="preserve">  </w:t>
      </w:r>
      <w:r w:rsidR="00214A0A">
        <w:rPr>
          <w:rFonts w:cstheme="minorHAnsi"/>
          <w:sz w:val="28"/>
          <w:szCs w:val="28"/>
          <w:lang w:val="es-ES"/>
        </w:rPr>
        <w:t xml:space="preserve"> </w:t>
      </w:r>
      <w:r w:rsidR="00A04426">
        <w:rPr>
          <w:rFonts w:cstheme="minorHAnsi"/>
          <w:sz w:val="28"/>
          <w:szCs w:val="28"/>
          <w:lang w:val="es-ES"/>
        </w:rPr>
        <w:t xml:space="preserve"> 11</w:t>
      </w:r>
    </w:p>
    <w:p w:rsidR="00ED57DA" w:rsidRDefault="00ED57DA" w:rsidP="00722D0E">
      <w:pPr>
        <w:spacing w:before="240"/>
        <w:rPr>
          <w:rFonts w:cstheme="minorHAnsi"/>
          <w:sz w:val="28"/>
          <w:szCs w:val="28"/>
          <w:lang w:val="es-ES"/>
        </w:rPr>
      </w:pPr>
      <w:r>
        <w:rPr>
          <w:rFonts w:cstheme="minorHAnsi"/>
          <w:sz w:val="28"/>
          <w:szCs w:val="28"/>
          <w:lang w:val="es-ES"/>
        </w:rPr>
        <w:tab/>
        <w:t>Deportes</w:t>
      </w:r>
      <w:r w:rsidR="00A04426">
        <w:rPr>
          <w:rFonts w:cstheme="minorHAnsi"/>
          <w:sz w:val="28"/>
          <w:szCs w:val="28"/>
          <w:lang w:val="es-ES"/>
        </w:rPr>
        <w:tab/>
      </w:r>
      <w:r w:rsidR="00A04426">
        <w:rPr>
          <w:rFonts w:cstheme="minorHAnsi"/>
          <w:sz w:val="28"/>
          <w:szCs w:val="28"/>
          <w:lang w:val="es-ES"/>
        </w:rPr>
        <w:tab/>
      </w:r>
      <w:r w:rsidR="00A04426">
        <w:rPr>
          <w:rFonts w:cstheme="minorHAnsi"/>
          <w:sz w:val="28"/>
          <w:szCs w:val="28"/>
          <w:lang w:val="es-ES"/>
        </w:rPr>
        <w:tab/>
      </w:r>
      <w:r w:rsidR="00A04426">
        <w:rPr>
          <w:rFonts w:cstheme="minorHAnsi"/>
          <w:sz w:val="28"/>
          <w:szCs w:val="28"/>
          <w:lang w:val="es-ES"/>
        </w:rPr>
        <w:tab/>
      </w:r>
      <w:r w:rsidR="00A04426">
        <w:rPr>
          <w:rFonts w:cstheme="minorHAnsi"/>
          <w:sz w:val="28"/>
          <w:szCs w:val="28"/>
          <w:lang w:val="es-ES"/>
        </w:rPr>
        <w:tab/>
      </w:r>
      <w:r w:rsidR="00A04426">
        <w:rPr>
          <w:rFonts w:cstheme="minorHAnsi"/>
          <w:sz w:val="28"/>
          <w:szCs w:val="28"/>
          <w:lang w:val="es-ES"/>
        </w:rPr>
        <w:tab/>
      </w:r>
      <w:r w:rsidR="00A04426">
        <w:rPr>
          <w:rFonts w:cstheme="minorHAnsi"/>
          <w:sz w:val="28"/>
          <w:szCs w:val="28"/>
          <w:lang w:val="es-ES"/>
        </w:rPr>
        <w:tab/>
      </w:r>
      <w:r w:rsidR="00A04426">
        <w:rPr>
          <w:rFonts w:cstheme="minorHAnsi"/>
          <w:sz w:val="28"/>
          <w:szCs w:val="28"/>
          <w:lang w:val="es-ES"/>
        </w:rPr>
        <w:tab/>
      </w:r>
      <w:r w:rsidR="00A04426">
        <w:rPr>
          <w:rFonts w:cstheme="minorHAnsi"/>
          <w:sz w:val="28"/>
          <w:szCs w:val="28"/>
          <w:lang w:val="es-ES"/>
        </w:rPr>
        <w:tab/>
      </w:r>
      <w:r w:rsidR="00A04426">
        <w:rPr>
          <w:rFonts w:cstheme="minorHAnsi"/>
          <w:sz w:val="28"/>
          <w:szCs w:val="28"/>
          <w:lang w:val="es-ES"/>
        </w:rPr>
        <w:tab/>
        <w:t xml:space="preserve"> </w:t>
      </w:r>
      <w:r w:rsidR="00214A0A">
        <w:rPr>
          <w:rFonts w:cstheme="minorHAnsi"/>
          <w:sz w:val="28"/>
          <w:szCs w:val="28"/>
          <w:lang w:val="es-ES"/>
        </w:rPr>
        <w:t xml:space="preserve"> </w:t>
      </w:r>
      <w:r w:rsidR="00A04426">
        <w:rPr>
          <w:rFonts w:cstheme="minorHAnsi"/>
          <w:sz w:val="28"/>
          <w:szCs w:val="28"/>
          <w:lang w:val="es-ES"/>
        </w:rPr>
        <w:t xml:space="preserve">  11</w:t>
      </w:r>
    </w:p>
    <w:p w:rsidR="00ED57DA" w:rsidRDefault="00ED57DA" w:rsidP="00722D0E">
      <w:pPr>
        <w:spacing w:before="240"/>
        <w:rPr>
          <w:rFonts w:cstheme="minorHAnsi"/>
          <w:sz w:val="28"/>
          <w:szCs w:val="28"/>
          <w:lang w:val="es-ES"/>
        </w:rPr>
      </w:pPr>
      <w:r>
        <w:rPr>
          <w:rFonts w:cstheme="minorHAnsi"/>
          <w:sz w:val="28"/>
          <w:szCs w:val="28"/>
          <w:lang w:val="es-ES"/>
        </w:rPr>
        <w:tab/>
        <w:t>Banda</w:t>
      </w:r>
      <w:r w:rsidR="00A04426">
        <w:rPr>
          <w:rFonts w:cstheme="minorHAnsi"/>
          <w:sz w:val="28"/>
          <w:szCs w:val="28"/>
          <w:lang w:val="es-ES"/>
        </w:rPr>
        <w:tab/>
      </w:r>
      <w:r w:rsidR="00A04426">
        <w:rPr>
          <w:rFonts w:cstheme="minorHAnsi"/>
          <w:sz w:val="28"/>
          <w:szCs w:val="28"/>
          <w:lang w:val="es-ES"/>
        </w:rPr>
        <w:tab/>
      </w:r>
      <w:r w:rsidR="00A04426">
        <w:rPr>
          <w:rFonts w:cstheme="minorHAnsi"/>
          <w:sz w:val="28"/>
          <w:szCs w:val="28"/>
          <w:lang w:val="es-ES"/>
        </w:rPr>
        <w:tab/>
      </w:r>
      <w:r w:rsidR="00A04426">
        <w:rPr>
          <w:rFonts w:cstheme="minorHAnsi"/>
          <w:sz w:val="28"/>
          <w:szCs w:val="28"/>
          <w:lang w:val="es-ES"/>
        </w:rPr>
        <w:tab/>
      </w:r>
      <w:r w:rsidR="00A04426">
        <w:rPr>
          <w:rFonts w:cstheme="minorHAnsi"/>
          <w:sz w:val="28"/>
          <w:szCs w:val="28"/>
          <w:lang w:val="es-ES"/>
        </w:rPr>
        <w:tab/>
      </w:r>
      <w:r w:rsidR="00A04426">
        <w:rPr>
          <w:rFonts w:cstheme="minorHAnsi"/>
          <w:sz w:val="28"/>
          <w:szCs w:val="28"/>
          <w:lang w:val="es-ES"/>
        </w:rPr>
        <w:tab/>
      </w:r>
      <w:r w:rsidR="00A04426">
        <w:rPr>
          <w:rFonts w:cstheme="minorHAnsi"/>
          <w:sz w:val="28"/>
          <w:szCs w:val="28"/>
          <w:lang w:val="es-ES"/>
        </w:rPr>
        <w:tab/>
      </w:r>
      <w:r w:rsidR="00A04426">
        <w:rPr>
          <w:rFonts w:cstheme="minorHAnsi"/>
          <w:sz w:val="28"/>
          <w:szCs w:val="28"/>
          <w:lang w:val="es-ES"/>
        </w:rPr>
        <w:tab/>
      </w:r>
      <w:r w:rsidR="00A04426">
        <w:rPr>
          <w:rFonts w:cstheme="minorHAnsi"/>
          <w:sz w:val="28"/>
          <w:szCs w:val="28"/>
          <w:lang w:val="es-ES"/>
        </w:rPr>
        <w:tab/>
      </w:r>
      <w:r w:rsidR="00A04426">
        <w:rPr>
          <w:rFonts w:cstheme="minorHAnsi"/>
          <w:sz w:val="28"/>
          <w:szCs w:val="28"/>
          <w:lang w:val="es-ES"/>
        </w:rPr>
        <w:tab/>
      </w:r>
      <w:r w:rsidR="00A04426">
        <w:rPr>
          <w:rFonts w:cstheme="minorHAnsi"/>
          <w:sz w:val="28"/>
          <w:szCs w:val="28"/>
          <w:lang w:val="es-ES"/>
        </w:rPr>
        <w:tab/>
        <w:t xml:space="preserve"> </w:t>
      </w:r>
      <w:r w:rsidR="00214A0A">
        <w:rPr>
          <w:rFonts w:cstheme="minorHAnsi"/>
          <w:sz w:val="28"/>
          <w:szCs w:val="28"/>
          <w:lang w:val="es-ES"/>
        </w:rPr>
        <w:t xml:space="preserve"> </w:t>
      </w:r>
      <w:r w:rsidR="00A04426">
        <w:rPr>
          <w:rFonts w:cstheme="minorHAnsi"/>
          <w:sz w:val="28"/>
          <w:szCs w:val="28"/>
          <w:lang w:val="es-ES"/>
        </w:rPr>
        <w:t xml:space="preserve">  11</w:t>
      </w:r>
    </w:p>
    <w:p w:rsidR="00ED57DA" w:rsidRPr="00A04426" w:rsidRDefault="00ED57DA" w:rsidP="00722D0E">
      <w:pPr>
        <w:spacing w:before="240"/>
        <w:rPr>
          <w:rFonts w:cstheme="minorHAnsi"/>
          <w:sz w:val="28"/>
          <w:szCs w:val="28"/>
          <w:lang w:val="es-ES"/>
        </w:rPr>
      </w:pPr>
      <w:r>
        <w:rPr>
          <w:rFonts w:cstheme="minorHAnsi"/>
          <w:b/>
          <w:sz w:val="28"/>
          <w:szCs w:val="28"/>
          <w:lang w:val="es-ES"/>
        </w:rPr>
        <w:t>Organización de Padres</w:t>
      </w:r>
      <w:r w:rsidR="00A04426">
        <w:rPr>
          <w:rFonts w:cstheme="minorHAnsi"/>
          <w:b/>
          <w:sz w:val="28"/>
          <w:szCs w:val="28"/>
          <w:lang w:val="es-ES"/>
        </w:rPr>
        <w:tab/>
      </w:r>
      <w:r w:rsidR="00A04426">
        <w:rPr>
          <w:rFonts w:cstheme="minorHAnsi"/>
          <w:b/>
          <w:sz w:val="28"/>
          <w:szCs w:val="28"/>
          <w:lang w:val="es-ES"/>
        </w:rPr>
        <w:tab/>
      </w:r>
      <w:r w:rsidR="00A04426">
        <w:rPr>
          <w:rFonts w:cstheme="minorHAnsi"/>
          <w:b/>
          <w:sz w:val="28"/>
          <w:szCs w:val="28"/>
          <w:lang w:val="es-ES"/>
        </w:rPr>
        <w:tab/>
      </w:r>
      <w:r w:rsidR="00A04426">
        <w:rPr>
          <w:rFonts w:cstheme="minorHAnsi"/>
          <w:b/>
          <w:sz w:val="28"/>
          <w:szCs w:val="28"/>
          <w:lang w:val="es-ES"/>
        </w:rPr>
        <w:tab/>
      </w:r>
      <w:r w:rsidR="00A04426">
        <w:rPr>
          <w:rFonts w:cstheme="minorHAnsi"/>
          <w:b/>
          <w:sz w:val="28"/>
          <w:szCs w:val="28"/>
          <w:lang w:val="es-ES"/>
        </w:rPr>
        <w:tab/>
      </w:r>
      <w:r w:rsidR="00A04426">
        <w:rPr>
          <w:rFonts w:cstheme="minorHAnsi"/>
          <w:b/>
          <w:sz w:val="28"/>
          <w:szCs w:val="28"/>
          <w:lang w:val="es-ES"/>
        </w:rPr>
        <w:tab/>
      </w:r>
      <w:r w:rsidR="00A04426">
        <w:rPr>
          <w:rFonts w:cstheme="minorHAnsi"/>
          <w:b/>
          <w:sz w:val="28"/>
          <w:szCs w:val="28"/>
          <w:lang w:val="es-ES"/>
        </w:rPr>
        <w:tab/>
      </w:r>
      <w:r w:rsidR="00A04426">
        <w:rPr>
          <w:rFonts w:cstheme="minorHAnsi"/>
          <w:b/>
          <w:sz w:val="28"/>
          <w:szCs w:val="28"/>
          <w:lang w:val="es-ES"/>
        </w:rPr>
        <w:tab/>
      </w:r>
      <w:r w:rsidR="00A04426">
        <w:rPr>
          <w:rFonts w:cstheme="minorHAnsi"/>
          <w:b/>
          <w:sz w:val="28"/>
          <w:szCs w:val="28"/>
          <w:lang w:val="es-ES"/>
        </w:rPr>
        <w:tab/>
        <w:t xml:space="preserve">   </w:t>
      </w:r>
      <w:r w:rsidR="00214A0A">
        <w:rPr>
          <w:rFonts w:cstheme="minorHAnsi"/>
          <w:b/>
          <w:sz w:val="28"/>
          <w:szCs w:val="28"/>
          <w:lang w:val="es-ES"/>
        </w:rPr>
        <w:t xml:space="preserve"> </w:t>
      </w:r>
      <w:r w:rsidR="00A04426">
        <w:rPr>
          <w:rFonts w:cstheme="minorHAnsi"/>
          <w:sz w:val="28"/>
          <w:szCs w:val="28"/>
          <w:lang w:val="es-ES"/>
        </w:rPr>
        <w:t>12</w:t>
      </w:r>
    </w:p>
    <w:p w:rsidR="00ED57DA" w:rsidRDefault="00ED57DA" w:rsidP="00722D0E">
      <w:pPr>
        <w:spacing w:before="240"/>
        <w:rPr>
          <w:rFonts w:cstheme="minorHAnsi"/>
          <w:sz w:val="28"/>
          <w:szCs w:val="28"/>
          <w:lang w:val="es-ES"/>
        </w:rPr>
      </w:pPr>
      <w:r>
        <w:rPr>
          <w:rFonts w:cstheme="minorHAnsi"/>
          <w:b/>
          <w:sz w:val="28"/>
          <w:szCs w:val="28"/>
          <w:lang w:val="es-ES"/>
        </w:rPr>
        <w:tab/>
      </w:r>
      <w:r>
        <w:rPr>
          <w:rFonts w:cstheme="minorHAnsi"/>
          <w:sz w:val="28"/>
          <w:szCs w:val="28"/>
          <w:lang w:val="es-ES"/>
        </w:rPr>
        <w:t>Club de Madres-Maestros</w:t>
      </w:r>
      <w:r w:rsidR="00A04426">
        <w:rPr>
          <w:rFonts w:cstheme="minorHAnsi"/>
          <w:sz w:val="28"/>
          <w:szCs w:val="28"/>
          <w:lang w:val="es-ES"/>
        </w:rPr>
        <w:tab/>
      </w:r>
      <w:r w:rsidR="00A04426">
        <w:rPr>
          <w:rFonts w:cstheme="minorHAnsi"/>
          <w:sz w:val="28"/>
          <w:szCs w:val="28"/>
          <w:lang w:val="es-ES"/>
        </w:rPr>
        <w:tab/>
      </w:r>
      <w:r w:rsidR="00A04426">
        <w:rPr>
          <w:rFonts w:cstheme="minorHAnsi"/>
          <w:sz w:val="28"/>
          <w:szCs w:val="28"/>
          <w:lang w:val="es-ES"/>
        </w:rPr>
        <w:tab/>
      </w:r>
      <w:r w:rsidR="00A04426">
        <w:rPr>
          <w:rFonts w:cstheme="minorHAnsi"/>
          <w:sz w:val="28"/>
          <w:szCs w:val="28"/>
          <w:lang w:val="es-ES"/>
        </w:rPr>
        <w:tab/>
      </w:r>
      <w:r w:rsidR="00A04426">
        <w:rPr>
          <w:rFonts w:cstheme="minorHAnsi"/>
          <w:sz w:val="28"/>
          <w:szCs w:val="28"/>
          <w:lang w:val="es-ES"/>
        </w:rPr>
        <w:tab/>
      </w:r>
      <w:r w:rsidR="00A04426">
        <w:rPr>
          <w:rFonts w:cstheme="minorHAnsi"/>
          <w:sz w:val="28"/>
          <w:szCs w:val="28"/>
          <w:lang w:val="es-ES"/>
        </w:rPr>
        <w:tab/>
      </w:r>
      <w:r w:rsidR="00A04426">
        <w:rPr>
          <w:rFonts w:cstheme="minorHAnsi"/>
          <w:sz w:val="28"/>
          <w:szCs w:val="28"/>
          <w:lang w:val="es-ES"/>
        </w:rPr>
        <w:tab/>
        <w:t xml:space="preserve"> </w:t>
      </w:r>
      <w:r w:rsidR="00214A0A">
        <w:rPr>
          <w:rFonts w:cstheme="minorHAnsi"/>
          <w:sz w:val="28"/>
          <w:szCs w:val="28"/>
          <w:lang w:val="es-ES"/>
        </w:rPr>
        <w:t xml:space="preserve"> </w:t>
      </w:r>
      <w:r w:rsidR="00A04426">
        <w:rPr>
          <w:rFonts w:cstheme="minorHAnsi"/>
          <w:sz w:val="28"/>
          <w:szCs w:val="28"/>
          <w:lang w:val="es-ES"/>
        </w:rPr>
        <w:t xml:space="preserve">  12</w:t>
      </w:r>
    </w:p>
    <w:p w:rsidR="00ED57DA" w:rsidRDefault="00ED57DA" w:rsidP="00722D0E">
      <w:pPr>
        <w:spacing w:before="240"/>
        <w:rPr>
          <w:rFonts w:cstheme="minorHAnsi"/>
          <w:sz w:val="28"/>
          <w:szCs w:val="28"/>
          <w:lang w:val="es-ES"/>
        </w:rPr>
      </w:pPr>
      <w:r>
        <w:rPr>
          <w:rFonts w:cstheme="minorHAnsi"/>
          <w:sz w:val="28"/>
          <w:szCs w:val="28"/>
          <w:lang w:val="es-ES"/>
        </w:rPr>
        <w:tab/>
        <w:t>Concilio Sit</w:t>
      </w:r>
      <w:r w:rsidR="00214A0A">
        <w:rPr>
          <w:rFonts w:cstheme="minorHAnsi"/>
          <w:sz w:val="28"/>
          <w:szCs w:val="28"/>
          <w:lang w:val="es-ES"/>
        </w:rPr>
        <w:t>i</w:t>
      </w:r>
      <w:r>
        <w:rPr>
          <w:rFonts w:cstheme="minorHAnsi"/>
          <w:sz w:val="28"/>
          <w:szCs w:val="28"/>
          <w:lang w:val="es-ES"/>
        </w:rPr>
        <w:t>o Escolar/Comité LCAP</w:t>
      </w:r>
      <w:r w:rsidR="00A04426">
        <w:rPr>
          <w:rFonts w:cstheme="minorHAnsi"/>
          <w:sz w:val="28"/>
          <w:szCs w:val="28"/>
          <w:lang w:val="es-ES"/>
        </w:rPr>
        <w:tab/>
      </w:r>
      <w:r w:rsidR="00A04426">
        <w:rPr>
          <w:rFonts w:cstheme="minorHAnsi"/>
          <w:sz w:val="28"/>
          <w:szCs w:val="28"/>
          <w:lang w:val="es-ES"/>
        </w:rPr>
        <w:tab/>
      </w:r>
      <w:r w:rsidR="00A04426">
        <w:rPr>
          <w:rFonts w:cstheme="minorHAnsi"/>
          <w:sz w:val="28"/>
          <w:szCs w:val="28"/>
          <w:lang w:val="es-ES"/>
        </w:rPr>
        <w:tab/>
      </w:r>
      <w:r w:rsidR="00A04426">
        <w:rPr>
          <w:rFonts w:cstheme="minorHAnsi"/>
          <w:sz w:val="28"/>
          <w:szCs w:val="28"/>
          <w:lang w:val="es-ES"/>
        </w:rPr>
        <w:tab/>
      </w:r>
      <w:r w:rsidR="00A04426">
        <w:rPr>
          <w:rFonts w:cstheme="minorHAnsi"/>
          <w:sz w:val="28"/>
          <w:szCs w:val="28"/>
          <w:lang w:val="es-ES"/>
        </w:rPr>
        <w:tab/>
      </w:r>
      <w:r w:rsidR="00A04426">
        <w:rPr>
          <w:rFonts w:cstheme="minorHAnsi"/>
          <w:sz w:val="28"/>
          <w:szCs w:val="28"/>
          <w:lang w:val="es-ES"/>
        </w:rPr>
        <w:tab/>
        <w:t xml:space="preserve">  </w:t>
      </w:r>
      <w:r w:rsidR="00214A0A">
        <w:rPr>
          <w:rFonts w:cstheme="minorHAnsi"/>
          <w:sz w:val="28"/>
          <w:szCs w:val="28"/>
          <w:lang w:val="es-ES"/>
        </w:rPr>
        <w:t xml:space="preserve"> </w:t>
      </w:r>
      <w:r w:rsidR="00A04426">
        <w:rPr>
          <w:rFonts w:cstheme="minorHAnsi"/>
          <w:sz w:val="28"/>
          <w:szCs w:val="28"/>
          <w:lang w:val="es-ES"/>
        </w:rPr>
        <w:t xml:space="preserve"> 12</w:t>
      </w:r>
    </w:p>
    <w:p w:rsidR="00ED57DA" w:rsidRDefault="00ED57DA" w:rsidP="00722D0E">
      <w:pPr>
        <w:spacing w:before="240"/>
        <w:rPr>
          <w:rFonts w:cstheme="minorHAnsi"/>
          <w:sz w:val="28"/>
          <w:szCs w:val="28"/>
          <w:lang w:val="es-ES"/>
        </w:rPr>
      </w:pPr>
      <w:r>
        <w:rPr>
          <w:rFonts w:cstheme="minorHAnsi"/>
          <w:sz w:val="28"/>
          <w:szCs w:val="28"/>
          <w:lang w:val="es-ES"/>
        </w:rPr>
        <w:tab/>
        <w:t>Comité Consejero de Padres/Aprendices de Inglés</w:t>
      </w:r>
      <w:r w:rsidR="00A04426">
        <w:rPr>
          <w:rFonts w:cstheme="minorHAnsi"/>
          <w:sz w:val="28"/>
          <w:szCs w:val="28"/>
          <w:lang w:val="es-ES"/>
        </w:rPr>
        <w:tab/>
      </w:r>
      <w:r w:rsidR="00A04426">
        <w:rPr>
          <w:rFonts w:cstheme="minorHAnsi"/>
          <w:sz w:val="28"/>
          <w:szCs w:val="28"/>
          <w:lang w:val="es-ES"/>
        </w:rPr>
        <w:tab/>
      </w:r>
      <w:r w:rsidR="00A04426">
        <w:rPr>
          <w:rFonts w:cstheme="minorHAnsi"/>
          <w:sz w:val="28"/>
          <w:szCs w:val="28"/>
          <w:lang w:val="es-ES"/>
        </w:rPr>
        <w:tab/>
      </w:r>
      <w:r w:rsidR="00A04426">
        <w:rPr>
          <w:rFonts w:cstheme="minorHAnsi"/>
          <w:sz w:val="28"/>
          <w:szCs w:val="28"/>
          <w:lang w:val="es-ES"/>
        </w:rPr>
        <w:tab/>
        <w:t xml:space="preserve"> </w:t>
      </w:r>
      <w:r w:rsidR="00214A0A">
        <w:rPr>
          <w:rFonts w:cstheme="minorHAnsi"/>
          <w:sz w:val="28"/>
          <w:szCs w:val="28"/>
          <w:lang w:val="es-ES"/>
        </w:rPr>
        <w:t xml:space="preserve"> </w:t>
      </w:r>
      <w:r w:rsidR="00A04426">
        <w:rPr>
          <w:rFonts w:cstheme="minorHAnsi"/>
          <w:sz w:val="28"/>
          <w:szCs w:val="28"/>
          <w:lang w:val="es-ES"/>
        </w:rPr>
        <w:t xml:space="preserve">  12</w:t>
      </w:r>
    </w:p>
    <w:p w:rsidR="00ED57DA" w:rsidRDefault="00ED57DA" w:rsidP="00722D0E">
      <w:pPr>
        <w:spacing w:before="240"/>
        <w:rPr>
          <w:rFonts w:cstheme="minorHAnsi"/>
          <w:sz w:val="28"/>
          <w:szCs w:val="28"/>
          <w:lang w:val="es-ES"/>
        </w:rPr>
      </w:pPr>
      <w:r>
        <w:rPr>
          <w:rFonts w:cstheme="minorHAnsi"/>
          <w:sz w:val="28"/>
          <w:szCs w:val="28"/>
          <w:lang w:val="es-ES"/>
        </w:rPr>
        <w:tab/>
        <w:t>Padres Voluntarios</w:t>
      </w:r>
      <w:r w:rsidR="00A04426">
        <w:rPr>
          <w:rFonts w:cstheme="minorHAnsi"/>
          <w:sz w:val="28"/>
          <w:szCs w:val="28"/>
          <w:lang w:val="es-ES"/>
        </w:rPr>
        <w:tab/>
      </w:r>
      <w:r w:rsidR="00A04426">
        <w:rPr>
          <w:rFonts w:cstheme="minorHAnsi"/>
          <w:sz w:val="28"/>
          <w:szCs w:val="28"/>
          <w:lang w:val="es-ES"/>
        </w:rPr>
        <w:tab/>
      </w:r>
      <w:r w:rsidR="00A04426">
        <w:rPr>
          <w:rFonts w:cstheme="minorHAnsi"/>
          <w:sz w:val="28"/>
          <w:szCs w:val="28"/>
          <w:lang w:val="es-ES"/>
        </w:rPr>
        <w:tab/>
      </w:r>
      <w:r w:rsidR="00A04426">
        <w:rPr>
          <w:rFonts w:cstheme="minorHAnsi"/>
          <w:sz w:val="28"/>
          <w:szCs w:val="28"/>
          <w:lang w:val="es-ES"/>
        </w:rPr>
        <w:tab/>
      </w:r>
      <w:r w:rsidR="00A04426">
        <w:rPr>
          <w:rFonts w:cstheme="minorHAnsi"/>
          <w:sz w:val="28"/>
          <w:szCs w:val="28"/>
          <w:lang w:val="es-ES"/>
        </w:rPr>
        <w:tab/>
      </w:r>
      <w:r w:rsidR="00A04426">
        <w:rPr>
          <w:rFonts w:cstheme="minorHAnsi"/>
          <w:sz w:val="28"/>
          <w:szCs w:val="28"/>
          <w:lang w:val="es-ES"/>
        </w:rPr>
        <w:tab/>
      </w:r>
      <w:r w:rsidR="00A04426">
        <w:rPr>
          <w:rFonts w:cstheme="minorHAnsi"/>
          <w:sz w:val="28"/>
          <w:szCs w:val="28"/>
          <w:lang w:val="es-ES"/>
        </w:rPr>
        <w:tab/>
      </w:r>
      <w:r w:rsidR="00A04426">
        <w:rPr>
          <w:rFonts w:cstheme="minorHAnsi"/>
          <w:sz w:val="28"/>
          <w:szCs w:val="28"/>
          <w:lang w:val="es-ES"/>
        </w:rPr>
        <w:tab/>
        <w:t xml:space="preserve">  </w:t>
      </w:r>
      <w:r w:rsidR="00D6661A">
        <w:rPr>
          <w:rFonts w:cstheme="minorHAnsi"/>
          <w:sz w:val="28"/>
          <w:szCs w:val="28"/>
          <w:lang w:val="es-ES"/>
        </w:rPr>
        <w:tab/>
        <w:t xml:space="preserve"> </w:t>
      </w:r>
      <w:r w:rsidR="00214A0A">
        <w:rPr>
          <w:rFonts w:cstheme="minorHAnsi"/>
          <w:sz w:val="28"/>
          <w:szCs w:val="28"/>
          <w:lang w:val="es-ES"/>
        </w:rPr>
        <w:t xml:space="preserve"> </w:t>
      </w:r>
      <w:r w:rsidR="00D6661A">
        <w:rPr>
          <w:rFonts w:cstheme="minorHAnsi"/>
          <w:sz w:val="28"/>
          <w:szCs w:val="28"/>
          <w:lang w:val="es-ES"/>
        </w:rPr>
        <w:t xml:space="preserve"> </w:t>
      </w:r>
      <w:r w:rsidR="00A04426">
        <w:rPr>
          <w:rFonts w:cstheme="minorHAnsi"/>
          <w:sz w:val="28"/>
          <w:szCs w:val="28"/>
          <w:lang w:val="es-ES"/>
        </w:rPr>
        <w:t xml:space="preserve"> 12</w:t>
      </w:r>
    </w:p>
    <w:p w:rsidR="00ED57DA" w:rsidRPr="00A04426" w:rsidRDefault="00ED57DA" w:rsidP="00722D0E">
      <w:pPr>
        <w:spacing w:before="240"/>
        <w:rPr>
          <w:rFonts w:cstheme="minorHAnsi"/>
          <w:sz w:val="28"/>
          <w:szCs w:val="28"/>
          <w:lang w:val="es-ES"/>
        </w:rPr>
      </w:pPr>
      <w:r>
        <w:rPr>
          <w:rFonts w:cstheme="minorHAnsi"/>
          <w:b/>
          <w:sz w:val="28"/>
          <w:szCs w:val="28"/>
          <w:lang w:val="es-ES"/>
        </w:rPr>
        <w:lastRenderedPageBreak/>
        <w:t>Procedimientos y Políticas</w:t>
      </w:r>
      <w:r w:rsidR="00A04426">
        <w:rPr>
          <w:rFonts w:cstheme="minorHAnsi"/>
          <w:b/>
          <w:sz w:val="28"/>
          <w:szCs w:val="28"/>
          <w:lang w:val="es-ES"/>
        </w:rPr>
        <w:tab/>
      </w:r>
      <w:r w:rsidR="00A04426">
        <w:rPr>
          <w:rFonts w:cstheme="minorHAnsi"/>
          <w:b/>
          <w:sz w:val="28"/>
          <w:szCs w:val="28"/>
          <w:lang w:val="es-ES"/>
        </w:rPr>
        <w:tab/>
      </w:r>
      <w:r w:rsidR="00A04426">
        <w:rPr>
          <w:rFonts w:cstheme="minorHAnsi"/>
          <w:b/>
          <w:sz w:val="28"/>
          <w:szCs w:val="28"/>
          <w:lang w:val="es-ES"/>
        </w:rPr>
        <w:tab/>
      </w:r>
      <w:r w:rsidR="00A04426">
        <w:rPr>
          <w:rFonts w:cstheme="minorHAnsi"/>
          <w:b/>
          <w:sz w:val="28"/>
          <w:szCs w:val="28"/>
          <w:lang w:val="es-ES"/>
        </w:rPr>
        <w:tab/>
      </w:r>
      <w:r w:rsidR="00A04426">
        <w:rPr>
          <w:rFonts w:cstheme="minorHAnsi"/>
          <w:b/>
          <w:sz w:val="28"/>
          <w:szCs w:val="28"/>
          <w:lang w:val="es-ES"/>
        </w:rPr>
        <w:tab/>
      </w:r>
      <w:r w:rsidR="00A04426">
        <w:rPr>
          <w:rFonts w:cstheme="minorHAnsi"/>
          <w:b/>
          <w:sz w:val="28"/>
          <w:szCs w:val="28"/>
          <w:lang w:val="es-ES"/>
        </w:rPr>
        <w:tab/>
      </w:r>
      <w:r w:rsidR="00A04426">
        <w:rPr>
          <w:rFonts w:cstheme="minorHAnsi"/>
          <w:b/>
          <w:sz w:val="28"/>
          <w:szCs w:val="28"/>
          <w:lang w:val="es-ES"/>
        </w:rPr>
        <w:tab/>
      </w:r>
      <w:r w:rsidR="00D6661A">
        <w:rPr>
          <w:rFonts w:cstheme="minorHAnsi"/>
          <w:b/>
          <w:sz w:val="28"/>
          <w:szCs w:val="28"/>
          <w:lang w:val="es-ES"/>
        </w:rPr>
        <w:tab/>
      </w:r>
      <w:r w:rsidR="00A04426">
        <w:rPr>
          <w:rFonts w:cstheme="minorHAnsi"/>
          <w:sz w:val="28"/>
          <w:szCs w:val="28"/>
          <w:lang w:val="es-ES"/>
        </w:rPr>
        <w:t xml:space="preserve">   13</w:t>
      </w:r>
    </w:p>
    <w:p w:rsidR="00ED57DA" w:rsidRDefault="00ED57DA" w:rsidP="00722D0E">
      <w:pPr>
        <w:spacing w:before="240"/>
        <w:rPr>
          <w:rFonts w:cstheme="minorHAnsi"/>
          <w:sz w:val="28"/>
          <w:szCs w:val="28"/>
          <w:lang w:val="es-ES"/>
        </w:rPr>
      </w:pPr>
      <w:r>
        <w:rPr>
          <w:rFonts w:cstheme="minorHAnsi"/>
          <w:b/>
          <w:sz w:val="28"/>
          <w:szCs w:val="28"/>
          <w:lang w:val="es-ES"/>
        </w:rPr>
        <w:tab/>
      </w:r>
      <w:r>
        <w:rPr>
          <w:rFonts w:cstheme="minorHAnsi"/>
          <w:sz w:val="28"/>
          <w:szCs w:val="28"/>
          <w:lang w:val="es-ES"/>
        </w:rPr>
        <w:t>Visitantes</w:t>
      </w:r>
      <w:r w:rsidR="00A04426">
        <w:rPr>
          <w:rFonts w:cstheme="minorHAnsi"/>
          <w:sz w:val="28"/>
          <w:szCs w:val="28"/>
          <w:lang w:val="es-ES"/>
        </w:rPr>
        <w:tab/>
      </w:r>
      <w:r w:rsidR="00A04426">
        <w:rPr>
          <w:rFonts w:cstheme="minorHAnsi"/>
          <w:sz w:val="28"/>
          <w:szCs w:val="28"/>
          <w:lang w:val="es-ES"/>
        </w:rPr>
        <w:tab/>
      </w:r>
      <w:r w:rsidR="00A04426">
        <w:rPr>
          <w:rFonts w:cstheme="minorHAnsi"/>
          <w:sz w:val="28"/>
          <w:szCs w:val="28"/>
          <w:lang w:val="es-ES"/>
        </w:rPr>
        <w:tab/>
      </w:r>
      <w:r w:rsidR="00A04426">
        <w:rPr>
          <w:rFonts w:cstheme="minorHAnsi"/>
          <w:sz w:val="28"/>
          <w:szCs w:val="28"/>
          <w:lang w:val="es-ES"/>
        </w:rPr>
        <w:tab/>
      </w:r>
      <w:r w:rsidR="00A04426">
        <w:rPr>
          <w:rFonts w:cstheme="minorHAnsi"/>
          <w:sz w:val="28"/>
          <w:szCs w:val="28"/>
          <w:lang w:val="es-ES"/>
        </w:rPr>
        <w:tab/>
      </w:r>
      <w:r w:rsidR="00A04426">
        <w:rPr>
          <w:rFonts w:cstheme="minorHAnsi"/>
          <w:sz w:val="28"/>
          <w:szCs w:val="28"/>
          <w:lang w:val="es-ES"/>
        </w:rPr>
        <w:tab/>
      </w:r>
      <w:r w:rsidR="00A04426">
        <w:rPr>
          <w:rFonts w:cstheme="minorHAnsi"/>
          <w:sz w:val="28"/>
          <w:szCs w:val="28"/>
          <w:lang w:val="es-ES"/>
        </w:rPr>
        <w:tab/>
      </w:r>
      <w:r w:rsidR="00A04426">
        <w:rPr>
          <w:rFonts w:cstheme="minorHAnsi"/>
          <w:sz w:val="28"/>
          <w:szCs w:val="28"/>
          <w:lang w:val="es-ES"/>
        </w:rPr>
        <w:tab/>
      </w:r>
      <w:r w:rsidR="00A04426">
        <w:rPr>
          <w:rFonts w:cstheme="minorHAnsi"/>
          <w:sz w:val="28"/>
          <w:szCs w:val="28"/>
          <w:lang w:val="es-ES"/>
        </w:rPr>
        <w:tab/>
        <w:t xml:space="preserve"> </w:t>
      </w:r>
      <w:r w:rsidR="00D6661A">
        <w:rPr>
          <w:rFonts w:cstheme="minorHAnsi"/>
          <w:sz w:val="28"/>
          <w:szCs w:val="28"/>
          <w:lang w:val="es-ES"/>
        </w:rPr>
        <w:tab/>
        <w:t xml:space="preserve">   13</w:t>
      </w:r>
    </w:p>
    <w:p w:rsidR="00ED57DA" w:rsidRDefault="00ED57DA" w:rsidP="00722D0E">
      <w:pPr>
        <w:spacing w:before="240"/>
        <w:rPr>
          <w:rFonts w:cstheme="minorHAnsi"/>
          <w:sz w:val="28"/>
          <w:szCs w:val="28"/>
          <w:lang w:val="es-ES"/>
        </w:rPr>
      </w:pPr>
      <w:r>
        <w:rPr>
          <w:rFonts w:cstheme="minorHAnsi"/>
          <w:sz w:val="28"/>
          <w:szCs w:val="28"/>
          <w:lang w:val="es-ES"/>
        </w:rPr>
        <w:tab/>
        <w:t>Ausencias y Excusas</w:t>
      </w:r>
      <w:r w:rsidR="00A04426">
        <w:rPr>
          <w:rFonts w:cstheme="minorHAnsi"/>
          <w:sz w:val="28"/>
          <w:szCs w:val="28"/>
          <w:lang w:val="es-ES"/>
        </w:rPr>
        <w:tab/>
      </w:r>
      <w:r w:rsidR="00A04426">
        <w:rPr>
          <w:rFonts w:cstheme="minorHAnsi"/>
          <w:sz w:val="28"/>
          <w:szCs w:val="28"/>
          <w:lang w:val="es-ES"/>
        </w:rPr>
        <w:tab/>
      </w:r>
      <w:r w:rsidR="00A04426">
        <w:rPr>
          <w:rFonts w:cstheme="minorHAnsi"/>
          <w:sz w:val="28"/>
          <w:szCs w:val="28"/>
          <w:lang w:val="es-ES"/>
        </w:rPr>
        <w:tab/>
      </w:r>
      <w:r w:rsidR="00A04426">
        <w:rPr>
          <w:rFonts w:cstheme="minorHAnsi"/>
          <w:sz w:val="28"/>
          <w:szCs w:val="28"/>
          <w:lang w:val="es-ES"/>
        </w:rPr>
        <w:tab/>
      </w:r>
      <w:r w:rsidR="00A04426">
        <w:rPr>
          <w:rFonts w:cstheme="minorHAnsi"/>
          <w:sz w:val="28"/>
          <w:szCs w:val="28"/>
          <w:lang w:val="es-ES"/>
        </w:rPr>
        <w:tab/>
      </w:r>
      <w:r w:rsidR="00A04426">
        <w:rPr>
          <w:rFonts w:cstheme="minorHAnsi"/>
          <w:sz w:val="28"/>
          <w:szCs w:val="28"/>
          <w:lang w:val="es-ES"/>
        </w:rPr>
        <w:tab/>
      </w:r>
      <w:r w:rsidR="00A04426">
        <w:rPr>
          <w:rFonts w:cstheme="minorHAnsi"/>
          <w:sz w:val="28"/>
          <w:szCs w:val="28"/>
          <w:lang w:val="es-ES"/>
        </w:rPr>
        <w:tab/>
        <w:t xml:space="preserve"> </w:t>
      </w:r>
      <w:r w:rsidR="00D6661A">
        <w:rPr>
          <w:rFonts w:cstheme="minorHAnsi"/>
          <w:sz w:val="28"/>
          <w:szCs w:val="28"/>
          <w:lang w:val="es-ES"/>
        </w:rPr>
        <w:t xml:space="preserve">  </w:t>
      </w:r>
      <w:r w:rsidR="00D6661A">
        <w:rPr>
          <w:rFonts w:cstheme="minorHAnsi"/>
          <w:sz w:val="28"/>
          <w:szCs w:val="28"/>
          <w:lang w:val="es-ES"/>
        </w:rPr>
        <w:tab/>
        <w:t xml:space="preserve">   13</w:t>
      </w:r>
    </w:p>
    <w:p w:rsidR="00ED57DA" w:rsidRDefault="00ED57DA" w:rsidP="00722D0E">
      <w:pPr>
        <w:spacing w:before="240"/>
        <w:rPr>
          <w:rFonts w:cstheme="minorHAnsi"/>
          <w:sz w:val="28"/>
          <w:szCs w:val="28"/>
          <w:lang w:val="es-ES"/>
        </w:rPr>
      </w:pPr>
      <w:r>
        <w:rPr>
          <w:rFonts w:cstheme="minorHAnsi"/>
          <w:sz w:val="28"/>
          <w:szCs w:val="28"/>
          <w:lang w:val="es-ES"/>
        </w:rPr>
        <w:tab/>
        <w:t>Contrato de Estudio Independiente</w:t>
      </w:r>
      <w:r w:rsidR="00A04426">
        <w:rPr>
          <w:rFonts w:cstheme="minorHAnsi"/>
          <w:sz w:val="28"/>
          <w:szCs w:val="28"/>
          <w:lang w:val="es-ES"/>
        </w:rPr>
        <w:tab/>
      </w:r>
      <w:r w:rsidR="00A04426">
        <w:rPr>
          <w:rFonts w:cstheme="minorHAnsi"/>
          <w:sz w:val="28"/>
          <w:szCs w:val="28"/>
          <w:lang w:val="es-ES"/>
        </w:rPr>
        <w:tab/>
      </w:r>
      <w:r w:rsidR="00A04426">
        <w:rPr>
          <w:rFonts w:cstheme="minorHAnsi"/>
          <w:sz w:val="28"/>
          <w:szCs w:val="28"/>
          <w:lang w:val="es-ES"/>
        </w:rPr>
        <w:tab/>
      </w:r>
      <w:r w:rsidR="00A04426">
        <w:rPr>
          <w:rFonts w:cstheme="minorHAnsi"/>
          <w:sz w:val="28"/>
          <w:szCs w:val="28"/>
          <w:lang w:val="es-ES"/>
        </w:rPr>
        <w:tab/>
      </w:r>
      <w:r w:rsidR="00A04426">
        <w:rPr>
          <w:rFonts w:cstheme="minorHAnsi"/>
          <w:sz w:val="28"/>
          <w:szCs w:val="28"/>
          <w:lang w:val="es-ES"/>
        </w:rPr>
        <w:tab/>
      </w:r>
      <w:r w:rsidR="00D6661A">
        <w:rPr>
          <w:rFonts w:cstheme="minorHAnsi"/>
          <w:sz w:val="28"/>
          <w:szCs w:val="28"/>
          <w:lang w:val="es-ES"/>
        </w:rPr>
        <w:tab/>
        <w:t xml:space="preserve">   </w:t>
      </w:r>
      <w:r w:rsidR="00A04426">
        <w:rPr>
          <w:rFonts w:cstheme="minorHAnsi"/>
          <w:sz w:val="28"/>
          <w:szCs w:val="28"/>
          <w:lang w:val="es-ES"/>
        </w:rPr>
        <w:t>13</w:t>
      </w:r>
    </w:p>
    <w:p w:rsidR="00ED57DA" w:rsidRDefault="00ED57DA" w:rsidP="00722D0E">
      <w:pPr>
        <w:spacing w:before="240"/>
        <w:rPr>
          <w:rFonts w:cstheme="minorHAnsi"/>
          <w:sz w:val="28"/>
          <w:szCs w:val="28"/>
          <w:lang w:val="es-ES"/>
        </w:rPr>
      </w:pPr>
      <w:r>
        <w:rPr>
          <w:rFonts w:cstheme="minorHAnsi"/>
          <w:sz w:val="28"/>
          <w:szCs w:val="28"/>
          <w:lang w:val="es-ES"/>
        </w:rPr>
        <w:tab/>
        <w:t>Darse de Baja</w:t>
      </w:r>
      <w:r w:rsidR="00A04426">
        <w:rPr>
          <w:rFonts w:cstheme="minorHAnsi"/>
          <w:sz w:val="28"/>
          <w:szCs w:val="28"/>
          <w:lang w:val="es-ES"/>
        </w:rPr>
        <w:tab/>
      </w:r>
      <w:r w:rsidR="00A04426">
        <w:rPr>
          <w:rFonts w:cstheme="minorHAnsi"/>
          <w:sz w:val="28"/>
          <w:szCs w:val="28"/>
          <w:lang w:val="es-ES"/>
        </w:rPr>
        <w:tab/>
      </w:r>
      <w:r w:rsidR="00A04426">
        <w:rPr>
          <w:rFonts w:cstheme="minorHAnsi"/>
          <w:sz w:val="28"/>
          <w:szCs w:val="28"/>
          <w:lang w:val="es-ES"/>
        </w:rPr>
        <w:tab/>
      </w:r>
      <w:r w:rsidR="00A04426">
        <w:rPr>
          <w:rFonts w:cstheme="minorHAnsi"/>
          <w:sz w:val="28"/>
          <w:szCs w:val="28"/>
          <w:lang w:val="es-ES"/>
        </w:rPr>
        <w:tab/>
      </w:r>
      <w:r w:rsidR="00A04426">
        <w:rPr>
          <w:rFonts w:cstheme="minorHAnsi"/>
          <w:sz w:val="28"/>
          <w:szCs w:val="28"/>
          <w:lang w:val="es-ES"/>
        </w:rPr>
        <w:tab/>
      </w:r>
      <w:r w:rsidR="00A04426">
        <w:rPr>
          <w:rFonts w:cstheme="minorHAnsi"/>
          <w:sz w:val="28"/>
          <w:szCs w:val="28"/>
          <w:lang w:val="es-ES"/>
        </w:rPr>
        <w:tab/>
      </w:r>
      <w:r w:rsidR="00A04426">
        <w:rPr>
          <w:rFonts w:cstheme="minorHAnsi"/>
          <w:sz w:val="28"/>
          <w:szCs w:val="28"/>
          <w:lang w:val="es-ES"/>
        </w:rPr>
        <w:tab/>
      </w:r>
      <w:r w:rsidR="00A04426">
        <w:rPr>
          <w:rFonts w:cstheme="minorHAnsi"/>
          <w:sz w:val="28"/>
          <w:szCs w:val="28"/>
          <w:lang w:val="es-ES"/>
        </w:rPr>
        <w:tab/>
      </w:r>
      <w:r w:rsidR="00D6661A">
        <w:rPr>
          <w:rFonts w:cstheme="minorHAnsi"/>
          <w:sz w:val="28"/>
          <w:szCs w:val="28"/>
          <w:lang w:val="es-ES"/>
        </w:rPr>
        <w:tab/>
      </w:r>
      <w:r w:rsidR="00A04426">
        <w:rPr>
          <w:rFonts w:cstheme="minorHAnsi"/>
          <w:sz w:val="28"/>
          <w:szCs w:val="28"/>
          <w:lang w:val="es-ES"/>
        </w:rPr>
        <w:t xml:space="preserve">   13</w:t>
      </w:r>
    </w:p>
    <w:p w:rsidR="00ED57DA" w:rsidRDefault="00ED57DA" w:rsidP="00722D0E">
      <w:pPr>
        <w:spacing w:before="240"/>
        <w:rPr>
          <w:rFonts w:cstheme="minorHAnsi"/>
          <w:sz w:val="28"/>
          <w:szCs w:val="28"/>
          <w:lang w:val="es-ES"/>
        </w:rPr>
      </w:pPr>
      <w:r>
        <w:rPr>
          <w:rFonts w:cstheme="minorHAnsi"/>
          <w:sz w:val="28"/>
          <w:szCs w:val="28"/>
          <w:lang w:val="es-ES"/>
        </w:rPr>
        <w:tab/>
        <w:t>Supervisión del Portón y Cafetería</w:t>
      </w:r>
      <w:r w:rsidR="00A04426">
        <w:rPr>
          <w:rFonts w:cstheme="minorHAnsi"/>
          <w:sz w:val="28"/>
          <w:szCs w:val="28"/>
          <w:lang w:val="es-ES"/>
        </w:rPr>
        <w:tab/>
      </w:r>
      <w:r w:rsidR="00A04426">
        <w:rPr>
          <w:rFonts w:cstheme="minorHAnsi"/>
          <w:sz w:val="28"/>
          <w:szCs w:val="28"/>
          <w:lang w:val="es-ES"/>
        </w:rPr>
        <w:tab/>
      </w:r>
      <w:r w:rsidR="00A04426">
        <w:rPr>
          <w:rFonts w:cstheme="minorHAnsi"/>
          <w:sz w:val="28"/>
          <w:szCs w:val="28"/>
          <w:lang w:val="es-ES"/>
        </w:rPr>
        <w:tab/>
      </w:r>
      <w:r w:rsidR="00A04426">
        <w:rPr>
          <w:rFonts w:cstheme="minorHAnsi"/>
          <w:sz w:val="28"/>
          <w:szCs w:val="28"/>
          <w:lang w:val="es-ES"/>
        </w:rPr>
        <w:tab/>
      </w:r>
      <w:r w:rsidR="00A04426">
        <w:rPr>
          <w:rFonts w:cstheme="minorHAnsi"/>
          <w:sz w:val="28"/>
          <w:szCs w:val="28"/>
          <w:lang w:val="es-ES"/>
        </w:rPr>
        <w:tab/>
      </w:r>
      <w:r w:rsidR="00D6661A">
        <w:rPr>
          <w:rFonts w:cstheme="minorHAnsi"/>
          <w:sz w:val="28"/>
          <w:szCs w:val="28"/>
          <w:lang w:val="es-ES"/>
        </w:rPr>
        <w:tab/>
      </w:r>
      <w:r w:rsidR="00A04426">
        <w:rPr>
          <w:rFonts w:cstheme="minorHAnsi"/>
          <w:sz w:val="28"/>
          <w:szCs w:val="28"/>
          <w:lang w:val="es-ES"/>
        </w:rPr>
        <w:t xml:space="preserve">   13</w:t>
      </w:r>
    </w:p>
    <w:p w:rsidR="00ED57DA" w:rsidRDefault="00ED57DA" w:rsidP="00722D0E">
      <w:pPr>
        <w:spacing w:before="240"/>
        <w:rPr>
          <w:rFonts w:cstheme="minorHAnsi"/>
          <w:sz w:val="28"/>
          <w:szCs w:val="28"/>
          <w:lang w:val="es-ES"/>
        </w:rPr>
      </w:pPr>
      <w:r>
        <w:rPr>
          <w:rFonts w:cstheme="minorHAnsi"/>
          <w:sz w:val="28"/>
          <w:szCs w:val="28"/>
          <w:lang w:val="es-ES"/>
        </w:rPr>
        <w:tab/>
        <w:t>Estancia Después de Clases</w:t>
      </w:r>
      <w:r w:rsidR="00A04426">
        <w:rPr>
          <w:rFonts w:cstheme="minorHAnsi"/>
          <w:sz w:val="28"/>
          <w:szCs w:val="28"/>
          <w:lang w:val="es-ES"/>
        </w:rPr>
        <w:tab/>
      </w:r>
      <w:r w:rsidR="00A04426">
        <w:rPr>
          <w:rFonts w:cstheme="minorHAnsi"/>
          <w:sz w:val="28"/>
          <w:szCs w:val="28"/>
          <w:lang w:val="es-ES"/>
        </w:rPr>
        <w:tab/>
      </w:r>
      <w:r w:rsidR="00A04426">
        <w:rPr>
          <w:rFonts w:cstheme="minorHAnsi"/>
          <w:sz w:val="28"/>
          <w:szCs w:val="28"/>
          <w:lang w:val="es-ES"/>
        </w:rPr>
        <w:tab/>
      </w:r>
      <w:r w:rsidR="00A04426">
        <w:rPr>
          <w:rFonts w:cstheme="minorHAnsi"/>
          <w:sz w:val="28"/>
          <w:szCs w:val="28"/>
          <w:lang w:val="es-ES"/>
        </w:rPr>
        <w:tab/>
      </w:r>
      <w:r w:rsidR="00A04426">
        <w:rPr>
          <w:rFonts w:cstheme="minorHAnsi"/>
          <w:sz w:val="28"/>
          <w:szCs w:val="28"/>
          <w:lang w:val="es-ES"/>
        </w:rPr>
        <w:tab/>
      </w:r>
      <w:r w:rsidR="00A04426">
        <w:rPr>
          <w:rFonts w:cstheme="minorHAnsi"/>
          <w:sz w:val="28"/>
          <w:szCs w:val="28"/>
          <w:lang w:val="es-ES"/>
        </w:rPr>
        <w:tab/>
      </w:r>
      <w:r w:rsidR="00D6661A">
        <w:rPr>
          <w:rFonts w:cstheme="minorHAnsi"/>
          <w:sz w:val="28"/>
          <w:szCs w:val="28"/>
          <w:lang w:val="es-ES"/>
        </w:rPr>
        <w:tab/>
      </w:r>
      <w:r w:rsidR="00A04426">
        <w:rPr>
          <w:rFonts w:cstheme="minorHAnsi"/>
          <w:sz w:val="28"/>
          <w:szCs w:val="28"/>
          <w:lang w:val="es-ES"/>
        </w:rPr>
        <w:t xml:space="preserve">   14</w:t>
      </w:r>
    </w:p>
    <w:p w:rsidR="00ED57DA" w:rsidRDefault="00ED57DA" w:rsidP="00722D0E">
      <w:pPr>
        <w:spacing w:before="240"/>
        <w:rPr>
          <w:rFonts w:cstheme="minorHAnsi"/>
          <w:sz w:val="28"/>
          <w:szCs w:val="28"/>
          <w:lang w:val="es-ES"/>
        </w:rPr>
      </w:pPr>
      <w:r>
        <w:rPr>
          <w:rFonts w:cstheme="minorHAnsi"/>
          <w:sz w:val="28"/>
          <w:szCs w:val="28"/>
          <w:lang w:val="es-ES"/>
        </w:rPr>
        <w:tab/>
        <w:t>Recoger Alumnos Antes de la Salida</w:t>
      </w:r>
      <w:r w:rsidR="00A04426">
        <w:rPr>
          <w:rFonts w:cstheme="minorHAnsi"/>
          <w:sz w:val="28"/>
          <w:szCs w:val="28"/>
          <w:lang w:val="es-ES"/>
        </w:rPr>
        <w:tab/>
      </w:r>
      <w:r w:rsidR="00A04426">
        <w:rPr>
          <w:rFonts w:cstheme="minorHAnsi"/>
          <w:sz w:val="28"/>
          <w:szCs w:val="28"/>
          <w:lang w:val="es-ES"/>
        </w:rPr>
        <w:tab/>
      </w:r>
      <w:r w:rsidR="00A04426">
        <w:rPr>
          <w:rFonts w:cstheme="minorHAnsi"/>
          <w:sz w:val="28"/>
          <w:szCs w:val="28"/>
          <w:lang w:val="es-ES"/>
        </w:rPr>
        <w:tab/>
      </w:r>
      <w:r w:rsidR="00A04426">
        <w:rPr>
          <w:rFonts w:cstheme="minorHAnsi"/>
          <w:sz w:val="28"/>
          <w:szCs w:val="28"/>
          <w:lang w:val="es-ES"/>
        </w:rPr>
        <w:tab/>
      </w:r>
      <w:r w:rsidR="00A04426">
        <w:rPr>
          <w:rFonts w:cstheme="minorHAnsi"/>
          <w:sz w:val="28"/>
          <w:szCs w:val="28"/>
          <w:lang w:val="es-ES"/>
        </w:rPr>
        <w:tab/>
      </w:r>
      <w:r w:rsidR="00D6661A">
        <w:rPr>
          <w:rFonts w:cstheme="minorHAnsi"/>
          <w:sz w:val="28"/>
          <w:szCs w:val="28"/>
          <w:lang w:val="es-ES"/>
        </w:rPr>
        <w:tab/>
      </w:r>
      <w:r w:rsidR="00A04426">
        <w:rPr>
          <w:rFonts w:cstheme="minorHAnsi"/>
          <w:sz w:val="28"/>
          <w:szCs w:val="28"/>
          <w:lang w:val="es-ES"/>
        </w:rPr>
        <w:t xml:space="preserve">   14</w:t>
      </w:r>
    </w:p>
    <w:p w:rsidR="00ED57DA" w:rsidRDefault="00ED57DA" w:rsidP="00722D0E">
      <w:pPr>
        <w:spacing w:before="240"/>
        <w:rPr>
          <w:rFonts w:cstheme="minorHAnsi"/>
          <w:sz w:val="28"/>
          <w:szCs w:val="28"/>
          <w:lang w:val="es-ES"/>
        </w:rPr>
      </w:pPr>
      <w:r>
        <w:rPr>
          <w:rFonts w:cstheme="minorHAnsi"/>
          <w:sz w:val="28"/>
          <w:szCs w:val="28"/>
          <w:lang w:val="es-ES"/>
        </w:rPr>
        <w:tab/>
        <w:t>Llegada Tarde/Salida Temprano</w:t>
      </w:r>
      <w:r w:rsidR="00A04426">
        <w:rPr>
          <w:rFonts w:cstheme="minorHAnsi"/>
          <w:sz w:val="28"/>
          <w:szCs w:val="28"/>
          <w:lang w:val="es-ES"/>
        </w:rPr>
        <w:tab/>
      </w:r>
      <w:r w:rsidR="00A04426">
        <w:rPr>
          <w:rFonts w:cstheme="minorHAnsi"/>
          <w:sz w:val="28"/>
          <w:szCs w:val="28"/>
          <w:lang w:val="es-ES"/>
        </w:rPr>
        <w:tab/>
      </w:r>
      <w:r w:rsidR="00A04426">
        <w:rPr>
          <w:rFonts w:cstheme="minorHAnsi"/>
          <w:sz w:val="28"/>
          <w:szCs w:val="28"/>
          <w:lang w:val="es-ES"/>
        </w:rPr>
        <w:tab/>
      </w:r>
      <w:r w:rsidR="00A04426">
        <w:rPr>
          <w:rFonts w:cstheme="minorHAnsi"/>
          <w:sz w:val="28"/>
          <w:szCs w:val="28"/>
          <w:lang w:val="es-ES"/>
        </w:rPr>
        <w:tab/>
      </w:r>
      <w:r w:rsidR="00A04426">
        <w:rPr>
          <w:rFonts w:cstheme="minorHAnsi"/>
          <w:sz w:val="28"/>
          <w:szCs w:val="28"/>
          <w:lang w:val="es-ES"/>
        </w:rPr>
        <w:tab/>
      </w:r>
      <w:r w:rsidR="00D6661A">
        <w:rPr>
          <w:rFonts w:cstheme="minorHAnsi"/>
          <w:sz w:val="28"/>
          <w:szCs w:val="28"/>
          <w:lang w:val="es-ES"/>
        </w:rPr>
        <w:tab/>
      </w:r>
      <w:r w:rsidR="00A04426">
        <w:rPr>
          <w:rFonts w:cstheme="minorHAnsi"/>
          <w:sz w:val="28"/>
          <w:szCs w:val="28"/>
          <w:lang w:val="es-ES"/>
        </w:rPr>
        <w:t xml:space="preserve">   14</w:t>
      </w:r>
    </w:p>
    <w:p w:rsidR="00ED57DA" w:rsidRDefault="00ED57DA" w:rsidP="00722D0E">
      <w:pPr>
        <w:spacing w:before="240"/>
        <w:rPr>
          <w:rFonts w:cstheme="minorHAnsi"/>
          <w:sz w:val="28"/>
          <w:szCs w:val="28"/>
          <w:lang w:val="es-ES"/>
        </w:rPr>
      </w:pPr>
      <w:r>
        <w:rPr>
          <w:rFonts w:cstheme="minorHAnsi"/>
          <w:sz w:val="28"/>
          <w:szCs w:val="28"/>
          <w:lang w:val="es-ES"/>
        </w:rPr>
        <w:tab/>
        <w:t>Programa de Desayunos y Lonches</w:t>
      </w:r>
      <w:r w:rsidR="00A04426">
        <w:rPr>
          <w:rFonts w:cstheme="minorHAnsi"/>
          <w:sz w:val="28"/>
          <w:szCs w:val="28"/>
          <w:lang w:val="es-ES"/>
        </w:rPr>
        <w:tab/>
      </w:r>
      <w:r w:rsidR="00A04426">
        <w:rPr>
          <w:rFonts w:cstheme="minorHAnsi"/>
          <w:sz w:val="28"/>
          <w:szCs w:val="28"/>
          <w:lang w:val="es-ES"/>
        </w:rPr>
        <w:tab/>
      </w:r>
      <w:r w:rsidR="00A04426">
        <w:rPr>
          <w:rFonts w:cstheme="minorHAnsi"/>
          <w:sz w:val="28"/>
          <w:szCs w:val="28"/>
          <w:lang w:val="es-ES"/>
        </w:rPr>
        <w:tab/>
      </w:r>
      <w:r w:rsidR="00A04426">
        <w:rPr>
          <w:rFonts w:cstheme="minorHAnsi"/>
          <w:sz w:val="28"/>
          <w:szCs w:val="28"/>
          <w:lang w:val="es-ES"/>
        </w:rPr>
        <w:tab/>
      </w:r>
      <w:r w:rsidR="00A04426">
        <w:rPr>
          <w:rFonts w:cstheme="minorHAnsi"/>
          <w:sz w:val="28"/>
          <w:szCs w:val="28"/>
          <w:lang w:val="es-ES"/>
        </w:rPr>
        <w:tab/>
      </w:r>
      <w:r w:rsidR="00D6661A">
        <w:rPr>
          <w:rFonts w:cstheme="minorHAnsi"/>
          <w:sz w:val="28"/>
          <w:szCs w:val="28"/>
          <w:lang w:val="es-ES"/>
        </w:rPr>
        <w:tab/>
      </w:r>
      <w:r w:rsidR="00A04426">
        <w:rPr>
          <w:rFonts w:cstheme="minorHAnsi"/>
          <w:sz w:val="28"/>
          <w:szCs w:val="28"/>
          <w:lang w:val="es-ES"/>
        </w:rPr>
        <w:t xml:space="preserve">   14</w:t>
      </w:r>
    </w:p>
    <w:p w:rsidR="00ED57DA" w:rsidRDefault="00ED57DA" w:rsidP="00722D0E">
      <w:pPr>
        <w:spacing w:before="240"/>
        <w:rPr>
          <w:rFonts w:cstheme="minorHAnsi"/>
          <w:sz w:val="28"/>
          <w:szCs w:val="28"/>
          <w:lang w:val="es-ES"/>
        </w:rPr>
      </w:pPr>
      <w:r>
        <w:rPr>
          <w:rFonts w:cstheme="minorHAnsi"/>
          <w:sz w:val="28"/>
          <w:szCs w:val="28"/>
          <w:lang w:val="es-ES"/>
        </w:rPr>
        <w:tab/>
        <w:t>Transportación</w:t>
      </w:r>
      <w:r w:rsidR="00A04426">
        <w:rPr>
          <w:rFonts w:cstheme="minorHAnsi"/>
          <w:sz w:val="28"/>
          <w:szCs w:val="28"/>
          <w:lang w:val="es-ES"/>
        </w:rPr>
        <w:tab/>
      </w:r>
      <w:r w:rsidR="00A04426">
        <w:rPr>
          <w:rFonts w:cstheme="minorHAnsi"/>
          <w:sz w:val="28"/>
          <w:szCs w:val="28"/>
          <w:lang w:val="es-ES"/>
        </w:rPr>
        <w:tab/>
      </w:r>
      <w:r w:rsidR="00A04426">
        <w:rPr>
          <w:rFonts w:cstheme="minorHAnsi"/>
          <w:sz w:val="28"/>
          <w:szCs w:val="28"/>
          <w:lang w:val="es-ES"/>
        </w:rPr>
        <w:tab/>
      </w:r>
      <w:r w:rsidR="00A04426">
        <w:rPr>
          <w:rFonts w:cstheme="minorHAnsi"/>
          <w:sz w:val="28"/>
          <w:szCs w:val="28"/>
          <w:lang w:val="es-ES"/>
        </w:rPr>
        <w:tab/>
      </w:r>
      <w:r w:rsidR="00A04426">
        <w:rPr>
          <w:rFonts w:cstheme="minorHAnsi"/>
          <w:sz w:val="28"/>
          <w:szCs w:val="28"/>
          <w:lang w:val="es-ES"/>
        </w:rPr>
        <w:tab/>
      </w:r>
      <w:r w:rsidR="00A04426">
        <w:rPr>
          <w:rFonts w:cstheme="minorHAnsi"/>
          <w:sz w:val="28"/>
          <w:szCs w:val="28"/>
          <w:lang w:val="es-ES"/>
        </w:rPr>
        <w:tab/>
      </w:r>
      <w:r w:rsidR="00A04426">
        <w:rPr>
          <w:rFonts w:cstheme="minorHAnsi"/>
          <w:sz w:val="28"/>
          <w:szCs w:val="28"/>
          <w:lang w:val="es-ES"/>
        </w:rPr>
        <w:tab/>
      </w:r>
      <w:r w:rsidR="00A04426">
        <w:rPr>
          <w:rFonts w:cstheme="minorHAnsi"/>
          <w:sz w:val="28"/>
          <w:szCs w:val="28"/>
          <w:lang w:val="es-ES"/>
        </w:rPr>
        <w:tab/>
      </w:r>
      <w:r w:rsidR="00D6661A">
        <w:rPr>
          <w:rFonts w:cstheme="minorHAnsi"/>
          <w:sz w:val="28"/>
          <w:szCs w:val="28"/>
          <w:lang w:val="es-ES"/>
        </w:rPr>
        <w:tab/>
      </w:r>
      <w:r w:rsidR="00A04426">
        <w:rPr>
          <w:rFonts w:cstheme="minorHAnsi"/>
          <w:sz w:val="28"/>
          <w:szCs w:val="28"/>
          <w:lang w:val="es-ES"/>
        </w:rPr>
        <w:t xml:space="preserve">   14</w:t>
      </w:r>
    </w:p>
    <w:p w:rsidR="00ED57DA" w:rsidRDefault="00ED57DA" w:rsidP="00722D0E">
      <w:pPr>
        <w:spacing w:before="240"/>
        <w:rPr>
          <w:rFonts w:cstheme="minorHAnsi"/>
          <w:sz w:val="28"/>
          <w:szCs w:val="28"/>
          <w:lang w:val="es-ES"/>
        </w:rPr>
      </w:pPr>
      <w:r>
        <w:rPr>
          <w:rFonts w:cstheme="minorHAnsi"/>
          <w:sz w:val="28"/>
          <w:szCs w:val="28"/>
          <w:lang w:val="es-ES"/>
        </w:rPr>
        <w:tab/>
        <w:t>Cosas Perdidas/Material de Instrucción</w:t>
      </w:r>
      <w:r w:rsidR="00A04426">
        <w:rPr>
          <w:rFonts w:cstheme="minorHAnsi"/>
          <w:sz w:val="28"/>
          <w:szCs w:val="28"/>
          <w:lang w:val="es-ES"/>
        </w:rPr>
        <w:tab/>
      </w:r>
      <w:r w:rsidR="00A04426">
        <w:rPr>
          <w:rFonts w:cstheme="minorHAnsi"/>
          <w:sz w:val="28"/>
          <w:szCs w:val="28"/>
          <w:lang w:val="es-ES"/>
        </w:rPr>
        <w:tab/>
      </w:r>
      <w:r w:rsidR="00A04426">
        <w:rPr>
          <w:rFonts w:cstheme="minorHAnsi"/>
          <w:sz w:val="28"/>
          <w:szCs w:val="28"/>
          <w:lang w:val="es-ES"/>
        </w:rPr>
        <w:tab/>
      </w:r>
      <w:r w:rsidR="00A04426">
        <w:rPr>
          <w:rFonts w:cstheme="minorHAnsi"/>
          <w:sz w:val="28"/>
          <w:szCs w:val="28"/>
          <w:lang w:val="es-ES"/>
        </w:rPr>
        <w:tab/>
      </w:r>
      <w:r w:rsidR="00D6661A">
        <w:rPr>
          <w:rFonts w:cstheme="minorHAnsi"/>
          <w:sz w:val="28"/>
          <w:szCs w:val="28"/>
          <w:lang w:val="es-ES"/>
        </w:rPr>
        <w:tab/>
      </w:r>
      <w:r w:rsidR="00A04426">
        <w:rPr>
          <w:rFonts w:cstheme="minorHAnsi"/>
          <w:sz w:val="28"/>
          <w:szCs w:val="28"/>
          <w:lang w:val="es-ES"/>
        </w:rPr>
        <w:t xml:space="preserve">   14</w:t>
      </w:r>
    </w:p>
    <w:p w:rsidR="00ED57DA" w:rsidRDefault="00ED57DA" w:rsidP="00722D0E">
      <w:pPr>
        <w:spacing w:before="240"/>
        <w:rPr>
          <w:rFonts w:cstheme="minorHAnsi"/>
          <w:sz w:val="28"/>
          <w:szCs w:val="28"/>
          <w:lang w:val="es-ES"/>
        </w:rPr>
      </w:pPr>
      <w:r>
        <w:rPr>
          <w:rFonts w:cstheme="minorHAnsi"/>
          <w:sz w:val="28"/>
          <w:szCs w:val="28"/>
          <w:lang w:val="es-ES"/>
        </w:rPr>
        <w:tab/>
        <w:t>Aparatos Electrónicos</w:t>
      </w:r>
      <w:r w:rsidR="00A04426">
        <w:rPr>
          <w:rFonts w:cstheme="minorHAnsi"/>
          <w:sz w:val="28"/>
          <w:szCs w:val="28"/>
          <w:lang w:val="es-ES"/>
        </w:rPr>
        <w:tab/>
      </w:r>
      <w:r w:rsidR="00A04426">
        <w:rPr>
          <w:rFonts w:cstheme="minorHAnsi"/>
          <w:sz w:val="28"/>
          <w:szCs w:val="28"/>
          <w:lang w:val="es-ES"/>
        </w:rPr>
        <w:tab/>
      </w:r>
      <w:r w:rsidR="00A04426">
        <w:rPr>
          <w:rFonts w:cstheme="minorHAnsi"/>
          <w:sz w:val="28"/>
          <w:szCs w:val="28"/>
          <w:lang w:val="es-ES"/>
        </w:rPr>
        <w:tab/>
      </w:r>
      <w:r w:rsidR="00A04426">
        <w:rPr>
          <w:rFonts w:cstheme="minorHAnsi"/>
          <w:sz w:val="28"/>
          <w:szCs w:val="28"/>
          <w:lang w:val="es-ES"/>
        </w:rPr>
        <w:tab/>
      </w:r>
      <w:r w:rsidR="00A04426">
        <w:rPr>
          <w:rFonts w:cstheme="minorHAnsi"/>
          <w:sz w:val="28"/>
          <w:szCs w:val="28"/>
          <w:lang w:val="es-ES"/>
        </w:rPr>
        <w:tab/>
      </w:r>
      <w:r w:rsidR="00A04426">
        <w:rPr>
          <w:rFonts w:cstheme="minorHAnsi"/>
          <w:sz w:val="28"/>
          <w:szCs w:val="28"/>
          <w:lang w:val="es-ES"/>
        </w:rPr>
        <w:tab/>
      </w:r>
      <w:r w:rsidR="00A04426">
        <w:rPr>
          <w:rFonts w:cstheme="minorHAnsi"/>
          <w:sz w:val="28"/>
          <w:szCs w:val="28"/>
          <w:lang w:val="es-ES"/>
        </w:rPr>
        <w:tab/>
      </w:r>
      <w:r w:rsidR="00D6661A">
        <w:rPr>
          <w:rFonts w:cstheme="minorHAnsi"/>
          <w:sz w:val="28"/>
          <w:szCs w:val="28"/>
          <w:lang w:val="es-ES"/>
        </w:rPr>
        <w:tab/>
      </w:r>
      <w:r w:rsidR="00A04426">
        <w:rPr>
          <w:rFonts w:cstheme="minorHAnsi"/>
          <w:sz w:val="28"/>
          <w:szCs w:val="28"/>
          <w:lang w:val="es-ES"/>
        </w:rPr>
        <w:t xml:space="preserve">   14</w:t>
      </w:r>
    </w:p>
    <w:p w:rsidR="00ED57DA" w:rsidRDefault="00ED57DA" w:rsidP="00722D0E">
      <w:pPr>
        <w:spacing w:before="240"/>
        <w:rPr>
          <w:rFonts w:cstheme="minorHAnsi"/>
          <w:sz w:val="28"/>
          <w:szCs w:val="28"/>
          <w:lang w:val="es-ES"/>
        </w:rPr>
      </w:pPr>
      <w:r>
        <w:rPr>
          <w:rFonts w:cstheme="minorHAnsi"/>
          <w:sz w:val="28"/>
          <w:szCs w:val="28"/>
          <w:lang w:val="es-ES"/>
        </w:rPr>
        <w:tab/>
        <w:t>Reglas de Emergencia/Desastre</w:t>
      </w:r>
      <w:r w:rsidR="00A04426">
        <w:rPr>
          <w:rFonts w:cstheme="minorHAnsi"/>
          <w:sz w:val="28"/>
          <w:szCs w:val="28"/>
          <w:lang w:val="es-ES"/>
        </w:rPr>
        <w:tab/>
      </w:r>
      <w:r w:rsidR="00A04426">
        <w:rPr>
          <w:rFonts w:cstheme="minorHAnsi"/>
          <w:sz w:val="28"/>
          <w:szCs w:val="28"/>
          <w:lang w:val="es-ES"/>
        </w:rPr>
        <w:tab/>
      </w:r>
      <w:r w:rsidR="00A04426">
        <w:rPr>
          <w:rFonts w:cstheme="minorHAnsi"/>
          <w:sz w:val="28"/>
          <w:szCs w:val="28"/>
          <w:lang w:val="es-ES"/>
        </w:rPr>
        <w:tab/>
      </w:r>
      <w:r w:rsidR="00A04426">
        <w:rPr>
          <w:rFonts w:cstheme="minorHAnsi"/>
          <w:sz w:val="28"/>
          <w:szCs w:val="28"/>
          <w:lang w:val="es-ES"/>
        </w:rPr>
        <w:tab/>
      </w:r>
      <w:r w:rsidR="00A04426">
        <w:rPr>
          <w:rFonts w:cstheme="minorHAnsi"/>
          <w:sz w:val="28"/>
          <w:szCs w:val="28"/>
          <w:lang w:val="es-ES"/>
        </w:rPr>
        <w:tab/>
      </w:r>
      <w:r w:rsidR="00A04426">
        <w:rPr>
          <w:rFonts w:cstheme="minorHAnsi"/>
          <w:sz w:val="28"/>
          <w:szCs w:val="28"/>
          <w:lang w:val="es-ES"/>
        </w:rPr>
        <w:tab/>
      </w:r>
      <w:r w:rsidR="00D6661A">
        <w:rPr>
          <w:rFonts w:cstheme="minorHAnsi"/>
          <w:sz w:val="28"/>
          <w:szCs w:val="28"/>
          <w:lang w:val="es-ES"/>
        </w:rPr>
        <w:tab/>
      </w:r>
      <w:r w:rsidR="00A04426">
        <w:rPr>
          <w:rFonts w:cstheme="minorHAnsi"/>
          <w:sz w:val="28"/>
          <w:szCs w:val="28"/>
          <w:lang w:val="es-ES"/>
        </w:rPr>
        <w:t xml:space="preserve">   15</w:t>
      </w:r>
    </w:p>
    <w:p w:rsidR="00ED57DA" w:rsidRDefault="00ED57DA" w:rsidP="00722D0E">
      <w:pPr>
        <w:spacing w:before="240"/>
        <w:rPr>
          <w:rFonts w:cstheme="minorHAnsi"/>
          <w:sz w:val="28"/>
          <w:szCs w:val="28"/>
          <w:lang w:val="es-ES"/>
        </w:rPr>
      </w:pPr>
      <w:r>
        <w:rPr>
          <w:rFonts w:cstheme="minorHAnsi"/>
          <w:sz w:val="28"/>
          <w:szCs w:val="28"/>
          <w:lang w:val="es-ES"/>
        </w:rPr>
        <w:tab/>
        <w:t>Honestidad Académica</w:t>
      </w:r>
      <w:r w:rsidR="00DF57B6">
        <w:rPr>
          <w:rFonts w:cstheme="minorHAnsi"/>
          <w:sz w:val="28"/>
          <w:szCs w:val="28"/>
          <w:lang w:val="es-ES"/>
        </w:rPr>
        <w:tab/>
      </w:r>
      <w:r w:rsidR="00DF57B6">
        <w:rPr>
          <w:rFonts w:cstheme="minorHAnsi"/>
          <w:sz w:val="28"/>
          <w:szCs w:val="28"/>
          <w:lang w:val="es-ES"/>
        </w:rPr>
        <w:tab/>
      </w:r>
      <w:r w:rsidR="00DF57B6">
        <w:rPr>
          <w:rFonts w:cstheme="minorHAnsi"/>
          <w:sz w:val="28"/>
          <w:szCs w:val="28"/>
          <w:lang w:val="es-ES"/>
        </w:rPr>
        <w:tab/>
      </w:r>
      <w:r w:rsidR="00DF57B6">
        <w:rPr>
          <w:rFonts w:cstheme="minorHAnsi"/>
          <w:sz w:val="28"/>
          <w:szCs w:val="28"/>
          <w:lang w:val="es-ES"/>
        </w:rPr>
        <w:tab/>
      </w:r>
      <w:r w:rsidR="00DF57B6">
        <w:rPr>
          <w:rFonts w:cstheme="minorHAnsi"/>
          <w:sz w:val="28"/>
          <w:szCs w:val="28"/>
          <w:lang w:val="es-ES"/>
        </w:rPr>
        <w:tab/>
      </w:r>
      <w:r w:rsidR="00DF57B6">
        <w:rPr>
          <w:rFonts w:cstheme="minorHAnsi"/>
          <w:sz w:val="28"/>
          <w:szCs w:val="28"/>
          <w:lang w:val="es-ES"/>
        </w:rPr>
        <w:tab/>
      </w:r>
      <w:r w:rsidR="00DF57B6">
        <w:rPr>
          <w:rFonts w:cstheme="minorHAnsi"/>
          <w:sz w:val="28"/>
          <w:szCs w:val="28"/>
          <w:lang w:val="es-ES"/>
        </w:rPr>
        <w:tab/>
      </w:r>
      <w:r w:rsidR="00D6661A">
        <w:rPr>
          <w:rFonts w:cstheme="minorHAnsi"/>
          <w:sz w:val="28"/>
          <w:szCs w:val="28"/>
          <w:lang w:val="es-ES"/>
        </w:rPr>
        <w:tab/>
      </w:r>
      <w:r w:rsidR="00DF57B6">
        <w:rPr>
          <w:rFonts w:cstheme="minorHAnsi"/>
          <w:sz w:val="28"/>
          <w:szCs w:val="28"/>
          <w:lang w:val="es-ES"/>
        </w:rPr>
        <w:t xml:space="preserve">   16</w:t>
      </w:r>
    </w:p>
    <w:p w:rsidR="00B403A2" w:rsidRPr="00DF57B6" w:rsidRDefault="00B403A2" w:rsidP="00722D0E">
      <w:pPr>
        <w:spacing w:before="240"/>
        <w:rPr>
          <w:rFonts w:cstheme="minorHAnsi"/>
          <w:sz w:val="28"/>
          <w:szCs w:val="28"/>
          <w:lang w:val="es-ES"/>
        </w:rPr>
      </w:pPr>
      <w:r>
        <w:rPr>
          <w:rFonts w:cstheme="minorHAnsi"/>
          <w:b/>
          <w:sz w:val="28"/>
          <w:szCs w:val="28"/>
          <w:lang w:val="es-ES"/>
        </w:rPr>
        <w:t>Horario para Días Neblinosos</w:t>
      </w:r>
      <w:r w:rsidR="00DF57B6">
        <w:rPr>
          <w:rFonts w:cstheme="minorHAnsi"/>
          <w:b/>
          <w:sz w:val="28"/>
          <w:szCs w:val="28"/>
          <w:lang w:val="es-ES"/>
        </w:rPr>
        <w:tab/>
      </w:r>
      <w:r w:rsidR="00DF57B6">
        <w:rPr>
          <w:rFonts w:cstheme="minorHAnsi"/>
          <w:b/>
          <w:sz w:val="28"/>
          <w:szCs w:val="28"/>
          <w:lang w:val="es-ES"/>
        </w:rPr>
        <w:tab/>
      </w:r>
      <w:r w:rsidR="00DF57B6">
        <w:rPr>
          <w:rFonts w:cstheme="minorHAnsi"/>
          <w:b/>
          <w:sz w:val="28"/>
          <w:szCs w:val="28"/>
          <w:lang w:val="es-ES"/>
        </w:rPr>
        <w:tab/>
      </w:r>
      <w:r w:rsidR="00DF57B6">
        <w:rPr>
          <w:rFonts w:cstheme="minorHAnsi"/>
          <w:b/>
          <w:sz w:val="28"/>
          <w:szCs w:val="28"/>
          <w:lang w:val="es-ES"/>
        </w:rPr>
        <w:tab/>
      </w:r>
      <w:r w:rsidR="00DF57B6">
        <w:rPr>
          <w:rFonts w:cstheme="minorHAnsi"/>
          <w:b/>
          <w:sz w:val="28"/>
          <w:szCs w:val="28"/>
          <w:lang w:val="es-ES"/>
        </w:rPr>
        <w:tab/>
      </w:r>
      <w:r w:rsidR="00DF57B6">
        <w:rPr>
          <w:rFonts w:cstheme="minorHAnsi"/>
          <w:b/>
          <w:sz w:val="28"/>
          <w:szCs w:val="28"/>
          <w:lang w:val="es-ES"/>
        </w:rPr>
        <w:tab/>
      </w:r>
      <w:r w:rsidR="00DF57B6">
        <w:rPr>
          <w:rFonts w:cstheme="minorHAnsi"/>
          <w:b/>
          <w:sz w:val="28"/>
          <w:szCs w:val="28"/>
          <w:lang w:val="es-ES"/>
        </w:rPr>
        <w:tab/>
      </w:r>
      <w:r w:rsidR="00D6661A">
        <w:rPr>
          <w:rFonts w:cstheme="minorHAnsi"/>
          <w:b/>
          <w:sz w:val="28"/>
          <w:szCs w:val="28"/>
          <w:lang w:val="es-ES"/>
        </w:rPr>
        <w:tab/>
      </w:r>
      <w:r w:rsidR="00DF57B6">
        <w:rPr>
          <w:rFonts w:cstheme="minorHAnsi"/>
          <w:b/>
          <w:sz w:val="28"/>
          <w:szCs w:val="28"/>
          <w:lang w:val="es-ES"/>
        </w:rPr>
        <w:t xml:space="preserve">   </w:t>
      </w:r>
      <w:r w:rsidR="00DF57B6">
        <w:rPr>
          <w:rFonts w:cstheme="minorHAnsi"/>
          <w:sz w:val="28"/>
          <w:szCs w:val="28"/>
          <w:lang w:val="es-ES"/>
        </w:rPr>
        <w:t>17</w:t>
      </w:r>
    </w:p>
    <w:p w:rsidR="00B403A2" w:rsidRPr="00DF57B6" w:rsidRDefault="00B403A2" w:rsidP="00722D0E">
      <w:pPr>
        <w:spacing w:before="240"/>
        <w:rPr>
          <w:rFonts w:cstheme="minorHAnsi"/>
          <w:sz w:val="28"/>
          <w:szCs w:val="28"/>
          <w:lang w:val="es-ES"/>
        </w:rPr>
      </w:pPr>
      <w:r>
        <w:rPr>
          <w:rFonts w:cstheme="minorHAnsi"/>
          <w:b/>
          <w:sz w:val="28"/>
          <w:szCs w:val="28"/>
          <w:lang w:val="es-ES"/>
        </w:rPr>
        <w:t>Ceremonia de Graduación y Actividades</w:t>
      </w:r>
      <w:r w:rsidR="00DF57B6">
        <w:rPr>
          <w:rFonts w:cstheme="minorHAnsi"/>
          <w:b/>
          <w:sz w:val="28"/>
          <w:szCs w:val="28"/>
          <w:lang w:val="es-ES"/>
        </w:rPr>
        <w:tab/>
      </w:r>
      <w:r w:rsidR="00DF57B6">
        <w:rPr>
          <w:rFonts w:cstheme="minorHAnsi"/>
          <w:b/>
          <w:sz w:val="28"/>
          <w:szCs w:val="28"/>
          <w:lang w:val="es-ES"/>
        </w:rPr>
        <w:tab/>
      </w:r>
      <w:r w:rsidR="00DF57B6">
        <w:rPr>
          <w:rFonts w:cstheme="minorHAnsi"/>
          <w:b/>
          <w:sz w:val="28"/>
          <w:szCs w:val="28"/>
          <w:lang w:val="es-ES"/>
        </w:rPr>
        <w:tab/>
      </w:r>
      <w:r w:rsidR="00D6661A">
        <w:rPr>
          <w:rFonts w:cstheme="minorHAnsi"/>
          <w:b/>
          <w:sz w:val="28"/>
          <w:szCs w:val="28"/>
          <w:lang w:val="es-ES"/>
        </w:rPr>
        <w:tab/>
      </w:r>
      <w:r w:rsidR="00D6661A">
        <w:rPr>
          <w:rFonts w:cstheme="minorHAnsi"/>
          <w:b/>
          <w:sz w:val="28"/>
          <w:szCs w:val="28"/>
          <w:lang w:val="es-ES"/>
        </w:rPr>
        <w:tab/>
      </w:r>
      <w:r w:rsidR="00D6661A">
        <w:rPr>
          <w:rFonts w:cstheme="minorHAnsi"/>
          <w:b/>
          <w:sz w:val="28"/>
          <w:szCs w:val="28"/>
          <w:lang w:val="es-ES"/>
        </w:rPr>
        <w:tab/>
      </w:r>
      <w:r w:rsidR="00DF57B6">
        <w:rPr>
          <w:rFonts w:cstheme="minorHAnsi"/>
          <w:b/>
          <w:sz w:val="28"/>
          <w:szCs w:val="28"/>
          <w:lang w:val="es-ES"/>
        </w:rPr>
        <w:t xml:space="preserve">   </w:t>
      </w:r>
      <w:r w:rsidR="00DF57B6">
        <w:rPr>
          <w:rFonts w:cstheme="minorHAnsi"/>
          <w:sz w:val="28"/>
          <w:szCs w:val="28"/>
          <w:lang w:val="es-ES"/>
        </w:rPr>
        <w:t>18</w:t>
      </w:r>
    </w:p>
    <w:p w:rsidR="00B403A2" w:rsidRPr="00DF57B6" w:rsidRDefault="00B403A2" w:rsidP="00722D0E">
      <w:pPr>
        <w:spacing w:before="240"/>
        <w:rPr>
          <w:rFonts w:cstheme="minorHAnsi"/>
          <w:sz w:val="28"/>
          <w:szCs w:val="28"/>
          <w:lang w:val="es-ES"/>
        </w:rPr>
      </w:pPr>
      <w:r>
        <w:rPr>
          <w:rFonts w:cstheme="minorHAnsi"/>
          <w:b/>
          <w:sz w:val="28"/>
          <w:szCs w:val="28"/>
          <w:lang w:val="es-ES"/>
        </w:rPr>
        <w:t>Información sobre Salud</w:t>
      </w:r>
      <w:r w:rsidR="00DF57B6">
        <w:rPr>
          <w:rFonts w:cstheme="minorHAnsi"/>
          <w:b/>
          <w:sz w:val="28"/>
          <w:szCs w:val="28"/>
          <w:lang w:val="es-ES"/>
        </w:rPr>
        <w:tab/>
      </w:r>
      <w:r w:rsidR="00DF57B6">
        <w:rPr>
          <w:rFonts w:cstheme="minorHAnsi"/>
          <w:b/>
          <w:sz w:val="28"/>
          <w:szCs w:val="28"/>
          <w:lang w:val="es-ES"/>
        </w:rPr>
        <w:tab/>
      </w:r>
      <w:r w:rsidR="00DF57B6">
        <w:rPr>
          <w:rFonts w:cstheme="minorHAnsi"/>
          <w:b/>
          <w:sz w:val="28"/>
          <w:szCs w:val="28"/>
          <w:lang w:val="es-ES"/>
        </w:rPr>
        <w:tab/>
      </w:r>
      <w:r w:rsidR="00DF57B6">
        <w:rPr>
          <w:rFonts w:cstheme="minorHAnsi"/>
          <w:b/>
          <w:sz w:val="28"/>
          <w:szCs w:val="28"/>
          <w:lang w:val="es-ES"/>
        </w:rPr>
        <w:tab/>
      </w:r>
      <w:r w:rsidR="00DF57B6">
        <w:rPr>
          <w:rFonts w:cstheme="minorHAnsi"/>
          <w:b/>
          <w:sz w:val="28"/>
          <w:szCs w:val="28"/>
          <w:lang w:val="es-ES"/>
        </w:rPr>
        <w:tab/>
      </w:r>
      <w:r w:rsidR="00DF57B6">
        <w:rPr>
          <w:rFonts w:cstheme="minorHAnsi"/>
          <w:b/>
          <w:sz w:val="28"/>
          <w:szCs w:val="28"/>
          <w:lang w:val="es-ES"/>
        </w:rPr>
        <w:tab/>
      </w:r>
      <w:r w:rsidR="00DF57B6">
        <w:rPr>
          <w:rFonts w:cstheme="minorHAnsi"/>
          <w:b/>
          <w:sz w:val="28"/>
          <w:szCs w:val="28"/>
          <w:lang w:val="es-ES"/>
        </w:rPr>
        <w:tab/>
      </w:r>
      <w:r w:rsidR="00DF57B6">
        <w:rPr>
          <w:rFonts w:cstheme="minorHAnsi"/>
          <w:b/>
          <w:sz w:val="28"/>
          <w:szCs w:val="28"/>
          <w:lang w:val="es-ES"/>
        </w:rPr>
        <w:tab/>
      </w:r>
      <w:r w:rsidR="00D6661A">
        <w:rPr>
          <w:rFonts w:cstheme="minorHAnsi"/>
          <w:b/>
          <w:sz w:val="28"/>
          <w:szCs w:val="28"/>
          <w:lang w:val="es-ES"/>
        </w:rPr>
        <w:tab/>
      </w:r>
      <w:r w:rsidR="00DF57B6">
        <w:rPr>
          <w:rFonts w:cstheme="minorHAnsi"/>
          <w:b/>
          <w:sz w:val="28"/>
          <w:szCs w:val="28"/>
          <w:lang w:val="es-ES"/>
        </w:rPr>
        <w:t xml:space="preserve">   </w:t>
      </w:r>
      <w:r w:rsidR="00DF57B6">
        <w:rPr>
          <w:rFonts w:cstheme="minorHAnsi"/>
          <w:sz w:val="28"/>
          <w:szCs w:val="28"/>
          <w:lang w:val="es-ES"/>
        </w:rPr>
        <w:t>19</w:t>
      </w:r>
    </w:p>
    <w:p w:rsidR="00B403A2" w:rsidRDefault="00B403A2" w:rsidP="00722D0E">
      <w:pPr>
        <w:spacing w:before="240"/>
        <w:rPr>
          <w:rFonts w:cstheme="minorHAnsi"/>
          <w:sz w:val="28"/>
          <w:szCs w:val="28"/>
          <w:lang w:val="es-ES"/>
        </w:rPr>
      </w:pPr>
      <w:r>
        <w:rPr>
          <w:rFonts w:cstheme="minorHAnsi"/>
          <w:b/>
          <w:sz w:val="28"/>
          <w:szCs w:val="28"/>
          <w:lang w:val="es-ES"/>
        </w:rPr>
        <w:tab/>
      </w:r>
      <w:r w:rsidR="00DF57B6">
        <w:rPr>
          <w:rFonts w:cstheme="minorHAnsi"/>
          <w:sz w:val="28"/>
          <w:szCs w:val="28"/>
          <w:lang w:val="es-ES"/>
        </w:rPr>
        <w:t>Medicinas</w:t>
      </w:r>
      <w:r w:rsidR="00DF57B6">
        <w:rPr>
          <w:rFonts w:cstheme="minorHAnsi"/>
          <w:sz w:val="28"/>
          <w:szCs w:val="28"/>
          <w:lang w:val="es-ES"/>
        </w:rPr>
        <w:tab/>
      </w:r>
      <w:r w:rsidR="00DF57B6">
        <w:rPr>
          <w:rFonts w:cstheme="minorHAnsi"/>
          <w:sz w:val="28"/>
          <w:szCs w:val="28"/>
          <w:lang w:val="es-ES"/>
        </w:rPr>
        <w:tab/>
      </w:r>
      <w:r w:rsidR="00DF57B6">
        <w:rPr>
          <w:rFonts w:cstheme="minorHAnsi"/>
          <w:sz w:val="28"/>
          <w:szCs w:val="28"/>
          <w:lang w:val="es-ES"/>
        </w:rPr>
        <w:tab/>
      </w:r>
      <w:r w:rsidR="00DF57B6">
        <w:rPr>
          <w:rFonts w:cstheme="minorHAnsi"/>
          <w:sz w:val="28"/>
          <w:szCs w:val="28"/>
          <w:lang w:val="es-ES"/>
        </w:rPr>
        <w:tab/>
      </w:r>
      <w:r w:rsidR="00DF57B6">
        <w:rPr>
          <w:rFonts w:cstheme="minorHAnsi"/>
          <w:sz w:val="28"/>
          <w:szCs w:val="28"/>
          <w:lang w:val="es-ES"/>
        </w:rPr>
        <w:tab/>
      </w:r>
      <w:r w:rsidR="00DF57B6">
        <w:rPr>
          <w:rFonts w:cstheme="minorHAnsi"/>
          <w:sz w:val="28"/>
          <w:szCs w:val="28"/>
          <w:lang w:val="es-ES"/>
        </w:rPr>
        <w:tab/>
      </w:r>
      <w:r w:rsidR="00DF57B6">
        <w:rPr>
          <w:rFonts w:cstheme="minorHAnsi"/>
          <w:sz w:val="28"/>
          <w:szCs w:val="28"/>
          <w:lang w:val="es-ES"/>
        </w:rPr>
        <w:tab/>
      </w:r>
      <w:r w:rsidR="00DF57B6">
        <w:rPr>
          <w:rFonts w:cstheme="minorHAnsi"/>
          <w:sz w:val="28"/>
          <w:szCs w:val="28"/>
          <w:lang w:val="es-ES"/>
        </w:rPr>
        <w:tab/>
      </w:r>
      <w:r w:rsidR="00D6661A">
        <w:rPr>
          <w:rFonts w:cstheme="minorHAnsi"/>
          <w:sz w:val="28"/>
          <w:szCs w:val="28"/>
          <w:lang w:val="es-ES"/>
        </w:rPr>
        <w:tab/>
      </w:r>
      <w:r w:rsidR="00D6661A">
        <w:rPr>
          <w:rFonts w:cstheme="minorHAnsi"/>
          <w:sz w:val="28"/>
          <w:szCs w:val="28"/>
          <w:lang w:val="es-ES"/>
        </w:rPr>
        <w:tab/>
        <w:t xml:space="preserve">   19</w:t>
      </w:r>
      <w:r w:rsidR="00DF57B6">
        <w:rPr>
          <w:rFonts w:cstheme="minorHAnsi"/>
          <w:sz w:val="28"/>
          <w:szCs w:val="28"/>
          <w:lang w:val="es-ES"/>
        </w:rPr>
        <w:tab/>
      </w:r>
      <w:r w:rsidR="00D6661A">
        <w:rPr>
          <w:rFonts w:cstheme="minorHAnsi"/>
          <w:sz w:val="28"/>
          <w:szCs w:val="28"/>
          <w:lang w:val="es-ES"/>
        </w:rPr>
        <w:t xml:space="preserve">   </w:t>
      </w:r>
    </w:p>
    <w:p w:rsidR="00B403A2" w:rsidRDefault="00B403A2" w:rsidP="00722D0E">
      <w:pPr>
        <w:spacing w:before="240"/>
        <w:rPr>
          <w:rFonts w:cstheme="minorHAnsi"/>
          <w:sz w:val="28"/>
          <w:szCs w:val="28"/>
          <w:lang w:val="es-ES"/>
        </w:rPr>
      </w:pPr>
      <w:r>
        <w:rPr>
          <w:rFonts w:cstheme="minorHAnsi"/>
          <w:sz w:val="28"/>
          <w:szCs w:val="28"/>
          <w:lang w:val="es-ES"/>
        </w:rPr>
        <w:tab/>
        <w:t>Enfermedades Contagiosas</w:t>
      </w:r>
      <w:r w:rsidR="00DF57B6">
        <w:rPr>
          <w:rFonts w:cstheme="minorHAnsi"/>
          <w:sz w:val="28"/>
          <w:szCs w:val="28"/>
          <w:lang w:val="es-ES"/>
        </w:rPr>
        <w:tab/>
      </w:r>
      <w:r w:rsidR="00DF57B6">
        <w:rPr>
          <w:rFonts w:cstheme="minorHAnsi"/>
          <w:sz w:val="28"/>
          <w:szCs w:val="28"/>
          <w:lang w:val="es-ES"/>
        </w:rPr>
        <w:tab/>
      </w:r>
      <w:r w:rsidR="00DF57B6">
        <w:rPr>
          <w:rFonts w:cstheme="minorHAnsi"/>
          <w:sz w:val="28"/>
          <w:szCs w:val="28"/>
          <w:lang w:val="es-ES"/>
        </w:rPr>
        <w:tab/>
      </w:r>
      <w:r w:rsidR="00DF57B6">
        <w:rPr>
          <w:rFonts w:cstheme="minorHAnsi"/>
          <w:sz w:val="28"/>
          <w:szCs w:val="28"/>
          <w:lang w:val="es-ES"/>
        </w:rPr>
        <w:tab/>
      </w:r>
      <w:r w:rsidR="00DF57B6">
        <w:rPr>
          <w:rFonts w:cstheme="minorHAnsi"/>
          <w:sz w:val="28"/>
          <w:szCs w:val="28"/>
          <w:lang w:val="es-ES"/>
        </w:rPr>
        <w:tab/>
      </w:r>
      <w:r w:rsidR="00DF57B6">
        <w:rPr>
          <w:rFonts w:cstheme="minorHAnsi"/>
          <w:sz w:val="28"/>
          <w:szCs w:val="28"/>
          <w:lang w:val="es-ES"/>
        </w:rPr>
        <w:tab/>
      </w:r>
      <w:r w:rsidR="00D6661A">
        <w:rPr>
          <w:rFonts w:cstheme="minorHAnsi"/>
          <w:sz w:val="28"/>
          <w:szCs w:val="28"/>
          <w:lang w:val="es-ES"/>
        </w:rPr>
        <w:tab/>
      </w:r>
      <w:r w:rsidR="00DF57B6">
        <w:rPr>
          <w:rFonts w:cstheme="minorHAnsi"/>
          <w:sz w:val="28"/>
          <w:szCs w:val="28"/>
          <w:lang w:val="es-ES"/>
        </w:rPr>
        <w:t xml:space="preserve">   19</w:t>
      </w:r>
    </w:p>
    <w:p w:rsidR="00B403A2" w:rsidRDefault="00B403A2" w:rsidP="00DF57B6">
      <w:pPr>
        <w:spacing w:before="240" w:line="360" w:lineRule="auto"/>
        <w:rPr>
          <w:rFonts w:cstheme="minorHAnsi"/>
          <w:sz w:val="28"/>
          <w:szCs w:val="28"/>
          <w:lang w:val="es-ES"/>
        </w:rPr>
      </w:pPr>
      <w:r>
        <w:rPr>
          <w:rFonts w:cstheme="minorHAnsi"/>
          <w:sz w:val="28"/>
          <w:szCs w:val="28"/>
          <w:lang w:val="es-ES"/>
        </w:rPr>
        <w:lastRenderedPageBreak/>
        <w:tab/>
        <w:t>Piojos</w:t>
      </w:r>
      <w:r w:rsidR="00214A0A">
        <w:rPr>
          <w:rFonts w:cstheme="minorHAnsi"/>
          <w:sz w:val="28"/>
          <w:szCs w:val="28"/>
          <w:lang w:val="es-ES"/>
        </w:rPr>
        <w:tab/>
      </w:r>
      <w:r w:rsidR="00214A0A">
        <w:rPr>
          <w:rFonts w:cstheme="minorHAnsi"/>
          <w:sz w:val="28"/>
          <w:szCs w:val="28"/>
          <w:lang w:val="es-ES"/>
        </w:rPr>
        <w:tab/>
      </w:r>
      <w:r w:rsidR="00214A0A">
        <w:rPr>
          <w:rFonts w:cstheme="minorHAnsi"/>
          <w:sz w:val="28"/>
          <w:szCs w:val="28"/>
          <w:lang w:val="es-ES"/>
        </w:rPr>
        <w:tab/>
      </w:r>
      <w:r w:rsidR="00214A0A">
        <w:rPr>
          <w:rFonts w:cstheme="minorHAnsi"/>
          <w:sz w:val="28"/>
          <w:szCs w:val="28"/>
          <w:lang w:val="es-ES"/>
        </w:rPr>
        <w:tab/>
      </w:r>
      <w:r w:rsidR="00214A0A">
        <w:rPr>
          <w:rFonts w:cstheme="minorHAnsi"/>
          <w:sz w:val="28"/>
          <w:szCs w:val="28"/>
          <w:lang w:val="es-ES"/>
        </w:rPr>
        <w:tab/>
      </w:r>
      <w:r w:rsidR="00214A0A">
        <w:rPr>
          <w:rFonts w:cstheme="minorHAnsi"/>
          <w:sz w:val="28"/>
          <w:szCs w:val="28"/>
          <w:lang w:val="es-ES"/>
        </w:rPr>
        <w:tab/>
      </w:r>
      <w:r w:rsidR="00214A0A">
        <w:rPr>
          <w:rFonts w:cstheme="minorHAnsi"/>
          <w:sz w:val="28"/>
          <w:szCs w:val="28"/>
          <w:lang w:val="es-ES"/>
        </w:rPr>
        <w:tab/>
      </w:r>
      <w:r w:rsidR="00214A0A">
        <w:rPr>
          <w:rFonts w:cstheme="minorHAnsi"/>
          <w:sz w:val="28"/>
          <w:szCs w:val="28"/>
          <w:lang w:val="es-ES"/>
        </w:rPr>
        <w:tab/>
      </w:r>
      <w:r w:rsidR="00214A0A">
        <w:rPr>
          <w:rFonts w:cstheme="minorHAnsi"/>
          <w:sz w:val="28"/>
          <w:szCs w:val="28"/>
          <w:lang w:val="es-ES"/>
        </w:rPr>
        <w:tab/>
      </w:r>
      <w:r w:rsidR="00214A0A">
        <w:rPr>
          <w:rFonts w:cstheme="minorHAnsi"/>
          <w:sz w:val="28"/>
          <w:szCs w:val="28"/>
          <w:lang w:val="es-ES"/>
        </w:rPr>
        <w:tab/>
      </w:r>
      <w:r w:rsidR="00214A0A">
        <w:rPr>
          <w:rFonts w:cstheme="minorHAnsi"/>
          <w:sz w:val="28"/>
          <w:szCs w:val="28"/>
          <w:lang w:val="es-ES"/>
        </w:rPr>
        <w:tab/>
        <w:t>19</w:t>
      </w:r>
      <w:r w:rsidR="00214A0A">
        <w:rPr>
          <w:rFonts w:cstheme="minorHAnsi"/>
          <w:sz w:val="28"/>
          <w:szCs w:val="28"/>
          <w:lang w:val="es-ES"/>
        </w:rPr>
        <w:tab/>
      </w:r>
      <w:r w:rsidR="00214A0A">
        <w:rPr>
          <w:rFonts w:cstheme="minorHAnsi"/>
          <w:sz w:val="28"/>
          <w:szCs w:val="28"/>
          <w:lang w:val="es-ES"/>
        </w:rPr>
        <w:tab/>
        <w:t>Cartilla</w:t>
      </w:r>
      <w:r>
        <w:rPr>
          <w:rFonts w:cstheme="minorHAnsi"/>
          <w:sz w:val="28"/>
          <w:szCs w:val="28"/>
          <w:lang w:val="es-ES"/>
        </w:rPr>
        <w:t xml:space="preserve"> de Vacunación</w:t>
      </w:r>
      <w:r w:rsidR="00DF57B6">
        <w:rPr>
          <w:rFonts w:cstheme="minorHAnsi"/>
          <w:sz w:val="28"/>
          <w:szCs w:val="28"/>
          <w:lang w:val="es-ES"/>
        </w:rPr>
        <w:tab/>
      </w:r>
      <w:r w:rsidR="00DF57B6">
        <w:rPr>
          <w:rFonts w:cstheme="minorHAnsi"/>
          <w:sz w:val="28"/>
          <w:szCs w:val="28"/>
          <w:lang w:val="es-ES"/>
        </w:rPr>
        <w:tab/>
      </w:r>
      <w:r w:rsidR="00DF57B6">
        <w:rPr>
          <w:rFonts w:cstheme="minorHAnsi"/>
          <w:sz w:val="28"/>
          <w:szCs w:val="28"/>
          <w:lang w:val="es-ES"/>
        </w:rPr>
        <w:tab/>
      </w:r>
      <w:r w:rsidR="00DF57B6">
        <w:rPr>
          <w:rFonts w:cstheme="minorHAnsi"/>
          <w:sz w:val="28"/>
          <w:szCs w:val="28"/>
          <w:lang w:val="es-ES"/>
        </w:rPr>
        <w:tab/>
      </w:r>
      <w:r w:rsidR="00DF57B6">
        <w:rPr>
          <w:rFonts w:cstheme="minorHAnsi"/>
          <w:sz w:val="28"/>
          <w:szCs w:val="28"/>
          <w:lang w:val="es-ES"/>
        </w:rPr>
        <w:tab/>
      </w:r>
      <w:r w:rsidR="00DF57B6">
        <w:rPr>
          <w:rFonts w:cstheme="minorHAnsi"/>
          <w:sz w:val="28"/>
          <w:szCs w:val="28"/>
          <w:lang w:val="es-ES"/>
        </w:rPr>
        <w:tab/>
      </w:r>
      <w:r w:rsidR="00DF57B6">
        <w:rPr>
          <w:rFonts w:cstheme="minorHAnsi"/>
          <w:sz w:val="28"/>
          <w:szCs w:val="28"/>
          <w:lang w:val="es-ES"/>
        </w:rPr>
        <w:tab/>
      </w:r>
      <w:r w:rsidR="00DF57B6">
        <w:rPr>
          <w:rFonts w:cstheme="minorHAnsi"/>
          <w:sz w:val="28"/>
          <w:szCs w:val="28"/>
          <w:lang w:val="es-ES"/>
        </w:rPr>
        <w:tab/>
        <w:t>19-20</w:t>
      </w:r>
    </w:p>
    <w:p w:rsidR="00B403A2" w:rsidRDefault="00B403A2" w:rsidP="00315942">
      <w:pPr>
        <w:spacing w:before="240" w:line="276" w:lineRule="auto"/>
        <w:rPr>
          <w:rFonts w:cstheme="minorHAnsi"/>
          <w:sz w:val="28"/>
          <w:szCs w:val="28"/>
          <w:lang w:val="es-ES"/>
        </w:rPr>
      </w:pPr>
      <w:r>
        <w:rPr>
          <w:rFonts w:cstheme="minorHAnsi"/>
          <w:sz w:val="28"/>
          <w:szCs w:val="28"/>
          <w:lang w:val="es-ES"/>
        </w:rPr>
        <w:tab/>
        <w:t>Examen Físico Requerido para Matricularse en Primer Grado</w:t>
      </w:r>
      <w:r w:rsidR="00DF57B6">
        <w:rPr>
          <w:rFonts w:cstheme="minorHAnsi"/>
          <w:sz w:val="28"/>
          <w:szCs w:val="28"/>
          <w:lang w:val="es-ES"/>
        </w:rPr>
        <w:tab/>
      </w:r>
      <w:r w:rsidR="00A04426">
        <w:rPr>
          <w:rFonts w:cstheme="minorHAnsi"/>
          <w:sz w:val="28"/>
          <w:szCs w:val="28"/>
          <w:lang w:val="es-ES"/>
        </w:rPr>
        <w:tab/>
      </w:r>
      <w:r w:rsidR="00DF57B6">
        <w:rPr>
          <w:rFonts w:cstheme="minorHAnsi"/>
          <w:sz w:val="28"/>
          <w:szCs w:val="28"/>
          <w:lang w:val="es-ES"/>
        </w:rPr>
        <w:t>20</w:t>
      </w:r>
      <w:r w:rsidR="00A04426">
        <w:rPr>
          <w:rFonts w:cstheme="minorHAnsi"/>
          <w:sz w:val="28"/>
          <w:szCs w:val="28"/>
          <w:lang w:val="es-ES"/>
        </w:rPr>
        <w:tab/>
      </w:r>
    </w:p>
    <w:p w:rsidR="00B403A2" w:rsidRDefault="00B403A2" w:rsidP="00315942">
      <w:pPr>
        <w:spacing w:before="240" w:line="276" w:lineRule="auto"/>
        <w:rPr>
          <w:rFonts w:cstheme="minorHAnsi"/>
          <w:sz w:val="28"/>
          <w:szCs w:val="28"/>
          <w:lang w:val="es-ES"/>
        </w:rPr>
      </w:pPr>
      <w:r>
        <w:rPr>
          <w:rFonts w:cstheme="minorHAnsi"/>
          <w:sz w:val="28"/>
          <w:szCs w:val="28"/>
          <w:lang w:val="es-ES"/>
        </w:rPr>
        <w:tab/>
        <w:t>Examen Dental</w:t>
      </w:r>
      <w:r w:rsidR="00DF57B6">
        <w:rPr>
          <w:rFonts w:cstheme="minorHAnsi"/>
          <w:sz w:val="28"/>
          <w:szCs w:val="28"/>
          <w:lang w:val="es-ES"/>
        </w:rPr>
        <w:tab/>
      </w:r>
      <w:r w:rsidR="00DF57B6">
        <w:rPr>
          <w:rFonts w:cstheme="minorHAnsi"/>
          <w:sz w:val="28"/>
          <w:szCs w:val="28"/>
          <w:lang w:val="es-ES"/>
        </w:rPr>
        <w:tab/>
      </w:r>
      <w:r w:rsidR="00DF57B6">
        <w:rPr>
          <w:rFonts w:cstheme="minorHAnsi"/>
          <w:sz w:val="28"/>
          <w:szCs w:val="28"/>
          <w:lang w:val="es-ES"/>
        </w:rPr>
        <w:tab/>
      </w:r>
      <w:r w:rsidR="00DF57B6">
        <w:rPr>
          <w:rFonts w:cstheme="minorHAnsi"/>
          <w:sz w:val="28"/>
          <w:szCs w:val="28"/>
          <w:lang w:val="es-ES"/>
        </w:rPr>
        <w:tab/>
      </w:r>
      <w:r w:rsidR="00DF57B6">
        <w:rPr>
          <w:rFonts w:cstheme="minorHAnsi"/>
          <w:sz w:val="28"/>
          <w:szCs w:val="28"/>
          <w:lang w:val="es-ES"/>
        </w:rPr>
        <w:tab/>
      </w:r>
      <w:r w:rsidR="00DF57B6">
        <w:rPr>
          <w:rFonts w:cstheme="minorHAnsi"/>
          <w:sz w:val="28"/>
          <w:szCs w:val="28"/>
          <w:lang w:val="es-ES"/>
        </w:rPr>
        <w:tab/>
      </w:r>
      <w:r w:rsidR="00DF57B6">
        <w:rPr>
          <w:rFonts w:cstheme="minorHAnsi"/>
          <w:sz w:val="28"/>
          <w:szCs w:val="28"/>
          <w:lang w:val="es-ES"/>
        </w:rPr>
        <w:tab/>
      </w:r>
      <w:r w:rsidR="00DF57B6">
        <w:rPr>
          <w:rFonts w:cstheme="minorHAnsi"/>
          <w:sz w:val="28"/>
          <w:szCs w:val="28"/>
          <w:lang w:val="es-ES"/>
        </w:rPr>
        <w:tab/>
      </w:r>
      <w:r w:rsidR="00DF57B6">
        <w:rPr>
          <w:rFonts w:cstheme="minorHAnsi"/>
          <w:sz w:val="28"/>
          <w:szCs w:val="28"/>
          <w:lang w:val="es-ES"/>
        </w:rPr>
        <w:tab/>
        <w:t>20</w:t>
      </w:r>
    </w:p>
    <w:p w:rsidR="00B403A2" w:rsidRDefault="00B403A2" w:rsidP="00315942">
      <w:pPr>
        <w:spacing w:before="240" w:line="276" w:lineRule="auto"/>
        <w:rPr>
          <w:rFonts w:cstheme="minorHAnsi"/>
          <w:sz w:val="28"/>
          <w:szCs w:val="28"/>
          <w:lang w:val="es-ES"/>
        </w:rPr>
      </w:pPr>
      <w:r>
        <w:rPr>
          <w:rFonts w:cstheme="minorHAnsi"/>
          <w:sz w:val="28"/>
          <w:szCs w:val="28"/>
          <w:lang w:val="es-ES"/>
        </w:rPr>
        <w:tab/>
        <w:t>Celebraciones</w:t>
      </w:r>
      <w:r w:rsidR="00DF57B6">
        <w:rPr>
          <w:rFonts w:cstheme="minorHAnsi"/>
          <w:sz w:val="28"/>
          <w:szCs w:val="28"/>
          <w:lang w:val="es-ES"/>
        </w:rPr>
        <w:tab/>
      </w:r>
      <w:r w:rsidR="00DF57B6">
        <w:rPr>
          <w:rFonts w:cstheme="minorHAnsi"/>
          <w:sz w:val="28"/>
          <w:szCs w:val="28"/>
          <w:lang w:val="es-ES"/>
        </w:rPr>
        <w:tab/>
      </w:r>
      <w:r w:rsidR="00DF57B6">
        <w:rPr>
          <w:rFonts w:cstheme="minorHAnsi"/>
          <w:sz w:val="28"/>
          <w:szCs w:val="28"/>
          <w:lang w:val="es-ES"/>
        </w:rPr>
        <w:tab/>
      </w:r>
      <w:r w:rsidR="00DF57B6">
        <w:rPr>
          <w:rFonts w:cstheme="minorHAnsi"/>
          <w:sz w:val="28"/>
          <w:szCs w:val="28"/>
          <w:lang w:val="es-ES"/>
        </w:rPr>
        <w:tab/>
      </w:r>
      <w:r w:rsidR="00DF57B6">
        <w:rPr>
          <w:rFonts w:cstheme="minorHAnsi"/>
          <w:sz w:val="28"/>
          <w:szCs w:val="28"/>
          <w:lang w:val="es-ES"/>
        </w:rPr>
        <w:tab/>
      </w:r>
      <w:r w:rsidR="00DF57B6">
        <w:rPr>
          <w:rFonts w:cstheme="minorHAnsi"/>
          <w:sz w:val="28"/>
          <w:szCs w:val="28"/>
          <w:lang w:val="es-ES"/>
        </w:rPr>
        <w:tab/>
      </w:r>
      <w:r w:rsidR="00DF57B6">
        <w:rPr>
          <w:rFonts w:cstheme="minorHAnsi"/>
          <w:sz w:val="28"/>
          <w:szCs w:val="28"/>
          <w:lang w:val="es-ES"/>
        </w:rPr>
        <w:tab/>
      </w:r>
      <w:r w:rsidR="00DF57B6">
        <w:rPr>
          <w:rFonts w:cstheme="minorHAnsi"/>
          <w:sz w:val="28"/>
          <w:szCs w:val="28"/>
          <w:lang w:val="es-ES"/>
        </w:rPr>
        <w:tab/>
      </w:r>
      <w:r w:rsidR="00DF57B6">
        <w:rPr>
          <w:rFonts w:cstheme="minorHAnsi"/>
          <w:sz w:val="28"/>
          <w:szCs w:val="28"/>
          <w:lang w:val="es-ES"/>
        </w:rPr>
        <w:tab/>
        <w:t>21</w:t>
      </w:r>
    </w:p>
    <w:p w:rsidR="00B403A2" w:rsidRPr="00DF57B6" w:rsidRDefault="00B403A2" w:rsidP="00315942">
      <w:pPr>
        <w:spacing w:before="240" w:line="276" w:lineRule="auto"/>
        <w:rPr>
          <w:rFonts w:cstheme="minorHAnsi"/>
          <w:sz w:val="28"/>
          <w:szCs w:val="28"/>
          <w:lang w:val="es-ES"/>
        </w:rPr>
      </w:pPr>
      <w:r>
        <w:rPr>
          <w:rFonts w:cstheme="minorHAnsi"/>
          <w:b/>
          <w:sz w:val="28"/>
          <w:szCs w:val="28"/>
          <w:lang w:val="es-ES"/>
        </w:rPr>
        <w:t>Código Educativo 48205 Ausencias Excusadas</w:t>
      </w:r>
      <w:r w:rsidR="00DF57B6">
        <w:rPr>
          <w:rFonts w:cstheme="minorHAnsi"/>
          <w:b/>
          <w:sz w:val="28"/>
          <w:szCs w:val="28"/>
          <w:lang w:val="es-ES"/>
        </w:rPr>
        <w:tab/>
      </w:r>
      <w:r w:rsidR="00DF57B6">
        <w:rPr>
          <w:rFonts w:cstheme="minorHAnsi"/>
          <w:b/>
          <w:sz w:val="28"/>
          <w:szCs w:val="28"/>
          <w:lang w:val="es-ES"/>
        </w:rPr>
        <w:tab/>
      </w:r>
      <w:r w:rsidR="00DF57B6">
        <w:rPr>
          <w:rFonts w:cstheme="minorHAnsi"/>
          <w:b/>
          <w:sz w:val="28"/>
          <w:szCs w:val="28"/>
          <w:lang w:val="es-ES"/>
        </w:rPr>
        <w:tab/>
      </w:r>
      <w:r w:rsidR="00DF57B6">
        <w:rPr>
          <w:rFonts w:cstheme="minorHAnsi"/>
          <w:b/>
          <w:sz w:val="28"/>
          <w:szCs w:val="28"/>
          <w:lang w:val="es-ES"/>
        </w:rPr>
        <w:tab/>
      </w:r>
      <w:r w:rsidR="00DF57B6">
        <w:rPr>
          <w:rFonts w:cstheme="minorHAnsi"/>
          <w:b/>
          <w:sz w:val="28"/>
          <w:szCs w:val="28"/>
          <w:lang w:val="es-ES"/>
        </w:rPr>
        <w:tab/>
      </w:r>
      <w:r w:rsidR="00DF57B6">
        <w:rPr>
          <w:rFonts w:cstheme="minorHAnsi"/>
          <w:sz w:val="28"/>
          <w:szCs w:val="28"/>
          <w:lang w:val="es-ES"/>
        </w:rPr>
        <w:t>22</w:t>
      </w:r>
    </w:p>
    <w:p w:rsidR="00B403A2" w:rsidRPr="00DF57B6" w:rsidRDefault="00B403A2" w:rsidP="00315942">
      <w:pPr>
        <w:spacing w:before="240" w:line="276" w:lineRule="auto"/>
        <w:rPr>
          <w:rFonts w:cstheme="minorHAnsi"/>
          <w:sz w:val="28"/>
          <w:szCs w:val="28"/>
          <w:lang w:val="es-ES"/>
        </w:rPr>
      </w:pPr>
      <w:r>
        <w:rPr>
          <w:rFonts w:cstheme="minorHAnsi"/>
          <w:b/>
          <w:sz w:val="28"/>
          <w:szCs w:val="28"/>
          <w:lang w:val="es-ES"/>
        </w:rPr>
        <w:t>Escuela Sin Drogas</w:t>
      </w:r>
      <w:r w:rsidR="00DF57B6">
        <w:rPr>
          <w:rFonts w:cstheme="minorHAnsi"/>
          <w:b/>
          <w:sz w:val="28"/>
          <w:szCs w:val="28"/>
          <w:lang w:val="es-ES"/>
        </w:rPr>
        <w:tab/>
      </w:r>
      <w:r w:rsidR="00DF57B6">
        <w:rPr>
          <w:rFonts w:cstheme="minorHAnsi"/>
          <w:b/>
          <w:sz w:val="28"/>
          <w:szCs w:val="28"/>
          <w:lang w:val="es-ES"/>
        </w:rPr>
        <w:tab/>
      </w:r>
      <w:r w:rsidR="00DF57B6">
        <w:rPr>
          <w:rFonts w:cstheme="minorHAnsi"/>
          <w:b/>
          <w:sz w:val="28"/>
          <w:szCs w:val="28"/>
          <w:lang w:val="es-ES"/>
        </w:rPr>
        <w:tab/>
      </w:r>
      <w:r w:rsidR="00DF57B6">
        <w:rPr>
          <w:rFonts w:cstheme="minorHAnsi"/>
          <w:b/>
          <w:sz w:val="28"/>
          <w:szCs w:val="28"/>
          <w:lang w:val="es-ES"/>
        </w:rPr>
        <w:tab/>
      </w:r>
      <w:r w:rsidR="00DF57B6">
        <w:rPr>
          <w:rFonts w:cstheme="minorHAnsi"/>
          <w:b/>
          <w:sz w:val="28"/>
          <w:szCs w:val="28"/>
          <w:lang w:val="es-ES"/>
        </w:rPr>
        <w:tab/>
      </w:r>
      <w:r w:rsidR="00DF57B6">
        <w:rPr>
          <w:rFonts w:cstheme="minorHAnsi"/>
          <w:b/>
          <w:sz w:val="28"/>
          <w:szCs w:val="28"/>
          <w:lang w:val="es-ES"/>
        </w:rPr>
        <w:tab/>
      </w:r>
      <w:r w:rsidR="00DF57B6">
        <w:rPr>
          <w:rFonts w:cstheme="minorHAnsi"/>
          <w:b/>
          <w:sz w:val="28"/>
          <w:szCs w:val="28"/>
          <w:lang w:val="es-ES"/>
        </w:rPr>
        <w:tab/>
      </w:r>
      <w:r w:rsidR="00DF57B6">
        <w:rPr>
          <w:rFonts w:cstheme="minorHAnsi"/>
          <w:b/>
          <w:sz w:val="28"/>
          <w:szCs w:val="28"/>
          <w:lang w:val="es-ES"/>
        </w:rPr>
        <w:tab/>
      </w:r>
      <w:r w:rsidR="00DF57B6">
        <w:rPr>
          <w:rFonts w:cstheme="minorHAnsi"/>
          <w:b/>
          <w:sz w:val="28"/>
          <w:szCs w:val="28"/>
          <w:lang w:val="es-ES"/>
        </w:rPr>
        <w:tab/>
      </w:r>
      <w:r w:rsidR="00DF57B6">
        <w:rPr>
          <w:rFonts w:cstheme="minorHAnsi"/>
          <w:b/>
          <w:sz w:val="28"/>
          <w:szCs w:val="28"/>
          <w:lang w:val="es-ES"/>
        </w:rPr>
        <w:tab/>
      </w:r>
      <w:r w:rsidR="00DF57B6">
        <w:rPr>
          <w:rFonts w:cstheme="minorHAnsi"/>
          <w:sz w:val="28"/>
          <w:szCs w:val="28"/>
          <w:lang w:val="es-ES"/>
        </w:rPr>
        <w:t>23</w:t>
      </w:r>
    </w:p>
    <w:p w:rsidR="00B403A2" w:rsidRDefault="00B403A2" w:rsidP="00315942">
      <w:pPr>
        <w:spacing w:before="240" w:line="276" w:lineRule="auto"/>
        <w:rPr>
          <w:rFonts w:cstheme="minorHAnsi"/>
          <w:sz w:val="28"/>
          <w:szCs w:val="28"/>
          <w:lang w:val="es-ES"/>
        </w:rPr>
      </w:pPr>
      <w:r>
        <w:rPr>
          <w:rFonts w:cstheme="minorHAnsi"/>
          <w:b/>
          <w:sz w:val="28"/>
          <w:szCs w:val="28"/>
          <w:lang w:val="es-ES"/>
        </w:rPr>
        <w:tab/>
      </w:r>
      <w:r>
        <w:rPr>
          <w:rFonts w:cstheme="minorHAnsi"/>
          <w:sz w:val="28"/>
          <w:szCs w:val="28"/>
          <w:lang w:val="es-ES"/>
        </w:rPr>
        <w:t>Instrucción</w:t>
      </w:r>
      <w:r w:rsidR="00DF57B6">
        <w:rPr>
          <w:rFonts w:cstheme="minorHAnsi"/>
          <w:sz w:val="28"/>
          <w:szCs w:val="28"/>
          <w:lang w:val="es-ES"/>
        </w:rPr>
        <w:tab/>
      </w:r>
      <w:r w:rsidR="00DF57B6">
        <w:rPr>
          <w:rFonts w:cstheme="minorHAnsi"/>
          <w:sz w:val="28"/>
          <w:szCs w:val="28"/>
          <w:lang w:val="es-ES"/>
        </w:rPr>
        <w:tab/>
      </w:r>
      <w:r w:rsidR="00DF57B6">
        <w:rPr>
          <w:rFonts w:cstheme="minorHAnsi"/>
          <w:sz w:val="28"/>
          <w:szCs w:val="28"/>
          <w:lang w:val="es-ES"/>
        </w:rPr>
        <w:tab/>
      </w:r>
      <w:r w:rsidR="00DF57B6">
        <w:rPr>
          <w:rFonts w:cstheme="minorHAnsi"/>
          <w:sz w:val="28"/>
          <w:szCs w:val="28"/>
          <w:lang w:val="es-ES"/>
        </w:rPr>
        <w:tab/>
      </w:r>
      <w:r w:rsidR="00DF57B6">
        <w:rPr>
          <w:rFonts w:cstheme="minorHAnsi"/>
          <w:sz w:val="28"/>
          <w:szCs w:val="28"/>
          <w:lang w:val="es-ES"/>
        </w:rPr>
        <w:tab/>
      </w:r>
      <w:r w:rsidR="00DF57B6">
        <w:rPr>
          <w:rFonts w:cstheme="minorHAnsi"/>
          <w:sz w:val="28"/>
          <w:szCs w:val="28"/>
          <w:lang w:val="es-ES"/>
        </w:rPr>
        <w:tab/>
      </w:r>
      <w:r w:rsidR="00DF57B6">
        <w:rPr>
          <w:rFonts w:cstheme="minorHAnsi"/>
          <w:sz w:val="28"/>
          <w:szCs w:val="28"/>
          <w:lang w:val="es-ES"/>
        </w:rPr>
        <w:tab/>
      </w:r>
      <w:r w:rsidR="00DF57B6">
        <w:rPr>
          <w:rFonts w:cstheme="minorHAnsi"/>
          <w:sz w:val="28"/>
          <w:szCs w:val="28"/>
          <w:lang w:val="es-ES"/>
        </w:rPr>
        <w:tab/>
      </w:r>
      <w:r w:rsidR="00DF57B6">
        <w:rPr>
          <w:rFonts w:cstheme="minorHAnsi"/>
          <w:sz w:val="28"/>
          <w:szCs w:val="28"/>
          <w:lang w:val="es-ES"/>
        </w:rPr>
        <w:tab/>
      </w:r>
      <w:r w:rsidR="00DF57B6">
        <w:rPr>
          <w:rFonts w:cstheme="minorHAnsi"/>
          <w:sz w:val="28"/>
          <w:szCs w:val="28"/>
          <w:lang w:val="es-ES"/>
        </w:rPr>
        <w:tab/>
        <w:t>23</w:t>
      </w:r>
    </w:p>
    <w:p w:rsidR="00B403A2" w:rsidRDefault="00B403A2" w:rsidP="00315942">
      <w:pPr>
        <w:spacing w:before="240" w:line="276" w:lineRule="auto"/>
        <w:rPr>
          <w:rFonts w:cstheme="minorHAnsi"/>
          <w:sz w:val="28"/>
          <w:szCs w:val="28"/>
          <w:lang w:val="es-ES"/>
        </w:rPr>
      </w:pPr>
      <w:r>
        <w:rPr>
          <w:rFonts w:cstheme="minorHAnsi"/>
          <w:sz w:val="28"/>
          <w:szCs w:val="28"/>
          <w:lang w:val="es-ES"/>
        </w:rPr>
        <w:tab/>
        <w:t>Reforzamiento/Disciplina</w:t>
      </w:r>
      <w:r w:rsidR="00DF57B6">
        <w:rPr>
          <w:rFonts w:cstheme="minorHAnsi"/>
          <w:sz w:val="28"/>
          <w:szCs w:val="28"/>
          <w:lang w:val="es-ES"/>
        </w:rPr>
        <w:tab/>
      </w:r>
      <w:r w:rsidR="00DF57B6">
        <w:rPr>
          <w:rFonts w:cstheme="minorHAnsi"/>
          <w:sz w:val="28"/>
          <w:szCs w:val="28"/>
          <w:lang w:val="es-ES"/>
        </w:rPr>
        <w:tab/>
      </w:r>
      <w:r w:rsidR="00DF57B6">
        <w:rPr>
          <w:rFonts w:cstheme="minorHAnsi"/>
          <w:sz w:val="28"/>
          <w:szCs w:val="28"/>
          <w:lang w:val="es-ES"/>
        </w:rPr>
        <w:tab/>
      </w:r>
      <w:r w:rsidR="00DF57B6">
        <w:rPr>
          <w:rFonts w:cstheme="minorHAnsi"/>
          <w:sz w:val="28"/>
          <w:szCs w:val="28"/>
          <w:lang w:val="es-ES"/>
        </w:rPr>
        <w:tab/>
      </w:r>
      <w:r w:rsidR="00DF57B6">
        <w:rPr>
          <w:rFonts w:cstheme="minorHAnsi"/>
          <w:sz w:val="28"/>
          <w:szCs w:val="28"/>
          <w:lang w:val="es-ES"/>
        </w:rPr>
        <w:tab/>
      </w:r>
      <w:r w:rsidR="00DF57B6">
        <w:rPr>
          <w:rFonts w:cstheme="minorHAnsi"/>
          <w:sz w:val="28"/>
          <w:szCs w:val="28"/>
          <w:lang w:val="es-ES"/>
        </w:rPr>
        <w:tab/>
      </w:r>
      <w:r w:rsidR="00DF57B6">
        <w:rPr>
          <w:rFonts w:cstheme="minorHAnsi"/>
          <w:sz w:val="28"/>
          <w:szCs w:val="28"/>
          <w:lang w:val="es-ES"/>
        </w:rPr>
        <w:tab/>
      </w:r>
      <w:r w:rsidR="00DF57B6">
        <w:rPr>
          <w:rFonts w:cstheme="minorHAnsi"/>
          <w:sz w:val="28"/>
          <w:szCs w:val="28"/>
          <w:lang w:val="es-ES"/>
        </w:rPr>
        <w:tab/>
        <w:t>23</w:t>
      </w:r>
    </w:p>
    <w:p w:rsidR="00B403A2" w:rsidRDefault="00B403A2" w:rsidP="00315942">
      <w:pPr>
        <w:spacing w:before="240" w:line="276" w:lineRule="auto"/>
        <w:rPr>
          <w:rFonts w:cstheme="minorHAnsi"/>
          <w:sz w:val="28"/>
          <w:szCs w:val="28"/>
          <w:lang w:val="es-ES"/>
        </w:rPr>
      </w:pPr>
      <w:r>
        <w:rPr>
          <w:rFonts w:cstheme="minorHAnsi"/>
          <w:sz w:val="28"/>
          <w:szCs w:val="28"/>
          <w:lang w:val="es-ES"/>
        </w:rPr>
        <w:tab/>
        <w:t>Búsqueda y Captura</w:t>
      </w:r>
      <w:r w:rsidR="00DF57B6">
        <w:rPr>
          <w:rFonts w:cstheme="minorHAnsi"/>
          <w:sz w:val="28"/>
          <w:szCs w:val="28"/>
          <w:lang w:val="es-ES"/>
        </w:rPr>
        <w:tab/>
      </w:r>
      <w:r w:rsidR="00DF57B6">
        <w:rPr>
          <w:rFonts w:cstheme="minorHAnsi"/>
          <w:sz w:val="28"/>
          <w:szCs w:val="28"/>
          <w:lang w:val="es-ES"/>
        </w:rPr>
        <w:tab/>
      </w:r>
      <w:r w:rsidR="00DF57B6">
        <w:rPr>
          <w:rFonts w:cstheme="minorHAnsi"/>
          <w:sz w:val="28"/>
          <w:szCs w:val="28"/>
          <w:lang w:val="es-ES"/>
        </w:rPr>
        <w:tab/>
      </w:r>
      <w:r w:rsidR="00DF57B6">
        <w:rPr>
          <w:rFonts w:cstheme="minorHAnsi"/>
          <w:sz w:val="28"/>
          <w:szCs w:val="28"/>
          <w:lang w:val="es-ES"/>
        </w:rPr>
        <w:tab/>
      </w:r>
      <w:r w:rsidR="00DF57B6">
        <w:rPr>
          <w:rFonts w:cstheme="minorHAnsi"/>
          <w:sz w:val="28"/>
          <w:szCs w:val="28"/>
          <w:lang w:val="es-ES"/>
        </w:rPr>
        <w:tab/>
      </w:r>
      <w:r w:rsidR="00DF57B6">
        <w:rPr>
          <w:rFonts w:cstheme="minorHAnsi"/>
          <w:sz w:val="28"/>
          <w:szCs w:val="28"/>
          <w:lang w:val="es-ES"/>
        </w:rPr>
        <w:tab/>
      </w:r>
      <w:r w:rsidR="00DF57B6">
        <w:rPr>
          <w:rFonts w:cstheme="minorHAnsi"/>
          <w:sz w:val="28"/>
          <w:szCs w:val="28"/>
          <w:lang w:val="es-ES"/>
        </w:rPr>
        <w:tab/>
      </w:r>
      <w:r w:rsidR="00DF57B6">
        <w:rPr>
          <w:rFonts w:cstheme="minorHAnsi"/>
          <w:sz w:val="28"/>
          <w:szCs w:val="28"/>
          <w:lang w:val="es-ES"/>
        </w:rPr>
        <w:tab/>
        <w:t>23</w:t>
      </w:r>
    </w:p>
    <w:p w:rsidR="00B403A2" w:rsidRPr="00DF57B6" w:rsidRDefault="00B403A2" w:rsidP="00315942">
      <w:pPr>
        <w:spacing w:before="240" w:line="276" w:lineRule="auto"/>
        <w:rPr>
          <w:rFonts w:cstheme="minorHAnsi"/>
          <w:sz w:val="28"/>
          <w:szCs w:val="28"/>
          <w:lang w:val="es-ES"/>
        </w:rPr>
      </w:pPr>
      <w:r>
        <w:rPr>
          <w:rFonts w:cstheme="minorHAnsi"/>
          <w:b/>
          <w:sz w:val="28"/>
          <w:szCs w:val="28"/>
          <w:lang w:val="es-ES"/>
        </w:rPr>
        <w:t>Reglas de Vestuario</w:t>
      </w:r>
      <w:r w:rsidR="00DF57B6">
        <w:rPr>
          <w:rFonts w:cstheme="minorHAnsi"/>
          <w:b/>
          <w:sz w:val="28"/>
          <w:szCs w:val="28"/>
          <w:lang w:val="es-ES"/>
        </w:rPr>
        <w:tab/>
      </w:r>
      <w:r w:rsidR="00DF57B6">
        <w:rPr>
          <w:rFonts w:cstheme="minorHAnsi"/>
          <w:b/>
          <w:sz w:val="28"/>
          <w:szCs w:val="28"/>
          <w:lang w:val="es-ES"/>
        </w:rPr>
        <w:tab/>
      </w:r>
      <w:r w:rsidR="00DF57B6">
        <w:rPr>
          <w:rFonts w:cstheme="minorHAnsi"/>
          <w:b/>
          <w:sz w:val="28"/>
          <w:szCs w:val="28"/>
          <w:lang w:val="es-ES"/>
        </w:rPr>
        <w:tab/>
      </w:r>
      <w:r w:rsidR="00DF57B6">
        <w:rPr>
          <w:rFonts w:cstheme="minorHAnsi"/>
          <w:b/>
          <w:sz w:val="28"/>
          <w:szCs w:val="28"/>
          <w:lang w:val="es-ES"/>
        </w:rPr>
        <w:tab/>
      </w:r>
      <w:r w:rsidR="00DF57B6">
        <w:rPr>
          <w:rFonts w:cstheme="minorHAnsi"/>
          <w:b/>
          <w:sz w:val="28"/>
          <w:szCs w:val="28"/>
          <w:lang w:val="es-ES"/>
        </w:rPr>
        <w:tab/>
      </w:r>
      <w:r w:rsidR="00DF57B6">
        <w:rPr>
          <w:rFonts w:cstheme="minorHAnsi"/>
          <w:b/>
          <w:sz w:val="28"/>
          <w:szCs w:val="28"/>
          <w:lang w:val="es-ES"/>
        </w:rPr>
        <w:tab/>
      </w:r>
      <w:r w:rsidR="00DF57B6">
        <w:rPr>
          <w:rFonts w:cstheme="minorHAnsi"/>
          <w:b/>
          <w:sz w:val="28"/>
          <w:szCs w:val="28"/>
          <w:lang w:val="es-ES"/>
        </w:rPr>
        <w:tab/>
      </w:r>
      <w:r w:rsidR="00DF57B6">
        <w:rPr>
          <w:rFonts w:cstheme="minorHAnsi"/>
          <w:b/>
          <w:sz w:val="28"/>
          <w:szCs w:val="28"/>
          <w:lang w:val="es-ES"/>
        </w:rPr>
        <w:tab/>
      </w:r>
      <w:r w:rsidR="00DF57B6">
        <w:rPr>
          <w:rFonts w:cstheme="minorHAnsi"/>
          <w:b/>
          <w:sz w:val="28"/>
          <w:szCs w:val="28"/>
          <w:lang w:val="es-ES"/>
        </w:rPr>
        <w:tab/>
      </w:r>
      <w:r w:rsidR="00DF57B6">
        <w:rPr>
          <w:rFonts w:cstheme="minorHAnsi"/>
          <w:sz w:val="28"/>
          <w:szCs w:val="28"/>
          <w:lang w:val="es-ES"/>
        </w:rPr>
        <w:t>25</w:t>
      </w:r>
    </w:p>
    <w:p w:rsidR="00B403A2" w:rsidRPr="00DF57B6" w:rsidRDefault="00B403A2" w:rsidP="00315942">
      <w:pPr>
        <w:spacing w:before="240" w:line="276" w:lineRule="auto"/>
        <w:rPr>
          <w:rFonts w:cstheme="minorHAnsi"/>
          <w:sz w:val="28"/>
          <w:szCs w:val="28"/>
          <w:lang w:val="es-ES"/>
        </w:rPr>
      </w:pPr>
      <w:r>
        <w:rPr>
          <w:rFonts w:cstheme="minorHAnsi"/>
          <w:b/>
          <w:sz w:val="28"/>
          <w:szCs w:val="28"/>
          <w:lang w:val="es-ES"/>
        </w:rPr>
        <w:t>Código de Conducta</w:t>
      </w:r>
      <w:r w:rsidR="00DF57B6">
        <w:rPr>
          <w:rFonts w:cstheme="minorHAnsi"/>
          <w:b/>
          <w:sz w:val="28"/>
          <w:szCs w:val="28"/>
          <w:lang w:val="es-ES"/>
        </w:rPr>
        <w:tab/>
      </w:r>
      <w:r w:rsidR="00DF57B6">
        <w:rPr>
          <w:rFonts w:cstheme="minorHAnsi"/>
          <w:b/>
          <w:sz w:val="28"/>
          <w:szCs w:val="28"/>
          <w:lang w:val="es-ES"/>
        </w:rPr>
        <w:tab/>
      </w:r>
      <w:r w:rsidR="00DF57B6">
        <w:rPr>
          <w:rFonts w:cstheme="minorHAnsi"/>
          <w:b/>
          <w:sz w:val="28"/>
          <w:szCs w:val="28"/>
          <w:lang w:val="es-ES"/>
        </w:rPr>
        <w:tab/>
      </w:r>
      <w:r w:rsidR="00DF57B6">
        <w:rPr>
          <w:rFonts w:cstheme="minorHAnsi"/>
          <w:b/>
          <w:sz w:val="28"/>
          <w:szCs w:val="28"/>
          <w:lang w:val="es-ES"/>
        </w:rPr>
        <w:tab/>
      </w:r>
      <w:r w:rsidR="00DF57B6">
        <w:rPr>
          <w:rFonts w:cstheme="minorHAnsi"/>
          <w:b/>
          <w:sz w:val="28"/>
          <w:szCs w:val="28"/>
          <w:lang w:val="es-ES"/>
        </w:rPr>
        <w:tab/>
      </w:r>
      <w:r w:rsidR="00DF57B6">
        <w:rPr>
          <w:rFonts w:cstheme="minorHAnsi"/>
          <w:b/>
          <w:sz w:val="28"/>
          <w:szCs w:val="28"/>
          <w:lang w:val="es-ES"/>
        </w:rPr>
        <w:tab/>
      </w:r>
      <w:r w:rsidR="00DF57B6">
        <w:rPr>
          <w:rFonts w:cstheme="minorHAnsi"/>
          <w:b/>
          <w:sz w:val="28"/>
          <w:szCs w:val="28"/>
          <w:lang w:val="es-ES"/>
        </w:rPr>
        <w:tab/>
      </w:r>
      <w:r w:rsidR="00DF57B6">
        <w:rPr>
          <w:rFonts w:cstheme="minorHAnsi"/>
          <w:b/>
          <w:sz w:val="28"/>
          <w:szCs w:val="28"/>
          <w:lang w:val="es-ES"/>
        </w:rPr>
        <w:tab/>
      </w:r>
      <w:r w:rsidR="00DF57B6">
        <w:rPr>
          <w:rFonts w:cstheme="minorHAnsi"/>
          <w:b/>
          <w:sz w:val="28"/>
          <w:szCs w:val="28"/>
          <w:lang w:val="es-ES"/>
        </w:rPr>
        <w:tab/>
      </w:r>
      <w:r w:rsidR="00DF57B6">
        <w:rPr>
          <w:rFonts w:cstheme="minorHAnsi"/>
          <w:sz w:val="28"/>
          <w:szCs w:val="28"/>
          <w:lang w:val="es-ES"/>
        </w:rPr>
        <w:t>26-27</w:t>
      </w:r>
    </w:p>
    <w:p w:rsidR="00B403A2" w:rsidRPr="00DF57B6" w:rsidRDefault="00B403A2" w:rsidP="00315942">
      <w:pPr>
        <w:spacing w:before="240" w:line="276" w:lineRule="auto"/>
        <w:rPr>
          <w:rFonts w:cstheme="minorHAnsi"/>
          <w:sz w:val="28"/>
          <w:szCs w:val="28"/>
          <w:lang w:val="es-ES"/>
        </w:rPr>
      </w:pPr>
      <w:r>
        <w:rPr>
          <w:rFonts w:cstheme="minorHAnsi"/>
          <w:b/>
          <w:sz w:val="28"/>
          <w:szCs w:val="28"/>
          <w:lang w:val="es-ES"/>
        </w:rPr>
        <w:t>Reglamento de Comportamiento</w:t>
      </w:r>
      <w:r w:rsidR="00DF57B6">
        <w:rPr>
          <w:rFonts w:cstheme="minorHAnsi"/>
          <w:b/>
          <w:sz w:val="28"/>
          <w:szCs w:val="28"/>
          <w:lang w:val="es-ES"/>
        </w:rPr>
        <w:tab/>
      </w:r>
      <w:r w:rsidR="00DF57B6">
        <w:rPr>
          <w:rFonts w:cstheme="minorHAnsi"/>
          <w:b/>
          <w:sz w:val="28"/>
          <w:szCs w:val="28"/>
          <w:lang w:val="es-ES"/>
        </w:rPr>
        <w:tab/>
      </w:r>
      <w:r w:rsidR="00DF57B6">
        <w:rPr>
          <w:rFonts w:cstheme="minorHAnsi"/>
          <w:b/>
          <w:sz w:val="28"/>
          <w:szCs w:val="28"/>
          <w:lang w:val="es-ES"/>
        </w:rPr>
        <w:tab/>
      </w:r>
      <w:r w:rsidR="00DF57B6">
        <w:rPr>
          <w:rFonts w:cstheme="minorHAnsi"/>
          <w:b/>
          <w:sz w:val="28"/>
          <w:szCs w:val="28"/>
          <w:lang w:val="es-ES"/>
        </w:rPr>
        <w:tab/>
      </w:r>
      <w:r w:rsidR="00DF57B6">
        <w:rPr>
          <w:rFonts w:cstheme="minorHAnsi"/>
          <w:b/>
          <w:sz w:val="28"/>
          <w:szCs w:val="28"/>
          <w:lang w:val="es-ES"/>
        </w:rPr>
        <w:tab/>
      </w:r>
      <w:r w:rsidR="00DF57B6">
        <w:rPr>
          <w:rFonts w:cstheme="minorHAnsi"/>
          <w:b/>
          <w:sz w:val="28"/>
          <w:szCs w:val="28"/>
          <w:lang w:val="es-ES"/>
        </w:rPr>
        <w:tab/>
      </w:r>
      <w:r w:rsidR="00DF57B6">
        <w:rPr>
          <w:rFonts w:cstheme="minorHAnsi"/>
          <w:b/>
          <w:sz w:val="28"/>
          <w:szCs w:val="28"/>
          <w:lang w:val="es-ES"/>
        </w:rPr>
        <w:tab/>
      </w:r>
      <w:r w:rsidR="00DF57B6">
        <w:rPr>
          <w:rFonts w:cstheme="minorHAnsi"/>
          <w:sz w:val="28"/>
          <w:szCs w:val="28"/>
          <w:lang w:val="es-ES"/>
        </w:rPr>
        <w:t>27-29</w:t>
      </w:r>
    </w:p>
    <w:p w:rsidR="00B403A2" w:rsidRPr="00DF57B6" w:rsidRDefault="00B403A2" w:rsidP="00315942">
      <w:pPr>
        <w:spacing w:before="240" w:line="276" w:lineRule="auto"/>
        <w:rPr>
          <w:rFonts w:cstheme="minorHAnsi"/>
          <w:sz w:val="28"/>
          <w:szCs w:val="28"/>
          <w:lang w:val="es-ES"/>
        </w:rPr>
      </w:pPr>
      <w:r>
        <w:rPr>
          <w:rFonts w:cstheme="minorHAnsi"/>
          <w:b/>
          <w:sz w:val="28"/>
          <w:szCs w:val="28"/>
          <w:lang w:val="es-ES"/>
        </w:rPr>
        <w:t>Comportamiento en la Cafetería</w:t>
      </w:r>
      <w:r w:rsidR="00DF57B6">
        <w:rPr>
          <w:rFonts w:cstheme="minorHAnsi"/>
          <w:b/>
          <w:sz w:val="28"/>
          <w:szCs w:val="28"/>
          <w:lang w:val="es-ES"/>
        </w:rPr>
        <w:tab/>
      </w:r>
      <w:r w:rsidR="00DF57B6">
        <w:rPr>
          <w:rFonts w:cstheme="minorHAnsi"/>
          <w:b/>
          <w:sz w:val="28"/>
          <w:szCs w:val="28"/>
          <w:lang w:val="es-ES"/>
        </w:rPr>
        <w:tab/>
      </w:r>
      <w:r w:rsidR="00DF57B6">
        <w:rPr>
          <w:rFonts w:cstheme="minorHAnsi"/>
          <w:b/>
          <w:sz w:val="28"/>
          <w:szCs w:val="28"/>
          <w:lang w:val="es-ES"/>
        </w:rPr>
        <w:tab/>
      </w:r>
      <w:r w:rsidR="00DF57B6">
        <w:rPr>
          <w:rFonts w:cstheme="minorHAnsi"/>
          <w:b/>
          <w:sz w:val="28"/>
          <w:szCs w:val="28"/>
          <w:lang w:val="es-ES"/>
        </w:rPr>
        <w:tab/>
      </w:r>
      <w:r w:rsidR="00DF57B6">
        <w:rPr>
          <w:rFonts w:cstheme="minorHAnsi"/>
          <w:b/>
          <w:sz w:val="28"/>
          <w:szCs w:val="28"/>
          <w:lang w:val="es-ES"/>
        </w:rPr>
        <w:tab/>
      </w:r>
      <w:r w:rsidR="00DF57B6">
        <w:rPr>
          <w:rFonts w:cstheme="minorHAnsi"/>
          <w:b/>
          <w:sz w:val="28"/>
          <w:szCs w:val="28"/>
          <w:lang w:val="es-ES"/>
        </w:rPr>
        <w:tab/>
      </w:r>
      <w:r w:rsidR="00DF57B6">
        <w:rPr>
          <w:rFonts w:cstheme="minorHAnsi"/>
          <w:b/>
          <w:sz w:val="28"/>
          <w:szCs w:val="28"/>
          <w:lang w:val="es-ES"/>
        </w:rPr>
        <w:tab/>
      </w:r>
      <w:r w:rsidR="00DF57B6">
        <w:rPr>
          <w:rFonts w:cstheme="minorHAnsi"/>
          <w:sz w:val="28"/>
          <w:szCs w:val="28"/>
          <w:lang w:val="es-ES"/>
        </w:rPr>
        <w:t>29-30</w:t>
      </w:r>
    </w:p>
    <w:p w:rsidR="00B403A2" w:rsidRDefault="00B403A2" w:rsidP="00315942">
      <w:pPr>
        <w:spacing w:before="240" w:line="276" w:lineRule="auto"/>
        <w:rPr>
          <w:rFonts w:cstheme="minorHAnsi"/>
          <w:sz w:val="28"/>
          <w:szCs w:val="28"/>
          <w:lang w:val="es-ES"/>
        </w:rPr>
      </w:pPr>
      <w:r>
        <w:rPr>
          <w:rFonts w:cstheme="minorHAnsi"/>
          <w:b/>
          <w:sz w:val="28"/>
          <w:szCs w:val="28"/>
          <w:lang w:val="es-ES"/>
        </w:rPr>
        <w:tab/>
      </w:r>
      <w:r>
        <w:rPr>
          <w:rFonts w:cstheme="minorHAnsi"/>
          <w:sz w:val="28"/>
          <w:szCs w:val="28"/>
          <w:lang w:val="es-ES"/>
        </w:rPr>
        <w:t>Quejas Acerca de No Cumplir con los Requisitos del Programa</w:t>
      </w:r>
      <w:r w:rsidR="00DF57B6">
        <w:rPr>
          <w:rFonts w:cstheme="minorHAnsi"/>
          <w:sz w:val="28"/>
          <w:szCs w:val="28"/>
          <w:lang w:val="es-ES"/>
        </w:rPr>
        <w:tab/>
      </w:r>
      <w:r w:rsidR="00DF57B6">
        <w:rPr>
          <w:rFonts w:cstheme="minorHAnsi"/>
          <w:sz w:val="28"/>
          <w:szCs w:val="28"/>
          <w:lang w:val="es-ES"/>
        </w:rPr>
        <w:tab/>
        <w:t>29</w:t>
      </w:r>
    </w:p>
    <w:p w:rsidR="00B403A2" w:rsidRDefault="00B403A2" w:rsidP="00315942">
      <w:pPr>
        <w:spacing w:before="240" w:line="276" w:lineRule="auto"/>
        <w:rPr>
          <w:rFonts w:cstheme="minorHAnsi"/>
          <w:sz w:val="28"/>
          <w:szCs w:val="28"/>
          <w:lang w:val="es-ES"/>
        </w:rPr>
      </w:pPr>
      <w:r>
        <w:rPr>
          <w:rFonts w:cstheme="minorHAnsi"/>
          <w:sz w:val="28"/>
          <w:szCs w:val="28"/>
          <w:lang w:val="es-ES"/>
        </w:rPr>
        <w:tab/>
        <w:t>Declaración de No Discriminación</w:t>
      </w:r>
      <w:r w:rsidR="00DF57B6">
        <w:rPr>
          <w:rFonts w:cstheme="minorHAnsi"/>
          <w:sz w:val="28"/>
          <w:szCs w:val="28"/>
          <w:lang w:val="es-ES"/>
        </w:rPr>
        <w:tab/>
      </w:r>
      <w:r w:rsidR="00DF57B6">
        <w:rPr>
          <w:rFonts w:cstheme="minorHAnsi"/>
          <w:sz w:val="28"/>
          <w:szCs w:val="28"/>
          <w:lang w:val="es-ES"/>
        </w:rPr>
        <w:tab/>
      </w:r>
      <w:r w:rsidR="00DF57B6">
        <w:rPr>
          <w:rFonts w:cstheme="minorHAnsi"/>
          <w:sz w:val="28"/>
          <w:szCs w:val="28"/>
          <w:lang w:val="es-ES"/>
        </w:rPr>
        <w:tab/>
      </w:r>
      <w:r w:rsidR="00DF57B6">
        <w:rPr>
          <w:rFonts w:cstheme="minorHAnsi"/>
          <w:sz w:val="28"/>
          <w:szCs w:val="28"/>
          <w:lang w:val="es-ES"/>
        </w:rPr>
        <w:tab/>
      </w:r>
      <w:r w:rsidR="00DF57B6">
        <w:rPr>
          <w:rFonts w:cstheme="minorHAnsi"/>
          <w:sz w:val="28"/>
          <w:szCs w:val="28"/>
          <w:lang w:val="es-ES"/>
        </w:rPr>
        <w:tab/>
      </w:r>
      <w:r w:rsidR="00DF57B6">
        <w:rPr>
          <w:rFonts w:cstheme="minorHAnsi"/>
          <w:sz w:val="28"/>
          <w:szCs w:val="28"/>
          <w:lang w:val="es-ES"/>
        </w:rPr>
        <w:tab/>
        <w:t>29-30</w:t>
      </w:r>
    </w:p>
    <w:p w:rsidR="00B403A2" w:rsidRPr="00DF57B6" w:rsidRDefault="00B403A2" w:rsidP="00315942">
      <w:pPr>
        <w:spacing w:before="240" w:line="276" w:lineRule="auto"/>
        <w:rPr>
          <w:rFonts w:cstheme="minorHAnsi"/>
          <w:sz w:val="28"/>
          <w:szCs w:val="28"/>
          <w:lang w:val="es-ES"/>
        </w:rPr>
      </w:pPr>
      <w:r>
        <w:rPr>
          <w:rFonts w:cstheme="minorHAnsi"/>
          <w:b/>
          <w:sz w:val="28"/>
          <w:szCs w:val="28"/>
          <w:lang w:val="es-ES"/>
        </w:rPr>
        <w:t>Comportamiento en el Autobús Escolar</w:t>
      </w:r>
      <w:r w:rsidR="00DF57B6">
        <w:rPr>
          <w:rFonts w:cstheme="minorHAnsi"/>
          <w:b/>
          <w:sz w:val="28"/>
          <w:szCs w:val="28"/>
          <w:lang w:val="es-ES"/>
        </w:rPr>
        <w:tab/>
      </w:r>
      <w:r w:rsidR="00DF57B6">
        <w:rPr>
          <w:rFonts w:cstheme="minorHAnsi"/>
          <w:b/>
          <w:sz w:val="28"/>
          <w:szCs w:val="28"/>
          <w:lang w:val="es-ES"/>
        </w:rPr>
        <w:tab/>
      </w:r>
      <w:r w:rsidR="00DF57B6">
        <w:rPr>
          <w:rFonts w:cstheme="minorHAnsi"/>
          <w:b/>
          <w:sz w:val="28"/>
          <w:szCs w:val="28"/>
          <w:lang w:val="es-ES"/>
        </w:rPr>
        <w:tab/>
      </w:r>
      <w:r w:rsidR="00DF57B6">
        <w:rPr>
          <w:rFonts w:cstheme="minorHAnsi"/>
          <w:b/>
          <w:sz w:val="28"/>
          <w:szCs w:val="28"/>
          <w:lang w:val="es-ES"/>
        </w:rPr>
        <w:tab/>
        <w:t xml:space="preserve">  </w:t>
      </w:r>
      <w:r w:rsidR="00DF57B6">
        <w:rPr>
          <w:rFonts w:cstheme="minorHAnsi"/>
          <w:b/>
          <w:sz w:val="28"/>
          <w:szCs w:val="28"/>
          <w:lang w:val="es-ES"/>
        </w:rPr>
        <w:tab/>
      </w:r>
      <w:r w:rsidR="00DF57B6">
        <w:rPr>
          <w:rFonts w:cstheme="minorHAnsi"/>
          <w:b/>
          <w:sz w:val="28"/>
          <w:szCs w:val="28"/>
          <w:lang w:val="es-ES"/>
        </w:rPr>
        <w:tab/>
      </w:r>
      <w:r w:rsidR="00DF57B6">
        <w:rPr>
          <w:rFonts w:cstheme="minorHAnsi"/>
          <w:sz w:val="28"/>
          <w:szCs w:val="28"/>
          <w:lang w:val="es-ES"/>
        </w:rPr>
        <w:t>30-32</w:t>
      </w:r>
    </w:p>
    <w:p w:rsidR="00B403A2" w:rsidRPr="00DF57B6" w:rsidRDefault="00B403A2" w:rsidP="00315942">
      <w:pPr>
        <w:spacing w:before="240" w:line="276" w:lineRule="auto"/>
        <w:rPr>
          <w:rFonts w:cstheme="minorHAnsi"/>
          <w:sz w:val="28"/>
          <w:szCs w:val="28"/>
          <w:lang w:val="es-ES"/>
        </w:rPr>
      </w:pPr>
      <w:r>
        <w:rPr>
          <w:rFonts w:cstheme="minorHAnsi"/>
          <w:b/>
          <w:sz w:val="28"/>
          <w:szCs w:val="28"/>
          <w:lang w:val="es-ES"/>
        </w:rPr>
        <w:t>Uso de Tecnología por Alumnos</w:t>
      </w:r>
      <w:r w:rsidR="00DF57B6">
        <w:rPr>
          <w:rFonts w:cstheme="minorHAnsi"/>
          <w:b/>
          <w:sz w:val="28"/>
          <w:szCs w:val="28"/>
          <w:lang w:val="es-ES"/>
        </w:rPr>
        <w:tab/>
      </w:r>
      <w:r w:rsidR="00DF57B6">
        <w:rPr>
          <w:rFonts w:cstheme="minorHAnsi"/>
          <w:b/>
          <w:sz w:val="28"/>
          <w:szCs w:val="28"/>
          <w:lang w:val="es-ES"/>
        </w:rPr>
        <w:tab/>
      </w:r>
      <w:r w:rsidR="00DF57B6">
        <w:rPr>
          <w:rFonts w:cstheme="minorHAnsi"/>
          <w:b/>
          <w:sz w:val="28"/>
          <w:szCs w:val="28"/>
          <w:lang w:val="es-ES"/>
        </w:rPr>
        <w:tab/>
      </w:r>
      <w:r w:rsidR="00DF57B6">
        <w:rPr>
          <w:rFonts w:cstheme="minorHAnsi"/>
          <w:b/>
          <w:sz w:val="28"/>
          <w:szCs w:val="28"/>
          <w:lang w:val="es-ES"/>
        </w:rPr>
        <w:tab/>
      </w:r>
      <w:r w:rsidR="00DF57B6">
        <w:rPr>
          <w:rFonts w:cstheme="minorHAnsi"/>
          <w:b/>
          <w:sz w:val="28"/>
          <w:szCs w:val="28"/>
          <w:lang w:val="es-ES"/>
        </w:rPr>
        <w:tab/>
      </w:r>
      <w:r w:rsidR="00DF57B6">
        <w:rPr>
          <w:rFonts w:cstheme="minorHAnsi"/>
          <w:b/>
          <w:sz w:val="28"/>
          <w:szCs w:val="28"/>
          <w:lang w:val="es-ES"/>
        </w:rPr>
        <w:tab/>
      </w:r>
      <w:r w:rsidR="00DF57B6">
        <w:rPr>
          <w:rFonts w:cstheme="minorHAnsi"/>
          <w:b/>
          <w:sz w:val="28"/>
          <w:szCs w:val="28"/>
          <w:lang w:val="es-ES"/>
        </w:rPr>
        <w:tab/>
      </w:r>
      <w:r w:rsidR="00DF57B6">
        <w:rPr>
          <w:rFonts w:cstheme="minorHAnsi"/>
          <w:sz w:val="28"/>
          <w:szCs w:val="28"/>
          <w:lang w:val="es-ES"/>
        </w:rPr>
        <w:t>32-33</w:t>
      </w:r>
    </w:p>
    <w:p w:rsidR="00B403A2" w:rsidRPr="00DF57B6" w:rsidRDefault="00B403A2" w:rsidP="00315942">
      <w:pPr>
        <w:spacing w:before="240" w:line="276" w:lineRule="auto"/>
        <w:rPr>
          <w:rFonts w:cstheme="minorHAnsi"/>
          <w:sz w:val="28"/>
          <w:szCs w:val="28"/>
          <w:lang w:val="es-ES"/>
        </w:rPr>
      </w:pPr>
      <w:r>
        <w:rPr>
          <w:rFonts w:cstheme="minorHAnsi"/>
          <w:b/>
          <w:sz w:val="28"/>
          <w:szCs w:val="28"/>
          <w:lang w:val="es-ES"/>
        </w:rPr>
        <w:t>Bases para Suspensión y Expulsión</w:t>
      </w:r>
      <w:r w:rsidR="00DF57B6">
        <w:rPr>
          <w:rFonts w:cstheme="minorHAnsi"/>
          <w:b/>
          <w:sz w:val="28"/>
          <w:szCs w:val="28"/>
          <w:lang w:val="es-ES"/>
        </w:rPr>
        <w:tab/>
      </w:r>
      <w:r w:rsidR="00DF57B6">
        <w:rPr>
          <w:rFonts w:cstheme="minorHAnsi"/>
          <w:b/>
          <w:sz w:val="28"/>
          <w:szCs w:val="28"/>
          <w:lang w:val="es-ES"/>
        </w:rPr>
        <w:tab/>
      </w:r>
      <w:r w:rsidR="00DF57B6">
        <w:rPr>
          <w:rFonts w:cstheme="minorHAnsi"/>
          <w:b/>
          <w:sz w:val="28"/>
          <w:szCs w:val="28"/>
          <w:lang w:val="es-ES"/>
        </w:rPr>
        <w:tab/>
      </w:r>
      <w:r w:rsidR="00DF57B6">
        <w:rPr>
          <w:rFonts w:cstheme="minorHAnsi"/>
          <w:b/>
          <w:sz w:val="28"/>
          <w:szCs w:val="28"/>
          <w:lang w:val="es-ES"/>
        </w:rPr>
        <w:tab/>
      </w:r>
      <w:r w:rsidR="00DF57B6">
        <w:rPr>
          <w:rFonts w:cstheme="minorHAnsi"/>
          <w:b/>
          <w:sz w:val="28"/>
          <w:szCs w:val="28"/>
          <w:lang w:val="es-ES"/>
        </w:rPr>
        <w:tab/>
      </w:r>
      <w:r w:rsidR="00DF57B6">
        <w:rPr>
          <w:rFonts w:cstheme="minorHAnsi"/>
          <w:b/>
          <w:sz w:val="28"/>
          <w:szCs w:val="28"/>
          <w:lang w:val="es-ES"/>
        </w:rPr>
        <w:tab/>
      </w:r>
      <w:r w:rsidR="00DF57B6">
        <w:rPr>
          <w:rFonts w:cstheme="minorHAnsi"/>
          <w:b/>
          <w:sz w:val="28"/>
          <w:szCs w:val="28"/>
          <w:lang w:val="es-ES"/>
        </w:rPr>
        <w:tab/>
      </w:r>
      <w:r w:rsidR="00DF57B6">
        <w:rPr>
          <w:rFonts w:cstheme="minorHAnsi"/>
          <w:sz w:val="28"/>
          <w:szCs w:val="28"/>
          <w:lang w:val="es-ES"/>
        </w:rPr>
        <w:t>33</w:t>
      </w:r>
    </w:p>
    <w:p w:rsidR="00315942" w:rsidRPr="00DF57B6" w:rsidRDefault="00B403A2" w:rsidP="00315942">
      <w:pPr>
        <w:spacing w:before="240" w:line="276" w:lineRule="auto"/>
        <w:rPr>
          <w:rFonts w:cstheme="minorHAnsi"/>
          <w:sz w:val="28"/>
          <w:szCs w:val="28"/>
          <w:lang w:val="es-ES"/>
        </w:rPr>
      </w:pPr>
      <w:r>
        <w:rPr>
          <w:rFonts w:cstheme="minorHAnsi"/>
          <w:b/>
          <w:sz w:val="28"/>
          <w:szCs w:val="28"/>
          <w:lang w:val="es-ES"/>
        </w:rPr>
        <w:t>Política de No Discriminación ni Acoso Sexual</w:t>
      </w:r>
      <w:r w:rsidR="00DF57B6">
        <w:rPr>
          <w:rFonts w:cstheme="minorHAnsi"/>
          <w:b/>
          <w:sz w:val="28"/>
          <w:szCs w:val="28"/>
          <w:lang w:val="es-ES"/>
        </w:rPr>
        <w:tab/>
      </w:r>
      <w:r w:rsidR="00DF57B6">
        <w:rPr>
          <w:rFonts w:cstheme="minorHAnsi"/>
          <w:b/>
          <w:sz w:val="28"/>
          <w:szCs w:val="28"/>
          <w:lang w:val="es-ES"/>
        </w:rPr>
        <w:tab/>
      </w:r>
      <w:r w:rsidR="00DF57B6">
        <w:rPr>
          <w:rFonts w:cstheme="minorHAnsi"/>
          <w:b/>
          <w:sz w:val="28"/>
          <w:szCs w:val="28"/>
          <w:lang w:val="es-ES"/>
        </w:rPr>
        <w:tab/>
      </w:r>
      <w:r w:rsidR="00DF57B6">
        <w:rPr>
          <w:rFonts w:cstheme="minorHAnsi"/>
          <w:b/>
          <w:sz w:val="28"/>
          <w:szCs w:val="28"/>
          <w:lang w:val="es-ES"/>
        </w:rPr>
        <w:tab/>
      </w:r>
      <w:r w:rsidR="00DF57B6">
        <w:rPr>
          <w:rFonts w:cstheme="minorHAnsi"/>
          <w:b/>
          <w:sz w:val="28"/>
          <w:szCs w:val="28"/>
          <w:lang w:val="es-ES"/>
        </w:rPr>
        <w:tab/>
      </w:r>
      <w:r w:rsidR="00DF57B6">
        <w:rPr>
          <w:rFonts w:cstheme="minorHAnsi"/>
          <w:sz w:val="28"/>
          <w:szCs w:val="28"/>
          <w:lang w:val="es-ES"/>
        </w:rPr>
        <w:t>35-37</w:t>
      </w:r>
    </w:p>
    <w:p w:rsidR="00B403A2" w:rsidRPr="00DF57B6" w:rsidRDefault="00B403A2" w:rsidP="00315942">
      <w:pPr>
        <w:spacing w:before="240" w:line="276" w:lineRule="auto"/>
        <w:rPr>
          <w:rFonts w:cstheme="minorHAnsi"/>
          <w:sz w:val="28"/>
          <w:szCs w:val="28"/>
          <w:lang w:val="es-ES"/>
        </w:rPr>
      </w:pPr>
      <w:r>
        <w:rPr>
          <w:rFonts w:cstheme="minorHAnsi"/>
          <w:b/>
          <w:sz w:val="28"/>
          <w:szCs w:val="28"/>
          <w:lang w:val="es-ES"/>
        </w:rPr>
        <w:lastRenderedPageBreak/>
        <w:t>Procedimiento Uniforme de Quejas</w:t>
      </w:r>
      <w:r w:rsidR="00DF57B6">
        <w:rPr>
          <w:rFonts w:cstheme="minorHAnsi"/>
          <w:b/>
          <w:sz w:val="28"/>
          <w:szCs w:val="28"/>
          <w:lang w:val="es-ES"/>
        </w:rPr>
        <w:tab/>
      </w:r>
      <w:r w:rsidR="00DF57B6">
        <w:rPr>
          <w:rFonts w:cstheme="minorHAnsi"/>
          <w:b/>
          <w:sz w:val="28"/>
          <w:szCs w:val="28"/>
          <w:lang w:val="es-ES"/>
        </w:rPr>
        <w:tab/>
      </w:r>
      <w:r w:rsidR="00DF57B6">
        <w:rPr>
          <w:rFonts w:cstheme="minorHAnsi"/>
          <w:b/>
          <w:sz w:val="28"/>
          <w:szCs w:val="28"/>
          <w:lang w:val="es-ES"/>
        </w:rPr>
        <w:tab/>
      </w:r>
      <w:r w:rsidR="00DF57B6">
        <w:rPr>
          <w:rFonts w:cstheme="minorHAnsi"/>
          <w:b/>
          <w:sz w:val="28"/>
          <w:szCs w:val="28"/>
          <w:lang w:val="es-ES"/>
        </w:rPr>
        <w:tab/>
      </w:r>
      <w:r w:rsidR="00DF57B6">
        <w:rPr>
          <w:rFonts w:cstheme="minorHAnsi"/>
          <w:b/>
          <w:sz w:val="28"/>
          <w:szCs w:val="28"/>
          <w:lang w:val="es-ES"/>
        </w:rPr>
        <w:tab/>
      </w:r>
      <w:r w:rsidR="00DF57B6">
        <w:rPr>
          <w:rFonts w:cstheme="minorHAnsi"/>
          <w:b/>
          <w:sz w:val="28"/>
          <w:szCs w:val="28"/>
          <w:lang w:val="es-ES"/>
        </w:rPr>
        <w:tab/>
      </w:r>
      <w:r w:rsidR="00DF57B6">
        <w:rPr>
          <w:rFonts w:cstheme="minorHAnsi"/>
          <w:b/>
          <w:sz w:val="28"/>
          <w:szCs w:val="28"/>
          <w:lang w:val="es-ES"/>
        </w:rPr>
        <w:tab/>
      </w:r>
      <w:r w:rsidR="00D6661A">
        <w:rPr>
          <w:rFonts w:cstheme="minorHAnsi"/>
          <w:sz w:val="28"/>
          <w:szCs w:val="28"/>
          <w:lang w:val="es-ES"/>
        </w:rPr>
        <w:t>37-40</w:t>
      </w:r>
    </w:p>
    <w:p w:rsidR="00315942" w:rsidRPr="00D6661A" w:rsidRDefault="00315942" w:rsidP="00315942">
      <w:pPr>
        <w:spacing w:before="240" w:line="276" w:lineRule="auto"/>
        <w:rPr>
          <w:rFonts w:cstheme="minorHAnsi"/>
          <w:sz w:val="28"/>
          <w:szCs w:val="28"/>
          <w:lang w:val="es-ES"/>
        </w:rPr>
      </w:pPr>
      <w:r>
        <w:rPr>
          <w:rFonts w:cstheme="minorHAnsi"/>
          <w:b/>
          <w:sz w:val="28"/>
          <w:szCs w:val="28"/>
          <w:lang w:val="es-ES"/>
        </w:rPr>
        <w:t>Aviso Anual de los Derechos y Responsabilidades de los Padres</w:t>
      </w:r>
      <w:r w:rsidR="00D6661A">
        <w:rPr>
          <w:rFonts w:cstheme="minorHAnsi"/>
          <w:b/>
          <w:sz w:val="28"/>
          <w:szCs w:val="28"/>
          <w:lang w:val="es-ES"/>
        </w:rPr>
        <w:tab/>
      </w:r>
      <w:r w:rsidR="00D6661A">
        <w:rPr>
          <w:rFonts w:cstheme="minorHAnsi"/>
          <w:b/>
          <w:sz w:val="28"/>
          <w:szCs w:val="28"/>
          <w:lang w:val="es-ES"/>
        </w:rPr>
        <w:tab/>
      </w:r>
      <w:r w:rsidR="00D6661A">
        <w:rPr>
          <w:rFonts w:cstheme="minorHAnsi"/>
          <w:sz w:val="28"/>
          <w:szCs w:val="28"/>
          <w:lang w:val="es-ES"/>
        </w:rPr>
        <w:t>41-49</w:t>
      </w:r>
    </w:p>
    <w:p w:rsidR="00B403A2" w:rsidRDefault="00B403A2" w:rsidP="00315942">
      <w:pPr>
        <w:spacing w:before="240" w:line="276" w:lineRule="auto"/>
        <w:rPr>
          <w:rFonts w:cstheme="minorHAnsi"/>
          <w:b/>
          <w:sz w:val="28"/>
          <w:szCs w:val="28"/>
          <w:lang w:val="es-ES"/>
        </w:rPr>
      </w:pPr>
    </w:p>
    <w:p w:rsidR="00B403A2" w:rsidRPr="00B403A2" w:rsidRDefault="00B403A2" w:rsidP="00722D0E">
      <w:pPr>
        <w:spacing w:before="240"/>
        <w:rPr>
          <w:rFonts w:cstheme="minorHAnsi"/>
          <w:b/>
          <w:sz w:val="28"/>
          <w:szCs w:val="28"/>
          <w:lang w:val="es-ES"/>
        </w:rPr>
      </w:pPr>
    </w:p>
    <w:p w:rsidR="00ED57DA" w:rsidRPr="00ED57DA" w:rsidRDefault="00ED57DA" w:rsidP="00722D0E">
      <w:pPr>
        <w:spacing w:before="240"/>
        <w:rPr>
          <w:rFonts w:cstheme="minorHAnsi"/>
          <w:b/>
          <w:sz w:val="28"/>
          <w:szCs w:val="28"/>
          <w:lang w:val="es-ES"/>
        </w:rPr>
      </w:pPr>
      <w:r>
        <w:rPr>
          <w:rFonts w:cstheme="minorHAnsi"/>
          <w:b/>
          <w:sz w:val="28"/>
          <w:szCs w:val="28"/>
          <w:lang w:val="es-ES"/>
        </w:rPr>
        <w:tab/>
      </w:r>
    </w:p>
    <w:p w:rsidR="00722D0E" w:rsidRPr="00722D0E" w:rsidRDefault="00722D0E" w:rsidP="00722D0E">
      <w:pPr>
        <w:spacing w:before="240"/>
        <w:rPr>
          <w:rFonts w:cstheme="minorHAnsi"/>
          <w:b/>
          <w:sz w:val="28"/>
          <w:szCs w:val="28"/>
          <w:lang w:val="es-ES"/>
        </w:rPr>
      </w:pPr>
    </w:p>
    <w:p w:rsidR="00722D0E" w:rsidRPr="00722D0E" w:rsidRDefault="00722D0E" w:rsidP="00722D0E">
      <w:pPr>
        <w:spacing w:before="240"/>
        <w:rPr>
          <w:rFonts w:cstheme="minorHAnsi"/>
          <w:b/>
          <w:sz w:val="28"/>
          <w:szCs w:val="28"/>
          <w:lang w:val="es-ES"/>
        </w:rPr>
      </w:pPr>
    </w:p>
    <w:p w:rsidR="00722D0E" w:rsidRPr="00722D0E" w:rsidRDefault="00722D0E">
      <w:pPr>
        <w:rPr>
          <w:rFonts w:ascii="Arial" w:hAnsi="Arial" w:cs="Arial"/>
          <w:b/>
          <w:lang w:val="es-ES"/>
        </w:rPr>
      </w:pPr>
      <w:r w:rsidRPr="00722D0E">
        <w:rPr>
          <w:rFonts w:ascii="Arial" w:hAnsi="Arial" w:cs="Arial"/>
          <w:b/>
          <w:lang w:val="es-ES"/>
        </w:rPr>
        <w:br w:type="page"/>
      </w:r>
    </w:p>
    <w:p w:rsidR="00FD0925" w:rsidRPr="00A04426" w:rsidRDefault="00A20176" w:rsidP="00FD0925">
      <w:pPr>
        <w:spacing w:before="240"/>
        <w:jc w:val="center"/>
        <w:rPr>
          <w:rFonts w:ascii="Arial" w:hAnsi="Arial" w:cs="Arial"/>
          <w:b/>
          <w:lang w:val="es-ES"/>
        </w:rPr>
      </w:pPr>
      <w:r w:rsidRPr="00A04426">
        <w:rPr>
          <w:rFonts w:ascii="Arial" w:hAnsi="Arial" w:cs="Arial"/>
          <w:b/>
          <w:lang w:val="es-ES"/>
        </w:rPr>
        <w:lastRenderedPageBreak/>
        <w:t>ALVIEW-DAIRYLAND UNION SCHOOL DISTRICT</w:t>
      </w:r>
    </w:p>
    <w:p w:rsidR="00A20176" w:rsidRPr="009E67EA" w:rsidRDefault="00A20176" w:rsidP="00FD0925">
      <w:pPr>
        <w:spacing w:after="0"/>
        <w:jc w:val="center"/>
        <w:rPr>
          <w:rFonts w:ascii="Arial" w:hAnsi="Arial" w:cs="Arial"/>
          <w:b/>
          <w:u w:val="single"/>
          <w:lang w:val="es-ES"/>
        </w:rPr>
      </w:pPr>
      <w:r w:rsidRPr="009E67EA">
        <w:rPr>
          <w:rFonts w:ascii="Arial" w:hAnsi="Arial" w:cs="Arial"/>
          <w:b/>
          <w:u w:val="single"/>
          <w:lang w:val="es-ES"/>
        </w:rPr>
        <w:t>DECLARACIÓN DE OBJETIVOS</w:t>
      </w:r>
    </w:p>
    <w:p w:rsidR="00A20176" w:rsidRPr="009E67EA" w:rsidRDefault="00A20176" w:rsidP="00A20176">
      <w:pPr>
        <w:spacing w:before="240"/>
        <w:jc w:val="center"/>
        <w:rPr>
          <w:rFonts w:ascii="Arial" w:hAnsi="Arial" w:cs="Arial"/>
          <w:lang w:val="es-ES"/>
        </w:rPr>
      </w:pPr>
      <w:r w:rsidRPr="009E67EA">
        <w:rPr>
          <w:rFonts w:ascii="Arial" w:hAnsi="Arial" w:cs="Arial"/>
          <w:lang w:val="es-ES"/>
        </w:rPr>
        <w:t xml:space="preserve">El objetivo del Distrito Escolar de Alview-Dairyland es proveer un ambiente excepcional donde los alumnos puedan aprender.  Nos esforzamos en mantener estándares altos con un enfoque positivo.  Nosotros planeamos construir aprendices activos que son animados a ejercer su potencial máximo.  Queremos que nuestros alumnos lleguen a ser </w:t>
      </w:r>
      <w:r w:rsidR="00641079" w:rsidRPr="009E67EA">
        <w:rPr>
          <w:rFonts w:ascii="Arial" w:hAnsi="Arial" w:cs="Arial"/>
          <w:lang w:val="es-ES"/>
        </w:rPr>
        <w:t>ciudadanos productivos con un alto carácter moral.  También creemos que una línea fuerte de comunicación entre alumnos, empleados, padres y comunidad es imperativa para que los niños alcancen sus metas.</w:t>
      </w:r>
    </w:p>
    <w:p w:rsidR="00641079" w:rsidRPr="00C8755A" w:rsidRDefault="00641079" w:rsidP="00FD0925">
      <w:pPr>
        <w:spacing w:before="240" w:line="240" w:lineRule="auto"/>
        <w:jc w:val="center"/>
        <w:rPr>
          <w:rFonts w:ascii="Arial" w:hAnsi="Arial" w:cs="Arial"/>
          <w:b/>
          <w:u w:val="single"/>
        </w:rPr>
      </w:pPr>
      <w:r w:rsidRPr="00C8755A">
        <w:rPr>
          <w:rFonts w:ascii="Arial" w:hAnsi="Arial" w:cs="Arial"/>
          <w:b/>
          <w:u w:val="single"/>
        </w:rPr>
        <w:t>JUNTA ADMINISTRATIVA</w:t>
      </w:r>
    </w:p>
    <w:p w:rsidR="00641079" w:rsidRPr="009E67EA" w:rsidRDefault="00641079" w:rsidP="009E67EA">
      <w:pPr>
        <w:spacing w:after="0" w:line="240" w:lineRule="auto"/>
        <w:jc w:val="center"/>
        <w:rPr>
          <w:rFonts w:ascii="Arial" w:hAnsi="Arial" w:cs="Arial"/>
        </w:rPr>
      </w:pPr>
      <w:r w:rsidRPr="009E67EA">
        <w:rPr>
          <w:rFonts w:ascii="Arial" w:hAnsi="Arial" w:cs="Arial"/>
        </w:rPr>
        <w:t>Kelsey Bruecker</w:t>
      </w:r>
    </w:p>
    <w:p w:rsidR="00641079" w:rsidRPr="009E67EA" w:rsidRDefault="00641079" w:rsidP="00641079">
      <w:pPr>
        <w:spacing w:after="0" w:line="240" w:lineRule="auto"/>
        <w:jc w:val="center"/>
        <w:rPr>
          <w:rFonts w:ascii="Arial" w:hAnsi="Arial" w:cs="Arial"/>
        </w:rPr>
      </w:pPr>
      <w:r w:rsidRPr="009E67EA">
        <w:rPr>
          <w:rFonts w:ascii="Arial" w:hAnsi="Arial" w:cs="Arial"/>
        </w:rPr>
        <w:t>Tom Fry</w:t>
      </w:r>
    </w:p>
    <w:p w:rsidR="00641079" w:rsidRPr="00B90466" w:rsidRDefault="00641079" w:rsidP="00641079">
      <w:pPr>
        <w:spacing w:after="0" w:line="240" w:lineRule="auto"/>
        <w:jc w:val="center"/>
        <w:rPr>
          <w:rFonts w:ascii="Arial" w:hAnsi="Arial" w:cs="Arial"/>
          <w:lang w:val="es-ES"/>
        </w:rPr>
      </w:pPr>
      <w:r w:rsidRPr="00B90466">
        <w:rPr>
          <w:rFonts w:ascii="Arial" w:hAnsi="Arial" w:cs="Arial"/>
          <w:lang w:val="es-ES"/>
        </w:rPr>
        <w:t>Clayton Haynes</w:t>
      </w:r>
    </w:p>
    <w:p w:rsidR="00641079" w:rsidRPr="00B90466" w:rsidRDefault="00641079" w:rsidP="00641079">
      <w:pPr>
        <w:spacing w:after="0" w:line="240" w:lineRule="auto"/>
        <w:jc w:val="center"/>
        <w:rPr>
          <w:rFonts w:ascii="Arial" w:hAnsi="Arial" w:cs="Arial"/>
          <w:lang w:val="es-ES"/>
        </w:rPr>
      </w:pPr>
      <w:r w:rsidRPr="00B90466">
        <w:rPr>
          <w:rFonts w:ascii="Arial" w:hAnsi="Arial" w:cs="Arial"/>
          <w:lang w:val="es-ES"/>
        </w:rPr>
        <w:t>Trudie Nieuwkoop</w:t>
      </w:r>
    </w:p>
    <w:p w:rsidR="00641079" w:rsidRPr="00B90466" w:rsidRDefault="00641079" w:rsidP="00641079">
      <w:pPr>
        <w:spacing w:after="0" w:line="240" w:lineRule="auto"/>
        <w:jc w:val="center"/>
        <w:rPr>
          <w:rFonts w:ascii="Arial" w:hAnsi="Arial" w:cs="Arial"/>
          <w:lang w:val="es-ES"/>
        </w:rPr>
      </w:pPr>
      <w:r w:rsidRPr="00B90466">
        <w:rPr>
          <w:rFonts w:ascii="Arial" w:hAnsi="Arial" w:cs="Arial"/>
          <w:lang w:val="es-ES"/>
        </w:rPr>
        <w:t>Reis Soares</w:t>
      </w:r>
    </w:p>
    <w:p w:rsidR="00FD0925" w:rsidRPr="00B90466" w:rsidRDefault="00FD0925" w:rsidP="00FD0925">
      <w:pPr>
        <w:spacing w:after="0" w:line="240" w:lineRule="auto"/>
        <w:rPr>
          <w:rFonts w:ascii="Arial" w:hAnsi="Arial" w:cs="Arial"/>
          <w:lang w:val="es-ES"/>
        </w:rPr>
      </w:pPr>
    </w:p>
    <w:p w:rsidR="00FD0925" w:rsidRPr="00B90466" w:rsidRDefault="00FD0925" w:rsidP="00FD0925">
      <w:pPr>
        <w:spacing w:after="0" w:line="240" w:lineRule="auto"/>
        <w:jc w:val="center"/>
        <w:rPr>
          <w:rFonts w:ascii="Arial" w:hAnsi="Arial" w:cs="Arial"/>
          <w:b/>
          <w:u w:val="single"/>
          <w:lang w:val="es-ES"/>
        </w:rPr>
      </w:pPr>
      <w:r w:rsidRPr="00B90466">
        <w:rPr>
          <w:rFonts w:ascii="Arial" w:hAnsi="Arial" w:cs="Arial"/>
          <w:b/>
          <w:u w:val="single"/>
          <w:lang w:val="es-ES"/>
        </w:rPr>
        <w:t>ADMINISTRACION</w:t>
      </w:r>
    </w:p>
    <w:p w:rsidR="00641079" w:rsidRPr="009E67EA" w:rsidRDefault="00641079" w:rsidP="00641079">
      <w:pPr>
        <w:spacing w:after="0" w:line="240" w:lineRule="auto"/>
        <w:jc w:val="center"/>
        <w:rPr>
          <w:rFonts w:ascii="Arial" w:hAnsi="Arial" w:cs="Arial"/>
          <w:lang w:val="es-ES"/>
        </w:rPr>
      </w:pPr>
      <w:r w:rsidRPr="009E67EA">
        <w:rPr>
          <w:rFonts w:ascii="Arial" w:hAnsi="Arial" w:cs="Arial"/>
          <w:lang w:val="es-ES"/>
        </w:rPr>
        <w:t>Sheila Perry, Superintendente</w:t>
      </w:r>
    </w:p>
    <w:p w:rsidR="00641079" w:rsidRPr="009E67EA" w:rsidRDefault="00641079" w:rsidP="00641079">
      <w:pPr>
        <w:spacing w:after="0" w:line="240" w:lineRule="auto"/>
        <w:jc w:val="center"/>
        <w:rPr>
          <w:rFonts w:ascii="Arial" w:hAnsi="Arial" w:cs="Arial"/>
          <w:lang w:val="es-ES"/>
        </w:rPr>
      </w:pPr>
      <w:r w:rsidRPr="009E67EA">
        <w:rPr>
          <w:rFonts w:ascii="Arial" w:hAnsi="Arial" w:cs="Arial"/>
          <w:lang w:val="es-ES"/>
        </w:rPr>
        <w:t>Maryanne Parreira, Vice Directora/Coordinadora de Currículo</w:t>
      </w:r>
    </w:p>
    <w:p w:rsidR="00641079" w:rsidRPr="009E67EA" w:rsidRDefault="00641079" w:rsidP="00641079">
      <w:pPr>
        <w:spacing w:line="240" w:lineRule="auto"/>
        <w:jc w:val="center"/>
        <w:rPr>
          <w:rFonts w:ascii="Arial" w:hAnsi="Arial" w:cs="Arial"/>
          <w:lang w:val="es-ES"/>
        </w:rPr>
      </w:pPr>
    </w:p>
    <w:p w:rsidR="00641079" w:rsidRPr="009E67EA" w:rsidRDefault="00641079" w:rsidP="00641079">
      <w:pPr>
        <w:spacing w:line="240" w:lineRule="auto"/>
        <w:jc w:val="center"/>
        <w:rPr>
          <w:rFonts w:ascii="Arial" w:hAnsi="Arial" w:cs="Arial"/>
          <w:b/>
          <w:u w:val="single"/>
          <w:lang w:val="es-ES"/>
        </w:rPr>
      </w:pPr>
      <w:r w:rsidRPr="009E67EA">
        <w:rPr>
          <w:rFonts w:ascii="Arial" w:hAnsi="Arial" w:cs="Arial"/>
          <w:b/>
          <w:u w:val="single"/>
          <w:lang w:val="es-ES"/>
        </w:rPr>
        <w:t>EMPLEADAS DE OFICINA</w:t>
      </w:r>
    </w:p>
    <w:p w:rsidR="00641079" w:rsidRPr="009E67EA" w:rsidRDefault="00641079" w:rsidP="00641079">
      <w:pPr>
        <w:spacing w:after="0" w:line="240" w:lineRule="auto"/>
        <w:jc w:val="center"/>
        <w:rPr>
          <w:rFonts w:ascii="Arial" w:hAnsi="Arial" w:cs="Arial"/>
          <w:lang w:val="es-ES"/>
        </w:rPr>
      </w:pPr>
      <w:r w:rsidRPr="009E67EA">
        <w:rPr>
          <w:rFonts w:ascii="Arial" w:hAnsi="Arial" w:cs="Arial"/>
          <w:lang w:val="es-ES"/>
        </w:rPr>
        <w:t xml:space="preserve">Mary Bertao, Secretaria de Alview </w:t>
      </w:r>
    </w:p>
    <w:p w:rsidR="00641079" w:rsidRPr="009E67EA" w:rsidRDefault="00641079" w:rsidP="00641079">
      <w:pPr>
        <w:spacing w:after="0" w:line="240" w:lineRule="auto"/>
        <w:jc w:val="center"/>
        <w:rPr>
          <w:rFonts w:ascii="Arial" w:hAnsi="Arial" w:cs="Arial"/>
          <w:lang w:val="es-ES"/>
        </w:rPr>
      </w:pPr>
      <w:r w:rsidRPr="009E67EA">
        <w:rPr>
          <w:rFonts w:ascii="Arial" w:hAnsi="Arial" w:cs="Arial"/>
          <w:lang w:val="es-ES"/>
        </w:rPr>
        <w:t>Maggie Diaz, Secretaria de Dairyland</w:t>
      </w:r>
    </w:p>
    <w:p w:rsidR="00641079" w:rsidRPr="009E67EA" w:rsidRDefault="00641079" w:rsidP="00641079">
      <w:pPr>
        <w:spacing w:after="0" w:line="240" w:lineRule="auto"/>
        <w:jc w:val="center"/>
        <w:rPr>
          <w:rFonts w:ascii="Arial" w:hAnsi="Arial" w:cs="Arial"/>
          <w:lang w:val="es-ES"/>
        </w:rPr>
      </w:pPr>
      <w:r w:rsidRPr="009E67EA">
        <w:rPr>
          <w:rFonts w:ascii="Arial" w:hAnsi="Arial" w:cs="Arial"/>
          <w:lang w:val="es-ES"/>
        </w:rPr>
        <w:t>Melody Dibler, HR/Asistente Administrativa</w:t>
      </w:r>
    </w:p>
    <w:p w:rsidR="00641079" w:rsidRPr="009E67EA" w:rsidRDefault="00641079" w:rsidP="00641079">
      <w:pPr>
        <w:spacing w:after="0" w:line="240" w:lineRule="auto"/>
        <w:jc w:val="center"/>
        <w:rPr>
          <w:rFonts w:ascii="Arial" w:hAnsi="Arial" w:cs="Arial"/>
          <w:lang w:val="es-ES"/>
        </w:rPr>
      </w:pPr>
      <w:r w:rsidRPr="009E67EA">
        <w:rPr>
          <w:rFonts w:ascii="Arial" w:hAnsi="Arial" w:cs="Arial"/>
          <w:lang w:val="es-ES"/>
        </w:rPr>
        <w:t>Carmen Tharp, CBO</w:t>
      </w:r>
    </w:p>
    <w:p w:rsidR="00641079" w:rsidRPr="009E67EA" w:rsidRDefault="00641079" w:rsidP="00641079">
      <w:pPr>
        <w:spacing w:after="0" w:line="240" w:lineRule="auto"/>
        <w:jc w:val="center"/>
        <w:rPr>
          <w:rFonts w:ascii="Arial" w:hAnsi="Arial" w:cs="Arial"/>
          <w:lang w:val="es-ES"/>
        </w:rPr>
      </w:pPr>
    </w:p>
    <w:p w:rsidR="00641079" w:rsidRPr="009E67EA" w:rsidRDefault="00641079" w:rsidP="00FD0925">
      <w:pPr>
        <w:spacing w:after="0" w:line="240" w:lineRule="auto"/>
        <w:jc w:val="center"/>
        <w:rPr>
          <w:rFonts w:ascii="Arial" w:hAnsi="Arial" w:cs="Arial"/>
          <w:b/>
          <w:u w:val="single"/>
          <w:lang w:val="es-ES"/>
        </w:rPr>
      </w:pPr>
      <w:r w:rsidRPr="009E67EA">
        <w:rPr>
          <w:rFonts w:ascii="Arial" w:hAnsi="Arial" w:cs="Arial"/>
          <w:b/>
          <w:u w:val="single"/>
          <w:lang w:val="es-ES"/>
        </w:rPr>
        <w:t>HORAS DE OFICINA</w:t>
      </w:r>
    </w:p>
    <w:p w:rsidR="00641079" w:rsidRPr="009E67EA" w:rsidRDefault="00641079" w:rsidP="00FD0925">
      <w:pPr>
        <w:spacing w:after="0" w:line="240" w:lineRule="auto"/>
        <w:jc w:val="center"/>
        <w:rPr>
          <w:rFonts w:ascii="Arial" w:hAnsi="Arial" w:cs="Arial"/>
          <w:lang w:val="es-ES"/>
        </w:rPr>
      </w:pPr>
      <w:r w:rsidRPr="009E67EA">
        <w:rPr>
          <w:rFonts w:ascii="Arial" w:hAnsi="Arial" w:cs="Arial"/>
          <w:lang w:val="es-ES"/>
        </w:rPr>
        <w:t>7:30 am - 4:00 pm</w:t>
      </w:r>
    </w:p>
    <w:p w:rsidR="00641079" w:rsidRPr="009E67EA" w:rsidRDefault="00C31125" w:rsidP="00641079">
      <w:pPr>
        <w:spacing w:before="240" w:line="240" w:lineRule="auto"/>
        <w:jc w:val="center"/>
        <w:rPr>
          <w:rFonts w:ascii="Arial" w:hAnsi="Arial" w:cs="Arial"/>
          <w:b/>
          <w:u w:val="single"/>
          <w:lang w:val="es-ES"/>
        </w:rPr>
      </w:pPr>
      <w:r>
        <w:rPr>
          <w:rFonts w:ascii="Arial" w:hAnsi="Arial" w:cs="Arial"/>
          <w:b/>
          <w:u w:val="single"/>
          <w:lang w:val="es-ES"/>
        </w:rPr>
        <w:t>CALENDARIO 2024-2025</w:t>
      </w:r>
    </w:p>
    <w:p w:rsidR="00641079" w:rsidRPr="009E67EA" w:rsidRDefault="00C31125" w:rsidP="00641079">
      <w:pPr>
        <w:spacing w:after="0" w:line="240" w:lineRule="auto"/>
        <w:rPr>
          <w:rFonts w:ascii="Arial" w:hAnsi="Arial" w:cs="Arial"/>
          <w:lang w:val="es-ES"/>
        </w:rPr>
      </w:pPr>
      <w:r>
        <w:rPr>
          <w:rFonts w:ascii="Arial" w:hAnsi="Arial" w:cs="Arial"/>
          <w:lang w:val="es-ES"/>
        </w:rPr>
        <w:t>Agosto 13-15</w:t>
      </w:r>
      <w:r w:rsidR="00641079" w:rsidRPr="009E67EA">
        <w:rPr>
          <w:rFonts w:ascii="Arial" w:hAnsi="Arial" w:cs="Arial"/>
          <w:lang w:val="es-ES"/>
        </w:rPr>
        <w:tab/>
      </w:r>
      <w:r w:rsidR="00641079" w:rsidRPr="009E67EA">
        <w:rPr>
          <w:rFonts w:ascii="Arial" w:hAnsi="Arial" w:cs="Arial"/>
          <w:lang w:val="es-ES"/>
        </w:rPr>
        <w:tab/>
      </w:r>
      <w:r w:rsidR="00641079" w:rsidRPr="009E67EA">
        <w:rPr>
          <w:rFonts w:ascii="Arial" w:hAnsi="Arial" w:cs="Arial"/>
          <w:lang w:val="es-ES"/>
        </w:rPr>
        <w:tab/>
      </w:r>
      <w:r w:rsidR="00641079" w:rsidRPr="009E67EA">
        <w:rPr>
          <w:rFonts w:ascii="Arial" w:hAnsi="Arial" w:cs="Arial"/>
          <w:lang w:val="es-ES"/>
        </w:rPr>
        <w:tab/>
      </w:r>
      <w:r w:rsidR="00641079" w:rsidRPr="009E67EA">
        <w:rPr>
          <w:rFonts w:ascii="Arial" w:hAnsi="Arial" w:cs="Arial"/>
          <w:lang w:val="es-ES"/>
        </w:rPr>
        <w:tab/>
      </w:r>
      <w:r w:rsidR="00641079" w:rsidRPr="009E67EA">
        <w:rPr>
          <w:rFonts w:ascii="Arial" w:hAnsi="Arial" w:cs="Arial"/>
          <w:lang w:val="es-ES"/>
        </w:rPr>
        <w:tab/>
      </w:r>
      <w:r w:rsidR="009E67EA" w:rsidRPr="009E67EA">
        <w:rPr>
          <w:rFonts w:ascii="Arial" w:hAnsi="Arial" w:cs="Arial"/>
          <w:lang w:val="es-ES"/>
        </w:rPr>
        <w:tab/>
      </w:r>
      <w:r w:rsidR="00641079" w:rsidRPr="009E67EA">
        <w:rPr>
          <w:rFonts w:ascii="Arial" w:hAnsi="Arial" w:cs="Arial"/>
          <w:lang w:val="es-ES"/>
        </w:rPr>
        <w:t>Días de Servicio de Maestros</w:t>
      </w:r>
    </w:p>
    <w:p w:rsidR="00641079" w:rsidRPr="009E67EA" w:rsidRDefault="00C31125" w:rsidP="00641079">
      <w:pPr>
        <w:spacing w:after="0" w:line="240" w:lineRule="auto"/>
        <w:rPr>
          <w:rFonts w:ascii="Arial" w:hAnsi="Arial" w:cs="Arial"/>
          <w:lang w:val="es-ES"/>
        </w:rPr>
      </w:pPr>
      <w:r>
        <w:rPr>
          <w:rFonts w:ascii="Arial" w:hAnsi="Arial" w:cs="Arial"/>
          <w:lang w:val="es-ES"/>
        </w:rPr>
        <w:t>Agosto 19</w:t>
      </w:r>
      <w:r w:rsidR="00641079" w:rsidRPr="009E67EA">
        <w:rPr>
          <w:rFonts w:ascii="Arial" w:hAnsi="Arial" w:cs="Arial"/>
          <w:lang w:val="es-ES"/>
        </w:rPr>
        <w:tab/>
      </w:r>
      <w:r w:rsidR="00641079" w:rsidRPr="009E67EA">
        <w:rPr>
          <w:rFonts w:ascii="Arial" w:hAnsi="Arial" w:cs="Arial"/>
          <w:lang w:val="es-ES"/>
        </w:rPr>
        <w:tab/>
      </w:r>
      <w:r w:rsidR="00641079" w:rsidRPr="009E67EA">
        <w:rPr>
          <w:rFonts w:ascii="Arial" w:hAnsi="Arial" w:cs="Arial"/>
          <w:lang w:val="es-ES"/>
        </w:rPr>
        <w:tab/>
      </w:r>
      <w:r w:rsidR="00641079" w:rsidRPr="009E67EA">
        <w:rPr>
          <w:rFonts w:ascii="Arial" w:hAnsi="Arial" w:cs="Arial"/>
          <w:lang w:val="es-ES"/>
        </w:rPr>
        <w:tab/>
      </w:r>
      <w:r w:rsidR="00641079" w:rsidRPr="009E67EA">
        <w:rPr>
          <w:rFonts w:ascii="Arial" w:hAnsi="Arial" w:cs="Arial"/>
          <w:lang w:val="es-ES"/>
        </w:rPr>
        <w:tab/>
      </w:r>
      <w:r w:rsidR="00641079" w:rsidRPr="009E67EA">
        <w:rPr>
          <w:rFonts w:ascii="Arial" w:hAnsi="Arial" w:cs="Arial"/>
          <w:lang w:val="es-ES"/>
        </w:rPr>
        <w:tab/>
      </w:r>
      <w:r w:rsidR="009E67EA" w:rsidRPr="009E67EA">
        <w:rPr>
          <w:rFonts w:ascii="Arial" w:hAnsi="Arial" w:cs="Arial"/>
          <w:lang w:val="es-ES"/>
        </w:rPr>
        <w:tab/>
      </w:r>
      <w:r w:rsidR="00641079" w:rsidRPr="009E67EA">
        <w:rPr>
          <w:rFonts w:ascii="Arial" w:hAnsi="Arial" w:cs="Arial"/>
          <w:lang w:val="es-ES"/>
        </w:rPr>
        <w:t>Primer Día de Clases</w:t>
      </w:r>
    </w:p>
    <w:p w:rsidR="00641079" w:rsidRPr="009E67EA" w:rsidRDefault="00C31125" w:rsidP="00641079">
      <w:pPr>
        <w:spacing w:after="0" w:line="240" w:lineRule="auto"/>
        <w:rPr>
          <w:rFonts w:ascii="Arial" w:hAnsi="Arial" w:cs="Arial"/>
          <w:lang w:val="es-ES"/>
        </w:rPr>
      </w:pPr>
      <w:r>
        <w:rPr>
          <w:rFonts w:ascii="Arial" w:hAnsi="Arial" w:cs="Arial"/>
          <w:lang w:val="es-ES"/>
        </w:rPr>
        <w:t>Septiembre 2</w:t>
      </w:r>
      <w:r w:rsidR="00641079" w:rsidRPr="009E67EA">
        <w:rPr>
          <w:rFonts w:ascii="Arial" w:hAnsi="Arial" w:cs="Arial"/>
          <w:lang w:val="es-ES"/>
        </w:rPr>
        <w:tab/>
      </w:r>
      <w:r w:rsidR="00641079" w:rsidRPr="009E67EA">
        <w:rPr>
          <w:rFonts w:ascii="Arial" w:hAnsi="Arial" w:cs="Arial"/>
          <w:lang w:val="es-ES"/>
        </w:rPr>
        <w:tab/>
      </w:r>
      <w:r w:rsidR="00641079" w:rsidRPr="009E67EA">
        <w:rPr>
          <w:rFonts w:ascii="Arial" w:hAnsi="Arial" w:cs="Arial"/>
          <w:lang w:val="es-ES"/>
        </w:rPr>
        <w:tab/>
      </w:r>
      <w:r w:rsidR="00641079" w:rsidRPr="009E67EA">
        <w:rPr>
          <w:rFonts w:ascii="Arial" w:hAnsi="Arial" w:cs="Arial"/>
          <w:lang w:val="es-ES"/>
        </w:rPr>
        <w:tab/>
      </w:r>
      <w:r w:rsidR="00641079" w:rsidRPr="009E67EA">
        <w:rPr>
          <w:rFonts w:ascii="Arial" w:hAnsi="Arial" w:cs="Arial"/>
          <w:lang w:val="es-ES"/>
        </w:rPr>
        <w:tab/>
      </w:r>
      <w:r w:rsidR="00641079" w:rsidRPr="009E67EA">
        <w:rPr>
          <w:rFonts w:ascii="Arial" w:hAnsi="Arial" w:cs="Arial"/>
          <w:lang w:val="es-ES"/>
        </w:rPr>
        <w:tab/>
      </w:r>
      <w:r w:rsidR="009E67EA" w:rsidRPr="009E67EA">
        <w:rPr>
          <w:rFonts w:ascii="Arial" w:hAnsi="Arial" w:cs="Arial"/>
          <w:lang w:val="es-ES"/>
        </w:rPr>
        <w:tab/>
      </w:r>
      <w:r w:rsidR="00641079" w:rsidRPr="009E67EA">
        <w:rPr>
          <w:rFonts w:ascii="Arial" w:hAnsi="Arial" w:cs="Arial"/>
          <w:lang w:val="es-ES"/>
        </w:rPr>
        <w:t>Día del Trabajo</w:t>
      </w:r>
    </w:p>
    <w:p w:rsidR="00641079" w:rsidRPr="009E67EA" w:rsidRDefault="00C31125" w:rsidP="00641079">
      <w:pPr>
        <w:spacing w:after="0" w:line="240" w:lineRule="auto"/>
        <w:rPr>
          <w:rFonts w:ascii="Arial" w:hAnsi="Arial" w:cs="Arial"/>
          <w:lang w:val="es-ES"/>
        </w:rPr>
      </w:pPr>
      <w:r>
        <w:rPr>
          <w:rFonts w:ascii="Arial" w:hAnsi="Arial" w:cs="Arial"/>
          <w:lang w:val="es-ES"/>
        </w:rPr>
        <w:t>Noviembre 11</w:t>
      </w:r>
      <w:r w:rsidR="00641079" w:rsidRPr="009E67EA">
        <w:rPr>
          <w:rFonts w:ascii="Arial" w:hAnsi="Arial" w:cs="Arial"/>
          <w:lang w:val="es-ES"/>
        </w:rPr>
        <w:tab/>
      </w:r>
      <w:r w:rsidR="00641079" w:rsidRPr="009E67EA">
        <w:rPr>
          <w:rFonts w:ascii="Arial" w:hAnsi="Arial" w:cs="Arial"/>
          <w:lang w:val="es-ES"/>
        </w:rPr>
        <w:tab/>
      </w:r>
      <w:r w:rsidR="00641079" w:rsidRPr="009E67EA">
        <w:rPr>
          <w:rFonts w:ascii="Arial" w:hAnsi="Arial" w:cs="Arial"/>
          <w:lang w:val="es-ES"/>
        </w:rPr>
        <w:tab/>
      </w:r>
      <w:r w:rsidR="00641079" w:rsidRPr="009E67EA">
        <w:rPr>
          <w:rFonts w:ascii="Arial" w:hAnsi="Arial" w:cs="Arial"/>
          <w:lang w:val="es-ES"/>
        </w:rPr>
        <w:tab/>
      </w:r>
      <w:r w:rsidR="00641079" w:rsidRPr="009E67EA">
        <w:rPr>
          <w:rFonts w:ascii="Arial" w:hAnsi="Arial" w:cs="Arial"/>
          <w:lang w:val="es-ES"/>
        </w:rPr>
        <w:tab/>
      </w:r>
      <w:r w:rsidR="00641079" w:rsidRPr="009E67EA">
        <w:rPr>
          <w:rFonts w:ascii="Arial" w:hAnsi="Arial" w:cs="Arial"/>
          <w:lang w:val="es-ES"/>
        </w:rPr>
        <w:tab/>
      </w:r>
      <w:r w:rsidR="009E67EA" w:rsidRPr="009E67EA">
        <w:rPr>
          <w:rFonts w:ascii="Arial" w:hAnsi="Arial" w:cs="Arial"/>
          <w:lang w:val="es-ES"/>
        </w:rPr>
        <w:tab/>
      </w:r>
      <w:r w:rsidR="00641079" w:rsidRPr="009E67EA">
        <w:rPr>
          <w:rFonts w:ascii="Arial" w:hAnsi="Arial" w:cs="Arial"/>
          <w:lang w:val="es-ES"/>
        </w:rPr>
        <w:t>Día de los Veteranos</w:t>
      </w:r>
    </w:p>
    <w:p w:rsidR="00641079" w:rsidRPr="009E67EA" w:rsidRDefault="00C31125" w:rsidP="00641079">
      <w:pPr>
        <w:spacing w:after="0" w:line="240" w:lineRule="auto"/>
        <w:rPr>
          <w:rFonts w:ascii="Arial" w:hAnsi="Arial" w:cs="Arial"/>
          <w:lang w:val="es-ES"/>
        </w:rPr>
      </w:pPr>
      <w:r>
        <w:rPr>
          <w:rFonts w:ascii="Arial" w:hAnsi="Arial" w:cs="Arial"/>
          <w:lang w:val="es-ES"/>
        </w:rPr>
        <w:t>Noviembre 25-29</w:t>
      </w:r>
      <w:r w:rsidR="00641079" w:rsidRPr="009E67EA">
        <w:rPr>
          <w:rFonts w:ascii="Arial" w:hAnsi="Arial" w:cs="Arial"/>
          <w:lang w:val="es-ES"/>
        </w:rPr>
        <w:tab/>
      </w:r>
      <w:r w:rsidR="00641079" w:rsidRPr="009E67EA">
        <w:rPr>
          <w:rFonts w:ascii="Arial" w:hAnsi="Arial" w:cs="Arial"/>
          <w:lang w:val="es-ES"/>
        </w:rPr>
        <w:tab/>
      </w:r>
      <w:r w:rsidR="00641079" w:rsidRPr="009E67EA">
        <w:rPr>
          <w:rFonts w:ascii="Arial" w:hAnsi="Arial" w:cs="Arial"/>
          <w:lang w:val="es-ES"/>
        </w:rPr>
        <w:tab/>
      </w:r>
      <w:r w:rsidR="00641079" w:rsidRPr="009E67EA">
        <w:rPr>
          <w:rFonts w:ascii="Arial" w:hAnsi="Arial" w:cs="Arial"/>
          <w:lang w:val="es-ES"/>
        </w:rPr>
        <w:tab/>
      </w:r>
      <w:r w:rsidR="00641079" w:rsidRPr="009E67EA">
        <w:rPr>
          <w:rFonts w:ascii="Arial" w:hAnsi="Arial" w:cs="Arial"/>
          <w:lang w:val="es-ES"/>
        </w:rPr>
        <w:tab/>
      </w:r>
      <w:r w:rsidR="009E67EA" w:rsidRPr="009E67EA">
        <w:rPr>
          <w:rFonts w:ascii="Arial" w:hAnsi="Arial" w:cs="Arial"/>
          <w:lang w:val="es-ES"/>
        </w:rPr>
        <w:tab/>
      </w:r>
      <w:r w:rsidR="00FD0925" w:rsidRPr="009E67EA">
        <w:rPr>
          <w:rFonts w:ascii="Arial" w:hAnsi="Arial" w:cs="Arial"/>
          <w:lang w:val="es-ES"/>
        </w:rPr>
        <w:t>Descanso de Acción de Gracias</w:t>
      </w:r>
    </w:p>
    <w:p w:rsidR="00FD0925" w:rsidRPr="009E67EA" w:rsidRDefault="00C31125" w:rsidP="00641079">
      <w:pPr>
        <w:spacing w:after="0" w:line="240" w:lineRule="auto"/>
        <w:rPr>
          <w:rFonts w:ascii="Arial" w:hAnsi="Arial" w:cs="Arial"/>
          <w:lang w:val="es-ES"/>
        </w:rPr>
      </w:pPr>
      <w:r>
        <w:rPr>
          <w:rFonts w:ascii="Arial" w:hAnsi="Arial" w:cs="Arial"/>
          <w:lang w:val="es-ES"/>
        </w:rPr>
        <w:t>Diciembre 20 – Enero 3</w:t>
      </w:r>
      <w:r w:rsidR="00FD0925" w:rsidRPr="009E67EA">
        <w:rPr>
          <w:rFonts w:ascii="Arial" w:hAnsi="Arial" w:cs="Arial"/>
          <w:lang w:val="es-ES"/>
        </w:rPr>
        <w:tab/>
      </w:r>
      <w:r w:rsidR="00FD0925" w:rsidRPr="009E67EA">
        <w:rPr>
          <w:rFonts w:ascii="Arial" w:hAnsi="Arial" w:cs="Arial"/>
          <w:lang w:val="es-ES"/>
        </w:rPr>
        <w:tab/>
      </w:r>
      <w:r w:rsidR="00FD0925" w:rsidRPr="009E67EA">
        <w:rPr>
          <w:rFonts w:ascii="Arial" w:hAnsi="Arial" w:cs="Arial"/>
          <w:lang w:val="es-ES"/>
        </w:rPr>
        <w:tab/>
      </w:r>
      <w:r w:rsidR="00FD0925" w:rsidRPr="009E67EA">
        <w:rPr>
          <w:rFonts w:ascii="Arial" w:hAnsi="Arial" w:cs="Arial"/>
          <w:lang w:val="es-ES"/>
        </w:rPr>
        <w:tab/>
      </w:r>
      <w:r w:rsidR="009E67EA" w:rsidRPr="009E67EA">
        <w:rPr>
          <w:rFonts w:ascii="Arial" w:hAnsi="Arial" w:cs="Arial"/>
          <w:lang w:val="es-ES"/>
        </w:rPr>
        <w:tab/>
      </w:r>
      <w:r w:rsidR="00FD0925" w:rsidRPr="009E67EA">
        <w:rPr>
          <w:rFonts w:ascii="Arial" w:hAnsi="Arial" w:cs="Arial"/>
          <w:lang w:val="es-ES"/>
        </w:rPr>
        <w:t>Descanso de Navidad</w:t>
      </w:r>
    </w:p>
    <w:p w:rsidR="00FD0925" w:rsidRPr="009E67EA" w:rsidRDefault="00C31125" w:rsidP="00641079">
      <w:pPr>
        <w:spacing w:after="0" w:line="240" w:lineRule="auto"/>
        <w:rPr>
          <w:rFonts w:ascii="Arial" w:hAnsi="Arial" w:cs="Arial"/>
          <w:lang w:val="es-ES"/>
        </w:rPr>
      </w:pPr>
      <w:r>
        <w:rPr>
          <w:rFonts w:ascii="Arial" w:hAnsi="Arial" w:cs="Arial"/>
          <w:lang w:val="es-ES"/>
        </w:rPr>
        <w:t>Enero 20</w:t>
      </w:r>
      <w:r w:rsidR="00FD0925" w:rsidRPr="009E67EA">
        <w:rPr>
          <w:rFonts w:ascii="Arial" w:hAnsi="Arial" w:cs="Arial"/>
          <w:lang w:val="es-ES"/>
        </w:rPr>
        <w:tab/>
      </w:r>
      <w:r w:rsidR="00FD0925" w:rsidRPr="009E67EA">
        <w:rPr>
          <w:rFonts w:ascii="Arial" w:hAnsi="Arial" w:cs="Arial"/>
          <w:lang w:val="es-ES"/>
        </w:rPr>
        <w:tab/>
      </w:r>
      <w:r w:rsidR="00FD0925" w:rsidRPr="009E67EA">
        <w:rPr>
          <w:rFonts w:ascii="Arial" w:hAnsi="Arial" w:cs="Arial"/>
          <w:lang w:val="es-ES"/>
        </w:rPr>
        <w:tab/>
      </w:r>
      <w:r w:rsidR="00FD0925" w:rsidRPr="009E67EA">
        <w:rPr>
          <w:rFonts w:ascii="Arial" w:hAnsi="Arial" w:cs="Arial"/>
          <w:lang w:val="es-ES"/>
        </w:rPr>
        <w:tab/>
      </w:r>
      <w:r w:rsidR="00FD0925" w:rsidRPr="009E67EA">
        <w:rPr>
          <w:rFonts w:ascii="Arial" w:hAnsi="Arial" w:cs="Arial"/>
          <w:lang w:val="es-ES"/>
        </w:rPr>
        <w:tab/>
      </w:r>
      <w:r w:rsidR="00FD0925" w:rsidRPr="009E67EA">
        <w:rPr>
          <w:rFonts w:ascii="Arial" w:hAnsi="Arial" w:cs="Arial"/>
          <w:lang w:val="es-ES"/>
        </w:rPr>
        <w:tab/>
      </w:r>
      <w:r w:rsidR="009E67EA" w:rsidRPr="009E67EA">
        <w:rPr>
          <w:rFonts w:ascii="Arial" w:hAnsi="Arial" w:cs="Arial"/>
          <w:lang w:val="es-ES"/>
        </w:rPr>
        <w:tab/>
      </w:r>
      <w:r w:rsidR="00FD0925" w:rsidRPr="009E67EA">
        <w:rPr>
          <w:rFonts w:ascii="Arial" w:hAnsi="Arial" w:cs="Arial"/>
          <w:lang w:val="es-ES"/>
        </w:rPr>
        <w:t>Día de Martin Luther King Jr.</w:t>
      </w:r>
    </w:p>
    <w:p w:rsidR="00FD0925" w:rsidRPr="009E67EA" w:rsidRDefault="00C31125" w:rsidP="00641079">
      <w:pPr>
        <w:spacing w:after="0" w:line="240" w:lineRule="auto"/>
        <w:rPr>
          <w:rFonts w:ascii="Arial" w:hAnsi="Arial" w:cs="Arial"/>
          <w:lang w:val="es-ES"/>
        </w:rPr>
      </w:pPr>
      <w:r>
        <w:rPr>
          <w:rFonts w:ascii="Arial" w:hAnsi="Arial" w:cs="Arial"/>
          <w:lang w:val="es-ES"/>
        </w:rPr>
        <w:t>Febrero 14 – 17</w:t>
      </w:r>
      <w:r w:rsidR="00FD0925" w:rsidRPr="009E67EA">
        <w:rPr>
          <w:rFonts w:ascii="Arial" w:hAnsi="Arial" w:cs="Arial"/>
          <w:lang w:val="es-ES"/>
        </w:rPr>
        <w:tab/>
      </w:r>
      <w:r w:rsidR="00FD0925" w:rsidRPr="009E67EA">
        <w:rPr>
          <w:rFonts w:ascii="Arial" w:hAnsi="Arial" w:cs="Arial"/>
          <w:lang w:val="es-ES"/>
        </w:rPr>
        <w:tab/>
      </w:r>
      <w:r w:rsidR="00FD0925" w:rsidRPr="009E67EA">
        <w:rPr>
          <w:rFonts w:ascii="Arial" w:hAnsi="Arial" w:cs="Arial"/>
          <w:lang w:val="es-ES"/>
        </w:rPr>
        <w:tab/>
      </w:r>
      <w:r w:rsidR="00FD0925" w:rsidRPr="009E67EA">
        <w:rPr>
          <w:rFonts w:ascii="Arial" w:hAnsi="Arial" w:cs="Arial"/>
          <w:lang w:val="es-ES"/>
        </w:rPr>
        <w:tab/>
      </w:r>
      <w:r w:rsidR="00FD0925" w:rsidRPr="009E67EA">
        <w:rPr>
          <w:rFonts w:ascii="Arial" w:hAnsi="Arial" w:cs="Arial"/>
          <w:lang w:val="es-ES"/>
        </w:rPr>
        <w:tab/>
      </w:r>
      <w:r w:rsidR="009E67EA" w:rsidRPr="009E67EA">
        <w:rPr>
          <w:rFonts w:ascii="Arial" w:hAnsi="Arial" w:cs="Arial"/>
          <w:lang w:val="es-ES"/>
        </w:rPr>
        <w:tab/>
      </w:r>
      <w:r w:rsidR="00FD0925" w:rsidRPr="009E67EA">
        <w:rPr>
          <w:rFonts w:ascii="Arial" w:hAnsi="Arial" w:cs="Arial"/>
          <w:lang w:val="es-ES"/>
        </w:rPr>
        <w:t>Día de los Presidentes</w:t>
      </w:r>
    </w:p>
    <w:p w:rsidR="00FD0925" w:rsidRPr="009E67EA" w:rsidRDefault="00C31125" w:rsidP="00641079">
      <w:pPr>
        <w:spacing w:after="0" w:line="240" w:lineRule="auto"/>
        <w:rPr>
          <w:rFonts w:ascii="Arial" w:hAnsi="Arial" w:cs="Arial"/>
          <w:lang w:val="es-ES"/>
        </w:rPr>
      </w:pPr>
      <w:r>
        <w:rPr>
          <w:rFonts w:ascii="Arial" w:hAnsi="Arial" w:cs="Arial"/>
          <w:lang w:val="es-ES"/>
        </w:rPr>
        <w:t>Abril 14–Abril 21</w:t>
      </w:r>
      <w:r>
        <w:rPr>
          <w:rFonts w:ascii="Arial" w:hAnsi="Arial" w:cs="Arial"/>
          <w:lang w:val="es-ES"/>
        </w:rPr>
        <w:tab/>
      </w:r>
      <w:r w:rsidR="00FD0925" w:rsidRPr="009E67EA">
        <w:rPr>
          <w:rFonts w:ascii="Arial" w:hAnsi="Arial" w:cs="Arial"/>
          <w:lang w:val="es-ES"/>
        </w:rPr>
        <w:tab/>
      </w:r>
      <w:r w:rsidR="00FD0925" w:rsidRPr="009E67EA">
        <w:rPr>
          <w:rFonts w:ascii="Arial" w:hAnsi="Arial" w:cs="Arial"/>
          <w:lang w:val="es-ES"/>
        </w:rPr>
        <w:tab/>
      </w:r>
      <w:r w:rsidR="00FD0925" w:rsidRPr="009E67EA">
        <w:rPr>
          <w:rFonts w:ascii="Arial" w:hAnsi="Arial" w:cs="Arial"/>
          <w:lang w:val="es-ES"/>
        </w:rPr>
        <w:tab/>
      </w:r>
      <w:r w:rsidR="00FD0925" w:rsidRPr="009E67EA">
        <w:rPr>
          <w:rFonts w:ascii="Arial" w:hAnsi="Arial" w:cs="Arial"/>
          <w:lang w:val="es-ES"/>
        </w:rPr>
        <w:tab/>
      </w:r>
      <w:r w:rsidR="009E67EA" w:rsidRPr="009E67EA">
        <w:rPr>
          <w:rFonts w:ascii="Arial" w:hAnsi="Arial" w:cs="Arial"/>
          <w:lang w:val="es-ES"/>
        </w:rPr>
        <w:tab/>
      </w:r>
      <w:r w:rsidR="00FD0925" w:rsidRPr="009E67EA">
        <w:rPr>
          <w:rFonts w:ascii="Arial" w:hAnsi="Arial" w:cs="Arial"/>
          <w:lang w:val="es-ES"/>
        </w:rPr>
        <w:t>Descanso de Semana Santa</w:t>
      </w:r>
    </w:p>
    <w:p w:rsidR="00FD0925" w:rsidRPr="009E67EA" w:rsidRDefault="00C31125" w:rsidP="00641079">
      <w:pPr>
        <w:spacing w:after="0" w:line="240" w:lineRule="auto"/>
        <w:rPr>
          <w:rFonts w:ascii="Arial" w:hAnsi="Arial" w:cs="Arial"/>
          <w:lang w:val="es-ES"/>
        </w:rPr>
      </w:pPr>
      <w:r>
        <w:rPr>
          <w:rFonts w:ascii="Arial" w:hAnsi="Arial" w:cs="Arial"/>
          <w:lang w:val="es-ES"/>
        </w:rPr>
        <w:t>Mayo 26</w:t>
      </w:r>
      <w:r w:rsidR="00FD0925" w:rsidRPr="009E67EA">
        <w:rPr>
          <w:rFonts w:ascii="Arial" w:hAnsi="Arial" w:cs="Arial"/>
          <w:lang w:val="es-ES"/>
        </w:rPr>
        <w:tab/>
      </w:r>
      <w:r w:rsidR="00FD0925" w:rsidRPr="009E67EA">
        <w:rPr>
          <w:rFonts w:ascii="Arial" w:hAnsi="Arial" w:cs="Arial"/>
          <w:lang w:val="es-ES"/>
        </w:rPr>
        <w:tab/>
      </w:r>
      <w:r w:rsidR="00FD0925" w:rsidRPr="009E67EA">
        <w:rPr>
          <w:rFonts w:ascii="Arial" w:hAnsi="Arial" w:cs="Arial"/>
          <w:lang w:val="es-ES"/>
        </w:rPr>
        <w:tab/>
      </w:r>
      <w:r w:rsidR="00FD0925" w:rsidRPr="009E67EA">
        <w:rPr>
          <w:rFonts w:ascii="Arial" w:hAnsi="Arial" w:cs="Arial"/>
          <w:lang w:val="es-ES"/>
        </w:rPr>
        <w:tab/>
      </w:r>
      <w:r w:rsidR="00FD0925" w:rsidRPr="009E67EA">
        <w:rPr>
          <w:rFonts w:ascii="Arial" w:hAnsi="Arial" w:cs="Arial"/>
          <w:lang w:val="es-ES"/>
        </w:rPr>
        <w:tab/>
      </w:r>
      <w:r w:rsidR="00FD0925" w:rsidRPr="009E67EA">
        <w:rPr>
          <w:rFonts w:ascii="Arial" w:hAnsi="Arial" w:cs="Arial"/>
          <w:lang w:val="es-ES"/>
        </w:rPr>
        <w:tab/>
      </w:r>
      <w:r w:rsidR="009E67EA" w:rsidRPr="009E67EA">
        <w:rPr>
          <w:rFonts w:ascii="Arial" w:hAnsi="Arial" w:cs="Arial"/>
          <w:lang w:val="es-ES"/>
        </w:rPr>
        <w:tab/>
      </w:r>
      <w:r w:rsidR="00FD0925" w:rsidRPr="009E67EA">
        <w:rPr>
          <w:rFonts w:ascii="Arial" w:hAnsi="Arial" w:cs="Arial"/>
          <w:lang w:val="es-ES"/>
        </w:rPr>
        <w:t>Día de Memoria</w:t>
      </w:r>
    </w:p>
    <w:p w:rsidR="00FD0925" w:rsidRPr="009E67EA" w:rsidRDefault="00C31125" w:rsidP="00641079">
      <w:pPr>
        <w:spacing w:after="0" w:line="240" w:lineRule="auto"/>
        <w:rPr>
          <w:rFonts w:ascii="Arial" w:hAnsi="Arial" w:cs="Arial"/>
          <w:lang w:val="es-ES"/>
        </w:rPr>
      </w:pPr>
      <w:r>
        <w:rPr>
          <w:rFonts w:ascii="Arial" w:hAnsi="Arial" w:cs="Arial"/>
          <w:lang w:val="es-ES"/>
        </w:rPr>
        <w:t>Junio 4</w:t>
      </w:r>
      <w:r w:rsidR="00FD0925" w:rsidRPr="009E67EA">
        <w:rPr>
          <w:rFonts w:ascii="Arial" w:hAnsi="Arial" w:cs="Arial"/>
          <w:lang w:val="es-ES"/>
        </w:rPr>
        <w:tab/>
      </w:r>
      <w:r w:rsidR="00FD0925" w:rsidRPr="009E67EA">
        <w:rPr>
          <w:rFonts w:ascii="Arial" w:hAnsi="Arial" w:cs="Arial"/>
          <w:lang w:val="es-ES"/>
        </w:rPr>
        <w:tab/>
      </w:r>
      <w:r w:rsidR="00FD0925" w:rsidRPr="009E67EA">
        <w:rPr>
          <w:rFonts w:ascii="Arial" w:hAnsi="Arial" w:cs="Arial"/>
          <w:lang w:val="es-ES"/>
        </w:rPr>
        <w:tab/>
      </w:r>
      <w:r w:rsidR="00FD0925" w:rsidRPr="009E67EA">
        <w:rPr>
          <w:rFonts w:ascii="Arial" w:hAnsi="Arial" w:cs="Arial"/>
          <w:lang w:val="es-ES"/>
        </w:rPr>
        <w:tab/>
      </w:r>
      <w:r w:rsidR="00FD0925" w:rsidRPr="009E67EA">
        <w:rPr>
          <w:rFonts w:ascii="Arial" w:hAnsi="Arial" w:cs="Arial"/>
          <w:lang w:val="es-ES"/>
        </w:rPr>
        <w:tab/>
      </w:r>
      <w:r w:rsidR="00FD0925" w:rsidRPr="009E67EA">
        <w:rPr>
          <w:rFonts w:ascii="Arial" w:hAnsi="Arial" w:cs="Arial"/>
          <w:lang w:val="es-ES"/>
        </w:rPr>
        <w:tab/>
      </w:r>
      <w:r w:rsidR="00FD0925" w:rsidRPr="009E67EA">
        <w:rPr>
          <w:rFonts w:ascii="Arial" w:hAnsi="Arial" w:cs="Arial"/>
          <w:lang w:val="es-ES"/>
        </w:rPr>
        <w:tab/>
      </w:r>
      <w:r w:rsidR="009E67EA" w:rsidRPr="009E67EA">
        <w:rPr>
          <w:rFonts w:ascii="Arial" w:hAnsi="Arial" w:cs="Arial"/>
          <w:lang w:val="es-ES"/>
        </w:rPr>
        <w:tab/>
      </w:r>
      <w:r w:rsidR="00FD0925" w:rsidRPr="009E67EA">
        <w:rPr>
          <w:rFonts w:ascii="Arial" w:hAnsi="Arial" w:cs="Arial"/>
          <w:lang w:val="es-ES"/>
        </w:rPr>
        <w:t>Graduación</w:t>
      </w:r>
    </w:p>
    <w:p w:rsidR="00FD0925" w:rsidRPr="009E67EA" w:rsidRDefault="00C31125" w:rsidP="00641079">
      <w:pPr>
        <w:spacing w:after="0" w:line="240" w:lineRule="auto"/>
        <w:rPr>
          <w:rFonts w:ascii="Arial" w:hAnsi="Arial" w:cs="Arial"/>
          <w:lang w:val="es-ES"/>
        </w:rPr>
      </w:pPr>
      <w:r>
        <w:rPr>
          <w:rFonts w:ascii="Arial" w:hAnsi="Arial" w:cs="Arial"/>
          <w:lang w:val="es-ES"/>
        </w:rPr>
        <w:t>Junio 5</w:t>
      </w:r>
      <w:r w:rsidR="00FD0925" w:rsidRPr="009E67EA">
        <w:rPr>
          <w:rFonts w:ascii="Arial" w:hAnsi="Arial" w:cs="Arial"/>
          <w:lang w:val="es-ES"/>
        </w:rPr>
        <w:tab/>
      </w:r>
      <w:r w:rsidR="00FD0925" w:rsidRPr="009E67EA">
        <w:rPr>
          <w:rFonts w:ascii="Arial" w:hAnsi="Arial" w:cs="Arial"/>
          <w:lang w:val="es-ES"/>
        </w:rPr>
        <w:tab/>
      </w:r>
      <w:r w:rsidR="00FD0925" w:rsidRPr="009E67EA">
        <w:rPr>
          <w:rFonts w:ascii="Arial" w:hAnsi="Arial" w:cs="Arial"/>
          <w:lang w:val="es-ES"/>
        </w:rPr>
        <w:tab/>
      </w:r>
      <w:r w:rsidR="00FD0925" w:rsidRPr="009E67EA">
        <w:rPr>
          <w:rFonts w:ascii="Arial" w:hAnsi="Arial" w:cs="Arial"/>
          <w:lang w:val="es-ES"/>
        </w:rPr>
        <w:tab/>
      </w:r>
      <w:r w:rsidR="00FD0925" w:rsidRPr="009E67EA">
        <w:rPr>
          <w:rFonts w:ascii="Arial" w:hAnsi="Arial" w:cs="Arial"/>
          <w:lang w:val="es-ES"/>
        </w:rPr>
        <w:tab/>
      </w:r>
      <w:r w:rsidR="00FD0925" w:rsidRPr="009E67EA">
        <w:rPr>
          <w:rFonts w:ascii="Arial" w:hAnsi="Arial" w:cs="Arial"/>
          <w:lang w:val="es-ES"/>
        </w:rPr>
        <w:tab/>
      </w:r>
      <w:r w:rsidR="00FD0925" w:rsidRPr="009E67EA">
        <w:rPr>
          <w:rFonts w:ascii="Arial" w:hAnsi="Arial" w:cs="Arial"/>
          <w:lang w:val="es-ES"/>
        </w:rPr>
        <w:tab/>
      </w:r>
      <w:r w:rsidR="009E67EA" w:rsidRPr="009E67EA">
        <w:rPr>
          <w:rFonts w:ascii="Arial" w:hAnsi="Arial" w:cs="Arial"/>
          <w:lang w:val="es-ES"/>
        </w:rPr>
        <w:tab/>
      </w:r>
      <w:r w:rsidR="00380DE4">
        <w:rPr>
          <w:rFonts w:ascii="Arial" w:hAnsi="Arial" w:cs="Arial"/>
          <w:lang w:val="es-ES"/>
        </w:rPr>
        <w:t>Ú</w:t>
      </w:r>
      <w:r w:rsidR="00FD0925" w:rsidRPr="009E67EA">
        <w:rPr>
          <w:rFonts w:ascii="Arial" w:hAnsi="Arial" w:cs="Arial"/>
          <w:lang w:val="es-ES"/>
        </w:rPr>
        <w:t>ltimo Día de Clases</w:t>
      </w:r>
    </w:p>
    <w:p w:rsidR="009E67EA" w:rsidRDefault="009E67EA" w:rsidP="009E67EA">
      <w:pPr>
        <w:spacing w:after="0" w:line="240" w:lineRule="auto"/>
        <w:ind w:left="1440" w:firstLine="720"/>
        <w:rPr>
          <w:rFonts w:ascii="Arial" w:hAnsi="Arial" w:cs="Arial"/>
          <w:lang w:val="es-ES"/>
        </w:rPr>
      </w:pPr>
    </w:p>
    <w:p w:rsidR="009E67EA" w:rsidRPr="009E67EA" w:rsidRDefault="009E67EA" w:rsidP="009E67EA">
      <w:pPr>
        <w:spacing w:after="0" w:line="240" w:lineRule="auto"/>
        <w:ind w:left="1440" w:firstLine="720"/>
        <w:rPr>
          <w:rFonts w:ascii="Arial" w:hAnsi="Arial" w:cs="Arial"/>
          <w:lang w:val="es-ES"/>
        </w:rPr>
      </w:pPr>
      <w:r w:rsidRPr="009E67EA">
        <w:rPr>
          <w:rFonts w:ascii="Arial" w:hAnsi="Arial" w:cs="Arial"/>
          <w:lang w:val="es-ES"/>
        </w:rPr>
        <w:t>Salida Temprano Todos los Lunes</w:t>
      </w:r>
    </w:p>
    <w:p w:rsidR="00B51F4B" w:rsidRDefault="00B51F4B">
      <w:pPr>
        <w:rPr>
          <w:rFonts w:ascii="Tahoma" w:hAnsi="Tahoma" w:cs="Tahoma"/>
          <w:lang w:val="es-ES"/>
        </w:rPr>
      </w:pPr>
      <w:r>
        <w:rPr>
          <w:rFonts w:ascii="Tahoma" w:hAnsi="Tahoma" w:cs="Tahoma"/>
          <w:lang w:val="es-ES"/>
        </w:rPr>
        <w:br w:type="page"/>
      </w:r>
    </w:p>
    <w:p w:rsidR="00B51F4B" w:rsidRDefault="00B51F4B" w:rsidP="00B51F4B">
      <w:pPr>
        <w:spacing w:after="0" w:line="240" w:lineRule="auto"/>
        <w:jc w:val="center"/>
        <w:rPr>
          <w:rFonts w:cstheme="minorHAnsi"/>
          <w:b/>
          <w:sz w:val="28"/>
          <w:szCs w:val="28"/>
          <w:lang w:val="es-ES"/>
        </w:rPr>
      </w:pPr>
      <w:r>
        <w:rPr>
          <w:rFonts w:cstheme="minorHAnsi"/>
          <w:b/>
          <w:sz w:val="28"/>
          <w:szCs w:val="28"/>
          <w:lang w:val="es-ES"/>
        </w:rPr>
        <w:t>COMUNICACIÓN DE CASA Y ESCUELA</w:t>
      </w:r>
    </w:p>
    <w:p w:rsidR="00B51F4B" w:rsidRDefault="00B51F4B" w:rsidP="00B51F4B">
      <w:pPr>
        <w:spacing w:line="240" w:lineRule="auto"/>
        <w:rPr>
          <w:rFonts w:cstheme="minorHAnsi"/>
          <w:b/>
          <w:sz w:val="28"/>
          <w:szCs w:val="28"/>
          <w:lang w:val="es-ES"/>
        </w:rPr>
      </w:pPr>
    </w:p>
    <w:p w:rsidR="00B51F4B" w:rsidRDefault="00B51F4B" w:rsidP="00B51F4B">
      <w:pPr>
        <w:spacing w:line="240" w:lineRule="auto"/>
        <w:rPr>
          <w:rFonts w:cstheme="minorHAnsi"/>
          <w:b/>
          <w:sz w:val="28"/>
          <w:szCs w:val="28"/>
          <w:lang w:val="es-ES"/>
        </w:rPr>
      </w:pPr>
      <w:r>
        <w:rPr>
          <w:rFonts w:cstheme="minorHAnsi"/>
          <w:b/>
          <w:sz w:val="28"/>
          <w:szCs w:val="28"/>
          <w:lang w:val="es-ES"/>
        </w:rPr>
        <w:t>Progreso del Alumno</w:t>
      </w:r>
    </w:p>
    <w:p w:rsidR="00B51F4B" w:rsidRDefault="00B51F4B" w:rsidP="00B51F4B">
      <w:pPr>
        <w:spacing w:line="240" w:lineRule="auto"/>
        <w:rPr>
          <w:rFonts w:cstheme="minorHAnsi"/>
          <w:lang w:val="es-ES"/>
        </w:rPr>
      </w:pPr>
      <w:r>
        <w:rPr>
          <w:rFonts w:cstheme="minorHAnsi"/>
          <w:lang w:val="es-ES"/>
        </w:rPr>
        <w:t>Una comunicación efectiva y abierta entre la casa y la escuela es esencial para el progreso y desarrollo de nuestros alumnos.  Los padres y el personal escolar deben operar en una relación de equipo muy cercana.  Una de nuestras metas mayores es mantener buena comunicación en nuestra escuela.  Las maestras son diligentes en contactar a los padres acerca del progreso de sus alumnos.  Se anima a los padres a contactar a la maestra(o) cuando sea necesario.</w:t>
      </w:r>
    </w:p>
    <w:p w:rsidR="00ED1212" w:rsidRDefault="00ED1212" w:rsidP="00B51F4B">
      <w:pPr>
        <w:spacing w:line="240" w:lineRule="auto"/>
        <w:rPr>
          <w:rFonts w:cstheme="minorHAnsi"/>
          <w:lang w:val="es-ES"/>
        </w:rPr>
      </w:pPr>
    </w:p>
    <w:p w:rsidR="00B51F4B" w:rsidRDefault="00ED1212" w:rsidP="00B51F4B">
      <w:pPr>
        <w:spacing w:line="240" w:lineRule="auto"/>
        <w:rPr>
          <w:rFonts w:cstheme="minorHAnsi"/>
          <w:b/>
          <w:sz w:val="28"/>
          <w:szCs w:val="28"/>
          <w:lang w:val="es-ES"/>
        </w:rPr>
      </w:pPr>
      <w:r>
        <w:rPr>
          <w:rFonts w:cstheme="minorHAnsi"/>
          <w:b/>
          <w:sz w:val="28"/>
          <w:szCs w:val="28"/>
          <w:lang w:val="es-ES"/>
        </w:rPr>
        <w:t>Reportes</w:t>
      </w:r>
    </w:p>
    <w:p w:rsidR="00ED1212" w:rsidRDefault="00ED1212" w:rsidP="00B51F4B">
      <w:pPr>
        <w:spacing w:line="240" w:lineRule="auto"/>
        <w:rPr>
          <w:rFonts w:cstheme="minorHAnsi"/>
          <w:lang w:val="es-ES"/>
        </w:rPr>
      </w:pPr>
      <w:r>
        <w:rPr>
          <w:rFonts w:cstheme="minorHAnsi"/>
          <w:lang w:val="es-ES"/>
        </w:rPr>
        <w:t>Las boletas de calificaciones son enviadas a casa al fin del trimestre con la cita de conferencias al final del primer período de reporte.  Las conferencias son requeridas para aquellos alumnos que experimentan dificultad al final del tercer trimestre.  Las boletas de calificaciones son designadas a dar una información más específica acerca de los logros y esfuerzos académicos alcanzados por su hijo.</w:t>
      </w:r>
    </w:p>
    <w:p w:rsidR="00ED1212" w:rsidRDefault="00ED1212" w:rsidP="00B51F4B">
      <w:pPr>
        <w:spacing w:line="240" w:lineRule="auto"/>
        <w:rPr>
          <w:rFonts w:cstheme="minorHAnsi"/>
          <w:lang w:val="es-ES"/>
        </w:rPr>
      </w:pPr>
    </w:p>
    <w:p w:rsidR="00ED1212" w:rsidRDefault="00ED1212" w:rsidP="00B51F4B">
      <w:pPr>
        <w:spacing w:line="240" w:lineRule="auto"/>
        <w:rPr>
          <w:rFonts w:cstheme="minorHAnsi"/>
          <w:b/>
          <w:sz w:val="28"/>
          <w:szCs w:val="28"/>
          <w:lang w:val="es-ES"/>
        </w:rPr>
      </w:pPr>
      <w:r>
        <w:rPr>
          <w:rFonts w:cstheme="minorHAnsi"/>
          <w:b/>
          <w:sz w:val="28"/>
          <w:szCs w:val="28"/>
          <w:lang w:val="es-ES"/>
        </w:rPr>
        <w:t>Cuadro de Honor (Grados 3-8)</w:t>
      </w:r>
    </w:p>
    <w:p w:rsidR="00ED1212" w:rsidRDefault="00ED1212" w:rsidP="00B51F4B">
      <w:pPr>
        <w:spacing w:line="240" w:lineRule="auto"/>
        <w:rPr>
          <w:rFonts w:cstheme="minorHAnsi"/>
          <w:lang w:val="es-ES"/>
        </w:rPr>
      </w:pPr>
      <w:r>
        <w:rPr>
          <w:rFonts w:cstheme="minorHAnsi"/>
          <w:lang w:val="es-ES"/>
        </w:rPr>
        <w:t>Los logros de los alumnos son reconocidos a través del cuadro de honor.  El Cuadro de Honor se determina de la siguiente manera: Una “D” en alguna materia en un trimestre puede ser mejorada por una “B” o mejor grado en otro trimestre en el mismo semestre y en la misma materia.</w:t>
      </w:r>
    </w:p>
    <w:p w:rsidR="00ED1212" w:rsidRDefault="00ED1212" w:rsidP="00B51F4B">
      <w:pPr>
        <w:spacing w:line="240" w:lineRule="auto"/>
        <w:rPr>
          <w:rFonts w:cstheme="minorHAnsi"/>
          <w:lang w:val="es-ES"/>
        </w:rPr>
      </w:pPr>
    </w:p>
    <w:p w:rsidR="00ED1212" w:rsidRDefault="00ED1212" w:rsidP="00B51F4B">
      <w:pPr>
        <w:spacing w:line="240" w:lineRule="auto"/>
        <w:rPr>
          <w:rFonts w:cstheme="minorHAnsi"/>
          <w:lang w:val="es-ES"/>
        </w:rPr>
      </w:pPr>
      <w:r>
        <w:rPr>
          <w:rFonts w:cstheme="minorHAnsi"/>
          <w:lang w:val="es-ES"/>
        </w:rPr>
        <w:t>GPA (promedio) es generado por el sistema Aeries.  Los alumnos deben alcanzar un 3.0 para entrar al Cuadro de Honor.</w:t>
      </w:r>
    </w:p>
    <w:p w:rsidR="00ED1212" w:rsidRDefault="00ED1212" w:rsidP="00B51F4B">
      <w:pPr>
        <w:spacing w:line="240" w:lineRule="auto"/>
        <w:rPr>
          <w:rFonts w:cstheme="minorHAnsi"/>
          <w:lang w:val="es-ES"/>
        </w:rPr>
      </w:pPr>
    </w:p>
    <w:p w:rsidR="00ED1212" w:rsidRDefault="00ED1212" w:rsidP="00B51F4B">
      <w:pPr>
        <w:spacing w:line="240" w:lineRule="auto"/>
        <w:rPr>
          <w:rFonts w:cstheme="minorHAnsi"/>
          <w:b/>
          <w:sz w:val="28"/>
          <w:szCs w:val="28"/>
          <w:lang w:val="es-ES"/>
        </w:rPr>
      </w:pPr>
      <w:r>
        <w:rPr>
          <w:rFonts w:cstheme="minorHAnsi"/>
          <w:b/>
          <w:sz w:val="28"/>
          <w:szCs w:val="28"/>
          <w:lang w:val="es-ES"/>
        </w:rPr>
        <w:t>Noticias Escolares</w:t>
      </w:r>
    </w:p>
    <w:p w:rsidR="00ED1212" w:rsidRDefault="00ED1212" w:rsidP="00B51F4B">
      <w:pPr>
        <w:spacing w:line="240" w:lineRule="auto"/>
        <w:rPr>
          <w:rFonts w:cstheme="minorHAnsi"/>
          <w:lang w:val="es-ES"/>
        </w:rPr>
      </w:pPr>
      <w:r>
        <w:rPr>
          <w:rFonts w:cstheme="minorHAnsi"/>
          <w:lang w:val="es-ES"/>
        </w:rPr>
        <w:t>Un calendario mensual con las actividades de la escuela y el menú de la cafetería se enviará a la casa al principio de cada mes.  Se recomienda que guarde esto como referencia.</w:t>
      </w:r>
    </w:p>
    <w:p w:rsidR="00ED1212" w:rsidRDefault="00ED1212" w:rsidP="00B51F4B">
      <w:pPr>
        <w:spacing w:line="240" w:lineRule="auto"/>
        <w:rPr>
          <w:rFonts w:cstheme="minorHAnsi"/>
          <w:lang w:val="es-ES"/>
        </w:rPr>
      </w:pPr>
    </w:p>
    <w:p w:rsidR="00ED1212" w:rsidRDefault="00ED1212" w:rsidP="00B51F4B">
      <w:pPr>
        <w:spacing w:line="240" w:lineRule="auto"/>
        <w:rPr>
          <w:rFonts w:cstheme="minorHAnsi"/>
          <w:b/>
          <w:sz w:val="28"/>
          <w:szCs w:val="28"/>
          <w:lang w:val="es-ES"/>
        </w:rPr>
      </w:pPr>
      <w:r>
        <w:rPr>
          <w:rFonts w:cstheme="minorHAnsi"/>
          <w:b/>
          <w:sz w:val="28"/>
          <w:szCs w:val="28"/>
          <w:lang w:val="es-ES"/>
        </w:rPr>
        <w:t>Visitación de Padres</w:t>
      </w:r>
    </w:p>
    <w:p w:rsidR="00ED1212" w:rsidRPr="00ED1212" w:rsidRDefault="00ED1212" w:rsidP="00B51F4B">
      <w:pPr>
        <w:spacing w:line="240" w:lineRule="auto"/>
        <w:rPr>
          <w:rFonts w:cstheme="minorHAnsi"/>
          <w:lang w:val="es-ES"/>
        </w:rPr>
      </w:pPr>
      <w:r>
        <w:rPr>
          <w:rFonts w:cstheme="minorHAnsi"/>
          <w:lang w:val="es-ES"/>
        </w:rPr>
        <w:t>Se anima a los padres a visitar la escuela y el salón de sus hijos.  Las visitas deberán ser programadas con la maestra(o) por adelantado para que se puedan hacer sugerencias y horas apropiadas que hagan su visita más productiva.  Los padres deben reportarse y firmar que entrar</w:t>
      </w:r>
      <w:r w:rsidR="00722D0E">
        <w:rPr>
          <w:rFonts w:cstheme="minorHAnsi"/>
          <w:lang w:val="es-ES"/>
        </w:rPr>
        <w:t>on a la escuela en la oficina ante de entrar a cualquier lugar de la escuela.</w:t>
      </w:r>
    </w:p>
    <w:p w:rsidR="00B51F4B" w:rsidRDefault="00B51F4B">
      <w:pPr>
        <w:rPr>
          <w:rFonts w:ascii="Tahoma" w:hAnsi="Tahoma" w:cs="Tahoma"/>
          <w:lang w:val="es-ES"/>
        </w:rPr>
      </w:pPr>
      <w:r>
        <w:rPr>
          <w:rFonts w:ascii="Tahoma" w:hAnsi="Tahoma" w:cs="Tahoma"/>
          <w:lang w:val="es-ES"/>
        </w:rPr>
        <w:br w:type="page"/>
      </w:r>
    </w:p>
    <w:p w:rsidR="00FD0925" w:rsidRPr="00641079" w:rsidRDefault="00FD0925" w:rsidP="00641079">
      <w:pPr>
        <w:spacing w:after="0" w:line="240" w:lineRule="auto"/>
        <w:rPr>
          <w:rFonts w:ascii="Tahoma" w:hAnsi="Tahoma" w:cs="Tahoma"/>
          <w:lang w:val="es-ES"/>
        </w:rPr>
      </w:pPr>
    </w:p>
    <w:p w:rsidR="00641079" w:rsidRPr="00C8755A" w:rsidRDefault="00C8755A" w:rsidP="00C8755A">
      <w:pPr>
        <w:spacing w:line="240" w:lineRule="auto"/>
        <w:rPr>
          <w:rFonts w:cstheme="minorHAnsi"/>
          <w:b/>
          <w:sz w:val="28"/>
          <w:szCs w:val="28"/>
          <w:lang w:val="es-ES"/>
        </w:rPr>
      </w:pPr>
      <w:r w:rsidRPr="00C8755A">
        <w:rPr>
          <w:rFonts w:cstheme="minorHAnsi"/>
          <w:b/>
          <w:sz w:val="28"/>
          <w:szCs w:val="28"/>
          <w:lang w:val="es-ES"/>
        </w:rPr>
        <w:t>Ausencias Estudiantiles</w:t>
      </w:r>
    </w:p>
    <w:p w:rsidR="00C8755A" w:rsidRDefault="00C8755A" w:rsidP="00C8755A">
      <w:pPr>
        <w:spacing w:line="240" w:lineRule="auto"/>
        <w:rPr>
          <w:rFonts w:cstheme="minorHAnsi"/>
          <w:lang w:val="es-ES"/>
        </w:rPr>
      </w:pPr>
      <w:r>
        <w:rPr>
          <w:rFonts w:cstheme="minorHAnsi"/>
          <w:lang w:val="es-ES"/>
        </w:rPr>
        <w:t>Todas las ausencias deben ser verificadas por los padres/guardianes.  Se requiere una nota firmada el día que el alumno estuvo ausente y la razón junto con la relación que usted tiene con el niño.  Si usted sabe que el niño estará ausente por enfermedad más de dos días, favor de hablar con la maestra</w:t>
      </w:r>
      <w:r w:rsidR="00214A0A">
        <w:rPr>
          <w:rFonts w:cstheme="minorHAnsi"/>
          <w:lang w:val="es-ES"/>
        </w:rPr>
        <w:t>(o)</w:t>
      </w:r>
      <w:r>
        <w:rPr>
          <w:rFonts w:cstheme="minorHAnsi"/>
          <w:lang w:val="es-ES"/>
        </w:rPr>
        <w:t xml:space="preserve"> de su hijo para que envíe trabajo a casa y no se atrase en sus estudios.  Vea la información de Estudios Independientes en la página </w:t>
      </w:r>
    </w:p>
    <w:p w:rsidR="00722D0E" w:rsidRDefault="00722D0E" w:rsidP="00C8755A">
      <w:pPr>
        <w:spacing w:line="240" w:lineRule="auto"/>
        <w:rPr>
          <w:rFonts w:cstheme="minorHAnsi"/>
          <w:lang w:val="es-ES"/>
        </w:rPr>
      </w:pPr>
    </w:p>
    <w:p w:rsidR="00C8755A" w:rsidRDefault="00C8755A" w:rsidP="00C8755A">
      <w:pPr>
        <w:spacing w:line="240" w:lineRule="auto"/>
        <w:rPr>
          <w:rFonts w:cstheme="minorHAnsi"/>
          <w:b/>
          <w:sz w:val="28"/>
          <w:szCs w:val="28"/>
          <w:lang w:val="es-ES"/>
        </w:rPr>
      </w:pPr>
      <w:r>
        <w:rPr>
          <w:rFonts w:cstheme="minorHAnsi"/>
          <w:b/>
          <w:sz w:val="28"/>
          <w:szCs w:val="28"/>
          <w:lang w:val="es-ES"/>
        </w:rPr>
        <w:t>Trabajo Tarde</w:t>
      </w:r>
    </w:p>
    <w:p w:rsidR="00C8755A" w:rsidRDefault="00C8755A" w:rsidP="00C8755A">
      <w:pPr>
        <w:spacing w:line="240" w:lineRule="auto"/>
        <w:rPr>
          <w:rFonts w:cstheme="minorHAnsi"/>
          <w:lang w:val="es-ES"/>
        </w:rPr>
      </w:pPr>
      <w:r>
        <w:rPr>
          <w:rFonts w:cstheme="minorHAnsi"/>
          <w:lang w:val="es-ES"/>
        </w:rPr>
        <w:t>Los alumnos que faltan a la escuela por ausencias justificadas tendrán la oportunidad de completar todos los trabajos y exámenes que se puedan proveer razonablemente.  Como lo determine la maestra(o), los trabajos y exámenes serán equivalentes a, pero no necesariamente idénticos a los trabajos y exámenes administrados durante su ausencia.  Los alumnos recibirán calificación c</w:t>
      </w:r>
      <w:r w:rsidR="0089568C">
        <w:rPr>
          <w:rFonts w:cstheme="minorHAnsi"/>
          <w:lang w:val="es-ES"/>
        </w:rPr>
        <w:t>ompleta por un trabajo completado</w:t>
      </w:r>
      <w:r>
        <w:rPr>
          <w:rFonts w:cstheme="minorHAnsi"/>
          <w:lang w:val="es-ES"/>
        </w:rPr>
        <w:t xml:space="preserve"> satisfactoriamente dentro de un tiempo razonable. (Código Educativo 48205=. Los alumnos que faltaron debido a ausencias injustificadas tendrán la oportunidad de hacer su trabajo</w:t>
      </w:r>
      <w:r w:rsidR="0089568C">
        <w:rPr>
          <w:rFonts w:cstheme="minorHAnsi"/>
          <w:lang w:val="es-ES"/>
        </w:rPr>
        <w:t>.</w:t>
      </w:r>
      <w:r>
        <w:rPr>
          <w:rFonts w:cstheme="minorHAnsi"/>
          <w:lang w:val="es-ES"/>
        </w:rPr>
        <w:t xml:space="preserve">  Las </w:t>
      </w:r>
      <w:r w:rsidR="0089568C">
        <w:rPr>
          <w:rFonts w:cstheme="minorHAnsi"/>
          <w:lang w:val="es-ES"/>
        </w:rPr>
        <w:t>maestras asignarán el trabajo necesario para el progreso académico del alumno y no como medida disciplinaria.</w:t>
      </w:r>
    </w:p>
    <w:p w:rsidR="00722D0E" w:rsidRDefault="00722D0E" w:rsidP="00C8755A">
      <w:pPr>
        <w:spacing w:line="240" w:lineRule="auto"/>
        <w:rPr>
          <w:rFonts w:cstheme="minorHAnsi"/>
          <w:lang w:val="es-ES"/>
        </w:rPr>
      </w:pPr>
    </w:p>
    <w:p w:rsidR="0089568C" w:rsidRDefault="0089568C" w:rsidP="00C8755A">
      <w:pPr>
        <w:spacing w:line="240" w:lineRule="auto"/>
        <w:rPr>
          <w:rFonts w:cstheme="minorHAnsi"/>
          <w:b/>
          <w:sz w:val="28"/>
          <w:szCs w:val="28"/>
          <w:lang w:val="es-ES"/>
        </w:rPr>
      </w:pPr>
      <w:r>
        <w:rPr>
          <w:rFonts w:cstheme="minorHAnsi"/>
          <w:b/>
          <w:sz w:val="28"/>
          <w:szCs w:val="28"/>
          <w:lang w:val="es-ES"/>
        </w:rPr>
        <w:t>Tareas</w:t>
      </w:r>
    </w:p>
    <w:p w:rsidR="0089568C" w:rsidRDefault="0089568C" w:rsidP="00C8755A">
      <w:pPr>
        <w:spacing w:line="240" w:lineRule="auto"/>
        <w:rPr>
          <w:rFonts w:cstheme="minorHAnsi"/>
          <w:lang w:val="es-ES"/>
        </w:rPr>
      </w:pPr>
      <w:r>
        <w:rPr>
          <w:rFonts w:cstheme="minorHAnsi"/>
          <w:lang w:val="es-ES"/>
        </w:rPr>
        <w:t>La Junta Administrativa reconoce que la tarea contribuye a formar responsabilidad, disciplina propia y hábitos de trabajo que durarán toda la vida, también que el tiempo gastado en hacer tareas influye directamente con la habilidad del alumno en alcanzar el estándar educativo esperado.  La Junta espera que los alumnos, padres/guardianes y el personal escolar vean las tareas como una parte importante en la vida diaria del alumno.  Aunque la tarea es responsabilidad del alumno y la mayoría se hace independientemente en sus hogares, la Junta espera que las maestras</w:t>
      </w:r>
      <w:r w:rsidR="00214A0A">
        <w:rPr>
          <w:rFonts w:cstheme="minorHAnsi"/>
          <w:lang w:val="es-ES"/>
        </w:rPr>
        <w:t>(o)</w:t>
      </w:r>
      <w:r>
        <w:rPr>
          <w:rFonts w:cstheme="minorHAnsi"/>
          <w:lang w:val="es-ES"/>
        </w:rPr>
        <w:t xml:space="preserve"> de todos los grados usen a los padres/guardianes como una fuente de ayuda.  Cuando los alumnos repetidamente fallan con sus tareas, se avisará a los padres/guardianes y se les pedirá que hablen con la maestra(o).</w:t>
      </w:r>
    </w:p>
    <w:p w:rsidR="00722D0E" w:rsidRDefault="00722D0E" w:rsidP="00C8755A">
      <w:pPr>
        <w:spacing w:line="240" w:lineRule="auto"/>
        <w:rPr>
          <w:rFonts w:cstheme="minorHAnsi"/>
          <w:lang w:val="es-ES"/>
        </w:rPr>
      </w:pPr>
    </w:p>
    <w:p w:rsidR="0089568C" w:rsidRDefault="0089568C" w:rsidP="00C8755A">
      <w:pPr>
        <w:spacing w:line="240" w:lineRule="auto"/>
        <w:rPr>
          <w:rFonts w:cstheme="minorHAnsi"/>
          <w:b/>
          <w:sz w:val="28"/>
          <w:szCs w:val="28"/>
          <w:lang w:val="es-ES"/>
        </w:rPr>
      </w:pPr>
      <w:r>
        <w:rPr>
          <w:rFonts w:cstheme="minorHAnsi"/>
          <w:b/>
          <w:sz w:val="28"/>
          <w:szCs w:val="28"/>
          <w:lang w:val="es-ES"/>
        </w:rPr>
        <w:t>Recordativo acerca de las juntas semanales de maestros</w:t>
      </w:r>
    </w:p>
    <w:p w:rsidR="0089568C" w:rsidRDefault="0089568C" w:rsidP="00C8755A">
      <w:pPr>
        <w:spacing w:line="240" w:lineRule="auto"/>
        <w:rPr>
          <w:rFonts w:cstheme="minorHAnsi"/>
          <w:lang w:val="es-ES"/>
        </w:rPr>
      </w:pPr>
      <w:r>
        <w:rPr>
          <w:rFonts w:cstheme="minorHAnsi"/>
          <w:lang w:val="es-ES"/>
        </w:rPr>
        <w:t>El distrito sale una (1) hora más temprano cada lunes que la escuela está en sesión.  Esto es para permitir entrenamiento a los maestros, juntas y trabajo en grupo.</w:t>
      </w:r>
    </w:p>
    <w:p w:rsidR="0089568C" w:rsidRPr="0089568C" w:rsidRDefault="0089568C" w:rsidP="00C8755A">
      <w:pPr>
        <w:spacing w:line="240" w:lineRule="auto"/>
        <w:rPr>
          <w:rFonts w:cstheme="minorHAnsi"/>
          <w:lang w:val="es-ES"/>
        </w:rPr>
      </w:pPr>
      <w:r>
        <w:rPr>
          <w:rFonts w:cstheme="minorHAnsi"/>
          <w:lang w:val="es-ES"/>
        </w:rPr>
        <w:t>Siempre firme en la oficina antes de sacar a su hijo de la escuela.</w:t>
      </w:r>
    </w:p>
    <w:p w:rsidR="00C8755A" w:rsidRPr="00C8755A" w:rsidRDefault="00C8755A" w:rsidP="00C8755A">
      <w:pPr>
        <w:spacing w:line="240" w:lineRule="auto"/>
        <w:rPr>
          <w:rFonts w:cstheme="minorHAnsi"/>
          <w:lang w:val="es-ES"/>
        </w:rPr>
      </w:pPr>
    </w:p>
    <w:p w:rsidR="00641079" w:rsidRPr="00641079" w:rsidRDefault="00641079" w:rsidP="00641079">
      <w:pPr>
        <w:spacing w:line="240" w:lineRule="auto"/>
        <w:jc w:val="center"/>
        <w:rPr>
          <w:rFonts w:ascii="Tahoma" w:hAnsi="Tahoma" w:cs="Tahoma"/>
          <w:lang w:val="es-ES"/>
        </w:rPr>
      </w:pPr>
    </w:p>
    <w:p w:rsidR="00641079" w:rsidRDefault="00641079" w:rsidP="00641079">
      <w:pPr>
        <w:spacing w:line="240" w:lineRule="auto"/>
        <w:jc w:val="center"/>
        <w:rPr>
          <w:rFonts w:ascii="Tahoma" w:hAnsi="Tahoma" w:cs="Tahoma"/>
          <w:sz w:val="24"/>
          <w:szCs w:val="24"/>
          <w:lang w:val="es-ES"/>
        </w:rPr>
      </w:pPr>
    </w:p>
    <w:p w:rsidR="00641079" w:rsidRDefault="00641079" w:rsidP="00641079">
      <w:pPr>
        <w:spacing w:line="240" w:lineRule="auto"/>
        <w:rPr>
          <w:rFonts w:ascii="Tahoma" w:hAnsi="Tahoma" w:cs="Tahoma"/>
          <w:sz w:val="24"/>
          <w:szCs w:val="24"/>
          <w:lang w:val="es-ES"/>
        </w:rPr>
      </w:pPr>
    </w:p>
    <w:p w:rsidR="00A20176" w:rsidRPr="00641079" w:rsidRDefault="00A20176" w:rsidP="00A20176">
      <w:pPr>
        <w:spacing w:before="240"/>
        <w:jc w:val="center"/>
        <w:rPr>
          <w:rFonts w:ascii="Tahoma" w:hAnsi="Tahoma" w:cs="Tahoma"/>
          <w:b/>
          <w:sz w:val="24"/>
          <w:szCs w:val="24"/>
          <w:u w:val="single"/>
          <w:lang w:val="es-ES"/>
        </w:rPr>
      </w:pPr>
    </w:p>
    <w:p w:rsidR="00A20176" w:rsidRDefault="006D3C8E" w:rsidP="006D3C8E">
      <w:pPr>
        <w:spacing w:after="0"/>
        <w:jc w:val="center"/>
        <w:rPr>
          <w:rFonts w:cstheme="minorHAnsi"/>
          <w:b/>
          <w:sz w:val="28"/>
          <w:szCs w:val="28"/>
          <w:lang w:val="es-ES"/>
        </w:rPr>
      </w:pPr>
      <w:r>
        <w:rPr>
          <w:rFonts w:cstheme="minorHAnsi"/>
          <w:b/>
          <w:sz w:val="28"/>
          <w:szCs w:val="28"/>
          <w:lang w:val="es-ES"/>
        </w:rPr>
        <w:t>REGLAMENTO DEL ENVOLVIMIENTO DE PADRES</w:t>
      </w:r>
    </w:p>
    <w:p w:rsidR="006D3C8E" w:rsidRDefault="006D3C8E" w:rsidP="006D3C8E">
      <w:pPr>
        <w:spacing w:after="0"/>
        <w:jc w:val="center"/>
        <w:rPr>
          <w:rFonts w:cstheme="minorHAnsi"/>
          <w:b/>
          <w:sz w:val="28"/>
          <w:szCs w:val="28"/>
          <w:lang w:val="es-ES"/>
        </w:rPr>
      </w:pPr>
      <w:r>
        <w:rPr>
          <w:rFonts w:cstheme="minorHAnsi"/>
          <w:b/>
          <w:sz w:val="28"/>
          <w:szCs w:val="28"/>
          <w:lang w:val="es-ES"/>
        </w:rPr>
        <w:t xml:space="preserve">ESCUELA ALVIEW </w:t>
      </w:r>
    </w:p>
    <w:p w:rsidR="006D3C8E" w:rsidRDefault="006D3C8E" w:rsidP="006D3C8E">
      <w:pPr>
        <w:spacing w:before="240"/>
        <w:rPr>
          <w:rFonts w:cstheme="minorHAnsi"/>
          <w:lang w:val="es-ES"/>
        </w:rPr>
      </w:pPr>
      <w:r>
        <w:rPr>
          <w:rFonts w:cstheme="minorHAnsi"/>
          <w:lang w:val="es-ES"/>
        </w:rPr>
        <w:t>El Programa de Mejoramiento Escolar de Alview-Dairyland es un esfuerzo donde colabora la directora, maestras, padres, empleados y alumnos quienes trabajan juntos para lograr altas metas en los alumnos.</w:t>
      </w:r>
    </w:p>
    <w:p w:rsidR="00B90466" w:rsidRDefault="006D3C8E" w:rsidP="006D3C8E">
      <w:pPr>
        <w:rPr>
          <w:rFonts w:cstheme="minorHAnsi"/>
          <w:lang w:val="es-ES"/>
        </w:rPr>
      </w:pPr>
      <w:r>
        <w:rPr>
          <w:rFonts w:cstheme="minorHAnsi"/>
          <w:lang w:val="es-ES"/>
        </w:rPr>
        <w:t>La escuela seguirá las siguientes reglas en cuanto al envolvimiento de padres en actividades escolares y programas en nuestras dos escuelas.  Estos programas, actividades y procedimientos serán planeados e implementados con el consentimiento de padres incluyendo aquellos que son miembros del Concilio Sito Escolar.</w:t>
      </w:r>
      <w:r w:rsidR="00B90466">
        <w:rPr>
          <w:rFonts w:cstheme="minorHAnsi"/>
          <w:lang w:val="es-ES"/>
        </w:rPr>
        <w:t xml:space="preserve"> </w:t>
      </w:r>
    </w:p>
    <w:p w:rsidR="00B90466" w:rsidRPr="005703AB" w:rsidRDefault="00B90466" w:rsidP="005703AB">
      <w:pPr>
        <w:pStyle w:val="ListParagraph"/>
        <w:numPr>
          <w:ilvl w:val="0"/>
          <w:numId w:val="2"/>
        </w:numPr>
        <w:spacing w:after="0"/>
        <w:rPr>
          <w:rFonts w:cstheme="minorHAnsi"/>
          <w:lang w:val="es-ES"/>
        </w:rPr>
      </w:pPr>
      <w:r w:rsidRPr="005703AB">
        <w:rPr>
          <w:rFonts w:cstheme="minorHAnsi"/>
          <w:lang w:val="es-ES"/>
        </w:rPr>
        <w:t>Para octubre 31, el Concilio Sitio Escolar (SSC) será elegido.  Se enviará una invitación a los padres para ser miembros del SSC en nuestras noticias de septiembre.  Los nombres de los padres interesados serán puestos para votación que será distribuida a todos los padres.  La mitad de los miembros del SSC SERÁN PADRES.  Por lo menos un padre será representante de los aprendices de inglés.</w:t>
      </w:r>
    </w:p>
    <w:p w:rsidR="00B90466" w:rsidRDefault="00B90466" w:rsidP="00B90466">
      <w:pPr>
        <w:pStyle w:val="ListParagraph"/>
        <w:numPr>
          <w:ilvl w:val="0"/>
          <w:numId w:val="2"/>
        </w:numPr>
        <w:spacing w:after="0"/>
        <w:rPr>
          <w:rFonts w:cstheme="minorHAnsi"/>
          <w:lang w:val="es-ES"/>
        </w:rPr>
      </w:pPr>
      <w:r>
        <w:rPr>
          <w:rFonts w:cstheme="minorHAnsi"/>
          <w:lang w:val="es-ES"/>
        </w:rPr>
        <w:t>El SSC se reunirá regularmente durante el curso escolar.  Los miembros del SSC serán entrenados en sus roles como miembros incluyendo su ayuda en el desarrollo del Plan de Aprovechamiento Estudiantil con el presupuesto establecido.</w:t>
      </w:r>
    </w:p>
    <w:p w:rsidR="00B90466" w:rsidRDefault="00B90466" w:rsidP="00B90466">
      <w:pPr>
        <w:pStyle w:val="ListParagraph"/>
        <w:numPr>
          <w:ilvl w:val="0"/>
          <w:numId w:val="2"/>
        </w:numPr>
        <w:spacing w:after="0"/>
        <w:rPr>
          <w:rFonts w:cstheme="minorHAnsi"/>
          <w:lang w:val="es-ES"/>
        </w:rPr>
      </w:pPr>
      <w:r>
        <w:rPr>
          <w:rFonts w:cstheme="minorHAnsi"/>
          <w:lang w:val="es-ES"/>
        </w:rPr>
        <w:t>Los padres, a través del SSC, estarán envueltos en monitorear y planeamiento.</w:t>
      </w:r>
    </w:p>
    <w:p w:rsidR="00B90466" w:rsidRDefault="00B90466" w:rsidP="00B90466">
      <w:pPr>
        <w:pStyle w:val="ListParagraph"/>
        <w:numPr>
          <w:ilvl w:val="0"/>
          <w:numId w:val="2"/>
        </w:numPr>
        <w:spacing w:after="0"/>
        <w:rPr>
          <w:rFonts w:cstheme="minorHAnsi"/>
          <w:lang w:val="es-ES"/>
        </w:rPr>
      </w:pPr>
      <w:r>
        <w:rPr>
          <w:rFonts w:cstheme="minorHAnsi"/>
          <w:lang w:val="es-ES"/>
        </w:rPr>
        <w:t>Para octubre 31 de cada año, un representante de los padres del Comité Consejero para los Aprendices de Inglés (DELAC) será elegido.  Los miembros del DELAC recibirán un aviso por escrito de todas las juntas y las agendas por lo menos tres días antes de la reunión.</w:t>
      </w:r>
    </w:p>
    <w:p w:rsidR="00B90466" w:rsidRDefault="00B90466" w:rsidP="00B90466">
      <w:pPr>
        <w:pStyle w:val="ListParagraph"/>
        <w:numPr>
          <w:ilvl w:val="0"/>
          <w:numId w:val="2"/>
        </w:numPr>
        <w:spacing w:after="0"/>
        <w:rPr>
          <w:rFonts w:cstheme="minorHAnsi"/>
          <w:lang w:val="es-ES"/>
        </w:rPr>
      </w:pPr>
      <w:r>
        <w:rPr>
          <w:rFonts w:cstheme="minorHAnsi"/>
          <w:lang w:val="es-ES"/>
        </w:rPr>
        <w:t>Las juntas con los padres serán enfocadas en las materias más importantes como literatura, matemáticas, ciencias, tecnología y hábitos de estudio.  Se enseñará a los padres como leer los resultados de los exámenes y técnicas exitosas especiales para los padres</w:t>
      </w:r>
      <w:r w:rsidR="005703AB">
        <w:rPr>
          <w:rFonts w:cstheme="minorHAnsi"/>
          <w:lang w:val="es-ES"/>
        </w:rPr>
        <w:t>.</w:t>
      </w:r>
    </w:p>
    <w:p w:rsidR="005703AB" w:rsidRDefault="005703AB" w:rsidP="00B90466">
      <w:pPr>
        <w:pStyle w:val="ListParagraph"/>
        <w:numPr>
          <w:ilvl w:val="0"/>
          <w:numId w:val="2"/>
        </w:numPr>
        <w:spacing w:after="0"/>
        <w:rPr>
          <w:rFonts w:cstheme="minorHAnsi"/>
          <w:lang w:val="es-ES"/>
        </w:rPr>
      </w:pPr>
      <w:r>
        <w:rPr>
          <w:rFonts w:cstheme="minorHAnsi"/>
          <w:lang w:val="es-ES"/>
        </w:rPr>
        <w:t>El Picnic de Regreso a la Escuela será en agosto, antes que empiecen las clases, esto permite a los padres conocer a la maestra(o) de sus hijos.</w:t>
      </w:r>
    </w:p>
    <w:p w:rsidR="005703AB" w:rsidRDefault="005703AB" w:rsidP="00B90466">
      <w:pPr>
        <w:pStyle w:val="ListParagraph"/>
        <w:numPr>
          <w:ilvl w:val="0"/>
          <w:numId w:val="2"/>
        </w:numPr>
        <w:spacing w:after="0"/>
        <w:rPr>
          <w:rFonts w:cstheme="minorHAnsi"/>
          <w:lang w:val="es-ES"/>
        </w:rPr>
      </w:pPr>
      <w:r>
        <w:rPr>
          <w:rFonts w:cstheme="minorHAnsi"/>
          <w:lang w:val="es-ES"/>
        </w:rPr>
        <w:t>Las conferencias de padres y maestros serán en octubre y marzo para que los padres y maestros puedan hablar de las necesidades y progreso de sus hijos.</w:t>
      </w:r>
    </w:p>
    <w:p w:rsidR="005703AB" w:rsidRDefault="005703AB" w:rsidP="00B90466">
      <w:pPr>
        <w:pStyle w:val="ListParagraph"/>
        <w:numPr>
          <w:ilvl w:val="0"/>
          <w:numId w:val="2"/>
        </w:numPr>
        <w:spacing w:after="0"/>
        <w:rPr>
          <w:rFonts w:cstheme="minorHAnsi"/>
          <w:lang w:val="es-ES"/>
        </w:rPr>
      </w:pPr>
      <w:r>
        <w:rPr>
          <w:rFonts w:cstheme="minorHAnsi"/>
          <w:lang w:val="es-ES"/>
        </w:rPr>
        <w:t xml:space="preserve">Los padres serán avisados del progreso académico de sus hijos aproximadamente cada dos semanas, en conferencias de padres y maestros en octubre y marzo y contacto directo de los maestros.  Los padres podrán recibir los resultados de exámenes individuales que se le hicieron a sus hijos. </w:t>
      </w:r>
    </w:p>
    <w:p w:rsidR="005703AB" w:rsidRDefault="005703AB" w:rsidP="005703AB">
      <w:pPr>
        <w:pStyle w:val="ListParagraph"/>
        <w:numPr>
          <w:ilvl w:val="0"/>
          <w:numId w:val="2"/>
        </w:numPr>
        <w:spacing w:after="0"/>
        <w:rPr>
          <w:rFonts w:cstheme="minorHAnsi"/>
          <w:lang w:val="es-ES"/>
        </w:rPr>
      </w:pPr>
      <w:r>
        <w:rPr>
          <w:rFonts w:cstheme="minorHAnsi"/>
          <w:lang w:val="es-ES"/>
        </w:rPr>
        <w:t>Los padres recibirán un aviso de las actividades escolares en el calendario mensual y en los fólderes del viernes.</w:t>
      </w:r>
    </w:p>
    <w:p w:rsidR="005703AB" w:rsidRDefault="005703AB" w:rsidP="005703AB">
      <w:pPr>
        <w:pStyle w:val="ListParagraph"/>
        <w:numPr>
          <w:ilvl w:val="0"/>
          <w:numId w:val="2"/>
        </w:numPr>
        <w:spacing w:after="0"/>
        <w:rPr>
          <w:rFonts w:cstheme="minorHAnsi"/>
          <w:lang w:val="es-ES"/>
        </w:rPr>
      </w:pPr>
      <w:r>
        <w:rPr>
          <w:rFonts w:cstheme="minorHAnsi"/>
          <w:lang w:val="es-ES"/>
        </w:rPr>
        <w:t>Los padres recibirán una explicación del programa, exámenes usados para medir el progreso de sus hijos y niveles de aprovechamiento que el alumno debe alcanzar.</w:t>
      </w:r>
    </w:p>
    <w:p w:rsidR="005703AB" w:rsidRDefault="005703AB" w:rsidP="005703AB">
      <w:pPr>
        <w:pStyle w:val="ListParagraph"/>
        <w:numPr>
          <w:ilvl w:val="0"/>
          <w:numId w:val="2"/>
        </w:numPr>
        <w:spacing w:after="0"/>
        <w:rPr>
          <w:rFonts w:cstheme="minorHAnsi"/>
          <w:lang w:val="es-ES"/>
        </w:rPr>
      </w:pPr>
      <w:r>
        <w:rPr>
          <w:rFonts w:cstheme="minorHAnsi"/>
          <w:lang w:val="es-ES"/>
        </w:rPr>
        <w:t>El Contrato de Padres-Escuela para el Éxito del Alumno de Alview-Dairyland será revisado y firmado en las conferencias de padres y maestros en el otoño.</w:t>
      </w:r>
    </w:p>
    <w:p w:rsidR="006247B9" w:rsidRDefault="006247B9" w:rsidP="006247B9">
      <w:pPr>
        <w:pStyle w:val="ListParagraph"/>
        <w:numPr>
          <w:ilvl w:val="0"/>
          <w:numId w:val="2"/>
        </w:numPr>
        <w:spacing w:after="0"/>
        <w:rPr>
          <w:rFonts w:cstheme="minorHAnsi"/>
          <w:lang w:val="es-ES"/>
        </w:rPr>
      </w:pPr>
      <w:r>
        <w:rPr>
          <w:rFonts w:cstheme="minorHAnsi"/>
          <w:lang w:val="es-ES"/>
        </w:rPr>
        <w:t>El Club de Padres y Maestros tendrá cuatro juntas al año para planear y hablar de las actividades que apoyan a nuestros estudiantes en ADUSD.</w:t>
      </w:r>
    </w:p>
    <w:p w:rsidR="006247B9" w:rsidRDefault="006247B9" w:rsidP="006247B9">
      <w:pPr>
        <w:pStyle w:val="ListParagraph"/>
        <w:numPr>
          <w:ilvl w:val="0"/>
          <w:numId w:val="2"/>
        </w:numPr>
        <w:spacing w:after="0"/>
        <w:rPr>
          <w:rFonts w:cstheme="minorHAnsi"/>
          <w:lang w:val="es-ES"/>
        </w:rPr>
      </w:pPr>
      <w:r>
        <w:rPr>
          <w:rFonts w:cstheme="minorHAnsi"/>
          <w:lang w:val="es-ES"/>
        </w:rPr>
        <w:t>El Club de Biblioteca será un viernes al mes para reconocer a los alumnos que alcanzaron sus metas.</w:t>
      </w:r>
    </w:p>
    <w:p w:rsidR="006247B9" w:rsidRDefault="006247B9" w:rsidP="006247B9">
      <w:pPr>
        <w:pStyle w:val="ListParagraph"/>
        <w:numPr>
          <w:ilvl w:val="0"/>
          <w:numId w:val="2"/>
        </w:numPr>
        <w:spacing w:after="0"/>
        <w:rPr>
          <w:rFonts w:cstheme="minorHAnsi"/>
          <w:lang w:val="es-ES"/>
        </w:rPr>
      </w:pPr>
      <w:r>
        <w:rPr>
          <w:rFonts w:cstheme="minorHAnsi"/>
          <w:lang w:val="es-ES"/>
        </w:rPr>
        <w:t>Los alumnos recibirán reportes de conducta cada semana en el Folder del Viernes.</w:t>
      </w:r>
    </w:p>
    <w:p w:rsidR="006247B9" w:rsidRDefault="006247B9" w:rsidP="006247B9">
      <w:pPr>
        <w:pStyle w:val="ListParagraph"/>
        <w:numPr>
          <w:ilvl w:val="0"/>
          <w:numId w:val="2"/>
        </w:numPr>
        <w:spacing w:after="0"/>
        <w:rPr>
          <w:rFonts w:cstheme="minorHAnsi"/>
          <w:lang w:val="es-ES"/>
        </w:rPr>
      </w:pPr>
      <w:r>
        <w:rPr>
          <w:rFonts w:cstheme="minorHAnsi"/>
          <w:lang w:val="es-ES"/>
        </w:rPr>
        <w:t>Se les anima a los padres voluntarios a ayudar en la instrucción de grupos pequeños del salón</w:t>
      </w:r>
    </w:p>
    <w:p w:rsidR="006247B9" w:rsidRDefault="006247B9" w:rsidP="006247B9">
      <w:pPr>
        <w:pStyle w:val="ListParagraph"/>
        <w:numPr>
          <w:ilvl w:val="0"/>
          <w:numId w:val="2"/>
        </w:numPr>
        <w:spacing w:after="0"/>
        <w:rPr>
          <w:rFonts w:cstheme="minorHAnsi"/>
          <w:lang w:val="es-ES"/>
        </w:rPr>
      </w:pPr>
      <w:r>
        <w:rPr>
          <w:rFonts w:cstheme="minorHAnsi"/>
          <w:lang w:val="es-ES"/>
        </w:rPr>
        <w:t>Se enviará una “Guía Para los Padres de Alview” a la casa al principio del año escolar para que las familias se enteren de las reglas de Alview, procedimientos y eventos.</w:t>
      </w:r>
    </w:p>
    <w:p w:rsidR="006247B9" w:rsidRDefault="006247B9" w:rsidP="006247B9">
      <w:pPr>
        <w:pStyle w:val="ListParagraph"/>
        <w:numPr>
          <w:ilvl w:val="0"/>
          <w:numId w:val="2"/>
        </w:numPr>
        <w:rPr>
          <w:rFonts w:cstheme="minorHAnsi"/>
          <w:lang w:val="es-ES"/>
        </w:rPr>
      </w:pPr>
      <w:r>
        <w:rPr>
          <w:rFonts w:cstheme="minorHAnsi"/>
          <w:lang w:val="es-ES"/>
        </w:rPr>
        <w:t>La superintendente se comunicará a través de cartas, llamadas y Class Dojo para informar a los padres de eventos y actividades.</w:t>
      </w:r>
    </w:p>
    <w:p w:rsidR="006247B9" w:rsidRDefault="006247B9" w:rsidP="006247B9">
      <w:pPr>
        <w:pStyle w:val="ListParagraph"/>
        <w:rPr>
          <w:rFonts w:cstheme="minorHAnsi"/>
          <w:lang w:val="es-ES"/>
        </w:rPr>
      </w:pPr>
    </w:p>
    <w:p w:rsidR="006247B9" w:rsidRDefault="006247B9" w:rsidP="006247B9">
      <w:pPr>
        <w:pStyle w:val="ListParagraph"/>
        <w:jc w:val="center"/>
        <w:rPr>
          <w:rFonts w:cstheme="minorHAnsi"/>
          <w:b/>
          <w:sz w:val="28"/>
          <w:szCs w:val="28"/>
          <w:lang w:val="es-ES"/>
        </w:rPr>
      </w:pPr>
      <w:r>
        <w:rPr>
          <w:rFonts w:cstheme="minorHAnsi"/>
          <w:b/>
          <w:sz w:val="28"/>
          <w:szCs w:val="28"/>
          <w:lang w:val="es-ES"/>
        </w:rPr>
        <w:t>ESCUELA, PADRES Y ENVOLVIMIENTO DE FAMILIAS</w:t>
      </w:r>
    </w:p>
    <w:p w:rsidR="006247B9" w:rsidRDefault="006247B9" w:rsidP="006247B9">
      <w:pPr>
        <w:pStyle w:val="ListParagraph"/>
        <w:jc w:val="center"/>
        <w:rPr>
          <w:rFonts w:cstheme="minorHAnsi"/>
          <w:lang w:val="es-ES"/>
        </w:rPr>
      </w:pPr>
      <w:r>
        <w:rPr>
          <w:rFonts w:cstheme="minorHAnsi"/>
          <w:b/>
          <w:sz w:val="28"/>
          <w:szCs w:val="28"/>
          <w:lang w:val="es-ES"/>
        </w:rPr>
        <w:t>ESCUELA DAIRYLAND</w:t>
      </w:r>
    </w:p>
    <w:p w:rsidR="00F56B5E" w:rsidRDefault="00F56B5E" w:rsidP="006247B9">
      <w:pPr>
        <w:pStyle w:val="ListParagraph"/>
        <w:jc w:val="center"/>
        <w:rPr>
          <w:rFonts w:cstheme="minorHAnsi"/>
          <w:lang w:val="es-ES"/>
        </w:rPr>
      </w:pPr>
    </w:p>
    <w:p w:rsidR="00F56B5E" w:rsidRDefault="00F56B5E" w:rsidP="00F56B5E">
      <w:pPr>
        <w:rPr>
          <w:rFonts w:cstheme="minorHAnsi"/>
          <w:lang w:val="es-ES"/>
        </w:rPr>
      </w:pPr>
      <w:r>
        <w:rPr>
          <w:rFonts w:cstheme="minorHAnsi"/>
          <w:lang w:val="es-ES"/>
        </w:rPr>
        <w:t>El Programa de Mejoramiento Escolar de Alview-Dairyland es un esfuerzo donde colabora la directora, maestros, padres, empleados y alumnos quienes trabajan juntos para lograr altas metas en los alumnos.</w:t>
      </w:r>
    </w:p>
    <w:p w:rsidR="00F56B5E" w:rsidRDefault="00F56B5E" w:rsidP="00F56B5E">
      <w:pPr>
        <w:rPr>
          <w:rFonts w:cstheme="minorHAnsi"/>
          <w:lang w:val="es-ES"/>
        </w:rPr>
      </w:pPr>
      <w:r>
        <w:rPr>
          <w:rFonts w:cstheme="minorHAnsi"/>
          <w:lang w:val="es-ES"/>
        </w:rPr>
        <w:t>La escuela seguirá las siguientes reglas en cuanto al envolvimiento de padres en actividades escolares y programas en nuestras dos escuelas.  Estos programas, actividades y procedimientos serán planeados e implementados con el consentimiento de padres, incluyendo a los miembros del Concilio Sitio Escolar.</w:t>
      </w:r>
    </w:p>
    <w:p w:rsidR="00F56B5E" w:rsidRDefault="00F56B5E" w:rsidP="00F56B5E">
      <w:pPr>
        <w:pStyle w:val="ListParagraph"/>
        <w:numPr>
          <w:ilvl w:val="0"/>
          <w:numId w:val="3"/>
        </w:numPr>
        <w:rPr>
          <w:rFonts w:cstheme="minorHAnsi"/>
          <w:lang w:val="es-ES"/>
        </w:rPr>
      </w:pPr>
      <w:r>
        <w:rPr>
          <w:rFonts w:cstheme="minorHAnsi"/>
          <w:lang w:val="es-ES"/>
        </w:rPr>
        <w:t>Para octubre 31, el Concilio Sitio Escolar (SSC) será elegido.  Se enviará una invitación a los padres para ser miembros del SSC en nuestras noticias de septiembre.  Los nombres de los padres interesados serán puestos para votación que será distribuida a todos los padres.  La mitad de los miembros del SSC serán padres.  Por lo menos un padre será representante de los aprendices de inglés.</w:t>
      </w:r>
    </w:p>
    <w:p w:rsidR="000E1A41" w:rsidRDefault="000E1A41" w:rsidP="00F56B5E">
      <w:pPr>
        <w:pStyle w:val="ListParagraph"/>
        <w:numPr>
          <w:ilvl w:val="0"/>
          <w:numId w:val="3"/>
        </w:numPr>
        <w:rPr>
          <w:rFonts w:cstheme="minorHAnsi"/>
          <w:lang w:val="es-ES"/>
        </w:rPr>
      </w:pPr>
      <w:r>
        <w:rPr>
          <w:rFonts w:cstheme="minorHAnsi"/>
          <w:lang w:val="es-ES"/>
        </w:rPr>
        <w:t>El SSC se reunirá regularmente durante el curso escolar.  Los miembros del SSC serán entrenados en sus roles como miembros incluyendo su ayuda en desarrollar un Plan de Aprovechamiento Estudiantil con el presupuesto establecido.</w:t>
      </w:r>
    </w:p>
    <w:p w:rsidR="000E1A41" w:rsidRDefault="000E1A41" w:rsidP="00F56B5E">
      <w:pPr>
        <w:pStyle w:val="ListParagraph"/>
        <w:numPr>
          <w:ilvl w:val="0"/>
          <w:numId w:val="3"/>
        </w:numPr>
        <w:rPr>
          <w:rFonts w:cstheme="minorHAnsi"/>
          <w:lang w:val="es-ES"/>
        </w:rPr>
      </w:pPr>
      <w:r>
        <w:rPr>
          <w:rFonts w:cstheme="minorHAnsi"/>
          <w:lang w:val="es-ES"/>
        </w:rPr>
        <w:t>Los padres, a través del SSC, estarán envueltos en monitorear y planear los programas.</w:t>
      </w:r>
    </w:p>
    <w:p w:rsidR="000E1A41" w:rsidRDefault="000E1A41" w:rsidP="00F56B5E">
      <w:pPr>
        <w:pStyle w:val="ListParagraph"/>
        <w:numPr>
          <w:ilvl w:val="0"/>
          <w:numId w:val="3"/>
        </w:numPr>
        <w:rPr>
          <w:rFonts w:cstheme="minorHAnsi"/>
          <w:lang w:val="es-ES"/>
        </w:rPr>
      </w:pPr>
      <w:r>
        <w:rPr>
          <w:rFonts w:cstheme="minorHAnsi"/>
          <w:lang w:val="es-ES"/>
        </w:rPr>
        <w:t>Para octubre 31 de cada año, un representante de los padres del Comité Consejero para los Aprendices de Inglés (DELAC) será elegido.   Los miembros del DELAC recibirán una notificación por escrito de todas las juntas y agenda por lo menos tres días antes de la reunión.</w:t>
      </w:r>
    </w:p>
    <w:p w:rsidR="000E1A41" w:rsidRDefault="000E1A41" w:rsidP="00F56B5E">
      <w:pPr>
        <w:pStyle w:val="ListParagraph"/>
        <w:numPr>
          <w:ilvl w:val="0"/>
          <w:numId w:val="3"/>
        </w:numPr>
        <w:rPr>
          <w:rFonts w:cstheme="minorHAnsi"/>
          <w:lang w:val="es-ES"/>
        </w:rPr>
      </w:pPr>
      <w:r>
        <w:rPr>
          <w:rFonts w:cstheme="minorHAnsi"/>
          <w:lang w:val="es-ES"/>
        </w:rPr>
        <w:t xml:space="preserve">Las juntas con los padres serán enfocadas en las materias más importantes como literatura, matemáticas, ciencias, tecnología y hábitos de estudio.  Se enseñará a los padres como leer los resultados de los </w:t>
      </w:r>
      <w:r w:rsidR="004F3858">
        <w:rPr>
          <w:rFonts w:cstheme="minorHAnsi"/>
          <w:lang w:val="es-ES"/>
        </w:rPr>
        <w:t>exámenes técnicas</w:t>
      </w:r>
      <w:r>
        <w:rPr>
          <w:rFonts w:cstheme="minorHAnsi"/>
          <w:lang w:val="es-ES"/>
        </w:rPr>
        <w:t xml:space="preserve"> exitosas especiales para los padres.</w:t>
      </w:r>
    </w:p>
    <w:p w:rsidR="000E1A41" w:rsidRDefault="000E1A41" w:rsidP="00F56B5E">
      <w:pPr>
        <w:pStyle w:val="ListParagraph"/>
        <w:numPr>
          <w:ilvl w:val="0"/>
          <w:numId w:val="3"/>
        </w:numPr>
        <w:rPr>
          <w:rFonts w:cstheme="minorHAnsi"/>
          <w:lang w:val="es-ES"/>
        </w:rPr>
      </w:pPr>
      <w:r>
        <w:rPr>
          <w:rFonts w:cstheme="minorHAnsi"/>
          <w:lang w:val="es-ES"/>
        </w:rPr>
        <w:t>El Picnic d Regreso a la Escuela será en agosto, antes que empiecen las clases. Esto permite a los padres conocer a los maestros de sus hijos.</w:t>
      </w:r>
    </w:p>
    <w:p w:rsidR="000E1A41" w:rsidRDefault="000E1A41" w:rsidP="00F56B5E">
      <w:pPr>
        <w:pStyle w:val="ListParagraph"/>
        <w:numPr>
          <w:ilvl w:val="0"/>
          <w:numId w:val="3"/>
        </w:numPr>
        <w:rPr>
          <w:rFonts w:cstheme="minorHAnsi"/>
          <w:lang w:val="es-ES"/>
        </w:rPr>
      </w:pPr>
      <w:r>
        <w:rPr>
          <w:rFonts w:cstheme="minorHAnsi"/>
          <w:lang w:val="es-ES"/>
        </w:rPr>
        <w:t>Las conferencias de padres-maestros serán en octubre y marzo para que los padres y maestras(o) puedan hablar de las necesidades y progreso de sus hijos.</w:t>
      </w:r>
    </w:p>
    <w:p w:rsidR="000E1A41" w:rsidRDefault="000E1A41" w:rsidP="00F56B5E">
      <w:pPr>
        <w:pStyle w:val="ListParagraph"/>
        <w:numPr>
          <w:ilvl w:val="0"/>
          <w:numId w:val="3"/>
        </w:numPr>
        <w:rPr>
          <w:rFonts w:cstheme="minorHAnsi"/>
          <w:lang w:val="es-ES"/>
        </w:rPr>
      </w:pPr>
      <w:r>
        <w:rPr>
          <w:rFonts w:cstheme="minorHAnsi"/>
          <w:lang w:val="es-ES"/>
        </w:rPr>
        <w:t>Se avisará a los padres del progreso académico de sus hijos aproximadamente cada dos semanas, en conferencias de padres-maestros en octubre y marzo, y contacto directo de parte de los maestros.  Los padres pueden recibir los resultados de exámenes individuales se les hicieron a sus hijos.</w:t>
      </w:r>
    </w:p>
    <w:p w:rsidR="000E1A41" w:rsidRDefault="000E1A41" w:rsidP="00F56B5E">
      <w:pPr>
        <w:pStyle w:val="ListParagraph"/>
        <w:numPr>
          <w:ilvl w:val="0"/>
          <w:numId w:val="3"/>
        </w:numPr>
        <w:rPr>
          <w:rFonts w:cstheme="minorHAnsi"/>
          <w:lang w:val="es-ES"/>
        </w:rPr>
      </w:pPr>
      <w:r>
        <w:rPr>
          <w:rFonts w:cstheme="minorHAnsi"/>
          <w:lang w:val="es-ES"/>
        </w:rPr>
        <w:t>Los padres recibirán un aviso de las actividades escolares en el calendario mensual y en los fólderes del viernes.</w:t>
      </w:r>
    </w:p>
    <w:p w:rsidR="000E1A41" w:rsidRDefault="000E1A41" w:rsidP="00F56B5E">
      <w:pPr>
        <w:pStyle w:val="ListParagraph"/>
        <w:numPr>
          <w:ilvl w:val="0"/>
          <w:numId w:val="3"/>
        </w:numPr>
        <w:rPr>
          <w:rFonts w:cstheme="minorHAnsi"/>
          <w:lang w:val="es-ES"/>
        </w:rPr>
      </w:pPr>
      <w:r>
        <w:rPr>
          <w:rFonts w:cstheme="minorHAnsi"/>
          <w:lang w:val="es-ES"/>
        </w:rPr>
        <w:t>Los padres recibirán una explicación del programa, exámenes usados para medir el progreso de sus hijos, y los niveles de aprovechamiento que el alumno debe alcanzar.</w:t>
      </w:r>
    </w:p>
    <w:p w:rsidR="000E1A41" w:rsidRDefault="000E1A41" w:rsidP="00F56B5E">
      <w:pPr>
        <w:pStyle w:val="ListParagraph"/>
        <w:numPr>
          <w:ilvl w:val="0"/>
          <w:numId w:val="3"/>
        </w:numPr>
        <w:rPr>
          <w:rFonts w:cstheme="minorHAnsi"/>
          <w:lang w:val="es-ES"/>
        </w:rPr>
      </w:pPr>
      <w:r>
        <w:rPr>
          <w:rFonts w:cstheme="minorHAnsi"/>
          <w:lang w:val="es-ES"/>
        </w:rPr>
        <w:t>El Contrato de Padre-Escuela para el Éxito del Alumno de Alview-Dairyland será revisado y firmado durante las conferencias de madres-maestras en el otoño.</w:t>
      </w:r>
    </w:p>
    <w:p w:rsidR="000E1A41" w:rsidRDefault="000E1A41" w:rsidP="00F56B5E">
      <w:pPr>
        <w:pStyle w:val="ListParagraph"/>
        <w:numPr>
          <w:ilvl w:val="0"/>
          <w:numId w:val="3"/>
        </w:numPr>
        <w:rPr>
          <w:rFonts w:cstheme="minorHAnsi"/>
          <w:lang w:val="es-ES"/>
        </w:rPr>
      </w:pPr>
      <w:r>
        <w:rPr>
          <w:rFonts w:cstheme="minorHAnsi"/>
          <w:lang w:val="es-ES"/>
        </w:rPr>
        <w:t>El Club de Padres-Maestros tendrá cuatro juntas al año para planear y hablar de las actividades que apoyan a nuestros estudiantes.</w:t>
      </w:r>
    </w:p>
    <w:p w:rsidR="000E1A41" w:rsidRDefault="00AE4187" w:rsidP="00F56B5E">
      <w:pPr>
        <w:pStyle w:val="ListParagraph"/>
        <w:numPr>
          <w:ilvl w:val="0"/>
          <w:numId w:val="3"/>
        </w:numPr>
        <w:rPr>
          <w:rFonts w:cstheme="minorHAnsi"/>
          <w:lang w:val="es-ES"/>
        </w:rPr>
      </w:pPr>
      <w:r>
        <w:rPr>
          <w:rFonts w:cstheme="minorHAnsi"/>
          <w:lang w:val="es-ES"/>
        </w:rPr>
        <w:t>Los padres de alumnos en 7mo y 8vo grado serán llamados para transportar alumnos a juegos deportivos en escuelas vecinas.</w:t>
      </w:r>
    </w:p>
    <w:p w:rsidR="00AE4187" w:rsidRDefault="00AE4187" w:rsidP="00F56B5E">
      <w:pPr>
        <w:pStyle w:val="ListParagraph"/>
        <w:numPr>
          <w:ilvl w:val="0"/>
          <w:numId w:val="3"/>
        </w:numPr>
        <w:rPr>
          <w:rFonts w:cstheme="minorHAnsi"/>
          <w:lang w:val="es-ES"/>
        </w:rPr>
      </w:pPr>
      <w:r>
        <w:rPr>
          <w:rFonts w:cstheme="minorHAnsi"/>
          <w:lang w:val="es-ES"/>
        </w:rPr>
        <w:t>Las calificaciones y progreso académico de los alumnos están disponible todo el tiempo a través del internet en el Portal de Padres Aeries.</w:t>
      </w:r>
    </w:p>
    <w:p w:rsidR="00AE4187" w:rsidRDefault="00AE4187" w:rsidP="00F56B5E">
      <w:pPr>
        <w:pStyle w:val="ListParagraph"/>
        <w:numPr>
          <w:ilvl w:val="0"/>
          <w:numId w:val="3"/>
        </w:numPr>
        <w:rPr>
          <w:rFonts w:cstheme="minorHAnsi"/>
          <w:lang w:val="es-ES"/>
        </w:rPr>
      </w:pPr>
      <w:r>
        <w:rPr>
          <w:rFonts w:cstheme="minorHAnsi"/>
          <w:lang w:val="es-ES"/>
        </w:rPr>
        <w:t>Los eventos recaudadores serán programados a través del año escolar para ayudar con los gastos de graduación de 8vo grado y eventos/viajes que no son incluidos en los fondos estatales y federales.</w:t>
      </w:r>
    </w:p>
    <w:p w:rsidR="00AE4187" w:rsidRDefault="00AE4187" w:rsidP="00F56B5E">
      <w:pPr>
        <w:pStyle w:val="ListParagraph"/>
        <w:numPr>
          <w:ilvl w:val="0"/>
          <w:numId w:val="3"/>
        </w:numPr>
        <w:rPr>
          <w:rFonts w:cstheme="minorHAnsi"/>
          <w:lang w:val="es-ES"/>
        </w:rPr>
      </w:pPr>
      <w:r>
        <w:rPr>
          <w:rFonts w:cstheme="minorHAnsi"/>
          <w:lang w:val="es-ES"/>
        </w:rPr>
        <w:t>Al principio del año escolar los empleados de Dairyland mandarán una “Guía para Padres en Dairyland” que describen eventos y reglamentos específicos para la escuela Dairyland.</w:t>
      </w:r>
    </w:p>
    <w:p w:rsidR="00AE4187" w:rsidRPr="00F56B5E" w:rsidRDefault="00AE4187" w:rsidP="00F56B5E">
      <w:pPr>
        <w:pStyle w:val="ListParagraph"/>
        <w:numPr>
          <w:ilvl w:val="0"/>
          <w:numId w:val="3"/>
        </w:numPr>
        <w:rPr>
          <w:rFonts w:cstheme="minorHAnsi"/>
          <w:lang w:val="es-ES"/>
        </w:rPr>
      </w:pPr>
      <w:r>
        <w:rPr>
          <w:rFonts w:cstheme="minorHAnsi"/>
          <w:lang w:val="es-ES"/>
        </w:rPr>
        <w:t>La superintendente se comunicará a través de noticias, llamadas y Class Dojo para informar a los padres de eventos y problemas actuales.</w:t>
      </w:r>
    </w:p>
    <w:p w:rsidR="006247B9" w:rsidRDefault="006247B9" w:rsidP="000E1A41">
      <w:pPr>
        <w:pStyle w:val="ListParagraph"/>
        <w:rPr>
          <w:rFonts w:cstheme="minorHAnsi"/>
          <w:b/>
          <w:sz w:val="28"/>
          <w:szCs w:val="28"/>
          <w:lang w:val="es-ES"/>
        </w:rPr>
      </w:pPr>
    </w:p>
    <w:p w:rsidR="00B337B0" w:rsidRDefault="00B337B0" w:rsidP="000E1A41">
      <w:pPr>
        <w:pStyle w:val="ListParagraph"/>
        <w:rPr>
          <w:rFonts w:cstheme="minorHAnsi"/>
          <w:b/>
          <w:sz w:val="28"/>
          <w:szCs w:val="28"/>
          <w:lang w:val="es-ES"/>
        </w:rPr>
      </w:pPr>
    </w:p>
    <w:p w:rsidR="00B337B0" w:rsidRDefault="00B337B0" w:rsidP="000E1A41">
      <w:pPr>
        <w:pStyle w:val="ListParagraph"/>
        <w:rPr>
          <w:rFonts w:cstheme="minorHAnsi"/>
          <w:b/>
          <w:sz w:val="28"/>
          <w:szCs w:val="28"/>
          <w:lang w:val="es-ES"/>
        </w:rPr>
      </w:pPr>
    </w:p>
    <w:p w:rsidR="00B337B0" w:rsidRDefault="00B337B0" w:rsidP="000E1A41">
      <w:pPr>
        <w:pStyle w:val="ListParagraph"/>
        <w:rPr>
          <w:rFonts w:cstheme="minorHAnsi"/>
          <w:b/>
          <w:sz w:val="28"/>
          <w:szCs w:val="28"/>
          <w:lang w:val="es-ES"/>
        </w:rPr>
      </w:pPr>
    </w:p>
    <w:p w:rsidR="00B337B0" w:rsidRDefault="00B337B0" w:rsidP="000E1A41">
      <w:pPr>
        <w:pStyle w:val="ListParagraph"/>
        <w:rPr>
          <w:rFonts w:cstheme="minorHAnsi"/>
          <w:b/>
          <w:sz w:val="28"/>
          <w:szCs w:val="28"/>
          <w:lang w:val="es-ES"/>
        </w:rPr>
      </w:pPr>
    </w:p>
    <w:p w:rsidR="00B337B0" w:rsidRDefault="00B337B0" w:rsidP="000E1A41">
      <w:pPr>
        <w:pStyle w:val="ListParagraph"/>
        <w:rPr>
          <w:rFonts w:cstheme="minorHAnsi"/>
          <w:b/>
          <w:sz w:val="28"/>
          <w:szCs w:val="28"/>
          <w:lang w:val="es-ES"/>
        </w:rPr>
      </w:pPr>
    </w:p>
    <w:p w:rsidR="00B337B0" w:rsidRDefault="00B337B0" w:rsidP="000E1A41">
      <w:pPr>
        <w:pStyle w:val="ListParagraph"/>
        <w:rPr>
          <w:rFonts w:cstheme="minorHAnsi"/>
          <w:b/>
          <w:sz w:val="28"/>
          <w:szCs w:val="28"/>
          <w:lang w:val="es-ES"/>
        </w:rPr>
      </w:pPr>
    </w:p>
    <w:p w:rsidR="00B337B0" w:rsidRDefault="00B337B0" w:rsidP="000E1A41">
      <w:pPr>
        <w:pStyle w:val="ListParagraph"/>
        <w:rPr>
          <w:rFonts w:cstheme="minorHAnsi"/>
          <w:b/>
          <w:sz w:val="28"/>
          <w:szCs w:val="28"/>
          <w:lang w:val="es-ES"/>
        </w:rPr>
      </w:pPr>
    </w:p>
    <w:p w:rsidR="00B337B0" w:rsidRDefault="00B337B0" w:rsidP="000E1A41">
      <w:pPr>
        <w:pStyle w:val="ListParagraph"/>
        <w:rPr>
          <w:rFonts w:cstheme="minorHAnsi"/>
          <w:b/>
          <w:sz w:val="28"/>
          <w:szCs w:val="28"/>
          <w:lang w:val="es-ES"/>
        </w:rPr>
      </w:pPr>
    </w:p>
    <w:p w:rsidR="00B337B0" w:rsidRDefault="00B337B0" w:rsidP="000E1A41">
      <w:pPr>
        <w:pStyle w:val="ListParagraph"/>
        <w:rPr>
          <w:rFonts w:cstheme="minorHAnsi"/>
          <w:b/>
          <w:sz w:val="28"/>
          <w:szCs w:val="28"/>
          <w:lang w:val="es-ES"/>
        </w:rPr>
      </w:pPr>
    </w:p>
    <w:p w:rsidR="00B337B0" w:rsidRDefault="00B337B0" w:rsidP="000E1A41">
      <w:pPr>
        <w:pStyle w:val="ListParagraph"/>
        <w:rPr>
          <w:rFonts w:cstheme="minorHAnsi"/>
          <w:b/>
          <w:sz w:val="28"/>
          <w:szCs w:val="28"/>
          <w:lang w:val="es-ES"/>
        </w:rPr>
      </w:pPr>
    </w:p>
    <w:p w:rsidR="00B337B0" w:rsidRDefault="00B337B0" w:rsidP="000E1A41">
      <w:pPr>
        <w:pStyle w:val="ListParagraph"/>
        <w:rPr>
          <w:rFonts w:cstheme="minorHAnsi"/>
          <w:b/>
          <w:sz w:val="28"/>
          <w:szCs w:val="28"/>
          <w:lang w:val="es-ES"/>
        </w:rPr>
      </w:pPr>
    </w:p>
    <w:p w:rsidR="00B337B0" w:rsidRDefault="00B337B0" w:rsidP="000E1A41">
      <w:pPr>
        <w:pStyle w:val="ListParagraph"/>
        <w:rPr>
          <w:rFonts w:cstheme="minorHAnsi"/>
          <w:b/>
          <w:sz w:val="28"/>
          <w:szCs w:val="28"/>
          <w:lang w:val="es-ES"/>
        </w:rPr>
      </w:pPr>
    </w:p>
    <w:p w:rsidR="00B337B0" w:rsidRDefault="00B337B0" w:rsidP="000E1A41">
      <w:pPr>
        <w:pStyle w:val="ListParagraph"/>
        <w:rPr>
          <w:rFonts w:cstheme="minorHAnsi"/>
          <w:b/>
          <w:sz w:val="28"/>
          <w:szCs w:val="28"/>
          <w:lang w:val="es-ES"/>
        </w:rPr>
      </w:pPr>
    </w:p>
    <w:p w:rsidR="00B337B0" w:rsidRDefault="00B337B0" w:rsidP="000E1A41">
      <w:pPr>
        <w:pStyle w:val="ListParagraph"/>
        <w:rPr>
          <w:rFonts w:cstheme="minorHAnsi"/>
          <w:b/>
          <w:sz w:val="28"/>
          <w:szCs w:val="28"/>
          <w:lang w:val="es-ES"/>
        </w:rPr>
      </w:pPr>
    </w:p>
    <w:p w:rsidR="00B337B0" w:rsidRDefault="00B337B0" w:rsidP="000E1A41">
      <w:pPr>
        <w:pStyle w:val="ListParagraph"/>
        <w:rPr>
          <w:rFonts w:cstheme="minorHAnsi"/>
          <w:b/>
          <w:sz w:val="28"/>
          <w:szCs w:val="28"/>
          <w:lang w:val="es-ES"/>
        </w:rPr>
      </w:pPr>
    </w:p>
    <w:p w:rsidR="00B337B0" w:rsidRDefault="00B337B0" w:rsidP="000E1A41">
      <w:pPr>
        <w:pStyle w:val="ListParagraph"/>
        <w:rPr>
          <w:rFonts w:cstheme="minorHAnsi"/>
          <w:b/>
          <w:sz w:val="28"/>
          <w:szCs w:val="28"/>
          <w:lang w:val="es-ES"/>
        </w:rPr>
      </w:pPr>
    </w:p>
    <w:p w:rsidR="00B337B0" w:rsidRDefault="00B337B0" w:rsidP="000E1A41">
      <w:pPr>
        <w:pStyle w:val="ListParagraph"/>
        <w:rPr>
          <w:rFonts w:cstheme="minorHAnsi"/>
          <w:b/>
          <w:sz w:val="28"/>
          <w:szCs w:val="28"/>
          <w:lang w:val="es-ES"/>
        </w:rPr>
      </w:pPr>
    </w:p>
    <w:p w:rsidR="00B337B0" w:rsidRDefault="00B337B0" w:rsidP="000E1A41">
      <w:pPr>
        <w:pStyle w:val="ListParagraph"/>
        <w:rPr>
          <w:rFonts w:cstheme="minorHAnsi"/>
          <w:b/>
          <w:sz w:val="28"/>
          <w:szCs w:val="28"/>
          <w:lang w:val="es-ES"/>
        </w:rPr>
      </w:pPr>
    </w:p>
    <w:p w:rsidR="00B337B0" w:rsidRDefault="00B337B0" w:rsidP="000E1A41">
      <w:pPr>
        <w:pStyle w:val="ListParagraph"/>
        <w:rPr>
          <w:rFonts w:cstheme="minorHAnsi"/>
          <w:b/>
          <w:sz w:val="28"/>
          <w:szCs w:val="28"/>
          <w:lang w:val="es-ES"/>
        </w:rPr>
      </w:pPr>
    </w:p>
    <w:p w:rsidR="00B337B0" w:rsidRDefault="00B337B0" w:rsidP="000E1A41">
      <w:pPr>
        <w:pStyle w:val="ListParagraph"/>
        <w:rPr>
          <w:rFonts w:cstheme="minorHAnsi"/>
          <w:b/>
          <w:sz w:val="28"/>
          <w:szCs w:val="28"/>
          <w:lang w:val="es-ES"/>
        </w:rPr>
      </w:pPr>
    </w:p>
    <w:p w:rsidR="00B337B0" w:rsidRDefault="00B337B0" w:rsidP="000E1A41">
      <w:pPr>
        <w:pStyle w:val="ListParagraph"/>
        <w:rPr>
          <w:rFonts w:cstheme="minorHAnsi"/>
          <w:b/>
          <w:sz w:val="28"/>
          <w:szCs w:val="28"/>
          <w:lang w:val="es-ES"/>
        </w:rPr>
      </w:pPr>
    </w:p>
    <w:p w:rsidR="00B337B0" w:rsidRDefault="00B337B0" w:rsidP="000E1A41">
      <w:pPr>
        <w:pStyle w:val="ListParagraph"/>
        <w:rPr>
          <w:rFonts w:cstheme="minorHAnsi"/>
          <w:b/>
          <w:sz w:val="28"/>
          <w:szCs w:val="28"/>
          <w:lang w:val="es-ES"/>
        </w:rPr>
      </w:pPr>
    </w:p>
    <w:p w:rsidR="00B337B0" w:rsidRDefault="00B337B0" w:rsidP="00B337B0">
      <w:pPr>
        <w:pStyle w:val="ListParagraph"/>
        <w:spacing w:before="240"/>
        <w:jc w:val="center"/>
        <w:rPr>
          <w:rFonts w:cstheme="minorHAnsi"/>
          <w:b/>
          <w:sz w:val="28"/>
          <w:szCs w:val="28"/>
          <w:lang w:val="es-ES"/>
        </w:rPr>
      </w:pPr>
      <w:r>
        <w:rPr>
          <w:rFonts w:cstheme="minorHAnsi"/>
          <w:b/>
          <w:sz w:val="28"/>
          <w:szCs w:val="28"/>
          <w:lang w:val="es-ES"/>
        </w:rPr>
        <w:t>Actividades Co-Curriculares</w:t>
      </w:r>
    </w:p>
    <w:p w:rsidR="00C33E6C" w:rsidRPr="00B337B0" w:rsidRDefault="00C33E6C" w:rsidP="00B337B0">
      <w:pPr>
        <w:pStyle w:val="ListParagraph"/>
        <w:spacing w:before="240"/>
        <w:jc w:val="center"/>
        <w:rPr>
          <w:rFonts w:cstheme="minorHAnsi"/>
          <w:b/>
          <w:sz w:val="28"/>
          <w:szCs w:val="28"/>
          <w:lang w:val="es-ES"/>
        </w:rPr>
      </w:pPr>
    </w:p>
    <w:p w:rsidR="00B337B0" w:rsidRDefault="00B337B0" w:rsidP="00B337B0">
      <w:pPr>
        <w:pStyle w:val="ListParagraph"/>
        <w:spacing w:before="240"/>
        <w:rPr>
          <w:rFonts w:cstheme="minorHAnsi"/>
          <w:lang w:val="es-ES"/>
        </w:rPr>
      </w:pPr>
      <w:r>
        <w:rPr>
          <w:rFonts w:cstheme="minorHAnsi"/>
          <w:lang w:val="es-ES"/>
        </w:rPr>
        <w:t>El Distrito de Alview-Dairyland provee una variedad de actividades extra curriculares para animar a sus alumnos a tomar parte.  Algunas de las actividades son las siguientes:</w:t>
      </w:r>
    </w:p>
    <w:p w:rsidR="00B337B0" w:rsidRDefault="00B337B0" w:rsidP="00B337B0">
      <w:pPr>
        <w:pStyle w:val="ListParagraph"/>
        <w:spacing w:before="240"/>
        <w:rPr>
          <w:rFonts w:cstheme="minorHAnsi"/>
          <w:lang w:val="es-ES"/>
        </w:rPr>
      </w:pPr>
    </w:p>
    <w:p w:rsidR="00B337B0" w:rsidRDefault="00B337B0" w:rsidP="00B337B0">
      <w:pPr>
        <w:pStyle w:val="ListParagraph"/>
        <w:spacing w:before="240"/>
        <w:rPr>
          <w:rFonts w:cstheme="minorHAnsi"/>
          <w:b/>
          <w:sz w:val="28"/>
          <w:szCs w:val="28"/>
          <w:lang w:val="es-ES"/>
        </w:rPr>
      </w:pPr>
      <w:r>
        <w:rPr>
          <w:rFonts w:cstheme="minorHAnsi"/>
          <w:b/>
          <w:sz w:val="28"/>
          <w:szCs w:val="28"/>
          <w:lang w:val="es-ES"/>
        </w:rPr>
        <w:t>Club de Biblioteca (Alview, grados K-3)</w:t>
      </w:r>
    </w:p>
    <w:p w:rsidR="00C33E6C" w:rsidRDefault="00C33E6C" w:rsidP="00B337B0">
      <w:pPr>
        <w:pStyle w:val="ListParagraph"/>
        <w:spacing w:before="240"/>
        <w:rPr>
          <w:rFonts w:cstheme="minorHAnsi"/>
          <w:b/>
          <w:sz w:val="28"/>
          <w:szCs w:val="28"/>
          <w:lang w:val="es-ES"/>
        </w:rPr>
      </w:pPr>
    </w:p>
    <w:p w:rsidR="00B337B0" w:rsidRDefault="00B337B0" w:rsidP="00B337B0">
      <w:pPr>
        <w:pStyle w:val="ListParagraph"/>
        <w:spacing w:before="240"/>
        <w:rPr>
          <w:rFonts w:cstheme="minorHAnsi"/>
          <w:lang w:val="es-ES"/>
        </w:rPr>
      </w:pPr>
      <w:r>
        <w:rPr>
          <w:rFonts w:cstheme="minorHAnsi"/>
          <w:lang w:val="es-ES"/>
        </w:rPr>
        <w:t>Se hace una asamblea cada mes para reconocer a los alumnos que leyeron libros en casa, buen comportamiento y asistencia perfecta.  Tenemos presentaciones orales y cantos.</w:t>
      </w:r>
    </w:p>
    <w:p w:rsidR="00B337B0" w:rsidRDefault="00B337B0" w:rsidP="00B337B0">
      <w:pPr>
        <w:pStyle w:val="ListParagraph"/>
        <w:spacing w:before="240"/>
        <w:rPr>
          <w:rFonts w:cstheme="minorHAnsi"/>
          <w:lang w:val="es-ES"/>
        </w:rPr>
      </w:pPr>
    </w:p>
    <w:p w:rsidR="00B337B0" w:rsidRDefault="00B337B0" w:rsidP="00B337B0">
      <w:pPr>
        <w:pStyle w:val="ListParagraph"/>
        <w:spacing w:before="240"/>
        <w:rPr>
          <w:rFonts w:cstheme="minorHAnsi"/>
          <w:b/>
          <w:sz w:val="28"/>
          <w:szCs w:val="28"/>
          <w:lang w:val="es-ES"/>
        </w:rPr>
      </w:pPr>
      <w:r>
        <w:rPr>
          <w:rFonts w:cstheme="minorHAnsi"/>
          <w:b/>
          <w:sz w:val="28"/>
          <w:szCs w:val="28"/>
          <w:lang w:val="es-ES"/>
        </w:rPr>
        <w:t>Deportes</w:t>
      </w:r>
    </w:p>
    <w:p w:rsidR="00C33E6C" w:rsidRDefault="00C33E6C" w:rsidP="00B337B0">
      <w:pPr>
        <w:pStyle w:val="ListParagraph"/>
        <w:spacing w:before="240"/>
        <w:rPr>
          <w:rFonts w:cstheme="minorHAnsi"/>
          <w:b/>
          <w:sz w:val="28"/>
          <w:szCs w:val="28"/>
          <w:lang w:val="es-ES"/>
        </w:rPr>
      </w:pPr>
    </w:p>
    <w:p w:rsidR="00B337B0" w:rsidRDefault="00B337B0" w:rsidP="00B337B0">
      <w:pPr>
        <w:pStyle w:val="ListParagraph"/>
        <w:spacing w:before="240"/>
        <w:rPr>
          <w:rFonts w:cstheme="minorHAnsi"/>
          <w:lang w:val="es-ES"/>
        </w:rPr>
      </w:pPr>
      <w:r>
        <w:rPr>
          <w:rFonts w:cstheme="minorHAnsi"/>
          <w:lang w:val="es-ES"/>
        </w:rPr>
        <w:t>Los alumnos del 7mo y 8vo grado participan en el programa de deportes donde los equipos compiten.  Las metas del programa son (1) enseñar y desarrollar habilidades asociadas con cada deporte y (2) desarrollar cualidades de disciplina y responsabilidad asociadas con ser miembro de un equipo.  Algunas ocasiones, los alumnos competirán contra otra escuela.  Se anima a todos los alumnos del 7mo y 8vo grado a probar</w:t>
      </w:r>
      <w:r w:rsidR="00C33E6C">
        <w:rPr>
          <w:rFonts w:cstheme="minorHAnsi"/>
          <w:lang w:val="es-ES"/>
        </w:rPr>
        <w:t xml:space="preserve"> formar parte de los equipos cuando ellos mantengan un promedio no menos de 2.0 o una “C” en la escala de 4.0. Los alumnos que tengan “F” en cualquier materia no podrán participar.</w:t>
      </w:r>
    </w:p>
    <w:p w:rsidR="00C33E6C" w:rsidRDefault="00C33E6C" w:rsidP="00B337B0">
      <w:pPr>
        <w:pStyle w:val="ListParagraph"/>
        <w:spacing w:before="240"/>
        <w:rPr>
          <w:rFonts w:cstheme="minorHAnsi"/>
          <w:lang w:val="es-ES"/>
        </w:rPr>
      </w:pPr>
    </w:p>
    <w:p w:rsidR="00C33E6C" w:rsidRDefault="00C33E6C" w:rsidP="00C33E6C">
      <w:pPr>
        <w:pStyle w:val="ListParagraph"/>
        <w:spacing w:before="240"/>
        <w:rPr>
          <w:rFonts w:cstheme="minorHAnsi"/>
          <w:b/>
          <w:sz w:val="28"/>
          <w:szCs w:val="28"/>
          <w:lang w:val="es-ES"/>
        </w:rPr>
      </w:pPr>
      <w:r>
        <w:rPr>
          <w:rFonts w:cstheme="minorHAnsi"/>
          <w:b/>
          <w:sz w:val="28"/>
          <w:szCs w:val="28"/>
          <w:lang w:val="es-ES"/>
        </w:rPr>
        <w:t>Banda</w:t>
      </w:r>
    </w:p>
    <w:p w:rsidR="00C33E6C" w:rsidRPr="00C33E6C" w:rsidRDefault="00C33E6C" w:rsidP="00C33E6C">
      <w:pPr>
        <w:pStyle w:val="ListParagraph"/>
        <w:spacing w:before="240"/>
        <w:rPr>
          <w:rFonts w:cstheme="minorHAnsi"/>
          <w:b/>
          <w:sz w:val="28"/>
          <w:szCs w:val="28"/>
          <w:lang w:val="es-ES"/>
        </w:rPr>
      </w:pPr>
    </w:p>
    <w:p w:rsidR="00C33E6C" w:rsidRDefault="00C33E6C" w:rsidP="00B337B0">
      <w:pPr>
        <w:pStyle w:val="ListParagraph"/>
        <w:spacing w:before="240"/>
        <w:rPr>
          <w:rFonts w:cstheme="minorHAnsi"/>
          <w:lang w:val="es-ES"/>
        </w:rPr>
      </w:pPr>
      <w:r>
        <w:rPr>
          <w:rFonts w:cstheme="minorHAnsi"/>
          <w:lang w:val="es-ES"/>
        </w:rPr>
        <w:t>La escuela provee instrucción para alumnos principiantes y avanzados.  El programa está abierto para los alumnos de 4to a 8vo grado.  La escuela tiene algunos instrumentos disponibles, pero se anima a los padres a rentar o comprar el instrumento para sus hijos.</w:t>
      </w:r>
    </w:p>
    <w:p w:rsidR="00C33E6C" w:rsidRDefault="00C33E6C" w:rsidP="00B337B0">
      <w:pPr>
        <w:pStyle w:val="ListParagraph"/>
        <w:spacing w:before="240"/>
        <w:rPr>
          <w:rFonts w:cstheme="minorHAnsi"/>
          <w:lang w:val="es-ES"/>
        </w:rPr>
      </w:pPr>
    </w:p>
    <w:p w:rsidR="00C33E6C" w:rsidRDefault="00C33E6C" w:rsidP="00B337B0">
      <w:pPr>
        <w:pStyle w:val="ListParagraph"/>
        <w:spacing w:before="240"/>
        <w:rPr>
          <w:rFonts w:cstheme="minorHAnsi"/>
          <w:lang w:val="es-ES"/>
        </w:rPr>
      </w:pPr>
      <w:r>
        <w:rPr>
          <w:rFonts w:cstheme="minorHAnsi"/>
          <w:lang w:val="es-ES"/>
        </w:rPr>
        <w:t>La banda de principiantes y de avanzada tocará en varias funciones escolares.  La banda que marcha tocará en por lo menos dos desfiles al año.</w:t>
      </w:r>
    </w:p>
    <w:p w:rsidR="00C33E6C" w:rsidRDefault="00C33E6C" w:rsidP="00B337B0">
      <w:pPr>
        <w:pStyle w:val="ListParagraph"/>
        <w:spacing w:before="240"/>
        <w:rPr>
          <w:rFonts w:cstheme="minorHAnsi"/>
          <w:lang w:val="es-ES"/>
        </w:rPr>
      </w:pPr>
    </w:p>
    <w:p w:rsidR="00C33E6C" w:rsidRPr="00C33E6C" w:rsidRDefault="00C33E6C" w:rsidP="00B337B0">
      <w:pPr>
        <w:pStyle w:val="ListParagraph"/>
        <w:spacing w:before="240"/>
        <w:rPr>
          <w:rFonts w:cstheme="minorHAnsi"/>
          <w:lang w:val="es-ES"/>
        </w:rPr>
      </w:pPr>
      <w:r>
        <w:rPr>
          <w:rFonts w:cstheme="minorHAnsi"/>
          <w:lang w:val="es-ES"/>
        </w:rPr>
        <w:t>Los alumnos de tercer grado recibirán instrucción para tocar la flauta como introducción a la música.</w:t>
      </w:r>
    </w:p>
    <w:p w:rsidR="00B337B0" w:rsidRPr="00B337B0" w:rsidRDefault="00B337B0" w:rsidP="00B337B0">
      <w:pPr>
        <w:pStyle w:val="ListParagraph"/>
        <w:spacing w:before="240"/>
        <w:rPr>
          <w:rFonts w:cstheme="minorHAnsi"/>
          <w:lang w:val="es-ES"/>
        </w:rPr>
      </w:pPr>
    </w:p>
    <w:p w:rsidR="006247B9" w:rsidRPr="006247B9" w:rsidRDefault="006247B9" w:rsidP="006247B9">
      <w:pPr>
        <w:pStyle w:val="ListParagraph"/>
        <w:rPr>
          <w:rFonts w:cstheme="minorHAnsi"/>
          <w:lang w:val="es-ES"/>
        </w:rPr>
      </w:pPr>
    </w:p>
    <w:p w:rsidR="006D3C8E" w:rsidRPr="006D3C8E" w:rsidRDefault="006D3C8E" w:rsidP="006D3C8E">
      <w:pPr>
        <w:rPr>
          <w:rFonts w:cstheme="minorHAnsi"/>
          <w:lang w:val="es-ES"/>
        </w:rPr>
      </w:pPr>
    </w:p>
    <w:p w:rsidR="00A20176" w:rsidRDefault="00A20176" w:rsidP="00A20176">
      <w:pPr>
        <w:jc w:val="center"/>
        <w:rPr>
          <w:rFonts w:ascii="Tahoma" w:hAnsi="Tahoma" w:cs="Tahoma"/>
          <w:sz w:val="24"/>
          <w:szCs w:val="24"/>
          <w:lang w:val="es-ES"/>
        </w:rPr>
      </w:pPr>
    </w:p>
    <w:p w:rsidR="00AE4187" w:rsidRDefault="00AE4187" w:rsidP="00A20176">
      <w:pPr>
        <w:jc w:val="center"/>
        <w:rPr>
          <w:rFonts w:ascii="Tahoma" w:hAnsi="Tahoma" w:cs="Tahoma"/>
          <w:sz w:val="24"/>
          <w:szCs w:val="24"/>
          <w:lang w:val="es-ES"/>
        </w:rPr>
      </w:pPr>
    </w:p>
    <w:p w:rsidR="00AE4187" w:rsidRDefault="00AE4187" w:rsidP="00A20176">
      <w:pPr>
        <w:jc w:val="center"/>
        <w:rPr>
          <w:rFonts w:ascii="Tahoma" w:hAnsi="Tahoma" w:cs="Tahoma"/>
          <w:sz w:val="24"/>
          <w:szCs w:val="24"/>
          <w:lang w:val="es-ES"/>
        </w:rPr>
      </w:pPr>
    </w:p>
    <w:p w:rsidR="00C33E6C" w:rsidRDefault="00C33E6C" w:rsidP="00A20176">
      <w:pPr>
        <w:jc w:val="center"/>
        <w:rPr>
          <w:rFonts w:ascii="Tahoma" w:hAnsi="Tahoma" w:cs="Tahoma"/>
          <w:sz w:val="24"/>
          <w:szCs w:val="24"/>
          <w:lang w:val="es-ES"/>
        </w:rPr>
      </w:pPr>
    </w:p>
    <w:p w:rsidR="00C33E6C" w:rsidRDefault="00C33E6C" w:rsidP="00A20176">
      <w:pPr>
        <w:jc w:val="center"/>
        <w:rPr>
          <w:rFonts w:cstheme="minorHAnsi"/>
          <w:b/>
          <w:sz w:val="28"/>
          <w:szCs w:val="28"/>
          <w:lang w:val="es-ES"/>
        </w:rPr>
      </w:pPr>
      <w:r>
        <w:rPr>
          <w:rFonts w:cstheme="minorHAnsi"/>
          <w:b/>
          <w:sz w:val="28"/>
          <w:szCs w:val="28"/>
          <w:lang w:val="es-ES"/>
        </w:rPr>
        <w:t>Organización de Padres</w:t>
      </w:r>
    </w:p>
    <w:p w:rsidR="00C33E6C" w:rsidRDefault="00C33E6C" w:rsidP="00C33E6C">
      <w:pPr>
        <w:rPr>
          <w:rFonts w:cstheme="minorHAnsi"/>
          <w:b/>
          <w:sz w:val="28"/>
          <w:szCs w:val="28"/>
          <w:lang w:val="es-ES"/>
        </w:rPr>
      </w:pPr>
    </w:p>
    <w:p w:rsidR="00C33E6C" w:rsidRDefault="00C33E6C" w:rsidP="00C33E6C">
      <w:pPr>
        <w:rPr>
          <w:rFonts w:cstheme="minorHAnsi"/>
          <w:b/>
          <w:sz w:val="28"/>
          <w:szCs w:val="28"/>
          <w:lang w:val="es-ES"/>
        </w:rPr>
      </w:pPr>
      <w:r>
        <w:rPr>
          <w:rFonts w:cstheme="minorHAnsi"/>
          <w:b/>
          <w:sz w:val="28"/>
          <w:szCs w:val="28"/>
          <w:lang w:val="es-ES"/>
        </w:rPr>
        <w:t>Club de Padres y Maestros</w:t>
      </w:r>
    </w:p>
    <w:p w:rsidR="00C33E6C" w:rsidRDefault="00C33E6C" w:rsidP="00C33E6C">
      <w:pPr>
        <w:rPr>
          <w:rFonts w:cstheme="minorHAnsi"/>
          <w:lang w:val="es-ES"/>
        </w:rPr>
      </w:pPr>
      <w:r>
        <w:rPr>
          <w:rFonts w:cstheme="minorHAnsi"/>
          <w:lang w:val="es-ES"/>
        </w:rPr>
        <w:t>El Club de Padres y Maestros de Alview-Dairyland es una organización activa.  Se anima a los padres a apoyar el club mediante su participación en todas sus actividades.  El PTC con todas sus actividades (recaudar fondos, padres voluntarios, madres de salón, etc.) es una parte integral del programa escolar.</w:t>
      </w:r>
    </w:p>
    <w:p w:rsidR="00C33E6C" w:rsidRDefault="00C33E6C" w:rsidP="00C33E6C">
      <w:pPr>
        <w:rPr>
          <w:rFonts w:cstheme="minorHAnsi"/>
          <w:lang w:val="es-ES"/>
        </w:rPr>
      </w:pPr>
    </w:p>
    <w:p w:rsidR="00C33E6C" w:rsidRDefault="00C33E6C" w:rsidP="00C33E6C">
      <w:pPr>
        <w:rPr>
          <w:rFonts w:cstheme="minorHAnsi"/>
          <w:b/>
          <w:sz w:val="28"/>
          <w:szCs w:val="28"/>
          <w:lang w:val="es-ES"/>
        </w:rPr>
      </w:pPr>
      <w:r>
        <w:rPr>
          <w:rFonts w:cstheme="minorHAnsi"/>
          <w:b/>
          <w:sz w:val="28"/>
          <w:szCs w:val="28"/>
          <w:lang w:val="es-ES"/>
        </w:rPr>
        <w:t>Concilio Sitio Escolar/Comité LCAP</w:t>
      </w:r>
    </w:p>
    <w:p w:rsidR="00C33E6C" w:rsidRDefault="006D5526" w:rsidP="00C33E6C">
      <w:pPr>
        <w:rPr>
          <w:rFonts w:cstheme="minorHAnsi"/>
          <w:lang w:val="es-ES"/>
        </w:rPr>
      </w:pPr>
      <w:r>
        <w:rPr>
          <w:rFonts w:cstheme="minorHAnsi"/>
          <w:lang w:val="es-ES"/>
        </w:rPr>
        <w:t>El Concilio Sitio Escolar está compuesto por padres, y maestros que se juntan seguido durante el curso escolar para estudiar y evaluar los diferentes programas de la escuela.  Es la responsabilidad del SSC hacer recomendaciones a la Junta Administrativa designadas a mejorar nuestro programa.  El Comité también hace recomendaciones para gastar los fondos de LCFF y evaluar los programas/materiales designados en el LCAP.   Los miembros del SSC/LCAP son elegidos para servir por dos años.  Se anima su participación.</w:t>
      </w:r>
    </w:p>
    <w:p w:rsidR="006D5526" w:rsidRDefault="006D5526" w:rsidP="00C33E6C">
      <w:pPr>
        <w:rPr>
          <w:rFonts w:cstheme="minorHAnsi"/>
          <w:lang w:val="es-ES"/>
        </w:rPr>
      </w:pPr>
    </w:p>
    <w:p w:rsidR="006D5526" w:rsidRDefault="006D5526" w:rsidP="00C33E6C">
      <w:pPr>
        <w:rPr>
          <w:rFonts w:cstheme="minorHAnsi"/>
          <w:b/>
          <w:sz w:val="28"/>
          <w:szCs w:val="28"/>
          <w:lang w:val="es-ES"/>
        </w:rPr>
      </w:pPr>
      <w:r>
        <w:rPr>
          <w:rFonts w:cstheme="minorHAnsi"/>
          <w:b/>
          <w:sz w:val="28"/>
          <w:szCs w:val="28"/>
          <w:lang w:val="es-ES"/>
        </w:rPr>
        <w:t>Comité Consejero de Padres/Comité Consejero para Aprendices de Inglés del Distrito (PAC/DELAC), ELAC</w:t>
      </w:r>
    </w:p>
    <w:p w:rsidR="006D5526" w:rsidRDefault="006D5526" w:rsidP="00C33E6C">
      <w:pPr>
        <w:rPr>
          <w:rFonts w:cstheme="minorHAnsi"/>
          <w:lang w:val="es-ES"/>
        </w:rPr>
      </w:pPr>
      <w:r>
        <w:rPr>
          <w:rFonts w:cstheme="minorHAnsi"/>
          <w:lang w:val="es-ES"/>
        </w:rPr>
        <w:t>El Comité Consejero de Padres es un comité de padres cuyos hijos participan en el Desarrollo del Idioma Inglés.  Es la responsabilidad de los miembros del Comité estudiar, evaluar y hacer recomendaciones acerca del Programa del Desarrollo de Inglés a los miembros de la Junta Administrativa.  El Comité también hace recomendaciones para los gastos de LCFF y evalúa los programas y materiales designados en el LCAP.  Los miembros del comité son elegidos para servir por un término de un año.  Se anima su participación.</w:t>
      </w:r>
    </w:p>
    <w:p w:rsidR="006D5526" w:rsidRDefault="006D5526" w:rsidP="00C33E6C">
      <w:pPr>
        <w:rPr>
          <w:rFonts w:cstheme="minorHAnsi"/>
          <w:lang w:val="es-ES"/>
        </w:rPr>
      </w:pPr>
    </w:p>
    <w:p w:rsidR="006D5526" w:rsidRDefault="006D5526" w:rsidP="00C33E6C">
      <w:pPr>
        <w:rPr>
          <w:rFonts w:cstheme="minorHAnsi"/>
          <w:b/>
          <w:sz w:val="28"/>
          <w:szCs w:val="28"/>
          <w:lang w:val="es-ES"/>
        </w:rPr>
      </w:pPr>
      <w:r>
        <w:rPr>
          <w:rFonts w:cstheme="minorHAnsi"/>
          <w:b/>
          <w:sz w:val="28"/>
          <w:szCs w:val="28"/>
          <w:lang w:val="es-ES"/>
        </w:rPr>
        <w:t>Padres Voluntarios</w:t>
      </w:r>
    </w:p>
    <w:p w:rsidR="006D5526" w:rsidRPr="006D5526" w:rsidRDefault="006D5526" w:rsidP="00C33E6C">
      <w:pPr>
        <w:rPr>
          <w:rFonts w:cstheme="minorHAnsi"/>
          <w:lang w:val="es-ES"/>
        </w:rPr>
      </w:pPr>
      <w:r>
        <w:rPr>
          <w:rFonts w:cstheme="minorHAnsi"/>
          <w:lang w:val="es-ES"/>
        </w:rPr>
        <w:t xml:space="preserve">El éxito de los niños se asegura mejor cuando la escuela y el hogar trabajan juntos como equipo.  Animamos a los padres a ser voluntarios </w:t>
      </w:r>
      <w:r w:rsidR="00380DE4">
        <w:rPr>
          <w:rFonts w:cstheme="minorHAnsi"/>
          <w:lang w:val="es-ES"/>
        </w:rPr>
        <w:t xml:space="preserve">y que </w:t>
      </w:r>
      <w:r>
        <w:rPr>
          <w:rFonts w:cstheme="minorHAnsi"/>
          <w:lang w:val="es-ES"/>
        </w:rPr>
        <w:t>se envuelvan activamente en las actividades del salón, en viajes de estudios y completando proyectos en casa.  Si usted puede servir como padre voluntario, por favor llame a la maestra(o) de su hijo.</w:t>
      </w:r>
    </w:p>
    <w:p w:rsidR="00AE4187" w:rsidRDefault="00AE4187" w:rsidP="00A20176">
      <w:pPr>
        <w:jc w:val="center"/>
        <w:rPr>
          <w:rFonts w:ascii="Tahoma" w:hAnsi="Tahoma" w:cs="Tahoma"/>
          <w:sz w:val="24"/>
          <w:szCs w:val="24"/>
          <w:lang w:val="es-ES"/>
        </w:rPr>
      </w:pPr>
    </w:p>
    <w:p w:rsidR="00AE4187" w:rsidRDefault="00AE4187" w:rsidP="00A20176">
      <w:pPr>
        <w:jc w:val="center"/>
        <w:rPr>
          <w:rFonts w:ascii="Tahoma" w:hAnsi="Tahoma" w:cs="Tahoma"/>
          <w:sz w:val="24"/>
          <w:szCs w:val="24"/>
          <w:lang w:val="es-ES"/>
        </w:rPr>
      </w:pPr>
    </w:p>
    <w:p w:rsidR="00AE4187" w:rsidRDefault="00AE4187" w:rsidP="00A20176">
      <w:pPr>
        <w:jc w:val="center"/>
        <w:rPr>
          <w:rFonts w:ascii="Tahoma" w:hAnsi="Tahoma" w:cs="Tahoma"/>
          <w:sz w:val="24"/>
          <w:szCs w:val="24"/>
          <w:lang w:val="es-ES"/>
        </w:rPr>
      </w:pPr>
    </w:p>
    <w:p w:rsidR="00AE4187" w:rsidRDefault="00AE4187" w:rsidP="00A20176">
      <w:pPr>
        <w:jc w:val="center"/>
        <w:rPr>
          <w:rFonts w:ascii="Tahoma" w:hAnsi="Tahoma" w:cs="Tahoma"/>
          <w:sz w:val="24"/>
          <w:szCs w:val="24"/>
          <w:lang w:val="es-ES"/>
        </w:rPr>
      </w:pPr>
    </w:p>
    <w:p w:rsidR="00AE4187" w:rsidRDefault="00380DE4" w:rsidP="00A20176">
      <w:pPr>
        <w:jc w:val="center"/>
        <w:rPr>
          <w:rFonts w:cstheme="minorHAnsi"/>
          <w:b/>
          <w:sz w:val="28"/>
          <w:szCs w:val="28"/>
          <w:lang w:val="es-ES"/>
        </w:rPr>
      </w:pPr>
      <w:r>
        <w:rPr>
          <w:rFonts w:cstheme="minorHAnsi"/>
          <w:b/>
          <w:sz w:val="28"/>
          <w:szCs w:val="28"/>
          <w:lang w:val="es-ES"/>
        </w:rPr>
        <w:t>Procedimientos y Políticas</w:t>
      </w:r>
    </w:p>
    <w:p w:rsidR="00380DE4" w:rsidRDefault="00380DE4" w:rsidP="00380DE4">
      <w:pPr>
        <w:rPr>
          <w:rFonts w:cstheme="minorHAnsi"/>
          <w:b/>
          <w:sz w:val="28"/>
          <w:szCs w:val="28"/>
          <w:lang w:val="es-ES"/>
        </w:rPr>
      </w:pPr>
      <w:r>
        <w:rPr>
          <w:rFonts w:cstheme="minorHAnsi"/>
          <w:b/>
          <w:sz w:val="28"/>
          <w:szCs w:val="28"/>
          <w:lang w:val="es-ES"/>
        </w:rPr>
        <w:t>Visitantes</w:t>
      </w:r>
    </w:p>
    <w:p w:rsidR="00380DE4" w:rsidRDefault="00380DE4" w:rsidP="00380DE4">
      <w:pPr>
        <w:rPr>
          <w:rFonts w:cstheme="minorHAnsi"/>
          <w:lang w:val="es-ES"/>
        </w:rPr>
      </w:pPr>
      <w:r>
        <w:rPr>
          <w:rFonts w:cstheme="minorHAnsi"/>
          <w:lang w:val="es-ES"/>
        </w:rPr>
        <w:t>Los visitantes deben firmar en la oficina antes de entrar a cualquiera de nuestras escuelas.</w:t>
      </w:r>
    </w:p>
    <w:p w:rsidR="003364C2" w:rsidRDefault="003364C2" w:rsidP="00380DE4">
      <w:pPr>
        <w:rPr>
          <w:rFonts w:cstheme="minorHAnsi"/>
          <w:b/>
          <w:sz w:val="28"/>
          <w:szCs w:val="28"/>
          <w:lang w:val="es-ES"/>
        </w:rPr>
      </w:pPr>
      <w:r>
        <w:rPr>
          <w:rFonts w:cstheme="minorHAnsi"/>
          <w:b/>
          <w:sz w:val="28"/>
          <w:szCs w:val="28"/>
          <w:lang w:val="es-ES"/>
        </w:rPr>
        <w:t>Ausencias y Excusas</w:t>
      </w:r>
    </w:p>
    <w:p w:rsidR="003364C2" w:rsidRDefault="003364C2" w:rsidP="00380DE4">
      <w:pPr>
        <w:rPr>
          <w:rFonts w:cstheme="minorHAnsi"/>
          <w:lang w:val="es-ES"/>
        </w:rPr>
      </w:pPr>
      <w:r>
        <w:rPr>
          <w:rFonts w:cstheme="minorHAnsi"/>
          <w:lang w:val="es-ES"/>
        </w:rPr>
        <w:t>La Junta Administrativa cree que el ir a la escuela regularmente juega un papel importante en el ‘éxito del alumno.  La Junta reconoce que es la ley que los padres con hijos entre 6 y 18 años deben mandar a sus hijos a la escuela a menos que la ley diga otra cosa.  La superintendente se rige por estas leyes estatales y está autorizada a usar cualquier medida legal disponible a través de la junta de asistencia juvenil y el abogado de distrito para hacer cumplir la ley de asistencia.</w:t>
      </w:r>
    </w:p>
    <w:p w:rsidR="003364C2" w:rsidRDefault="003364C2" w:rsidP="00380DE4">
      <w:pPr>
        <w:rPr>
          <w:rFonts w:cstheme="minorHAnsi"/>
          <w:lang w:val="es-ES"/>
        </w:rPr>
      </w:pPr>
      <w:r>
        <w:rPr>
          <w:rFonts w:cstheme="minorHAnsi"/>
          <w:lang w:val="es-ES"/>
        </w:rPr>
        <w:t>Las ausencias justificadas están basadas en el código Educativo Sección 48205.  Los alumnos ausentes sin excusa válida por más de 5 días serán clasificados como quebrantadores de la ley y se pueden enviar a una agencia legal.</w:t>
      </w:r>
    </w:p>
    <w:p w:rsidR="003364C2" w:rsidRDefault="003364C2" w:rsidP="00380DE4">
      <w:pPr>
        <w:rPr>
          <w:rFonts w:cstheme="minorHAnsi"/>
          <w:lang w:val="es-ES"/>
        </w:rPr>
      </w:pPr>
      <w:r>
        <w:rPr>
          <w:rFonts w:cstheme="minorHAnsi"/>
          <w:lang w:val="es-ES"/>
        </w:rPr>
        <w:t>Cuando es necesario que su hijo falte a la escuela, debe traer una nota del padre diciendo la razón.  Si el padre no firma esta nota, el niño se considera como quebrantador de la ley los días que estuvo ausente.</w:t>
      </w:r>
    </w:p>
    <w:p w:rsidR="003364C2" w:rsidRDefault="003364C2" w:rsidP="00380DE4">
      <w:pPr>
        <w:rPr>
          <w:rFonts w:cstheme="minorHAnsi"/>
          <w:b/>
          <w:sz w:val="28"/>
          <w:szCs w:val="28"/>
          <w:lang w:val="es-ES"/>
        </w:rPr>
      </w:pPr>
      <w:r>
        <w:rPr>
          <w:rFonts w:cstheme="minorHAnsi"/>
          <w:b/>
          <w:sz w:val="28"/>
          <w:szCs w:val="28"/>
          <w:lang w:val="es-ES"/>
        </w:rPr>
        <w:t>Contratos de Estudio Independiente</w:t>
      </w:r>
    </w:p>
    <w:p w:rsidR="003364C2" w:rsidRDefault="003364C2" w:rsidP="00380DE4">
      <w:pPr>
        <w:rPr>
          <w:rFonts w:cstheme="minorHAnsi"/>
          <w:lang w:val="es-ES"/>
        </w:rPr>
      </w:pPr>
      <w:r>
        <w:rPr>
          <w:rFonts w:cstheme="minorHAnsi"/>
          <w:lang w:val="es-ES"/>
        </w:rPr>
        <w:t>El Distrito Escolar de Alview-Dairyland no permite contratos de Estudio Independiente por menos de cinco días o más de diez.  No se dan por enfermedad a menos que sea una enfermedad por largo tiempo. Los padres y alumnos son animados a usar los contratos</w:t>
      </w:r>
      <w:r w:rsidR="00423B16">
        <w:rPr>
          <w:rFonts w:cstheme="minorHAnsi"/>
          <w:lang w:val="es-ES"/>
        </w:rPr>
        <w:t xml:space="preserve"> de Estudio Independiente.  Las fechas de comienzo y término del contrato deben ser respetadas, de lo contrario todos los días del contrato serán ausencias sin excusa.  La asistencia y calificaciones del alumno deben ser buenas. Solamente un contrato por semestre. No habrá contratos durante la semana de reportar calificaciones (una semana antes del fin de trimestre).  Los contratos deben ser pedidos en la oficina de la escuela por lo menos cinco días antes del primer día de ausencia.</w:t>
      </w:r>
    </w:p>
    <w:p w:rsidR="00423B16" w:rsidRDefault="00423B16" w:rsidP="00380DE4">
      <w:pPr>
        <w:rPr>
          <w:rFonts w:cstheme="minorHAnsi"/>
          <w:b/>
          <w:sz w:val="28"/>
          <w:szCs w:val="28"/>
          <w:lang w:val="es-ES"/>
        </w:rPr>
      </w:pPr>
      <w:r>
        <w:rPr>
          <w:rFonts w:cstheme="minorHAnsi"/>
          <w:b/>
          <w:sz w:val="28"/>
          <w:szCs w:val="28"/>
          <w:lang w:val="es-ES"/>
        </w:rPr>
        <w:t>Darse de Baja</w:t>
      </w:r>
    </w:p>
    <w:p w:rsidR="00423B16" w:rsidRDefault="00423B16" w:rsidP="00380DE4">
      <w:pPr>
        <w:rPr>
          <w:rFonts w:cstheme="minorHAnsi"/>
          <w:lang w:val="es-ES"/>
        </w:rPr>
      </w:pPr>
      <w:r>
        <w:rPr>
          <w:rFonts w:cstheme="minorHAnsi"/>
          <w:lang w:val="es-ES"/>
        </w:rPr>
        <w:t>Si usted debe cambiarse a otro distrito, por favor avise a la secretaria de la escuela que estará dando de baja a su hijo.  Esto ayuda a la escuela con los papeles necesarios para matricularlo en la siguiente escuela y darle a usted información que necesitará cuando inscriba a su hijo en otra escuela.</w:t>
      </w:r>
    </w:p>
    <w:p w:rsidR="00423B16" w:rsidRDefault="00423B16" w:rsidP="00380DE4">
      <w:pPr>
        <w:rPr>
          <w:rFonts w:cstheme="minorHAnsi"/>
          <w:b/>
          <w:sz w:val="28"/>
          <w:szCs w:val="28"/>
          <w:lang w:val="es-ES"/>
        </w:rPr>
      </w:pPr>
      <w:r>
        <w:rPr>
          <w:rFonts w:cstheme="minorHAnsi"/>
          <w:b/>
          <w:sz w:val="28"/>
          <w:szCs w:val="28"/>
          <w:lang w:val="es-ES"/>
        </w:rPr>
        <w:t>Supervisión del Portón y Cafetería</w:t>
      </w:r>
    </w:p>
    <w:p w:rsidR="00423B16" w:rsidRDefault="00423B16" w:rsidP="00380DE4">
      <w:pPr>
        <w:rPr>
          <w:rFonts w:cstheme="minorHAnsi"/>
          <w:lang w:val="es-ES"/>
        </w:rPr>
      </w:pPr>
      <w:r>
        <w:rPr>
          <w:rFonts w:cstheme="minorHAnsi"/>
          <w:lang w:val="es-ES"/>
        </w:rPr>
        <w:t xml:space="preserve">La supervisión es provista solamente durante días escolares que empiezan a las 8:00 a.m. en Dairyland y 8:30 am en Alview. </w:t>
      </w:r>
    </w:p>
    <w:p w:rsidR="00423B16" w:rsidRDefault="00423B16" w:rsidP="00380DE4">
      <w:pPr>
        <w:rPr>
          <w:rFonts w:cstheme="minorHAnsi"/>
          <w:lang w:val="es-ES"/>
        </w:rPr>
      </w:pPr>
      <w:r>
        <w:rPr>
          <w:rFonts w:cstheme="minorHAnsi"/>
          <w:lang w:val="es-ES"/>
        </w:rPr>
        <w:t>Los alumnos que no usan el autobús escolar no deben llegar a Dairyland antes de las 8:00 a.m. y en Alview antes de las 8:30 a.m.</w:t>
      </w:r>
    </w:p>
    <w:p w:rsidR="0001443E" w:rsidRDefault="0001443E" w:rsidP="00380DE4">
      <w:pPr>
        <w:rPr>
          <w:rFonts w:cstheme="minorHAnsi"/>
          <w:b/>
          <w:sz w:val="28"/>
          <w:szCs w:val="28"/>
          <w:lang w:val="es-ES"/>
        </w:rPr>
      </w:pPr>
    </w:p>
    <w:p w:rsidR="0001443E" w:rsidRDefault="0001443E" w:rsidP="00380DE4">
      <w:pPr>
        <w:rPr>
          <w:rFonts w:cstheme="minorHAnsi"/>
          <w:b/>
          <w:sz w:val="28"/>
          <w:szCs w:val="28"/>
          <w:lang w:val="es-ES"/>
        </w:rPr>
      </w:pPr>
    </w:p>
    <w:p w:rsidR="00423B16" w:rsidRDefault="00423B16" w:rsidP="00380DE4">
      <w:pPr>
        <w:rPr>
          <w:rFonts w:cstheme="minorHAnsi"/>
          <w:b/>
          <w:sz w:val="28"/>
          <w:szCs w:val="28"/>
          <w:lang w:val="es-ES"/>
        </w:rPr>
      </w:pPr>
      <w:r>
        <w:rPr>
          <w:rFonts w:cstheme="minorHAnsi"/>
          <w:b/>
          <w:sz w:val="28"/>
          <w:szCs w:val="28"/>
          <w:lang w:val="es-ES"/>
        </w:rPr>
        <w:t>Estancia Después de Clases</w:t>
      </w:r>
    </w:p>
    <w:p w:rsidR="00423B16" w:rsidRDefault="0001443E" w:rsidP="00380DE4">
      <w:pPr>
        <w:rPr>
          <w:rFonts w:cstheme="minorHAnsi"/>
          <w:lang w:val="es-ES"/>
        </w:rPr>
      </w:pPr>
      <w:r>
        <w:rPr>
          <w:rFonts w:cstheme="minorHAnsi"/>
          <w:lang w:val="es-ES"/>
        </w:rPr>
        <w:t>Todos los alumnos deben ir directamente a casa al fin del día escolar a menos que tengan un permiso por escrito de participar en actividades después de clases.  Los alumnos nunca deben quedarse en la escuela sin permiso y asegurarse que hay supervisión adecuada por un adulto.  Los padres que recogen a sus hijos deben estar aquí tan pronto como las clases terminan.</w:t>
      </w:r>
    </w:p>
    <w:p w:rsidR="0001443E" w:rsidRDefault="0001443E" w:rsidP="00380DE4">
      <w:pPr>
        <w:rPr>
          <w:rFonts w:cstheme="minorHAnsi"/>
          <w:b/>
          <w:sz w:val="28"/>
          <w:szCs w:val="28"/>
          <w:lang w:val="es-ES"/>
        </w:rPr>
      </w:pPr>
      <w:r>
        <w:rPr>
          <w:rFonts w:cstheme="minorHAnsi"/>
          <w:b/>
          <w:sz w:val="28"/>
          <w:szCs w:val="28"/>
          <w:lang w:val="es-ES"/>
        </w:rPr>
        <w:t>Recoger Alumnos Antes de la Salida</w:t>
      </w:r>
    </w:p>
    <w:p w:rsidR="0001443E" w:rsidRDefault="0001443E" w:rsidP="00380DE4">
      <w:pPr>
        <w:rPr>
          <w:rFonts w:cstheme="minorHAnsi"/>
          <w:lang w:val="es-ES"/>
        </w:rPr>
      </w:pPr>
      <w:r>
        <w:rPr>
          <w:rFonts w:cstheme="minorHAnsi"/>
          <w:lang w:val="es-ES"/>
        </w:rPr>
        <w:t>Un padre que desea recoger a un alumno antes de la hora de salida deberá ir a la oficina y el niño será llamado del salón.  No vaya usted directamente al salón de clases.</w:t>
      </w:r>
    </w:p>
    <w:p w:rsidR="0001443E" w:rsidRDefault="0001443E" w:rsidP="00380DE4">
      <w:pPr>
        <w:rPr>
          <w:rFonts w:cstheme="minorHAnsi"/>
          <w:b/>
          <w:sz w:val="28"/>
          <w:szCs w:val="28"/>
          <w:lang w:val="es-ES"/>
        </w:rPr>
      </w:pPr>
      <w:r>
        <w:rPr>
          <w:rFonts w:cstheme="minorHAnsi"/>
          <w:b/>
          <w:sz w:val="28"/>
          <w:szCs w:val="28"/>
          <w:lang w:val="es-ES"/>
        </w:rPr>
        <w:t>Llegada Tarde/Salida Temprano</w:t>
      </w:r>
    </w:p>
    <w:p w:rsidR="0001443E" w:rsidRDefault="0001443E" w:rsidP="00380DE4">
      <w:pPr>
        <w:rPr>
          <w:rFonts w:cstheme="minorHAnsi"/>
          <w:lang w:val="es-ES"/>
        </w:rPr>
      </w:pPr>
      <w:r>
        <w:rPr>
          <w:rFonts w:cstheme="minorHAnsi"/>
          <w:lang w:val="es-ES"/>
        </w:rPr>
        <w:t>El alumno debe firmar en la oficina cuando llega tarde. Un padre o persona designada debe firmar en la oficina de la escuela por el niño antes sacarlo temprano.</w:t>
      </w:r>
    </w:p>
    <w:p w:rsidR="0001443E" w:rsidRDefault="0001443E" w:rsidP="00380DE4">
      <w:pPr>
        <w:rPr>
          <w:rFonts w:cstheme="minorHAnsi"/>
          <w:b/>
          <w:sz w:val="28"/>
          <w:szCs w:val="28"/>
          <w:lang w:val="es-ES"/>
        </w:rPr>
      </w:pPr>
      <w:r>
        <w:rPr>
          <w:rFonts w:cstheme="minorHAnsi"/>
          <w:b/>
          <w:sz w:val="28"/>
          <w:szCs w:val="28"/>
          <w:lang w:val="es-ES"/>
        </w:rPr>
        <w:t>Programa de Lonches y Desayunos</w:t>
      </w:r>
    </w:p>
    <w:p w:rsidR="0001443E" w:rsidRDefault="0001443E" w:rsidP="00380DE4">
      <w:pPr>
        <w:rPr>
          <w:rFonts w:cstheme="minorHAnsi"/>
          <w:lang w:val="es-ES"/>
        </w:rPr>
      </w:pPr>
      <w:r>
        <w:rPr>
          <w:rFonts w:cstheme="minorHAnsi"/>
          <w:lang w:val="es-ES"/>
        </w:rPr>
        <w:t>Los desayunos y lonches están disponibles para todos los alumnos de K-8vo.</w:t>
      </w:r>
    </w:p>
    <w:p w:rsidR="0001443E" w:rsidRDefault="00CB5328" w:rsidP="00380DE4">
      <w:pPr>
        <w:rPr>
          <w:rFonts w:cstheme="minorHAnsi"/>
          <w:b/>
          <w:sz w:val="28"/>
          <w:szCs w:val="28"/>
          <w:lang w:val="es-ES"/>
        </w:rPr>
      </w:pPr>
      <w:r>
        <w:rPr>
          <w:rFonts w:cstheme="minorHAnsi"/>
          <w:b/>
          <w:sz w:val="28"/>
          <w:szCs w:val="28"/>
          <w:lang w:val="es-ES"/>
        </w:rPr>
        <w:t>Transportación</w:t>
      </w:r>
    </w:p>
    <w:p w:rsidR="00CB5328" w:rsidRDefault="00CB5328" w:rsidP="00380DE4">
      <w:pPr>
        <w:rPr>
          <w:rFonts w:cstheme="minorHAnsi"/>
          <w:lang w:val="es-ES"/>
        </w:rPr>
      </w:pPr>
      <w:r>
        <w:rPr>
          <w:rFonts w:cstheme="minorHAnsi"/>
          <w:lang w:val="es-ES"/>
        </w:rPr>
        <w:t>La transportación de un alumno es generalmente una de las siguientes formas: (1) autobús, (2) padres, (3) bicicleta y (4) a pie. Es importante sabe</w:t>
      </w:r>
      <w:r w:rsidR="00214A0A">
        <w:rPr>
          <w:rFonts w:cstheme="minorHAnsi"/>
          <w:lang w:val="es-ES"/>
        </w:rPr>
        <w:t>r</w:t>
      </w:r>
      <w:r>
        <w:rPr>
          <w:rFonts w:cstheme="minorHAnsi"/>
          <w:lang w:val="es-ES"/>
        </w:rPr>
        <w:t xml:space="preserve"> cuál medio usará su hijo y que la maestra(o) de su hijo y la oficina estén informados de cualquier cambio.</w:t>
      </w:r>
    </w:p>
    <w:p w:rsidR="00CB5328" w:rsidRDefault="00CB5328" w:rsidP="00380DE4">
      <w:pPr>
        <w:rPr>
          <w:rFonts w:cstheme="minorHAnsi"/>
          <w:b/>
          <w:sz w:val="28"/>
          <w:szCs w:val="28"/>
          <w:lang w:val="es-ES"/>
        </w:rPr>
      </w:pPr>
      <w:r>
        <w:rPr>
          <w:rFonts w:cstheme="minorHAnsi"/>
          <w:b/>
          <w:sz w:val="28"/>
          <w:szCs w:val="28"/>
          <w:lang w:val="es-ES"/>
        </w:rPr>
        <w:t>Cosas Perdidas/Material de Instrucción</w:t>
      </w:r>
    </w:p>
    <w:p w:rsidR="00CB5328" w:rsidRDefault="00CB5328" w:rsidP="00380DE4">
      <w:pPr>
        <w:rPr>
          <w:rFonts w:cstheme="minorHAnsi"/>
          <w:lang w:val="es-ES"/>
        </w:rPr>
      </w:pPr>
      <w:r>
        <w:rPr>
          <w:rFonts w:cstheme="minorHAnsi"/>
          <w:lang w:val="es-ES"/>
        </w:rPr>
        <w:t>Es responsabilidad de los alumnos cuidar de toda propiedad escolar.  Los libros de la biblioteca o del salón, calculadoras, camisetas de equipos, etc.  Usted debe pagar por cualquier cosa que su hijo pierda, se la roben o si se</w:t>
      </w:r>
      <w:r w:rsidR="00214A0A">
        <w:rPr>
          <w:rFonts w:cstheme="minorHAnsi"/>
          <w:lang w:val="es-ES"/>
        </w:rPr>
        <w:t xml:space="preserve"> le</w:t>
      </w:r>
      <w:r>
        <w:rPr>
          <w:rFonts w:cstheme="minorHAnsi"/>
          <w:lang w:val="es-ES"/>
        </w:rPr>
        <w:t xml:space="preserve"> olvida dónde la puso, etc.</w:t>
      </w:r>
    </w:p>
    <w:p w:rsidR="00CB5328" w:rsidRDefault="00CB5328" w:rsidP="00380DE4">
      <w:pPr>
        <w:rPr>
          <w:rFonts w:cstheme="minorHAnsi"/>
          <w:b/>
          <w:sz w:val="28"/>
          <w:szCs w:val="28"/>
          <w:lang w:val="es-ES"/>
        </w:rPr>
      </w:pPr>
      <w:r>
        <w:rPr>
          <w:rFonts w:cstheme="minorHAnsi"/>
          <w:b/>
          <w:sz w:val="28"/>
          <w:szCs w:val="28"/>
          <w:lang w:val="es-ES"/>
        </w:rPr>
        <w:t>Aparatos Electrónicos</w:t>
      </w:r>
    </w:p>
    <w:p w:rsidR="00CB5328" w:rsidRDefault="00CB5328" w:rsidP="00380DE4">
      <w:pPr>
        <w:rPr>
          <w:rFonts w:cstheme="minorHAnsi"/>
          <w:lang w:val="es-ES"/>
        </w:rPr>
      </w:pPr>
      <w:r>
        <w:rPr>
          <w:rFonts w:cstheme="minorHAnsi"/>
          <w:lang w:val="es-ES"/>
        </w:rPr>
        <w:t>Los aparatos electrónicos no son permitidos en la escuela como los CD, MP3, celulares, relojes inteligentes, etc.</w:t>
      </w:r>
    </w:p>
    <w:p w:rsidR="00D05B49" w:rsidRDefault="00D05B49" w:rsidP="00380DE4">
      <w:pPr>
        <w:rPr>
          <w:rFonts w:cstheme="minorHAnsi"/>
          <w:lang w:val="es-ES"/>
        </w:rPr>
      </w:pPr>
    </w:p>
    <w:p w:rsidR="00D05B49" w:rsidRDefault="00D05B49" w:rsidP="00380DE4">
      <w:pPr>
        <w:rPr>
          <w:rFonts w:cstheme="minorHAnsi"/>
          <w:lang w:val="es-ES"/>
        </w:rPr>
      </w:pPr>
    </w:p>
    <w:p w:rsidR="00D05B49" w:rsidRDefault="00D05B49" w:rsidP="00380DE4">
      <w:pPr>
        <w:rPr>
          <w:rFonts w:cstheme="minorHAnsi"/>
          <w:lang w:val="es-ES"/>
        </w:rPr>
      </w:pPr>
    </w:p>
    <w:p w:rsidR="00D05B49" w:rsidRDefault="00D05B49" w:rsidP="00380DE4">
      <w:pPr>
        <w:rPr>
          <w:rFonts w:cstheme="minorHAnsi"/>
          <w:lang w:val="es-ES"/>
        </w:rPr>
      </w:pPr>
    </w:p>
    <w:p w:rsidR="00D05B49" w:rsidRDefault="00D05B49" w:rsidP="00380DE4">
      <w:pPr>
        <w:rPr>
          <w:rFonts w:cstheme="minorHAnsi"/>
          <w:lang w:val="es-ES"/>
        </w:rPr>
      </w:pPr>
    </w:p>
    <w:p w:rsidR="00D05B49" w:rsidRDefault="00D05B49" w:rsidP="00380DE4">
      <w:pPr>
        <w:rPr>
          <w:rFonts w:cstheme="minorHAnsi"/>
          <w:lang w:val="es-ES"/>
        </w:rPr>
      </w:pPr>
    </w:p>
    <w:p w:rsidR="00D05B49" w:rsidRDefault="00D05B49" w:rsidP="00380DE4">
      <w:pPr>
        <w:rPr>
          <w:rFonts w:cstheme="minorHAnsi"/>
          <w:lang w:val="es-ES"/>
        </w:rPr>
      </w:pPr>
    </w:p>
    <w:p w:rsidR="00D05B49" w:rsidRDefault="00D05B49" w:rsidP="00D05B49">
      <w:pPr>
        <w:jc w:val="center"/>
        <w:rPr>
          <w:rFonts w:cstheme="minorHAnsi"/>
          <w:b/>
          <w:sz w:val="28"/>
          <w:szCs w:val="28"/>
          <w:lang w:val="es-ES"/>
        </w:rPr>
      </w:pPr>
      <w:r>
        <w:rPr>
          <w:rFonts w:cstheme="minorHAnsi"/>
          <w:b/>
          <w:sz w:val="28"/>
          <w:szCs w:val="28"/>
          <w:lang w:val="es-ES"/>
        </w:rPr>
        <w:t>REGLAS DE EMERGENCIA Y DESASTRE</w:t>
      </w:r>
    </w:p>
    <w:p w:rsidR="00D05B49" w:rsidRDefault="00D05B49" w:rsidP="00D05B49">
      <w:pPr>
        <w:rPr>
          <w:rFonts w:cstheme="minorHAnsi"/>
          <w:lang w:val="es-ES"/>
        </w:rPr>
      </w:pPr>
      <w:r>
        <w:rPr>
          <w:rFonts w:cstheme="minorHAnsi"/>
          <w:lang w:val="es-ES"/>
        </w:rPr>
        <w:t>En caso de emergencia o desastre en nuestra área cuando la escuela está en clases, queremos que ustedes estén conscientes que hemos hecho preparativos para responder efectivamente en tales casos.  Si tuviéramos un caso de desastre mayor durante las horas escolares, su hijo será cuidado en la escuela.  Nuestro distrito tiene un plan detallado para emergencias que ha sido diseñado para emergencias mayores.  Tenemos copias de este plan disponible para que usted las vea en la oficina de nuestras escuelas.  Como parte de este plan todos los visitantes deberán registrarse en la oficina de la escuela antes de entrar al campo escolar.  No importa la razón por la cual el visitante esté en la escuela, usted debe firmar en la oficina al llegar antes que se le permita entrar a la escuela.</w:t>
      </w:r>
    </w:p>
    <w:p w:rsidR="00D05B49" w:rsidRDefault="00D05B49" w:rsidP="00D05B49">
      <w:pPr>
        <w:rPr>
          <w:rFonts w:cstheme="minorHAnsi"/>
          <w:lang w:val="es-ES"/>
        </w:rPr>
      </w:pPr>
      <w:r>
        <w:rPr>
          <w:rFonts w:cstheme="minorHAnsi"/>
          <w:lang w:val="es-ES"/>
        </w:rPr>
        <w:t>Su cooperación es necesaria en cualquier emergencia, por favor recuerde lo siguiente:</w:t>
      </w:r>
    </w:p>
    <w:p w:rsidR="00D05B49" w:rsidRDefault="00D05B49" w:rsidP="00D05B49">
      <w:pPr>
        <w:pStyle w:val="ListParagraph"/>
        <w:numPr>
          <w:ilvl w:val="0"/>
          <w:numId w:val="4"/>
        </w:numPr>
        <w:spacing w:after="0" w:line="240" w:lineRule="auto"/>
        <w:rPr>
          <w:rFonts w:cstheme="minorHAnsi"/>
          <w:lang w:val="es-ES"/>
        </w:rPr>
      </w:pPr>
      <w:r>
        <w:rPr>
          <w:rFonts w:cstheme="minorHAnsi"/>
          <w:lang w:val="es-ES"/>
        </w:rPr>
        <w:t>No llame a la escuela.  Las líneas telefónicas podrán ser necesitadas para comunicación de emergencia.  El Distrito tiene un sistema para mantenerlo informado.  Por favor avise a la escuela si cambia de número telefónico.</w:t>
      </w:r>
    </w:p>
    <w:p w:rsidR="00D05B49" w:rsidRDefault="00D05B49" w:rsidP="00D05B49">
      <w:pPr>
        <w:pStyle w:val="ListParagraph"/>
        <w:numPr>
          <w:ilvl w:val="0"/>
          <w:numId w:val="4"/>
        </w:numPr>
        <w:spacing w:after="0" w:line="240" w:lineRule="auto"/>
        <w:rPr>
          <w:rFonts w:cstheme="minorHAnsi"/>
          <w:lang w:val="es-ES"/>
        </w:rPr>
      </w:pPr>
      <w:r>
        <w:rPr>
          <w:rFonts w:cstheme="minorHAnsi"/>
          <w:lang w:val="es-ES"/>
        </w:rPr>
        <w:t>En caso de una emergencia seria, los alumnos se quedarán en la escuela hasta que ellos sean recogidos por una persona indicada en su forma de emergencia que los padres llenan al principio de cada curso escolar.</w:t>
      </w:r>
    </w:p>
    <w:p w:rsidR="00D05B49" w:rsidRDefault="00D47297" w:rsidP="00D05B49">
      <w:pPr>
        <w:pStyle w:val="ListParagraph"/>
        <w:numPr>
          <w:ilvl w:val="0"/>
          <w:numId w:val="4"/>
        </w:numPr>
        <w:spacing w:after="0" w:line="240" w:lineRule="auto"/>
        <w:rPr>
          <w:rFonts w:cstheme="minorHAnsi"/>
          <w:lang w:val="es-ES"/>
        </w:rPr>
      </w:pPr>
      <w:r>
        <w:rPr>
          <w:rFonts w:cstheme="minorHAnsi"/>
          <w:lang w:val="es-ES"/>
        </w:rPr>
        <w:t>Si los alumnos deben quedarse en la escuela, los padres serán notificados por teléfono.</w:t>
      </w:r>
    </w:p>
    <w:p w:rsidR="00D47297" w:rsidRDefault="00D47297" w:rsidP="00D05B49">
      <w:pPr>
        <w:pStyle w:val="ListParagraph"/>
        <w:numPr>
          <w:ilvl w:val="0"/>
          <w:numId w:val="4"/>
        </w:numPr>
        <w:spacing w:after="0" w:line="240" w:lineRule="auto"/>
        <w:rPr>
          <w:rFonts w:cstheme="minorHAnsi"/>
          <w:lang w:val="es-ES"/>
        </w:rPr>
      </w:pPr>
      <w:r>
        <w:rPr>
          <w:rFonts w:cstheme="minorHAnsi"/>
          <w:lang w:val="es-ES"/>
        </w:rPr>
        <w:t>Hable con sus hijos de la necesidad de seguir indicaciones de cualquier empleado escolar todo el tiempo en caso de emergencias.</w:t>
      </w:r>
    </w:p>
    <w:p w:rsidR="00D47297" w:rsidRDefault="00D47297" w:rsidP="00D47297">
      <w:pPr>
        <w:spacing w:line="240" w:lineRule="auto"/>
        <w:rPr>
          <w:rFonts w:cstheme="minorHAnsi"/>
          <w:lang w:val="es-ES"/>
        </w:rPr>
      </w:pPr>
    </w:p>
    <w:p w:rsidR="00D47297" w:rsidRDefault="00D47297" w:rsidP="00D47297">
      <w:pPr>
        <w:spacing w:line="240" w:lineRule="auto"/>
        <w:rPr>
          <w:rFonts w:cstheme="minorHAnsi"/>
          <w:lang w:val="es-ES"/>
        </w:rPr>
      </w:pPr>
      <w:r>
        <w:rPr>
          <w:rFonts w:cstheme="minorHAnsi"/>
          <w:lang w:val="es-ES"/>
        </w:rPr>
        <w:t>La decisión de detener a los alumnos en la escuela será basada en que si los caminos del área están abiertos.  Si esto ocurre, se les avisará a los padres por teléfono.  En caso de un desastre natural durante horas en que los alumnos son transportados, ellos permanecerán en el autobús y el chofer pedirá ayuda a la escuela o personal del distrito a través del radio.</w:t>
      </w:r>
    </w:p>
    <w:p w:rsidR="00D47297" w:rsidRDefault="00D47297" w:rsidP="00D47297">
      <w:pPr>
        <w:spacing w:line="240" w:lineRule="auto"/>
        <w:rPr>
          <w:rFonts w:cstheme="minorHAnsi"/>
          <w:lang w:val="es-ES"/>
        </w:rPr>
      </w:pPr>
      <w:r>
        <w:rPr>
          <w:rFonts w:cstheme="minorHAnsi"/>
          <w:lang w:val="es-ES"/>
        </w:rPr>
        <w:t>Cualquier niño que esté en casa esperando el autobús no será recogido (si los caminos no están abiertos) y se quedará bajo la responsabilidad de los padres o guardianes.  En caso de un desastre natural que ocurra por la tarde, el chofer tratará de continuar llevando los alumnos a sus casas.</w:t>
      </w:r>
    </w:p>
    <w:p w:rsidR="00D47297" w:rsidRDefault="00D47297" w:rsidP="00D47297">
      <w:pPr>
        <w:spacing w:line="240" w:lineRule="auto"/>
        <w:rPr>
          <w:rFonts w:cstheme="minorHAnsi"/>
          <w:lang w:val="es-ES"/>
        </w:rPr>
      </w:pPr>
      <w:r>
        <w:rPr>
          <w:rFonts w:cstheme="minorHAnsi"/>
          <w:lang w:val="es-ES"/>
        </w:rPr>
        <w:t>Si las condiciones de los caminos no permiten que el chofer lleve a los niños a sus casas o a la escuela por la mañana, los alumnos serán llevados a la escuela más cercana y esa escuela se comunicará a nuestra escuela para informarles dónde están los niños.</w:t>
      </w:r>
    </w:p>
    <w:p w:rsidR="00D47297" w:rsidRDefault="00D47297" w:rsidP="00D47297">
      <w:pPr>
        <w:spacing w:line="240" w:lineRule="auto"/>
        <w:rPr>
          <w:rFonts w:cstheme="minorHAnsi"/>
          <w:lang w:val="es-ES"/>
        </w:rPr>
      </w:pPr>
    </w:p>
    <w:p w:rsidR="00D47297" w:rsidRDefault="00D47297" w:rsidP="00D47297">
      <w:pPr>
        <w:spacing w:line="240" w:lineRule="auto"/>
        <w:rPr>
          <w:rFonts w:cstheme="minorHAnsi"/>
          <w:lang w:val="es-ES"/>
        </w:rPr>
      </w:pPr>
    </w:p>
    <w:p w:rsidR="00D47297" w:rsidRDefault="00D47297" w:rsidP="00D47297">
      <w:pPr>
        <w:spacing w:line="240" w:lineRule="auto"/>
        <w:rPr>
          <w:rFonts w:cstheme="minorHAnsi"/>
          <w:lang w:val="es-ES"/>
        </w:rPr>
      </w:pPr>
    </w:p>
    <w:p w:rsidR="00D47297" w:rsidRDefault="00D47297" w:rsidP="00D47297">
      <w:pPr>
        <w:spacing w:line="240" w:lineRule="auto"/>
        <w:rPr>
          <w:rFonts w:cstheme="minorHAnsi"/>
          <w:lang w:val="es-ES"/>
        </w:rPr>
      </w:pPr>
    </w:p>
    <w:p w:rsidR="00D47297" w:rsidRDefault="00D47297" w:rsidP="00D47297">
      <w:pPr>
        <w:spacing w:line="240" w:lineRule="auto"/>
        <w:rPr>
          <w:rFonts w:cstheme="minorHAnsi"/>
          <w:lang w:val="es-ES"/>
        </w:rPr>
      </w:pPr>
    </w:p>
    <w:p w:rsidR="00D47297" w:rsidRDefault="00D47297" w:rsidP="00D47297">
      <w:pPr>
        <w:spacing w:line="240" w:lineRule="auto"/>
        <w:rPr>
          <w:rFonts w:cstheme="minorHAnsi"/>
          <w:lang w:val="es-ES"/>
        </w:rPr>
      </w:pPr>
    </w:p>
    <w:p w:rsidR="00D47297" w:rsidRDefault="00D47297" w:rsidP="00D47297">
      <w:pPr>
        <w:spacing w:line="240" w:lineRule="auto"/>
        <w:rPr>
          <w:rFonts w:cstheme="minorHAnsi"/>
          <w:lang w:val="es-ES"/>
        </w:rPr>
      </w:pPr>
    </w:p>
    <w:p w:rsidR="00D47297" w:rsidRDefault="00D47297" w:rsidP="00D47297">
      <w:pPr>
        <w:spacing w:line="240" w:lineRule="auto"/>
        <w:rPr>
          <w:rFonts w:cstheme="minorHAnsi"/>
          <w:lang w:val="es-ES"/>
        </w:rPr>
      </w:pPr>
    </w:p>
    <w:p w:rsidR="00D47297" w:rsidRDefault="00D47297" w:rsidP="00D47297">
      <w:pPr>
        <w:spacing w:line="240" w:lineRule="auto"/>
        <w:rPr>
          <w:rFonts w:cstheme="minorHAnsi"/>
          <w:b/>
          <w:sz w:val="28"/>
          <w:szCs w:val="28"/>
          <w:lang w:val="es-ES"/>
        </w:rPr>
      </w:pPr>
      <w:r>
        <w:rPr>
          <w:rFonts w:cstheme="minorHAnsi"/>
          <w:b/>
          <w:sz w:val="28"/>
          <w:szCs w:val="28"/>
          <w:lang w:val="es-ES"/>
        </w:rPr>
        <w:t>Alumnos</w:t>
      </w:r>
    </w:p>
    <w:p w:rsidR="00D47297" w:rsidRDefault="00D47297" w:rsidP="00D47297">
      <w:pPr>
        <w:spacing w:line="240" w:lineRule="auto"/>
        <w:rPr>
          <w:rFonts w:cstheme="minorHAnsi"/>
          <w:b/>
          <w:sz w:val="28"/>
          <w:szCs w:val="28"/>
          <w:lang w:val="es-ES"/>
        </w:rPr>
      </w:pPr>
      <w:r>
        <w:rPr>
          <w:rFonts w:cstheme="minorHAnsi"/>
          <w:b/>
          <w:sz w:val="28"/>
          <w:szCs w:val="28"/>
          <w:lang w:val="es-ES"/>
        </w:rPr>
        <w:t>Honestidad Académica</w:t>
      </w:r>
    </w:p>
    <w:p w:rsidR="00D47297" w:rsidRDefault="00D47297" w:rsidP="00D47297">
      <w:pPr>
        <w:spacing w:line="240" w:lineRule="auto"/>
        <w:rPr>
          <w:rFonts w:cstheme="minorHAnsi"/>
          <w:lang w:val="es-ES"/>
        </w:rPr>
      </w:pPr>
      <w:r>
        <w:rPr>
          <w:rFonts w:cstheme="minorHAnsi"/>
          <w:lang w:val="es-ES"/>
        </w:rPr>
        <w:t>La Junta Administrativa cree que la honestidad académica y la integridad personal son componentes fundamentales de la educación del alumno y desarrollo del carácter.</w:t>
      </w:r>
    </w:p>
    <w:p w:rsidR="005D0A32" w:rsidRDefault="005D0A32" w:rsidP="005D0A32">
      <w:pPr>
        <w:spacing w:after="0" w:line="240" w:lineRule="auto"/>
        <w:rPr>
          <w:rFonts w:cstheme="minorHAnsi"/>
          <w:lang w:val="es-ES"/>
        </w:rPr>
      </w:pPr>
      <w:r>
        <w:rPr>
          <w:rFonts w:cstheme="minorHAnsi"/>
          <w:lang w:val="es-ES"/>
        </w:rPr>
        <w:t>(cf. 5131- Conducta)</w:t>
      </w:r>
    </w:p>
    <w:p w:rsidR="005D0A32" w:rsidRDefault="005D0A32" w:rsidP="005D0A32">
      <w:pPr>
        <w:spacing w:line="240" w:lineRule="auto"/>
        <w:rPr>
          <w:rFonts w:cstheme="minorHAnsi"/>
          <w:lang w:val="es-ES"/>
        </w:rPr>
      </w:pPr>
      <w:r>
        <w:rPr>
          <w:rFonts w:cstheme="minorHAnsi"/>
          <w:lang w:val="es-ES"/>
        </w:rPr>
        <w:t>(cf. 6162.6 –Uso de Material Escrito Protegido)</w:t>
      </w:r>
    </w:p>
    <w:p w:rsidR="005D0A32" w:rsidRDefault="005D0A32" w:rsidP="005D0A32">
      <w:pPr>
        <w:spacing w:line="240" w:lineRule="auto"/>
        <w:rPr>
          <w:rFonts w:cstheme="minorHAnsi"/>
          <w:lang w:val="es-ES"/>
        </w:rPr>
      </w:pPr>
      <w:r>
        <w:rPr>
          <w:rFonts w:cstheme="minorHAnsi"/>
          <w:lang w:val="es-ES"/>
        </w:rPr>
        <w:t>Los alumnos, padres/guardianes, empleados y administradores serán responsables de crear y mantener un clima positivo que anime la honestidad.  Los alumnos que decidan ser deshonestos serán sujetos a reglas disciplinarias de la escuela y del distrito.</w:t>
      </w:r>
    </w:p>
    <w:p w:rsidR="005D0A32" w:rsidRDefault="005D0A32" w:rsidP="005D0A32">
      <w:pPr>
        <w:spacing w:after="0" w:line="240" w:lineRule="auto"/>
        <w:rPr>
          <w:rFonts w:cstheme="minorHAnsi"/>
          <w:lang w:val="es-ES"/>
        </w:rPr>
      </w:pPr>
      <w:r>
        <w:rPr>
          <w:rFonts w:cstheme="minorHAnsi"/>
          <w:lang w:val="es-ES"/>
        </w:rPr>
        <w:t>(cf. 5137 –Clima Positivo en la Escuela)</w:t>
      </w:r>
    </w:p>
    <w:p w:rsidR="005D0A32" w:rsidRDefault="005D0A32" w:rsidP="005D0A32">
      <w:pPr>
        <w:spacing w:line="240" w:lineRule="auto"/>
        <w:rPr>
          <w:rFonts w:cstheme="minorHAnsi"/>
          <w:lang w:val="es-ES"/>
        </w:rPr>
      </w:pPr>
      <w:r>
        <w:rPr>
          <w:rFonts w:cstheme="minorHAnsi"/>
          <w:lang w:val="es-ES"/>
        </w:rPr>
        <w:t>(cf. 5144 –Disciplina)</w:t>
      </w:r>
    </w:p>
    <w:p w:rsidR="005D0A32" w:rsidRDefault="005D0A32" w:rsidP="005D0A32">
      <w:pPr>
        <w:spacing w:line="240" w:lineRule="auto"/>
        <w:rPr>
          <w:rFonts w:cstheme="minorHAnsi"/>
          <w:lang w:val="es-ES"/>
        </w:rPr>
      </w:pPr>
      <w:r>
        <w:rPr>
          <w:rFonts w:cstheme="minorHAnsi"/>
          <w:lang w:val="es-ES"/>
        </w:rPr>
        <w:t>La Superintendente/Directora o designado puede hacer un comité compuesto de alumnos, padres/guardianes, empleados, administradores y miembros del público para desarrollar estándares de honestidad académica, medidas de prevención y consecuencias específicas por actos deshonestos.  Las recomendaciones disciplinarias serán incorporadas en los reglamentos escolares de la escuela.</w:t>
      </w:r>
    </w:p>
    <w:p w:rsidR="005D0A32" w:rsidRDefault="005D0A32" w:rsidP="005D0A32">
      <w:pPr>
        <w:spacing w:line="240" w:lineRule="auto"/>
        <w:rPr>
          <w:rFonts w:cstheme="minorHAnsi"/>
          <w:lang w:val="es-ES"/>
        </w:rPr>
      </w:pPr>
      <w:r>
        <w:rPr>
          <w:rFonts w:cstheme="minorHAnsi"/>
          <w:lang w:val="es-ES"/>
        </w:rPr>
        <w:t>(cf. 1220 –Comité de Ciudadanos)</w:t>
      </w:r>
    </w:p>
    <w:p w:rsidR="005D0A32" w:rsidRDefault="005D0A32" w:rsidP="005D0A32">
      <w:pPr>
        <w:spacing w:line="240" w:lineRule="auto"/>
        <w:rPr>
          <w:rFonts w:cstheme="minorHAnsi"/>
          <w:lang w:val="es-ES"/>
        </w:rPr>
      </w:pPr>
      <w:r>
        <w:rPr>
          <w:rFonts w:cstheme="minorHAnsi"/>
          <w:lang w:val="es-ES"/>
        </w:rPr>
        <w:t>Referencia Legal:</w:t>
      </w:r>
    </w:p>
    <w:p w:rsidR="005D0A32" w:rsidRDefault="005D0A32" w:rsidP="005D0A32">
      <w:pPr>
        <w:spacing w:after="0" w:line="240" w:lineRule="auto"/>
        <w:rPr>
          <w:rFonts w:cstheme="minorHAnsi"/>
          <w:u w:val="single"/>
          <w:lang w:val="es-ES"/>
        </w:rPr>
      </w:pPr>
      <w:r>
        <w:rPr>
          <w:rFonts w:cstheme="minorHAnsi"/>
          <w:lang w:val="es-ES"/>
        </w:rPr>
        <w:tab/>
      </w:r>
      <w:r>
        <w:rPr>
          <w:rFonts w:cstheme="minorHAnsi"/>
          <w:u w:val="single"/>
          <w:lang w:val="es-ES"/>
        </w:rPr>
        <w:t>CODIGO EDUCATIVO</w:t>
      </w:r>
    </w:p>
    <w:p w:rsidR="005D0A32" w:rsidRDefault="005D0A32" w:rsidP="005D0A32">
      <w:pPr>
        <w:spacing w:after="0" w:line="240" w:lineRule="auto"/>
        <w:rPr>
          <w:rFonts w:cstheme="minorHAnsi"/>
          <w:lang w:val="es-ES"/>
        </w:rPr>
      </w:pPr>
      <w:r>
        <w:rPr>
          <w:rFonts w:cstheme="minorHAnsi"/>
          <w:lang w:val="es-ES"/>
        </w:rPr>
        <w:tab/>
        <w:t>35291 – 35291.5 Reglamentos</w:t>
      </w:r>
    </w:p>
    <w:p w:rsidR="005D0A32" w:rsidRDefault="005D0A32" w:rsidP="005D0A32">
      <w:pPr>
        <w:spacing w:after="0" w:line="240" w:lineRule="auto"/>
        <w:rPr>
          <w:rFonts w:cstheme="minorHAnsi"/>
          <w:lang w:val="es-ES"/>
        </w:rPr>
      </w:pPr>
    </w:p>
    <w:p w:rsidR="005D0A32" w:rsidRDefault="005D0A32" w:rsidP="005D0A32">
      <w:pPr>
        <w:spacing w:after="0" w:line="240" w:lineRule="auto"/>
        <w:rPr>
          <w:rFonts w:cstheme="minorHAnsi"/>
          <w:lang w:val="es-ES"/>
        </w:rPr>
      </w:pPr>
    </w:p>
    <w:p w:rsidR="005D0A32" w:rsidRDefault="005D0A32" w:rsidP="005D0A32">
      <w:pPr>
        <w:spacing w:after="0" w:line="240" w:lineRule="auto"/>
        <w:rPr>
          <w:rFonts w:cstheme="minorHAnsi"/>
          <w:lang w:val="es-ES"/>
        </w:rPr>
      </w:pPr>
    </w:p>
    <w:p w:rsidR="005D0A32" w:rsidRDefault="005D0A32" w:rsidP="005D0A32">
      <w:pPr>
        <w:spacing w:after="0" w:line="240" w:lineRule="auto"/>
        <w:rPr>
          <w:rFonts w:cstheme="minorHAnsi"/>
          <w:lang w:val="es-ES"/>
        </w:rPr>
      </w:pPr>
    </w:p>
    <w:p w:rsidR="005D0A32" w:rsidRDefault="005D0A32" w:rsidP="005D0A32">
      <w:pPr>
        <w:spacing w:after="0" w:line="240" w:lineRule="auto"/>
        <w:rPr>
          <w:rFonts w:cstheme="minorHAnsi"/>
          <w:lang w:val="es-ES"/>
        </w:rPr>
      </w:pPr>
      <w:r>
        <w:rPr>
          <w:rFonts w:cstheme="minorHAnsi"/>
          <w:lang w:val="es-ES"/>
        </w:rPr>
        <w:t>Política</w:t>
      </w:r>
      <w:r>
        <w:rPr>
          <w:rFonts w:cstheme="minorHAnsi"/>
          <w:lang w:val="es-ES"/>
        </w:rPr>
        <w:tab/>
      </w:r>
      <w:r>
        <w:rPr>
          <w:rFonts w:cstheme="minorHAnsi"/>
          <w:lang w:val="es-ES"/>
        </w:rPr>
        <w:tab/>
      </w:r>
      <w:r>
        <w:rPr>
          <w:rFonts w:cstheme="minorHAnsi"/>
          <w:lang w:val="es-ES"/>
        </w:rPr>
        <w:tab/>
      </w:r>
      <w:r>
        <w:rPr>
          <w:rFonts w:cstheme="minorHAnsi"/>
          <w:lang w:val="es-ES"/>
        </w:rPr>
        <w:tab/>
      </w:r>
      <w:r>
        <w:rPr>
          <w:rFonts w:cstheme="minorHAnsi"/>
          <w:lang w:val="es-ES"/>
        </w:rPr>
        <w:tab/>
      </w:r>
      <w:r>
        <w:rPr>
          <w:rFonts w:cstheme="minorHAnsi"/>
          <w:lang w:val="es-ES"/>
        </w:rPr>
        <w:tab/>
      </w:r>
      <w:r>
        <w:rPr>
          <w:rFonts w:cstheme="minorHAnsi"/>
          <w:lang w:val="es-ES"/>
        </w:rPr>
        <w:tab/>
      </w:r>
      <w:r w:rsidR="001142C9">
        <w:rPr>
          <w:rFonts w:cstheme="minorHAnsi"/>
          <w:lang w:val="es-ES"/>
        </w:rPr>
        <w:t xml:space="preserve">               </w:t>
      </w:r>
      <w:r>
        <w:rPr>
          <w:rFonts w:cstheme="minorHAnsi"/>
          <w:lang w:val="es-ES"/>
        </w:rPr>
        <w:t>DISTRITO ESCOLAR ALVIEW-DAIRYLAND</w:t>
      </w:r>
    </w:p>
    <w:p w:rsidR="005D0A32" w:rsidRDefault="001142C9" w:rsidP="005D0A32">
      <w:pPr>
        <w:spacing w:after="0" w:line="240" w:lineRule="auto"/>
        <w:rPr>
          <w:rFonts w:cstheme="minorHAnsi"/>
          <w:lang w:val="es-ES"/>
        </w:rPr>
      </w:pPr>
      <w:r>
        <w:rPr>
          <w:rFonts w:cstheme="minorHAnsi"/>
          <w:lang w:val="es-ES"/>
        </w:rPr>
        <w:t>Adoptada</w:t>
      </w:r>
      <w:r w:rsidR="005D0A32">
        <w:rPr>
          <w:rFonts w:cstheme="minorHAnsi"/>
          <w:lang w:val="es-ES"/>
        </w:rPr>
        <w:t>: Noviembre 18, 2008</w:t>
      </w:r>
      <w:r>
        <w:rPr>
          <w:rFonts w:cstheme="minorHAnsi"/>
          <w:lang w:val="es-ES"/>
        </w:rPr>
        <w:tab/>
      </w:r>
      <w:r>
        <w:rPr>
          <w:rFonts w:cstheme="minorHAnsi"/>
          <w:lang w:val="es-ES"/>
        </w:rPr>
        <w:tab/>
      </w:r>
      <w:r>
        <w:rPr>
          <w:rFonts w:cstheme="minorHAnsi"/>
          <w:lang w:val="es-ES"/>
        </w:rPr>
        <w:tab/>
      </w:r>
      <w:r>
        <w:rPr>
          <w:rFonts w:cstheme="minorHAnsi"/>
          <w:lang w:val="es-ES"/>
        </w:rPr>
        <w:tab/>
      </w:r>
      <w:r>
        <w:rPr>
          <w:rFonts w:cstheme="minorHAnsi"/>
          <w:lang w:val="es-ES"/>
        </w:rPr>
        <w:tab/>
      </w:r>
      <w:r>
        <w:rPr>
          <w:rFonts w:cstheme="minorHAnsi"/>
          <w:lang w:val="es-ES"/>
        </w:rPr>
        <w:tab/>
        <w:t xml:space="preserve">                   Chowchilla, California</w:t>
      </w:r>
    </w:p>
    <w:p w:rsidR="001142C9" w:rsidRDefault="001142C9" w:rsidP="005D0A32">
      <w:pPr>
        <w:spacing w:after="0" w:line="240" w:lineRule="auto"/>
        <w:rPr>
          <w:rFonts w:cstheme="minorHAnsi"/>
          <w:lang w:val="es-ES"/>
        </w:rPr>
      </w:pPr>
    </w:p>
    <w:p w:rsidR="001142C9" w:rsidRDefault="001142C9" w:rsidP="005D0A32">
      <w:pPr>
        <w:spacing w:after="0" w:line="240" w:lineRule="auto"/>
        <w:rPr>
          <w:rFonts w:cstheme="minorHAnsi"/>
          <w:lang w:val="es-ES"/>
        </w:rPr>
      </w:pPr>
    </w:p>
    <w:p w:rsidR="001142C9" w:rsidRDefault="001142C9" w:rsidP="005D0A32">
      <w:pPr>
        <w:spacing w:after="0" w:line="240" w:lineRule="auto"/>
        <w:rPr>
          <w:rFonts w:cstheme="minorHAnsi"/>
          <w:lang w:val="es-ES"/>
        </w:rPr>
      </w:pPr>
    </w:p>
    <w:p w:rsidR="001142C9" w:rsidRDefault="001142C9" w:rsidP="005D0A32">
      <w:pPr>
        <w:spacing w:after="0" w:line="240" w:lineRule="auto"/>
        <w:rPr>
          <w:rFonts w:cstheme="minorHAnsi"/>
          <w:lang w:val="es-ES"/>
        </w:rPr>
      </w:pPr>
    </w:p>
    <w:p w:rsidR="001142C9" w:rsidRDefault="001142C9" w:rsidP="005D0A32">
      <w:pPr>
        <w:spacing w:after="0" w:line="240" w:lineRule="auto"/>
        <w:rPr>
          <w:rFonts w:cstheme="minorHAnsi"/>
          <w:lang w:val="es-ES"/>
        </w:rPr>
      </w:pPr>
    </w:p>
    <w:p w:rsidR="001142C9" w:rsidRDefault="001142C9" w:rsidP="005D0A32">
      <w:pPr>
        <w:spacing w:after="0" w:line="240" w:lineRule="auto"/>
        <w:rPr>
          <w:rFonts w:cstheme="minorHAnsi"/>
          <w:lang w:val="es-ES"/>
        </w:rPr>
      </w:pPr>
    </w:p>
    <w:p w:rsidR="001142C9" w:rsidRDefault="001142C9" w:rsidP="005D0A32">
      <w:pPr>
        <w:spacing w:after="0" w:line="240" w:lineRule="auto"/>
        <w:rPr>
          <w:rFonts w:cstheme="minorHAnsi"/>
          <w:lang w:val="es-ES"/>
        </w:rPr>
      </w:pPr>
    </w:p>
    <w:p w:rsidR="001142C9" w:rsidRDefault="001142C9" w:rsidP="005D0A32">
      <w:pPr>
        <w:spacing w:after="0" w:line="240" w:lineRule="auto"/>
        <w:rPr>
          <w:rFonts w:cstheme="minorHAnsi"/>
          <w:lang w:val="es-ES"/>
        </w:rPr>
      </w:pPr>
    </w:p>
    <w:p w:rsidR="001142C9" w:rsidRDefault="001142C9" w:rsidP="005D0A32">
      <w:pPr>
        <w:spacing w:after="0" w:line="240" w:lineRule="auto"/>
        <w:rPr>
          <w:rFonts w:cstheme="minorHAnsi"/>
          <w:lang w:val="es-ES"/>
        </w:rPr>
      </w:pPr>
    </w:p>
    <w:p w:rsidR="001142C9" w:rsidRDefault="001142C9" w:rsidP="005D0A32">
      <w:pPr>
        <w:spacing w:after="0" w:line="240" w:lineRule="auto"/>
        <w:rPr>
          <w:rFonts w:cstheme="minorHAnsi"/>
          <w:lang w:val="es-ES"/>
        </w:rPr>
      </w:pPr>
    </w:p>
    <w:p w:rsidR="001142C9" w:rsidRDefault="001142C9" w:rsidP="005D0A32">
      <w:pPr>
        <w:spacing w:after="0" w:line="240" w:lineRule="auto"/>
        <w:rPr>
          <w:rFonts w:cstheme="minorHAnsi"/>
          <w:lang w:val="es-ES"/>
        </w:rPr>
      </w:pPr>
    </w:p>
    <w:p w:rsidR="001142C9" w:rsidRDefault="001142C9" w:rsidP="005D0A32">
      <w:pPr>
        <w:spacing w:after="0" w:line="240" w:lineRule="auto"/>
        <w:rPr>
          <w:rFonts w:cstheme="minorHAnsi"/>
          <w:lang w:val="es-ES"/>
        </w:rPr>
      </w:pPr>
    </w:p>
    <w:p w:rsidR="001142C9" w:rsidRDefault="001142C9" w:rsidP="005D0A32">
      <w:pPr>
        <w:spacing w:after="0" w:line="240" w:lineRule="auto"/>
        <w:rPr>
          <w:rFonts w:cstheme="minorHAnsi"/>
          <w:lang w:val="es-ES"/>
        </w:rPr>
      </w:pPr>
    </w:p>
    <w:p w:rsidR="001142C9" w:rsidRDefault="001142C9" w:rsidP="005D0A32">
      <w:pPr>
        <w:spacing w:after="0" w:line="240" w:lineRule="auto"/>
        <w:rPr>
          <w:rFonts w:cstheme="minorHAnsi"/>
          <w:lang w:val="es-ES"/>
        </w:rPr>
      </w:pPr>
    </w:p>
    <w:p w:rsidR="001142C9" w:rsidRDefault="001142C9" w:rsidP="005D0A32">
      <w:pPr>
        <w:spacing w:after="0" w:line="240" w:lineRule="auto"/>
        <w:rPr>
          <w:rFonts w:cstheme="minorHAnsi"/>
          <w:lang w:val="es-ES"/>
        </w:rPr>
      </w:pPr>
    </w:p>
    <w:p w:rsidR="001142C9" w:rsidRDefault="001142C9" w:rsidP="005D0A32">
      <w:pPr>
        <w:spacing w:after="0" w:line="240" w:lineRule="auto"/>
        <w:rPr>
          <w:rFonts w:cstheme="minorHAnsi"/>
          <w:lang w:val="es-ES"/>
        </w:rPr>
      </w:pPr>
    </w:p>
    <w:p w:rsidR="001142C9" w:rsidRDefault="001142C9" w:rsidP="005D0A32">
      <w:pPr>
        <w:spacing w:after="0" w:line="240" w:lineRule="auto"/>
        <w:rPr>
          <w:rFonts w:cstheme="minorHAnsi"/>
          <w:lang w:val="es-ES"/>
        </w:rPr>
      </w:pPr>
    </w:p>
    <w:p w:rsidR="001142C9" w:rsidRDefault="001142C9" w:rsidP="001142C9">
      <w:pPr>
        <w:spacing w:after="0" w:line="240" w:lineRule="auto"/>
        <w:jc w:val="center"/>
        <w:rPr>
          <w:rFonts w:cstheme="minorHAnsi"/>
          <w:b/>
          <w:sz w:val="28"/>
          <w:szCs w:val="28"/>
          <w:lang w:val="es-ES"/>
        </w:rPr>
      </w:pPr>
      <w:r>
        <w:rPr>
          <w:rFonts w:cstheme="minorHAnsi"/>
          <w:b/>
          <w:sz w:val="28"/>
          <w:szCs w:val="28"/>
          <w:lang w:val="es-ES"/>
        </w:rPr>
        <w:t>Horario Para Días Neblinosos</w:t>
      </w:r>
    </w:p>
    <w:p w:rsidR="001142C9" w:rsidRDefault="001142C9" w:rsidP="001142C9">
      <w:pPr>
        <w:spacing w:line="240" w:lineRule="auto"/>
        <w:rPr>
          <w:rFonts w:cstheme="minorHAnsi"/>
          <w:b/>
          <w:sz w:val="28"/>
          <w:szCs w:val="28"/>
          <w:lang w:val="es-ES"/>
        </w:rPr>
      </w:pPr>
      <w:r>
        <w:rPr>
          <w:rFonts w:cstheme="minorHAnsi"/>
          <w:b/>
          <w:sz w:val="28"/>
          <w:szCs w:val="28"/>
          <w:lang w:val="es-ES"/>
        </w:rPr>
        <w:t>El canal 30 de la televisión y la estación de radio KMJ anunciarán el Horario para Días Neblinosos, Además se enviará un mensaje telefónico.</w:t>
      </w:r>
    </w:p>
    <w:p w:rsidR="001142C9" w:rsidRDefault="001142C9" w:rsidP="001142C9">
      <w:pPr>
        <w:spacing w:line="240" w:lineRule="auto"/>
        <w:rPr>
          <w:rFonts w:cstheme="minorHAnsi"/>
          <w:b/>
          <w:sz w:val="28"/>
          <w:szCs w:val="28"/>
          <w:lang w:val="es-ES"/>
        </w:rPr>
      </w:pPr>
    </w:p>
    <w:p w:rsidR="001142C9" w:rsidRDefault="001142C9" w:rsidP="001142C9">
      <w:pPr>
        <w:spacing w:after="0" w:line="240" w:lineRule="auto"/>
        <w:rPr>
          <w:rFonts w:cstheme="minorHAnsi"/>
          <w:b/>
          <w:sz w:val="28"/>
          <w:szCs w:val="28"/>
          <w:lang w:val="es-ES"/>
        </w:rPr>
      </w:pPr>
      <w:r>
        <w:rPr>
          <w:rFonts w:cstheme="minorHAnsi"/>
          <w:b/>
          <w:sz w:val="28"/>
          <w:szCs w:val="28"/>
          <w:lang w:val="es-ES"/>
        </w:rPr>
        <w:t>Plan “A”</w:t>
      </w:r>
    </w:p>
    <w:p w:rsidR="001142C9" w:rsidRDefault="001142C9" w:rsidP="001142C9">
      <w:pPr>
        <w:spacing w:after="0" w:line="240" w:lineRule="auto"/>
        <w:rPr>
          <w:rFonts w:cstheme="minorHAnsi"/>
          <w:lang w:val="es-ES"/>
        </w:rPr>
      </w:pPr>
      <w:r>
        <w:rPr>
          <w:rFonts w:cstheme="minorHAnsi"/>
          <w:lang w:val="es-ES"/>
        </w:rPr>
        <w:t>Se hará un anuncio a las 7:00 a.m. para tener una (1) hora de retraso en nuestros autobuses.  Su televisión mostrará</w:t>
      </w:r>
      <w:r w:rsidR="009840E6">
        <w:rPr>
          <w:rFonts w:cstheme="minorHAnsi"/>
          <w:lang w:val="es-ES"/>
        </w:rPr>
        <w:t>,</w:t>
      </w:r>
      <w:r>
        <w:rPr>
          <w:rFonts w:cstheme="minorHAnsi"/>
          <w:lang w:val="es-ES"/>
        </w:rPr>
        <w:t xml:space="preserve"> “Alview-Dairyland School Plan A”.</w:t>
      </w:r>
    </w:p>
    <w:p w:rsidR="001142C9" w:rsidRDefault="001142C9" w:rsidP="001142C9">
      <w:pPr>
        <w:spacing w:after="0" w:line="240" w:lineRule="auto"/>
        <w:rPr>
          <w:rFonts w:cstheme="minorHAnsi"/>
          <w:lang w:val="es-ES"/>
        </w:rPr>
      </w:pPr>
    </w:p>
    <w:p w:rsidR="001142C9" w:rsidRDefault="001142C9" w:rsidP="001142C9">
      <w:pPr>
        <w:spacing w:after="0" w:line="240" w:lineRule="auto"/>
        <w:rPr>
          <w:rFonts w:cstheme="minorHAnsi"/>
          <w:b/>
          <w:sz w:val="28"/>
          <w:szCs w:val="28"/>
          <w:lang w:val="es-ES"/>
        </w:rPr>
      </w:pPr>
      <w:r>
        <w:rPr>
          <w:rFonts w:cstheme="minorHAnsi"/>
          <w:b/>
          <w:sz w:val="28"/>
          <w:szCs w:val="28"/>
          <w:lang w:val="es-ES"/>
        </w:rPr>
        <w:t>Plan “B”</w:t>
      </w:r>
    </w:p>
    <w:p w:rsidR="001142C9" w:rsidRDefault="001142C9" w:rsidP="001142C9">
      <w:pPr>
        <w:spacing w:after="0" w:line="240" w:lineRule="auto"/>
        <w:rPr>
          <w:rFonts w:cstheme="minorHAnsi"/>
          <w:lang w:val="es-ES"/>
        </w:rPr>
      </w:pPr>
      <w:r>
        <w:rPr>
          <w:rFonts w:cstheme="minorHAnsi"/>
          <w:lang w:val="es-ES"/>
        </w:rPr>
        <w:t>Si está muy neblinoso para los autobuses se hará otro anuncio como a las 8:00 a.m. y tendremos dos (2) horas de retraso en los autobuses.  (Los autobuses pasarán dos horas t</w:t>
      </w:r>
      <w:r w:rsidR="009840E6">
        <w:rPr>
          <w:rFonts w:cstheme="minorHAnsi"/>
          <w:lang w:val="es-ES"/>
        </w:rPr>
        <w:t xml:space="preserve">arde).  Su televisión mostrará, </w:t>
      </w:r>
      <w:r>
        <w:rPr>
          <w:rFonts w:cstheme="minorHAnsi"/>
          <w:lang w:val="es-ES"/>
        </w:rPr>
        <w:t>“Alview-Dairyland Union School District Update Plan “B”).</w:t>
      </w:r>
    </w:p>
    <w:p w:rsidR="001142C9" w:rsidRDefault="001142C9" w:rsidP="001142C9">
      <w:pPr>
        <w:spacing w:after="0" w:line="240" w:lineRule="auto"/>
        <w:rPr>
          <w:rFonts w:cstheme="minorHAnsi"/>
          <w:lang w:val="es-ES"/>
        </w:rPr>
      </w:pPr>
    </w:p>
    <w:p w:rsidR="001142C9" w:rsidRDefault="001142C9" w:rsidP="001142C9">
      <w:pPr>
        <w:spacing w:after="0" w:line="240" w:lineRule="auto"/>
        <w:rPr>
          <w:rFonts w:cstheme="minorHAnsi"/>
          <w:b/>
          <w:sz w:val="28"/>
          <w:szCs w:val="28"/>
          <w:lang w:val="es-ES"/>
        </w:rPr>
      </w:pPr>
      <w:r>
        <w:rPr>
          <w:rFonts w:cstheme="minorHAnsi"/>
          <w:b/>
          <w:sz w:val="28"/>
          <w:szCs w:val="28"/>
          <w:lang w:val="es-ES"/>
        </w:rPr>
        <w:t>Plan “C”</w:t>
      </w:r>
    </w:p>
    <w:p w:rsidR="001142C9" w:rsidRDefault="001142C9" w:rsidP="001142C9">
      <w:pPr>
        <w:spacing w:after="0" w:line="240" w:lineRule="auto"/>
        <w:rPr>
          <w:rFonts w:cstheme="minorHAnsi"/>
          <w:lang w:val="es-ES"/>
        </w:rPr>
      </w:pPr>
      <w:r>
        <w:rPr>
          <w:rFonts w:cstheme="minorHAnsi"/>
          <w:lang w:val="es-ES"/>
        </w:rPr>
        <w:t xml:space="preserve">Después de dos (2) horas de retraso, si hay mucha </w:t>
      </w:r>
      <w:r w:rsidR="009840E6">
        <w:rPr>
          <w:rFonts w:cstheme="minorHAnsi"/>
          <w:lang w:val="es-ES"/>
        </w:rPr>
        <w:t>niebla</w:t>
      </w:r>
      <w:r>
        <w:rPr>
          <w:rFonts w:cstheme="minorHAnsi"/>
          <w:lang w:val="es-ES"/>
        </w:rPr>
        <w:t xml:space="preserve"> y los choferes sienten que no es seguro manejar los autobuses, la transportación en autobús se cancelará por la mañana.  La TV mostrará el anuncio a las 9:00 a.m. y dirá</w:t>
      </w:r>
      <w:r w:rsidR="009840E6">
        <w:rPr>
          <w:rFonts w:cstheme="minorHAnsi"/>
          <w:lang w:val="es-ES"/>
        </w:rPr>
        <w:t>, “Alview-Dairyland Union School District –Update Plan C”. LOS NIÑOS DEBERÁN LLEGAR A LA ESCUELA TAN PRONTO COMO SEA SEGURO.  LOS ALUTOBUSES TRANSPORTARÁN A LOS NIÑOS A LA CASA POR LA TARDE.</w:t>
      </w:r>
    </w:p>
    <w:p w:rsidR="009840E6" w:rsidRDefault="009840E6" w:rsidP="001142C9">
      <w:pPr>
        <w:spacing w:after="0" w:line="240" w:lineRule="auto"/>
        <w:rPr>
          <w:rFonts w:cstheme="minorHAnsi"/>
          <w:lang w:val="es-ES"/>
        </w:rPr>
      </w:pPr>
    </w:p>
    <w:p w:rsidR="009840E6" w:rsidRDefault="009840E6" w:rsidP="001142C9">
      <w:pPr>
        <w:spacing w:after="0" w:line="240" w:lineRule="auto"/>
        <w:rPr>
          <w:rFonts w:cstheme="minorHAnsi"/>
          <w:lang w:val="es-ES"/>
        </w:rPr>
      </w:pPr>
    </w:p>
    <w:p w:rsidR="009840E6" w:rsidRDefault="009840E6" w:rsidP="001142C9">
      <w:pPr>
        <w:spacing w:after="0" w:line="240" w:lineRule="auto"/>
        <w:rPr>
          <w:rFonts w:cstheme="minorHAnsi"/>
          <w:b/>
          <w:sz w:val="28"/>
          <w:szCs w:val="28"/>
          <w:lang w:val="es-ES"/>
        </w:rPr>
      </w:pPr>
      <w:r>
        <w:rPr>
          <w:rFonts w:cstheme="minorHAnsi"/>
          <w:b/>
          <w:sz w:val="28"/>
          <w:szCs w:val="28"/>
          <w:lang w:val="es-ES"/>
        </w:rPr>
        <w:t>HORARIO</w:t>
      </w:r>
    </w:p>
    <w:p w:rsidR="009840E6" w:rsidRDefault="009840E6" w:rsidP="001142C9">
      <w:pPr>
        <w:spacing w:after="0" w:line="240" w:lineRule="auto"/>
        <w:rPr>
          <w:rFonts w:cstheme="minorHAnsi"/>
          <w:b/>
          <w:sz w:val="28"/>
          <w:szCs w:val="28"/>
          <w:lang w:val="es-ES"/>
        </w:rPr>
      </w:pPr>
    </w:p>
    <w:p w:rsidR="009840E6" w:rsidRDefault="009840E6" w:rsidP="001142C9">
      <w:pPr>
        <w:spacing w:after="0" w:line="240" w:lineRule="auto"/>
        <w:rPr>
          <w:rFonts w:cstheme="minorHAnsi"/>
          <w:b/>
          <w:sz w:val="28"/>
          <w:szCs w:val="28"/>
          <w:lang w:val="es-ES"/>
        </w:rPr>
      </w:pPr>
      <w:r>
        <w:rPr>
          <w:rFonts w:cstheme="minorHAnsi"/>
          <w:b/>
          <w:sz w:val="28"/>
          <w:szCs w:val="28"/>
          <w:lang w:val="es-ES"/>
        </w:rPr>
        <w:t>Plan “A”</w:t>
      </w:r>
    </w:p>
    <w:p w:rsidR="009840E6" w:rsidRDefault="009840E6" w:rsidP="001142C9">
      <w:pPr>
        <w:spacing w:after="0" w:line="240" w:lineRule="auto"/>
        <w:rPr>
          <w:rFonts w:cstheme="minorHAnsi"/>
          <w:lang w:val="es-ES"/>
        </w:rPr>
      </w:pPr>
      <w:r>
        <w:rPr>
          <w:rFonts w:cstheme="minorHAnsi"/>
          <w:lang w:val="es-ES"/>
        </w:rPr>
        <w:t>Una (1) hora de retraso en los autobuses.</w:t>
      </w:r>
    </w:p>
    <w:p w:rsidR="009840E6" w:rsidRDefault="009840E6" w:rsidP="001142C9">
      <w:pPr>
        <w:spacing w:after="0" w:line="240" w:lineRule="auto"/>
        <w:rPr>
          <w:rFonts w:cstheme="minorHAnsi"/>
          <w:lang w:val="es-ES"/>
        </w:rPr>
      </w:pPr>
    </w:p>
    <w:p w:rsidR="009840E6" w:rsidRDefault="009840E6" w:rsidP="001142C9">
      <w:pPr>
        <w:spacing w:after="0" w:line="240" w:lineRule="auto"/>
        <w:rPr>
          <w:rFonts w:cstheme="minorHAnsi"/>
          <w:b/>
          <w:sz w:val="28"/>
          <w:szCs w:val="28"/>
          <w:lang w:val="es-ES"/>
        </w:rPr>
      </w:pPr>
      <w:r>
        <w:rPr>
          <w:rFonts w:cstheme="minorHAnsi"/>
          <w:b/>
          <w:sz w:val="28"/>
          <w:szCs w:val="28"/>
          <w:lang w:val="es-ES"/>
        </w:rPr>
        <w:t>Plan “B”</w:t>
      </w:r>
    </w:p>
    <w:p w:rsidR="009840E6" w:rsidRDefault="009840E6" w:rsidP="001142C9">
      <w:pPr>
        <w:spacing w:after="0" w:line="240" w:lineRule="auto"/>
        <w:rPr>
          <w:rFonts w:cstheme="minorHAnsi"/>
          <w:lang w:val="es-ES"/>
        </w:rPr>
      </w:pPr>
      <w:r>
        <w:rPr>
          <w:rFonts w:cstheme="minorHAnsi"/>
          <w:lang w:val="es-ES"/>
        </w:rPr>
        <w:t>Dos (2) horas de retraso en los autobuses.</w:t>
      </w:r>
    </w:p>
    <w:p w:rsidR="009840E6" w:rsidRDefault="009840E6" w:rsidP="001142C9">
      <w:pPr>
        <w:spacing w:after="0" w:line="240" w:lineRule="auto"/>
        <w:rPr>
          <w:rFonts w:cstheme="minorHAnsi"/>
          <w:lang w:val="es-ES"/>
        </w:rPr>
      </w:pPr>
    </w:p>
    <w:p w:rsidR="009840E6" w:rsidRDefault="009840E6" w:rsidP="001142C9">
      <w:pPr>
        <w:spacing w:after="0" w:line="240" w:lineRule="auto"/>
        <w:rPr>
          <w:rFonts w:cstheme="minorHAnsi"/>
          <w:b/>
          <w:sz w:val="28"/>
          <w:szCs w:val="28"/>
          <w:lang w:val="es-ES"/>
        </w:rPr>
      </w:pPr>
      <w:r>
        <w:rPr>
          <w:rFonts w:cstheme="minorHAnsi"/>
          <w:b/>
          <w:sz w:val="28"/>
          <w:szCs w:val="28"/>
          <w:lang w:val="es-ES"/>
        </w:rPr>
        <w:t>Plan “C”</w:t>
      </w:r>
    </w:p>
    <w:p w:rsidR="009840E6" w:rsidRDefault="009840E6" w:rsidP="001142C9">
      <w:pPr>
        <w:spacing w:after="0" w:line="240" w:lineRule="auto"/>
        <w:rPr>
          <w:rFonts w:cstheme="minorHAnsi"/>
          <w:lang w:val="es-ES"/>
        </w:rPr>
      </w:pPr>
      <w:r>
        <w:rPr>
          <w:rFonts w:cstheme="minorHAnsi"/>
          <w:lang w:val="es-ES"/>
        </w:rPr>
        <w:t>Los autobuses se cancelan esa mañana.  Esto INCLUYE el autobús que lleva alumnos a Alview.</w:t>
      </w:r>
    </w:p>
    <w:p w:rsidR="009840E6" w:rsidRDefault="009840E6" w:rsidP="001142C9">
      <w:pPr>
        <w:spacing w:after="0" w:line="240" w:lineRule="auto"/>
        <w:rPr>
          <w:rFonts w:cstheme="minorHAnsi"/>
          <w:lang w:val="es-ES"/>
        </w:rPr>
      </w:pPr>
    </w:p>
    <w:p w:rsidR="009840E6" w:rsidRDefault="009840E6" w:rsidP="009840E6">
      <w:pPr>
        <w:spacing w:after="0" w:line="240" w:lineRule="auto"/>
        <w:jc w:val="center"/>
        <w:rPr>
          <w:rFonts w:cstheme="minorHAnsi"/>
          <w:lang w:val="es-ES"/>
        </w:rPr>
      </w:pPr>
      <w:r>
        <w:rPr>
          <w:rFonts w:cstheme="minorHAnsi"/>
          <w:lang w:val="es-ES"/>
        </w:rPr>
        <w:t>Las clases comenzarán a la hora acostumbrada</w:t>
      </w:r>
    </w:p>
    <w:p w:rsidR="009840E6" w:rsidRDefault="009840E6" w:rsidP="009840E6">
      <w:pPr>
        <w:spacing w:after="0" w:line="240" w:lineRule="auto"/>
        <w:jc w:val="center"/>
        <w:rPr>
          <w:rFonts w:cstheme="minorHAnsi"/>
          <w:lang w:val="es-ES"/>
        </w:rPr>
      </w:pPr>
      <w:r>
        <w:rPr>
          <w:rFonts w:cstheme="minorHAnsi"/>
          <w:lang w:val="es-ES"/>
        </w:rPr>
        <w:t>Trate de llevar a su hijo a su escuela tan pronto como sea seguro.</w:t>
      </w:r>
    </w:p>
    <w:p w:rsidR="009840E6" w:rsidRPr="009840E6" w:rsidRDefault="009840E6" w:rsidP="009840E6">
      <w:pPr>
        <w:spacing w:after="0" w:line="240" w:lineRule="auto"/>
        <w:jc w:val="center"/>
        <w:rPr>
          <w:rFonts w:cstheme="minorHAnsi"/>
          <w:lang w:val="es-ES"/>
        </w:rPr>
      </w:pPr>
      <w:r>
        <w:rPr>
          <w:rFonts w:cstheme="minorHAnsi"/>
          <w:lang w:val="es-ES"/>
        </w:rPr>
        <w:t>Los autobuses correrán por la tarde.</w:t>
      </w:r>
    </w:p>
    <w:p w:rsidR="001142C9" w:rsidRPr="005D0A32" w:rsidRDefault="001142C9" w:rsidP="005D0A32">
      <w:pPr>
        <w:spacing w:after="0" w:line="240" w:lineRule="auto"/>
        <w:rPr>
          <w:rFonts w:cstheme="minorHAnsi"/>
          <w:lang w:val="es-ES"/>
        </w:rPr>
      </w:pPr>
    </w:p>
    <w:p w:rsidR="005D0A32" w:rsidRPr="00D47297" w:rsidRDefault="005D0A32" w:rsidP="00D47297">
      <w:pPr>
        <w:spacing w:line="240" w:lineRule="auto"/>
        <w:rPr>
          <w:rFonts w:cstheme="minorHAnsi"/>
          <w:lang w:val="es-ES"/>
        </w:rPr>
      </w:pPr>
    </w:p>
    <w:p w:rsidR="00AE4187" w:rsidRDefault="00AE4187" w:rsidP="00A20176">
      <w:pPr>
        <w:jc w:val="center"/>
        <w:rPr>
          <w:rFonts w:ascii="Tahoma" w:hAnsi="Tahoma" w:cs="Tahoma"/>
          <w:sz w:val="24"/>
          <w:szCs w:val="24"/>
          <w:lang w:val="es-ES"/>
        </w:rPr>
      </w:pPr>
    </w:p>
    <w:p w:rsidR="00AE4187" w:rsidRDefault="00AE4187" w:rsidP="00A20176">
      <w:pPr>
        <w:jc w:val="center"/>
        <w:rPr>
          <w:rFonts w:ascii="Tahoma" w:hAnsi="Tahoma" w:cs="Tahoma"/>
          <w:sz w:val="24"/>
          <w:szCs w:val="24"/>
          <w:lang w:val="es-ES"/>
        </w:rPr>
      </w:pPr>
    </w:p>
    <w:p w:rsidR="00AE4187" w:rsidRDefault="00AE4187" w:rsidP="00A20176">
      <w:pPr>
        <w:jc w:val="center"/>
        <w:rPr>
          <w:rFonts w:ascii="Tahoma" w:hAnsi="Tahoma" w:cs="Tahoma"/>
          <w:sz w:val="24"/>
          <w:szCs w:val="24"/>
          <w:lang w:val="es-ES"/>
        </w:rPr>
      </w:pPr>
    </w:p>
    <w:p w:rsidR="00AE4187" w:rsidRDefault="009840E6" w:rsidP="009840E6">
      <w:pPr>
        <w:jc w:val="center"/>
        <w:rPr>
          <w:rFonts w:cstheme="minorHAnsi"/>
          <w:lang w:val="es-ES"/>
        </w:rPr>
      </w:pPr>
      <w:r>
        <w:rPr>
          <w:rFonts w:cstheme="minorHAnsi"/>
          <w:b/>
          <w:sz w:val="28"/>
          <w:szCs w:val="28"/>
          <w:lang w:val="es-ES"/>
        </w:rPr>
        <w:t>Ceremonia de Graduación y Actividades</w:t>
      </w:r>
    </w:p>
    <w:p w:rsidR="009840E6" w:rsidRDefault="009840E6" w:rsidP="009840E6">
      <w:pPr>
        <w:rPr>
          <w:rFonts w:cstheme="minorHAnsi"/>
          <w:lang w:val="es-ES"/>
        </w:rPr>
      </w:pPr>
      <w:r>
        <w:rPr>
          <w:rFonts w:cstheme="minorHAnsi"/>
          <w:lang w:val="es-ES"/>
        </w:rPr>
        <w:t>Para recibir un diploma de graduación el alumno deberá completar lo siguiente</w:t>
      </w:r>
      <w:r w:rsidR="00A70A0A">
        <w:rPr>
          <w:rFonts w:cstheme="minorHAnsi"/>
          <w:lang w:val="es-ES"/>
        </w:rPr>
        <w:t>:</w:t>
      </w:r>
    </w:p>
    <w:p w:rsidR="00A70A0A" w:rsidRDefault="00A70A0A" w:rsidP="00A70A0A">
      <w:pPr>
        <w:pStyle w:val="ListParagraph"/>
        <w:numPr>
          <w:ilvl w:val="0"/>
          <w:numId w:val="5"/>
        </w:numPr>
        <w:rPr>
          <w:rFonts w:cstheme="minorHAnsi"/>
          <w:lang w:val="es-ES"/>
        </w:rPr>
      </w:pPr>
      <w:r>
        <w:rPr>
          <w:rFonts w:cstheme="minorHAnsi"/>
          <w:lang w:val="es-ES"/>
        </w:rPr>
        <w:t xml:space="preserve"> Debe tener un Promedio General (GPA) de 1.0 en cada trimestre de octavo grado o mejor.  Los Honores de Valedictorian y Salutatorian son basados en su GPA en 7mo y 8vo grado en las clases académicas solamente.</w:t>
      </w:r>
    </w:p>
    <w:p w:rsidR="00702D36" w:rsidRDefault="00702D36" w:rsidP="00A70A0A">
      <w:pPr>
        <w:pStyle w:val="ListParagraph"/>
        <w:numPr>
          <w:ilvl w:val="0"/>
          <w:numId w:val="5"/>
        </w:numPr>
        <w:rPr>
          <w:rFonts w:cstheme="minorHAnsi"/>
          <w:lang w:val="es-ES"/>
        </w:rPr>
      </w:pPr>
      <w:r>
        <w:rPr>
          <w:rFonts w:cstheme="minorHAnsi"/>
          <w:lang w:val="es-ES"/>
        </w:rPr>
        <w:t>Deben pasar el examen del Distrito que demuestra que conoce y entiende la Constitución de los Estados Unidos de América.</w:t>
      </w:r>
    </w:p>
    <w:p w:rsidR="00702D36" w:rsidRDefault="00702D36" w:rsidP="00A70A0A">
      <w:pPr>
        <w:pStyle w:val="ListParagraph"/>
        <w:numPr>
          <w:ilvl w:val="0"/>
          <w:numId w:val="5"/>
        </w:numPr>
        <w:rPr>
          <w:rFonts w:cstheme="minorHAnsi"/>
          <w:lang w:val="es-ES"/>
        </w:rPr>
      </w:pPr>
      <w:r>
        <w:rPr>
          <w:rFonts w:cstheme="minorHAnsi"/>
          <w:lang w:val="es-ES"/>
        </w:rPr>
        <w:t xml:space="preserve">Cuando tiene ausencias excusables, el trabajo que perdió lo tiene que hacer con una calificación de pase.  Los alumnos que tengan más de diez (10) días de ausencias aceptables se requerirá que muestre una verificación de un médico por ausencias </w:t>
      </w:r>
      <w:r w:rsidR="004775E5">
        <w:rPr>
          <w:rFonts w:cstheme="minorHAnsi"/>
          <w:lang w:val="es-ES"/>
        </w:rPr>
        <w:t>que se pasen de los diez días.  Los alumnos que se pasen de cuarenta (40) días de ausencias aceptables se mandarán a una junta de maestros de séptimo y octavo grado, un administrador y un miembro de la Junta Administrativa que determinará si puede graduar.</w:t>
      </w:r>
    </w:p>
    <w:p w:rsidR="004775E5" w:rsidRDefault="004775E5" w:rsidP="00A70A0A">
      <w:pPr>
        <w:pStyle w:val="ListParagraph"/>
        <w:numPr>
          <w:ilvl w:val="0"/>
          <w:numId w:val="5"/>
        </w:numPr>
        <w:rPr>
          <w:rFonts w:cstheme="minorHAnsi"/>
          <w:lang w:val="es-ES"/>
        </w:rPr>
      </w:pPr>
      <w:r>
        <w:rPr>
          <w:rFonts w:cstheme="minorHAnsi"/>
          <w:lang w:val="es-ES"/>
        </w:rPr>
        <w:t>No deberá tener más de cinco ausencias sin excusa en un trimestre.  Las ausencias según el Código Educativo Sección 48205 deberán ser firmadas por los padres del alumno o tutor.  El director determinará si la excusa es aceptable o no.</w:t>
      </w:r>
    </w:p>
    <w:p w:rsidR="00702D36" w:rsidRDefault="004775E5" w:rsidP="00A70A0A">
      <w:pPr>
        <w:pStyle w:val="ListParagraph"/>
        <w:numPr>
          <w:ilvl w:val="0"/>
          <w:numId w:val="5"/>
        </w:numPr>
        <w:rPr>
          <w:rFonts w:cstheme="minorHAnsi"/>
          <w:lang w:val="es-ES"/>
        </w:rPr>
      </w:pPr>
      <w:r>
        <w:rPr>
          <w:rFonts w:cstheme="minorHAnsi"/>
          <w:lang w:val="es-ES"/>
        </w:rPr>
        <w:t>Los alumnos identificados con necesidades especiales serán promovidos o se les dará un diploma de graduación si completan el 70% del trabajo asignado a su nivel y con la recomendación de promoción/graduación del Plan de Educación Individual (IEP).</w:t>
      </w:r>
    </w:p>
    <w:p w:rsidR="004775E5" w:rsidRDefault="004775E5" w:rsidP="004775E5">
      <w:pPr>
        <w:pStyle w:val="ListParagraph"/>
        <w:numPr>
          <w:ilvl w:val="0"/>
          <w:numId w:val="5"/>
        </w:numPr>
        <w:spacing w:before="240"/>
        <w:rPr>
          <w:rFonts w:cstheme="minorHAnsi"/>
          <w:lang w:val="es-ES"/>
        </w:rPr>
      </w:pPr>
      <w:r>
        <w:rPr>
          <w:rFonts w:cstheme="minorHAnsi"/>
          <w:lang w:val="es-ES"/>
        </w:rPr>
        <w:t>Los alumnos que no hablan inglés o que lo hablan con limitaciones tomarán los exámenes en su idioma materno.  Si no pueden pasar estos exámenes en su idioma o en inglés, la directora determinará si es elegible de recibir un diploma y/o participar en la ceremonia de graduación.</w:t>
      </w:r>
    </w:p>
    <w:p w:rsidR="004775E5" w:rsidRDefault="004775E5" w:rsidP="004775E5">
      <w:pPr>
        <w:spacing w:before="240" w:after="0"/>
        <w:rPr>
          <w:rFonts w:cstheme="minorHAnsi"/>
          <w:lang w:val="es-ES"/>
        </w:rPr>
      </w:pPr>
      <w:r>
        <w:rPr>
          <w:rFonts w:cstheme="minorHAnsi"/>
          <w:b/>
          <w:sz w:val="28"/>
          <w:szCs w:val="28"/>
          <w:lang w:val="es-ES"/>
        </w:rPr>
        <w:t>Consideraciones Disciplinarias</w:t>
      </w:r>
    </w:p>
    <w:p w:rsidR="004775E5" w:rsidRDefault="004775E5" w:rsidP="004775E5">
      <w:pPr>
        <w:spacing w:before="240" w:after="0"/>
        <w:rPr>
          <w:rFonts w:cstheme="minorHAnsi"/>
          <w:lang w:val="es-ES"/>
        </w:rPr>
      </w:pPr>
      <w:r>
        <w:rPr>
          <w:rFonts w:cstheme="minorHAnsi"/>
          <w:lang w:val="es-ES"/>
        </w:rPr>
        <w:t>Es muy importante reconocer la importancia de la ceremonia de graduación y la Junta Administrativa desea mantener principios altos de conducta.  La graduación se ofrece a los alumnos con buen comportamiento.  El director puede negar el privilegio de participar en la graduación de acuerdo a las reglas escolares.</w:t>
      </w:r>
    </w:p>
    <w:p w:rsidR="004775E5" w:rsidRDefault="004775E5" w:rsidP="004775E5">
      <w:pPr>
        <w:pBdr>
          <w:bottom w:val="single" w:sz="12" w:space="1" w:color="auto"/>
        </w:pBdr>
        <w:spacing w:before="240" w:after="0"/>
        <w:rPr>
          <w:rFonts w:cstheme="minorHAnsi"/>
          <w:lang w:val="es-ES"/>
        </w:rPr>
      </w:pPr>
      <w:r>
        <w:rPr>
          <w:rFonts w:cstheme="minorHAnsi"/>
          <w:lang w:val="es-ES"/>
        </w:rPr>
        <w:t>Las leyes del estado han cambiado y dicen que no se puede pasar a un alumno que no cumpla los requisitos mencionados arriba.  Es importante que los padres de alumnos de octavo grado y los alumnos entiendan esto.  Los padres y alumnos deben firmar su conocimiento firmando la parte de abajo y regresando esta porción a la maestra de octavo grado.</w:t>
      </w:r>
    </w:p>
    <w:p w:rsidR="00E36999" w:rsidRDefault="00E36999" w:rsidP="004775E5">
      <w:pPr>
        <w:pBdr>
          <w:bottom w:val="single" w:sz="12" w:space="1" w:color="auto"/>
        </w:pBdr>
        <w:spacing w:before="240" w:after="0"/>
        <w:rPr>
          <w:rFonts w:cstheme="minorHAnsi"/>
          <w:lang w:val="es-ES"/>
        </w:rPr>
      </w:pPr>
    </w:p>
    <w:p w:rsidR="00E36999" w:rsidRDefault="00E36999" w:rsidP="004775E5">
      <w:pPr>
        <w:spacing w:before="240" w:after="0"/>
        <w:rPr>
          <w:rFonts w:cstheme="minorHAnsi"/>
          <w:b/>
          <w:lang w:val="es-ES"/>
        </w:rPr>
      </w:pPr>
      <w:r>
        <w:rPr>
          <w:rFonts w:cstheme="minorHAnsi"/>
          <w:b/>
          <w:lang w:val="es-ES"/>
        </w:rPr>
        <w:t>Firma del alumno                                                                                                  Fecha</w:t>
      </w:r>
    </w:p>
    <w:p w:rsidR="00E36999" w:rsidRDefault="00E36999" w:rsidP="004775E5">
      <w:pPr>
        <w:pBdr>
          <w:bottom w:val="single" w:sz="12" w:space="1" w:color="auto"/>
        </w:pBdr>
        <w:spacing w:before="240" w:after="0"/>
        <w:rPr>
          <w:rFonts w:cstheme="minorHAnsi"/>
          <w:b/>
          <w:lang w:val="es-ES"/>
        </w:rPr>
      </w:pPr>
    </w:p>
    <w:p w:rsidR="00E36999" w:rsidRDefault="00E36999" w:rsidP="004775E5">
      <w:pPr>
        <w:pBdr>
          <w:bottom w:val="single" w:sz="12" w:space="1" w:color="auto"/>
        </w:pBdr>
        <w:spacing w:before="240" w:after="0"/>
        <w:rPr>
          <w:rFonts w:cstheme="minorHAnsi"/>
          <w:b/>
          <w:lang w:val="es-ES"/>
        </w:rPr>
      </w:pPr>
    </w:p>
    <w:p w:rsidR="00E36999" w:rsidRPr="00E36999" w:rsidRDefault="00E36999" w:rsidP="004775E5">
      <w:pPr>
        <w:spacing w:before="240" w:after="0"/>
        <w:rPr>
          <w:rFonts w:cstheme="minorHAnsi"/>
          <w:b/>
          <w:lang w:val="es-ES"/>
        </w:rPr>
      </w:pPr>
      <w:r>
        <w:rPr>
          <w:rFonts w:cstheme="minorHAnsi"/>
          <w:b/>
          <w:lang w:val="es-ES"/>
        </w:rPr>
        <w:t>Firma del Padre                                                                                                      Fecha</w:t>
      </w:r>
    </w:p>
    <w:p w:rsidR="00AE4187" w:rsidRDefault="00365455" w:rsidP="00A20176">
      <w:pPr>
        <w:jc w:val="center"/>
        <w:rPr>
          <w:rFonts w:cstheme="minorHAnsi"/>
          <w:b/>
          <w:sz w:val="28"/>
          <w:szCs w:val="28"/>
          <w:lang w:val="es-ES"/>
        </w:rPr>
      </w:pPr>
      <w:r>
        <w:rPr>
          <w:rFonts w:cstheme="minorHAnsi"/>
          <w:b/>
          <w:sz w:val="28"/>
          <w:szCs w:val="28"/>
          <w:lang w:val="es-ES"/>
        </w:rPr>
        <w:t>Información sobre Salud</w:t>
      </w:r>
    </w:p>
    <w:p w:rsidR="00365455" w:rsidRDefault="00365455" w:rsidP="00365455">
      <w:pPr>
        <w:rPr>
          <w:rFonts w:cstheme="minorHAnsi"/>
          <w:lang w:val="es-ES"/>
        </w:rPr>
      </w:pPr>
      <w:r>
        <w:rPr>
          <w:rFonts w:cstheme="minorHAnsi"/>
          <w:lang w:val="es-ES"/>
        </w:rPr>
        <w:t>Se administrarán primeros auxilios en caso de heridas menores.  Si la enfermedad es seria o hay un accidente serio durante el día escolar, se tratará de hablar con los padres de inmediato.  Por esta razón la escuela necesita tener un número de emergencia cuando los padres no están en casa.  Si el padre no se puede encontrar, se enviará al niño al hospital si es necesario.  Es importante que la escuela sea notificada de cualquier cambio de teléfono para poder llamar en caso de emergencia.</w:t>
      </w:r>
    </w:p>
    <w:p w:rsidR="00365455" w:rsidRDefault="00365455" w:rsidP="00365455">
      <w:pPr>
        <w:rPr>
          <w:rFonts w:cstheme="minorHAnsi"/>
          <w:b/>
          <w:sz w:val="28"/>
          <w:szCs w:val="28"/>
          <w:lang w:val="es-ES"/>
        </w:rPr>
      </w:pPr>
      <w:r>
        <w:rPr>
          <w:rFonts w:cstheme="minorHAnsi"/>
          <w:b/>
          <w:sz w:val="28"/>
          <w:szCs w:val="28"/>
          <w:lang w:val="es-ES"/>
        </w:rPr>
        <w:t>Medicinas</w:t>
      </w:r>
    </w:p>
    <w:p w:rsidR="00365455" w:rsidRDefault="00365455" w:rsidP="00365455">
      <w:pPr>
        <w:rPr>
          <w:rFonts w:cstheme="minorHAnsi"/>
          <w:lang w:val="es-ES"/>
        </w:rPr>
      </w:pPr>
      <w:r>
        <w:rPr>
          <w:rFonts w:cstheme="minorHAnsi"/>
          <w:lang w:val="es-ES"/>
        </w:rPr>
        <w:t xml:space="preserve">La ley del estado requiere que las medicinas, por prescripción o sin ella deben ser dadas en la escuela </w:t>
      </w:r>
      <w:r w:rsidR="00C639CA">
        <w:rPr>
          <w:rFonts w:cstheme="minorHAnsi"/>
          <w:lang w:val="es-ES"/>
        </w:rPr>
        <w:t xml:space="preserve">ÚNICAMENTE con la orden de un médico y permiso escrito de los padres.  Algunas veces un niño bajo tratamiento médico puede seguir asistiendo a la escuela.  En estos casos especiales, el personal de la escuela puede darle las medicinas cuando los padres nos traen la orden del doctor donde está el nombre de la medicina, la dosis, tiempo y duración que se debe dar ese medicamento.  Esta forma puede ser impresa del internet en la siguiente dirección </w:t>
      </w:r>
      <w:hyperlink r:id="rId8" w:history="1">
        <w:r w:rsidR="00C639CA" w:rsidRPr="00564550">
          <w:rPr>
            <w:rStyle w:val="Hyperlink"/>
            <w:rFonts w:cstheme="minorHAnsi"/>
            <w:lang w:val="es-ES"/>
          </w:rPr>
          <w:t>www.adusd.k12.ca.us</w:t>
        </w:r>
      </w:hyperlink>
      <w:r w:rsidR="00C639CA">
        <w:rPr>
          <w:rFonts w:cstheme="minorHAnsi"/>
          <w:lang w:val="es-ES"/>
        </w:rPr>
        <w:t>.  La medicina DEBE venir en el bote original de la farmacia.</w:t>
      </w:r>
    </w:p>
    <w:p w:rsidR="00C639CA" w:rsidRDefault="00C639CA" w:rsidP="00365455">
      <w:pPr>
        <w:rPr>
          <w:rFonts w:cstheme="minorHAnsi"/>
          <w:b/>
          <w:sz w:val="28"/>
          <w:szCs w:val="28"/>
          <w:lang w:val="es-ES"/>
        </w:rPr>
      </w:pPr>
      <w:r>
        <w:rPr>
          <w:rFonts w:cstheme="minorHAnsi"/>
          <w:b/>
          <w:sz w:val="28"/>
          <w:szCs w:val="28"/>
          <w:lang w:val="es-ES"/>
        </w:rPr>
        <w:t>Enfermedades Contagiosas</w:t>
      </w:r>
    </w:p>
    <w:p w:rsidR="00C639CA" w:rsidRDefault="00C639CA" w:rsidP="00365455">
      <w:pPr>
        <w:rPr>
          <w:rFonts w:cstheme="minorHAnsi"/>
          <w:lang w:val="es-ES"/>
        </w:rPr>
      </w:pPr>
      <w:r>
        <w:rPr>
          <w:rFonts w:cstheme="minorHAnsi"/>
          <w:lang w:val="es-ES"/>
        </w:rPr>
        <w:t>Si su hijo se queja de dolor de estómago, de oído, garganta, síntomas de resfriado o tiene fiebre debe quedarse en casa para observación.  Si su hijo se queja con frecuencia de dolor de oído, estómago o dolor de cabeza, revise si tiene fiebre.  Si no hay fiebre, el niño debe venir a la escuela.  Vaya a consultar a un doctor si continúan los malestares.</w:t>
      </w:r>
    </w:p>
    <w:p w:rsidR="00C639CA" w:rsidRDefault="00C639CA" w:rsidP="00365455">
      <w:pPr>
        <w:rPr>
          <w:rFonts w:cstheme="minorHAnsi"/>
          <w:lang w:val="es-ES"/>
        </w:rPr>
      </w:pPr>
      <w:r>
        <w:rPr>
          <w:rFonts w:cstheme="minorHAnsi"/>
          <w:lang w:val="es-ES"/>
        </w:rPr>
        <w:t>Si su hijo se ausenta por las siguientes razones, avise a la secretaria de la escuela: ronquera, fiebre escarlata, viruela, paperas, rubeola, sarampión, impétigo, ojo rojo, escabies, piojos, hepatitis A o B y HIV.</w:t>
      </w:r>
    </w:p>
    <w:p w:rsidR="00C639CA" w:rsidRDefault="00C639CA" w:rsidP="00365455">
      <w:pPr>
        <w:rPr>
          <w:rFonts w:cstheme="minorHAnsi"/>
          <w:b/>
          <w:sz w:val="28"/>
          <w:szCs w:val="28"/>
          <w:lang w:val="es-ES"/>
        </w:rPr>
      </w:pPr>
      <w:r>
        <w:rPr>
          <w:rFonts w:cstheme="minorHAnsi"/>
          <w:b/>
          <w:sz w:val="28"/>
          <w:szCs w:val="28"/>
          <w:lang w:val="es-ES"/>
        </w:rPr>
        <w:t>Piojos</w:t>
      </w:r>
    </w:p>
    <w:p w:rsidR="00C639CA" w:rsidRDefault="00C639CA" w:rsidP="00365455">
      <w:pPr>
        <w:rPr>
          <w:rFonts w:cstheme="minorHAnsi"/>
          <w:lang w:val="es-ES"/>
        </w:rPr>
      </w:pPr>
      <w:r>
        <w:rPr>
          <w:rFonts w:cstheme="minorHAnsi"/>
          <w:lang w:val="es-ES"/>
        </w:rPr>
        <w:t xml:space="preserve">Si su hijo tiene piojos, se llamará a los padres y deberá llevarse al niño a casa.  El niño puede regresar a la escuela cuando el padre demuestre que le dio un tratamiento y un empleado escolar revisará al niño otra vez hasta no encontrar más piojos.  Los padres deberán traer al alumno a la escuela para la re-examinación. </w:t>
      </w:r>
    </w:p>
    <w:p w:rsidR="008F162D" w:rsidRDefault="00C639CA" w:rsidP="00365455">
      <w:pPr>
        <w:rPr>
          <w:rFonts w:cstheme="minorHAnsi"/>
          <w:lang w:val="es-ES"/>
        </w:rPr>
      </w:pPr>
      <w:r>
        <w:rPr>
          <w:rFonts w:cstheme="minorHAnsi"/>
          <w:lang w:val="es-ES"/>
        </w:rPr>
        <w:t xml:space="preserve">Personas de todas clases pueden ser molestados por piojos.  Tener piojos no quiere decir que la persona es sucia.  La transmisión puede ocurrir fácilmente de un individuo infestado a otro.  Los niños deben ser enseñados a no compartir peines, cepillos, </w:t>
      </w:r>
      <w:r w:rsidR="008F162D">
        <w:rPr>
          <w:rFonts w:cstheme="minorHAnsi"/>
          <w:lang w:val="es-ES"/>
        </w:rPr>
        <w:t>gorros, bufandas, suéteres ni chamarras. El tratamiento es ponerse un champú con medicamento especial.  Se recomienda que todos los miembros de la familia tomen el tratamiento.  Todas las sábanas y cobijas deberán ser lavadas en agua caliente (140 grados F) y jabón y ser secadas en una secadora caliente por lo menos 20 minutos.  La ropa, peines, y cepillos deben ser limpiados. Las alfombras, sillones y colchones deben ser aspirados por completo.  Por favor llame a la escuela para más información.</w:t>
      </w:r>
    </w:p>
    <w:p w:rsidR="008F162D" w:rsidRDefault="008F162D" w:rsidP="00365455">
      <w:pPr>
        <w:rPr>
          <w:rFonts w:cstheme="minorHAnsi"/>
          <w:b/>
          <w:sz w:val="28"/>
          <w:szCs w:val="28"/>
          <w:lang w:val="es-ES"/>
        </w:rPr>
      </w:pPr>
      <w:r>
        <w:rPr>
          <w:rFonts w:cstheme="minorHAnsi"/>
          <w:b/>
          <w:sz w:val="28"/>
          <w:szCs w:val="28"/>
          <w:lang w:val="es-ES"/>
        </w:rPr>
        <w:t>Cartilla de Vacunación</w:t>
      </w:r>
    </w:p>
    <w:p w:rsidR="006B6667" w:rsidRDefault="008F162D" w:rsidP="006B6667">
      <w:pPr>
        <w:rPr>
          <w:rFonts w:cstheme="minorHAnsi"/>
          <w:lang w:val="es-ES"/>
        </w:rPr>
      </w:pPr>
      <w:r w:rsidRPr="006B6667">
        <w:rPr>
          <w:rFonts w:cstheme="minorHAnsi"/>
          <w:lang w:val="es-ES"/>
        </w:rPr>
        <w:t xml:space="preserve">Los alumnos de kindergarten y alumnos que vienen de fuera de los Estados Unidos, deben presentar la cartilla de vacunación al matricularse.  Los alumnos que vienen de otra escuela de aquí </w:t>
      </w:r>
      <w:r w:rsidR="006B6667" w:rsidRPr="006B6667">
        <w:rPr>
          <w:rFonts w:cstheme="minorHAnsi"/>
          <w:lang w:val="es-ES"/>
        </w:rPr>
        <w:t>de los Estados Unidos de América tienen 30 días para esperar que su record llegue de la escuela anterior. Una vez que el record haya llegado, el niño tiene 10 días para ponerse las vacunas que le faltan o de lo contrario no podrá seguir asistiendo a la escuela.</w:t>
      </w:r>
    </w:p>
    <w:p w:rsidR="00C639CA" w:rsidRDefault="006B6667" w:rsidP="006B6667">
      <w:pPr>
        <w:ind w:left="45"/>
        <w:rPr>
          <w:rFonts w:cstheme="minorHAnsi"/>
          <w:b/>
          <w:sz w:val="28"/>
          <w:szCs w:val="28"/>
          <w:lang w:val="es-ES"/>
        </w:rPr>
      </w:pPr>
      <w:r w:rsidRPr="006B6667">
        <w:rPr>
          <w:rFonts w:cstheme="minorHAnsi"/>
          <w:b/>
          <w:sz w:val="28"/>
          <w:szCs w:val="28"/>
          <w:lang w:val="es-ES"/>
        </w:rPr>
        <w:t>Vacunas</w:t>
      </w:r>
    </w:p>
    <w:p w:rsidR="006B6667" w:rsidRDefault="006B6667" w:rsidP="006B6667">
      <w:pPr>
        <w:spacing w:after="0"/>
        <w:ind w:left="45"/>
        <w:rPr>
          <w:rFonts w:cstheme="minorHAnsi"/>
          <w:lang w:val="es-ES"/>
        </w:rPr>
      </w:pPr>
      <w:r>
        <w:rPr>
          <w:rFonts w:cstheme="minorHAnsi"/>
          <w:b/>
          <w:sz w:val="28"/>
          <w:szCs w:val="28"/>
          <w:lang w:val="es-ES"/>
        </w:rPr>
        <w:tab/>
        <w:t>Polio</w:t>
      </w:r>
      <w:r>
        <w:rPr>
          <w:rFonts w:cstheme="minorHAnsi"/>
          <w:b/>
          <w:sz w:val="28"/>
          <w:szCs w:val="28"/>
          <w:lang w:val="es-ES"/>
        </w:rPr>
        <w:tab/>
      </w:r>
      <w:r>
        <w:rPr>
          <w:rFonts w:cstheme="minorHAnsi"/>
          <w:b/>
          <w:sz w:val="28"/>
          <w:szCs w:val="28"/>
          <w:lang w:val="es-ES"/>
        </w:rPr>
        <w:tab/>
      </w:r>
      <w:r>
        <w:rPr>
          <w:rFonts w:cstheme="minorHAnsi"/>
          <w:b/>
          <w:lang w:val="es-ES"/>
        </w:rPr>
        <w:t>4 dosis a cualquier edad pero…</w:t>
      </w:r>
    </w:p>
    <w:p w:rsidR="006B6667" w:rsidRDefault="006B6667" w:rsidP="006B6667">
      <w:pPr>
        <w:spacing w:after="0"/>
        <w:ind w:left="2160"/>
        <w:rPr>
          <w:rFonts w:cstheme="minorHAnsi"/>
          <w:lang w:val="es-ES"/>
        </w:rPr>
      </w:pPr>
      <w:r w:rsidRPr="006B6667">
        <w:rPr>
          <w:rFonts w:cstheme="minorHAnsi"/>
          <w:lang w:val="es-ES"/>
        </w:rPr>
        <w:t>Se requieren 3 dosis para las edades 4’6 si al menos le dieron una vacuna después</w:t>
      </w:r>
      <w:r>
        <w:rPr>
          <w:rFonts w:cstheme="minorHAnsi"/>
          <w:lang w:val="es-ES"/>
        </w:rPr>
        <w:t xml:space="preserve"> de los 4 años.  3 dosis es el reglamento para las edades 7-17 si le dieron una vacuna a los 2 años o después.</w:t>
      </w:r>
    </w:p>
    <w:p w:rsidR="006B6667" w:rsidRDefault="006B6667" w:rsidP="006B6667">
      <w:pPr>
        <w:spacing w:after="0"/>
        <w:ind w:left="2160" w:hanging="1440"/>
        <w:rPr>
          <w:rFonts w:cstheme="minorHAnsi"/>
          <w:lang w:val="es-ES"/>
        </w:rPr>
      </w:pPr>
      <w:r>
        <w:rPr>
          <w:rFonts w:cstheme="minorHAnsi"/>
          <w:b/>
          <w:sz w:val="28"/>
          <w:szCs w:val="28"/>
          <w:lang w:val="es-ES"/>
        </w:rPr>
        <w:t>DPT</w:t>
      </w:r>
      <w:r>
        <w:rPr>
          <w:rFonts w:cstheme="minorHAnsi"/>
          <w:b/>
          <w:sz w:val="28"/>
          <w:szCs w:val="28"/>
          <w:lang w:val="es-ES"/>
        </w:rPr>
        <w:tab/>
      </w:r>
      <w:r>
        <w:rPr>
          <w:rFonts w:cstheme="minorHAnsi"/>
          <w:lang w:val="es-ES"/>
        </w:rPr>
        <w:t>(Edad de 6 años o menor (Pertusis es requerida) DPT, DtaP o cualquier combinación de DTP o DtaP con DT (tétano y difteria).</w:t>
      </w:r>
    </w:p>
    <w:p w:rsidR="006B6667" w:rsidRDefault="006B6667" w:rsidP="006B6667">
      <w:pPr>
        <w:spacing w:after="0"/>
        <w:ind w:left="2160" w:hanging="1440"/>
        <w:rPr>
          <w:rFonts w:cstheme="minorHAnsi"/>
          <w:b/>
          <w:lang w:val="es-ES"/>
        </w:rPr>
      </w:pPr>
      <w:r>
        <w:rPr>
          <w:rFonts w:cstheme="minorHAnsi"/>
          <w:b/>
          <w:sz w:val="28"/>
          <w:szCs w:val="28"/>
          <w:lang w:val="es-ES"/>
        </w:rPr>
        <w:tab/>
      </w:r>
      <w:r>
        <w:rPr>
          <w:rFonts w:cstheme="minorHAnsi"/>
          <w:b/>
          <w:lang w:val="es-ES"/>
        </w:rPr>
        <w:t xml:space="preserve">5 dosis a cualquier </w:t>
      </w:r>
      <w:r w:rsidR="004F3858">
        <w:rPr>
          <w:rFonts w:cstheme="minorHAnsi"/>
          <w:b/>
          <w:lang w:val="es-ES"/>
        </w:rPr>
        <w:t>edad,</w:t>
      </w:r>
      <w:r>
        <w:rPr>
          <w:rFonts w:cstheme="minorHAnsi"/>
          <w:b/>
          <w:lang w:val="es-ES"/>
        </w:rPr>
        <w:t xml:space="preserve"> pero…</w:t>
      </w:r>
    </w:p>
    <w:p w:rsidR="006B6667" w:rsidRDefault="006B6667" w:rsidP="006B6667">
      <w:pPr>
        <w:spacing w:after="0"/>
        <w:ind w:left="2160" w:hanging="1440"/>
        <w:rPr>
          <w:rFonts w:cstheme="minorHAnsi"/>
          <w:lang w:val="es-ES"/>
        </w:rPr>
      </w:pPr>
      <w:r>
        <w:rPr>
          <w:rFonts w:cstheme="minorHAnsi"/>
          <w:b/>
          <w:lang w:val="es-ES"/>
        </w:rPr>
        <w:tab/>
      </w:r>
      <w:r>
        <w:rPr>
          <w:rFonts w:cstheme="minorHAnsi"/>
          <w:lang w:val="es-ES"/>
        </w:rPr>
        <w:t>4 dosis es el requisito para las edades 4-6 si al menos se le dio una vacuna a los 4 años o después.</w:t>
      </w:r>
    </w:p>
    <w:p w:rsidR="006B6667" w:rsidRDefault="006B6667" w:rsidP="006B6667">
      <w:pPr>
        <w:spacing w:after="0"/>
        <w:ind w:left="2160" w:hanging="1440"/>
        <w:rPr>
          <w:rFonts w:cstheme="minorHAnsi"/>
          <w:lang w:val="es-ES"/>
        </w:rPr>
      </w:pPr>
      <w:r>
        <w:rPr>
          <w:rFonts w:cstheme="minorHAnsi"/>
          <w:lang w:val="es-ES"/>
        </w:rPr>
        <w:tab/>
      </w:r>
      <w:r w:rsidR="0053421B">
        <w:rPr>
          <w:rFonts w:cstheme="minorHAnsi"/>
          <w:lang w:val="es-ES"/>
        </w:rPr>
        <w:t>A la edad de 7 años o mayor (no se requiere pertusis) Td, DT o DTP, DtaP o cualquier combinación de esas.</w:t>
      </w:r>
    </w:p>
    <w:p w:rsidR="0053421B" w:rsidRDefault="0053421B" w:rsidP="006B6667">
      <w:pPr>
        <w:spacing w:after="0"/>
        <w:ind w:left="2160" w:hanging="1440"/>
        <w:rPr>
          <w:rFonts w:cstheme="minorHAnsi"/>
          <w:b/>
          <w:lang w:val="es-ES"/>
        </w:rPr>
      </w:pPr>
      <w:r>
        <w:rPr>
          <w:rFonts w:cstheme="minorHAnsi"/>
          <w:lang w:val="es-ES"/>
        </w:rPr>
        <w:tab/>
      </w:r>
      <w:r>
        <w:rPr>
          <w:rFonts w:cstheme="minorHAnsi"/>
          <w:b/>
          <w:lang w:val="es-ES"/>
        </w:rPr>
        <w:t>4 dosis a cualquier edad, pero…</w:t>
      </w:r>
    </w:p>
    <w:p w:rsidR="0053421B" w:rsidRDefault="0053421B" w:rsidP="006B6667">
      <w:pPr>
        <w:spacing w:after="0"/>
        <w:ind w:left="2160" w:hanging="1440"/>
        <w:rPr>
          <w:rFonts w:cstheme="minorHAnsi"/>
          <w:lang w:val="es-ES"/>
        </w:rPr>
      </w:pPr>
      <w:r>
        <w:rPr>
          <w:rFonts w:cstheme="minorHAnsi"/>
          <w:b/>
          <w:lang w:val="es-ES"/>
        </w:rPr>
        <w:tab/>
      </w:r>
      <w:r>
        <w:rPr>
          <w:rFonts w:cstheme="minorHAnsi"/>
          <w:lang w:val="es-ES"/>
        </w:rPr>
        <w:t>3 dosis son el requisito para edades 7-17 si al menos le dieron una a los 2 años o después. Si la última vacuna fue antes delos 2 año, debe tener una más (Td).</w:t>
      </w:r>
    </w:p>
    <w:p w:rsidR="0053421B" w:rsidRDefault="0053421B" w:rsidP="006B6667">
      <w:pPr>
        <w:spacing w:after="0"/>
        <w:ind w:left="2160" w:hanging="1440"/>
        <w:rPr>
          <w:rFonts w:cstheme="minorHAnsi"/>
          <w:b/>
          <w:lang w:val="es-ES"/>
        </w:rPr>
      </w:pPr>
      <w:r>
        <w:rPr>
          <w:rFonts w:cstheme="minorHAnsi"/>
          <w:lang w:val="es-ES"/>
        </w:rPr>
        <w:tab/>
      </w:r>
      <w:r>
        <w:rPr>
          <w:rFonts w:cstheme="minorHAnsi"/>
          <w:b/>
          <w:lang w:val="es-ES"/>
        </w:rPr>
        <w:t>7mo grado Tdap Buster</w:t>
      </w:r>
    </w:p>
    <w:p w:rsidR="0053421B" w:rsidRDefault="0053421B" w:rsidP="006B6667">
      <w:pPr>
        <w:spacing w:after="0"/>
        <w:ind w:left="2160" w:hanging="1440"/>
        <w:rPr>
          <w:rFonts w:cstheme="minorHAnsi"/>
          <w:lang w:val="es-ES"/>
        </w:rPr>
      </w:pPr>
      <w:r>
        <w:rPr>
          <w:rFonts w:cstheme="minorHAnsi"/>
          <w:b/>
          <w:lang w:val="es-ES"/>
        </w:rPr>
        <w:tab/>
        <w:t xml:space="preserve">1 dosis     </w:t>
      </w:r>
      <w:r>
        <w:rPr>
          <w:rFonts w:cstheme="minorHAnsi"/>
          <w:lang w:val="es-ES"/>
        </w:rPr>
        <w:t>Requerida para entrar a la escuela desde 2011-2012.</w:t>
      </w:r>
    </w:p>
    <w:p w:rsidR="0053421B" w:rsidRDefault="0053421B" w:rsidP="006B6667">
      <w:pPr>
        <w:spacing w:after="0"/>
        <w:ind w:left="2160" w:hanging="1440"/>
        <w:rPr>
          <w:rFonts w:cstheme="minorHAnsi"/>
          <w:lang w:val="es-ES"/>
        </w:rPr>
      </w:pPr>
      <w:r>
        <w:rPr>
          <w:rFonts w:cstheme="minorHAnsi"/>
          <w:b/>
          <w:sz w:val="28"/>
          <w:szCs w:val="28"/>
          <w:lang w:val="es-ES"/>
        </w:rPr>
        <w:t>MMR</w:t>
      </w:r>
      <w:r>
        <w:rPr>
          <w:rFonts w:cstheme="minorHAnsi"/>
          <w:b/>
          <w:sz w:val="28"/>
          <w:szCs w:val="28"/>
          <w:lang w:val="es-ES"/>
        </w:rPr>
        <w:tab/>
      </w:r>
      <w:r>
        <w:rPr>
          <w:rFonts w:cstheme="minorHAnsi"/>
          <w:lang w:val="es-ES"/>
        </w:rPr>
        <w:t>(Viruela, paperas, rubeola)</w:t>
      </w:r>
    </w:p>
    <w:p w:rsidR="0053421B" w:rsidRDefault="0053421B" w:rsidP="006B6667">
      <w:pPr>
        <w:spacing w:after="0"/>
        <w:ind w:left="2160" w:hanging="1440"/>
        <w:rPr>
          <w:rFonts w:cstheme="minorHAnsi"/>
          <w:lang w:val="es-ES"/>
        </w:rPr>
      </w:pPr>
      <w:r>
        <w:rPr>
          <w:rFonts w:cstheme="minorHAnsi"/>
          <w:b/>
          <w:sz w:val="28"/>
          <w:szCs w:val="28"/>
          <w:lang w:val="es-ES"/>
        </w:rPr>
        <w:tab/>
      </w:r>
      <w:r>
        <w:rPr>
          <w:rFonts w:cstheme="minorHAnsi"/>
          <w:lang w:val="es-ES"/>
        </w:rPr>
        <w:t>Kindergarten</w:t>
      </w:r>
      <w:r>
        <w:rPr>
          <w:rFonts w:cstheme="minorHAnsi"/>
          <w:lang w:val="es-ES"/>
        </w:rPr>
        <w:tab/>
      </w:r>
      <w:r>
        <w:rPr>
          <w:rFonts w:cstheme="minorHAnsi"/>
          <w:lang w:val="es-ES"/>
        </w:rPr>
        <w:tab/>
      </w:r>
      <w:r w:rsidR="001319E2">
        <w:rPr>
          <w:rFonts w:cstheme="minorHAnsi"/>
          <w:b/>
          <w:lang w:val="es-ES"/>
        </w:rPr>
        <w:t>2 dosis</w:t>
      </w:r>
      <w:r w:rsidR="001319E2">
        <w:rPr>
          <w:rFonts w:cstheme="minorHAnsi"/>
          <w:b/>
          <w:lang w:val="es-ES"/>
        </w:rPr>
        <w:tab/>
        <w:t xml:space="preserve">      </w:t>
      </w:r>
      <w:r>
        <w:rPr>
          <w:rFonts w:cstheme="minorHAnsi"/>
          <w:lang w:val="es-ES"/>
        </w:rPr>
        <w:t>las dos durante el 1er año de vida</w:t>
      </w:r>
      <w:r w:rsidR="001319E2">
        <w:rPr>
          <w:rFonts w:cstheme="minorHAnsi"/>
          <w:lang w:val="es-ES"/>
        </w:rPr>
        <w:t xml:space="preserve"> o después</w:t>
      </w:r>
    </w:p>
    <w:p w:rsidR="0053421B" w:rsidRDefault="0053421B" w:rsidP="006B6667">
      <w:pPr>
        <w:spacing w:after="0"/>
        <w:ind w:left="2160" w:hanging="1440"/>
        <w:rPr>
          <w:rFonts w:cstheme="minorHAnsi"/>
          <w:lang w:val="es-ES"/>
        </w:rPr>
      </w:pPr>
      <w:r>
        <w:rPr>
          <w:rFonts w:cstheme="minorHAnsi"/>
          <w:lang w:val="es-ES"/>
        </w:rPr>
        <w:tab/>
        <w:t>7mo grado</w:t>
      </w:r>
      <w:r>
        <w:rPr>
          <w:rFonts w:cstheme="minorHAnsi"/>
          <w:lang w:val="es-ES"/>
        </w:rPr>
        <w:tab/>
      </w:r>
      <w:r>
        <w:rPr>
          <w:rFonts w:cstheme="minorHAnsi"/>
          <w:lang w:val="es-ES"/>
        </w:rPr>
        <w:tab/>
      </w:r>
      <w:r w:rsidR="001319E2">
        <w:rPr>
          <w:rFonts w:cstheme="minorHAnsi"/>
          <w:b/>
          <w:lang w:val="es-ES"/>
        </w:rPr>
        <w:t xml:space="preserve">2 dosis        </w:t>
      </w:r>
      <w:r>
        <w:rPr>
          <w:rFonts w:cstheme="minorHAnsi"/>
          <w:lang w:val="es-ES"/>
        </w:rPr>
        <w:t>las dos durante el 1er año de vida</w:t>
      </w:r>
      <w:r w:rsidR="001319E2">
        <w:rPr>
          <w:rFonts w:cstheme="minorHAnsi"/>
          <w:lang w:val="es-ES"/>
        </w:rPr>
        <w:t xml:space="preserve"> o después</w:t>
      </w:r>
    </w:p>
    <w:p w:rsidR="0053421B" w:rsidRDefault="0053421B" w:rsidP="006B6667">
      <w:pPr>
        <w:spacing w:after="0"/>
        <w:ind w:left="2160" w:hanging="1440"/>
        <w:rPr>
          <w:rFonts w:cstheme="minorHAnsi"/>
          <w:lang w:val="es-ES"/>
        </w:rPr>
      </w:pPr>
      <w:r>
        <w:rPr>
          <w:rFonts w:cstheme="minorHAnsi"/>
          <w:lang w:val="es-ES"/>
        </w:rPr>
        <w:tab/>
        <w:t xml:space="preserve">Grados </w:t>
      </w:r>
      <w:r w:rsidR="001319E2">
        <w:rPr>
          <w:rFonts w:cstheme="minorHAnsi"/>
          <w:lang w:val="es-ES"/>
        </w:rPr>
        <w:t>1-6 y 8-12</w:t>
      </w:r>
      <w:r w:rsidR="001319E2">
        <w:rPr>
          <w:rFonts w:cstheme="minorHAnsi"/>
          <w:lang w:val="es-ES"/>
        </w:rPr>
        <w:tab/>
      </w:r>
      <w:r w:rsidR="001319E2">
        <w:rPr>
          <w:rFonts w:cstheme="minorHAnsi"/>
          <w:b/>
          <w:lang w:val="es-ES"/>
        </w:rPr>
        <w:t>1 dosis</w:t>
      </w:r>
      <w:r w:rsidR="001319E2">
        <w:rPr>
          <w:rFonts w:cstheme="minorHAnsi"/>
          <w:b/>
          <w:lang w:val="es-ES"/>
        </w:rPr>
        <w:tab/>
        <w:t xml:space="preserve">      </w:t>
      </w:r>
      <w:r w:rsidR="001319E2">
        <w:rPr>
          <w:rFonts w:cstheme="minorHAnsi"/>
          <w:lang w:val="es-ES"/>
        </w:rPr>
        <w:t>Durante el 1er año de vida o después.</w:t>
      </w:r>
    </w:p>
    <w:p w:rsidR="001319E2" w:rsidRDefault="001319E2" w:rsidP="006B6667">
      <w:pPr>
        <w:spacing w:after="0"/>
        <w:ind w:left="2160" w:hanging="1440"/>
        <w:rPr>
          <w:rFonts w:cstheme="minorHAnsi"/>
          <w:b/>
          <w:sz w:val="28"/>
          <w:szCs w:val="28"/>
          <w:lang w:val="es-ES"/>
        </w:rPr>
      </w:pPr>
      <w:r>
        <w:rPr>
          <w:rFonts w:cstheme="minorHAnsi"/>
          <w:b/>
          <w:sz w:val="28"/>
          <w:szCs w:val="28"/>
          <w:lang w:val="es-ES"/>
        </w:rPr>
        <w:t>Hepatitis B</w:t>
      </w:r>
    </w:p>
    <w:p w:rsidR="001319E2" w:rsidRDefault="001319E2" w:rsidP="006B6667">
      <w:pPr>
        <w:spacing w:after="0"/>
        <w:ind w:left="2160" w:hanging="1440"/>
        <w:rPr>
          <w:rFonts w:cstheme="minorHAnsi"/>
          <w:b/>
          <w:lang w:val="es-ES"/>
        </w:rPr>
      </w:pPr>
      <w:r>
        <w:rPr>
          <w:rFonts w:cstheme="minorHAnsi"/>
          <w:b/>
          <w:sz w:val="28"/>
          <w:szCs w:val="28"/>
          <w:lang w:val="es-ES"/>
        </w:rPr>
        <w:tab/>
      </w:r>
      <w:r>
        <w:rPr>
          <w:rFonts w:cstheme="minorHAnsi"/>
          <w:lang w:val="es-ES"/>
        </w:rPr>
        <w:t>Kindergarten</w:t>
      </w:r>
      <w:r>
        <w:rPr>
          <w:rFonts w:cstheme="minorHAnsi"/>
          <w:lang w:val="es-ES"/>
        </w:rPr>
        <w:tab/>
      </w:r>
      <w:r>
        <w:rPr>
          <w:rFonts w:cstheme="minorHAnsi"/>
          <w:lang w:val="es-ES"/>
        </w:rPr>
        <w:tab/>
      </w:r>
      <w:r>
        <w:rPr>
          <w:rFonts w:cstheme="minorHAnsi"/>
          <w:b/>
          <w:lang w:val="es-ES"/>
        </w:rPr>
        <w:t>3 dosis</w:t>
      </w:r>
    </w:p>
    <w:p w:rsidR="001319E2" w:rsidRDefault="001319E2" w:rsidP="006B6667">
      <w:pPr>
        <w:spacing w:after="0"/>
        <w:ind w:left="2160" w:hanging="1440"/>
        <w:rPr>
          <w:rFonts w:cstheme="minorHAnsi"/>
          <w:b/>
          <w:lang w:val="es-ES"/>
        </w:rPr>
      </w:pPr>
      <w:r>
        <w:rPr>
          <w:rFonts w:cstheme="minorHAnsi"/>
          <w:b/>
          <w:lang w:val="es-ES"/>
        </w:rPr>
        <w:tab/>
      </w:r>
      <w:r>
        <w:rPr>
          <w:rFonts w:cstheme="minorHAnsi"/>
          <w:lang w:val="es-ES"/>
        </w:rPr>
        <w:t>7mo Grado</w:t>
      </w:r>
      <w:r>
        <w:rPr>
          <w:rFonts w:cstheme="minorHAnsi"/>
          <w:lang w:val="es-ES"/>
        </w:rPr>
        <w:tab/>
      </w:r>
      <w:r>
        <w:rPr>
          <w:rFonts w:cstheme="minorHAnsi"/>
          <w:lang w:val="es-ES"/>
        </w:rPr>
        <w:tab/>
      </w:r>
      <w:r>
        <w:rPr>
          <w:rFonts w:cstheme="minorHAnsi"/>
          <w:b/>
          <w:lang w:val="es-ES"/>
        </w:rPr>
        <w:t>3 dosis</w:t>
      </w:r>
    </w:p>
    <w:p w:rsidR="001319E2" w:rsidRDefault="001319E2" w:rsidP="006B6667">
      <w:pPr>
        <w:spacing w:after="0"/>
        <w:ind w:left="2160" w:hanging="1440"/>
        <w:rPr>
          <w:rFonts w:cstheme="minorHAnsi"/>
          <w:b/>
          <w:lang w:val="es-ES"/>
        </w:rPr>
      </w:pPr>
    </w:p>
    <w:p w:rsidR="001319E2" w:rsidRDefault="001319E2" w:rsidP="001319E2">
      <w:pPr>
        <w:rPr>
          <w:rFonts w:cstheme="minorHAnsi"/>
          <w:b/>
          <w:sz w:val="28"/>
          <w:szCs w:val="28"/>
          <w:lang w:val="es-ES"/>
        </w:rPr>
      </w:pPr>
      <w:r>
        <w:rPr>
          <w:rFonts w:cstheme="minorHAnsi"/>
          <w:b/>
          <w:sz w:val="28"/>
          <w:szCs w:val="28"/>
          <w:lang w:val="es-ES"/>
        </w:rPr>
        <w:t>Examen Físico Requerido para Matricularse en Primer Grado</w:t>
      </w:r>
    </w:p>
    <w:p w:rsidR="001319E2" w:rsidRDefault="001319E2" w:rsidP="001319E2">
      <w:pPr>
        <w:rPr>
          <w:rFonts w:cstheme="minorHAnsi"/>
          <w:lang w:val="es-ES"/>
        </w:rPr>
      </w:pPr>
      <w:r>
        <w:rPr>
          <w:rFonts w:cstheme="minorHAnsi"/>
          <w:lang w:val="es-ES"/>
        </w:rPr>
        <w:t xml:space="preserve">La ley requiere que el padre de un alumno de primer grado traiga un certificado del Departamento de Salubridad cuando inscriba al niño.  Puede obtener información sobre la elegibilidad de recibir el examen médico gratis y revisiones gratis basadas en las entradas y tamaño de la familia, pregunte en Prevención de Inhabilidad y Salud Infantil (CHDP).  </w:t>
      </w:r>
    </w:p>
    <w:p w:rsidR="00127114" w:rsidRDefault="00127114" w:rsidP="001319E2">
      <w:pPr>
        <w:rPr>
          <w:rFonts w:cstheme="minorHAnsi"/>
          <w:b/>
          <w:sz w:val="28"/>
          <w:szCs w:val="28"/>
          <w:lang w:val="es-ES"/>
        </w:rPr>
      </w:pPr>
      <w:r>
        <w:rPr>
          <w:rFonts w:cstheme="minorHAnsi"/>
          <w:b/>
          <w:sz w:val="28"/>
          <w:szCs w:val="28"/>
          <w:lang w:val="es-ES"/>
        </w:rPr>
        <w:t>Examen Dental</w:t>
      </w:r>
    </w:p>
    <w:p w:rsidR="00127114" w:rsidRDefault="00127114" w:rsidP="001319E2">
      <w:pPr>
        <w:rPr>
          <w:rFonts w:cstheme="minorHAnsi"/>
          <w:lang w:val="es-ES"/>
        </w:rPr>
      </w:pPr>
      <w:r>
        <w:rPr>
          <w:rFonts w:cstheme="minorHAnsi"/>
          <w:lang w:val="es-ES"/>
        </w:rPr>
        <w:t>La ley de California, Código Educativo Sección 49452.8 requiere que su hijo tenga un examen de salud dental para el 31 de mayo si está en kindergarten o primer grado, cualquiera que sea su primer año en la escuela pública.  La ley especifica que el examen debe ser hecho por un dentista con licencia u otro profesional dental registrado.  El examen de salud oral tiene que ser hecho dentro de 12 meses antes que el niño haya entrado a la escuela para que se cumpla el requisito.</w:t>
      </w:r>
    </w:p>
    <w:p w:rsidR="00127114" w:rsidRDefault="00127114" w:rsidP="001319E2">
      <w:pPr>
        <w:rPr>
          <w:rFonts w:cstheme="minorHAnsi"/>
          <w:b/>
          <w:sz w:val="28"/>
          <w:szCs w:val="28"/>
          <w:lang w:val="es-ES"/>
        </w:rPr>
      </w:pPr>
      <w:r>
        <w:rPr>
          <w:rFonts w:cstheme="minorHAnsi"/>
          <w:b/>
          <w:sz w:val="28"/>
          <w:szCs w:val="28"/>
          <w:lang w:val="es-ES"/>
        </w:rPr>
        <w:t>Celebraciones</w:t>
      </w:r>
    </w:p>
    <w:p w:rsidR="00127114" w:rsidRPr="00127114" w:rsidRDefault="00127114" w:rsidP="001319E2">
      <w:pPr>
        <w:rPr>
          <w:rFonts w:cstheme="minorHAnsi"/>
          <w:lang w:val="es-ES"/>
        </w:rPr>
      </w:pPr>
      <w:r>
        <w:rPr>
          <w:rFonts w:cstheme="minorHAnsi"/>
          <w:lang w:val="es-ES"/>
        </w:rPr>
        <w:t>Las escuelas deberán limitar celebraciones que envuelvan comida durante el día escolar a no más de una fiesta por salón una vez por mes.  Cada fiesta deberá incluir no más de una comida o bebida que no llene el estándar nutritivo de comidas y bebidas.</w:t>
      </w:r>
    </w:p>
    <w:p w:rsidR="00C639CA" w:rsidRPr="00365455" w:rsidRDefault="00C639CA" w:rsidP="00365455">
      <w:pPr>
        <w:rPr>
          <w:rFonts w:cstheme="minorHAnsi"/>
          <w:lang w:val="es-ES"/>
        </w:rPr>
      </w:pPr>
    </w:p>
    <w:p w:rsidR="00AE4187" w:rsidRDefault="00AE4187" w:rsidP="00A20176">
      <w:pPr>
        <w:jc w:val="center"/>
        <w:rPr>
          <w:rFonts w:ascii="Tahoma" w:hAnsi="Tahoma" w:cs="Tahoma"/>
          <w:b/>
          <w:sz w:val="24"/>
          <w:szCs w:val="24"/>
          <w:lang w:val="es-ES"/>
        </w:rPr>
      </w:pPr>
    </w:p>
    <w:p w:rsidR="00127114" w:rsidRDefault="00127114" w:rsidP="00A20176">
      <w:pPr>
        <w:jc w:val="center"/>
        <w:rPr>
          <w:rFonts w:cstheme="minorHAnsi"/>
          <w:b/>
          <w:sz w:val="28"/>
          <w:szCs w:val="28"/>
          <w:lang w:val="es-ES"/>
        </w:rPr>
      </w:pPr>
    </w:p>
    <w:p w:rsidR="00127114" w:rsidRDefault="00127114" w:rsidP="00A20176">
      <w:pPr>
        <w:jc w:val="center"/>
        <w:rPr>
          <w:rFonts w:cstheme="minorHAnsi"/>
          <w:b/>
          <w:sz w:val="28"/>
          <w:szCs w:val="28"/>
          <w:lang w:val="es-ES"/>
        </w:rPr>
      </w:pPr>
    </w:p>
    <w:p w:rsidR="00127114" w:rsidRDefault="00127114" w:rsidP="00A20176">
      <w:pPr>
        <w:jc w:val="center"/>
        <w:rPr>
          <w:rFonts w:cstheme="minorHAnsi"/>
          <w:b/>
          <w:sz w:val="28"/>
          <w:szCs w:val="28"/>
          <w:lang w:val="es-ES"/>
        </w:rPr>
      </w:pPr>
    </w:p>
    <w:p w:rsidR="00127114" w:rsidRDefault="00127114" w:rsidP="00A20176">
      <w:pPr>
        <w:jc w:val="center"/>
        <w:rPr>
          <w:rFonts w:cstheme="minorHAnsi"/>
          <w:b/>
          <w:sz w:val="28"/>
          <w:szCs w:val="28"/>
          <w:lang w:val="es-ES"/>
        </w:rPr>
      </w:pPr>
    </w:p>
    <w:p w:rsidR="00127114" w:rsidRDefault="00127114" w:rsidP="00A20176">
      <w:pPr>
        <w:jc w:val="center"/>
        <w:rPr>
          <w:rFonts w:cstheme="minorHAnsi"/>
          <w:b/>
          <w:sz w:val="28"/>
          <w:szCs w:val="28"/>
          <w:lang w:val="es-ES"/>
        </w:rPr>
      </w:pPr>
    </w:p>
    <w:p w:rsidR="00127114" w:rsidRDefault="00127114" w:rsidP="00A20176">
      <w:pPr>
        <w:jc w:val="center"/>
        <w:rPr>
          <w:rFonts w:cstheme="minorHAnsi"/>
          <w:b/>
          <w:sz w:val="28"/>
          <w:szCs w:val="28"/>
          <w:lang w:val="es-ES"/>
        </w:rPr>
      </w:pPr>
    </w:p>
    <w:p w:rsidR="00127114" w:rsidRDefault="00127114" w:rsidP="00A20176">
      <w:pPr>
        <w:jc w:val="center"/>
        <w:rPr>
          <w:rFonts w:cstheme="minorHAnsi"/>
          <w:b/>
          <w:sz w:val="28"/>
          <w:szCs w:val="28"/>
          <w:lang w:val="es-ES"/>
        </w:rPr>
      </w:pPr>
    </w:p>
    <w:p w:rsidR="00127114" w:rsidRDefault="00127114" w:rsidP="00A20176">
      <w:pPr>
        <w:jc w:val="center"/>
        <w:rPr>
          <w:rFonts w:cstheme="minorHAnsi"/>
          <w:b/>
          <w:sz w:val="28"/>
          <w:szCs w:val="28"/>
          <w:lang w:val="es-ES"/>
        </w:rPr>
      </w:pPr>
    </w:p>
    <w:p w:rsidR="00127114" w:rsidRDefault="00127114" w:rsidP="00A20176">
      <w:pPr>
        <w:jc w:val="center"/>
        <w:rPr>
          <w:rFonts w:cstheme="minorHAnsi"/>
          <w:b/>
          <w:sz w:val="28"/>
          <w:szCs w:val="28"/>
          <w:lang w:val="es-ES"/>
        </w:rPr>
      </w:pPr>
    </w:p>
    <w:p w:rsidR="00127114" w:rsidRDefault="00127114" w:rsidP="00A20176">
      <w:pPr>
        <w:jc w:val="center"/>
        <w:rPr>
          <w:rFonts w:cstheme="minorHAnsi"/>
          <w:b/>
          <w:sz w:val="28"/>
          <w:szCs w:val="28"/>
          <w:lang w:val="es-ES"/>
        </w:rPr>
      </w:pPr>
    </w:p>
    <w:p w:rsidR="00127114" w:rsidRDefault="00127114" w:rsidP="00A20176">
      <w:pPr>
        <w:jc w:val="center"/>
        <w:rPr>
          <w:rFonts w:cstheme="minorHAnsi"/>
          <w:b/>
          <w:sz w:val="28"/>
          <w:szCs w:val="28"/>
          <w:lang w:val="es-ES"/>
        </w:rPr>
      </w:pPr>
    </w:p>
    <w:p w:rsidR="00127114" w:rsidRDefault="00127114" w:rsidP="00A20176">
      <w:pPr>
        <w:jc w:val="center"/>
        <w:rPr>
          <w:rFonts w:cstheme="minorHAnsi"/>
          <w:b/>
          <w:sz w:val="28"/>
          <w:szCs w:val="28"/>
          <w:lang w:val="es-ES"/>
        </w:rPr>
      </w:pPr>
    </w:p>
    <w:p w:rsidR="00127114" w:rsidRDefault="00127114" w:rsidP="00A20176">
      <w:pPr>
        <w:jc w:val="center"/>
        <w:rPr>
          <w:rFonts w:cstheme="minorHAnsi"/>
          <w:b/>
          <w:sz w:val="28"/>
          <w:szCs w:val="28"/>
          <w:lang w:val="es-ES"/>
        </w:rPr>
      </w:pPr>
    </w:p>
    <w:p w:rsidR="00127114" w:rsidRDefault="00127114" w:rsidP="00A20176">
      <w:pPr>
        <w:jc w:val="center"/>
        <w:rPr>
          <w:rFonts w:cstheme="minorHAnsi"/>
          <w:b/>
          <w:sz w:val="28"/>
          <w:szCs w:val="28"/>
          <w:lang w:val="es-ES"/>
        </w:rPr>
      </w:pPr>
    </w:p>
    <w:p w:rsidR="00127114" w:rsidRDefault="00127114" w:rsidP="00A20176">
      <w:pPr>
        <w:jc w:val="center"/>
        <w:rPr>
          <w:rFonts w:cstheme="minorHAnsi"/>
          <w:b/>
          <w:sz w:val="28"/>
          <w:szCs w:val="28"/>
          <w:lang w:val="es-ES"/>
        </w:rPr>
      </w:pPr>
    </w:p>
    <w:p w:rsidR="00127114" w:rsidRDefault="00127114" w:rsidP="00A20176">
      <w:pPr>
        <w:jc w:val="center"/>
        <w:rPr>
          <w:rFonts w:cstheme="minorHAnsi"/>
          <w:b/>
          <w:sz w:val="28"/>
          <w:szCs w:val="28"/>
          <w:lang w:val="es-ES"/>
        </w:rPr>
      </w:pPr>
    </w:p>
    <w:p w:rsidR="00127114" w:rsidRDefault="00127114" w:rsidP="00A20176">
      <w:pPr>
        <w:jc w:val="center"/>
        <w:rPr>
          <w:rFonts w:cstheme="minorHAnsi"/>
          <w:b/>
          <w:sz w:val="28"/>
          <w:szCs w:val="28"/>
          <w:lang w:val="es-ES"/>
        </w:rPr>
      </w:pPr>
    </w:p>
    <w:p w:rsidR="00127114" w:rsidRDefault="00127114" w:rsidP="00A20176">
      <w:pPr>
        <w:jc w:val="center"/>
        <w:rPr>
          <w:rFonts w:cstheme="minorHAnsi"/>
          <w:b/>
          <w:sz w:val="28"/>
          <w:szCs w:val="28"/>
          <w:lang w:val="es-ES"/>
        </w:rPr>
      </w:pPr>
    </w:p>
    <w:p w:rsidR="00127114" w:rsidRDefault="00127114" w:rsidP="00A20176">
      <w:pPr>
        <w:jc w:val="center"/>
        <w:rPr>
          <w:rFonts w:cstheme="minorHAnsi"/>
          <w:b/>
          <w:sz w:val="28"/>
          <w:szCs w:val="28"/>
          <w:lang w:val="es-ES"/>
        </w:rPr>
      </w:pPr>
    </w:p>
    <w:p w:rsidR="00127114" w:rsidRDefault="00127114" w:rsidP="00A20176">
      <w:pPr>
        <w:jc w:val="center"/>
        <w:rPr>
          <w:rFonts w:cstheme="minorHAnsi"/>
          <w:b/>
          <w:sz w:val="28"/>
          <w:szCs w:val="28"/>
          <w:lang w:val="es-ES"/>
        </w:rPr>
      </w:pPr>
    </w:p>
    <w:p w:rsidR="00127114" w:rsidRDefault="00127114" w:rsidP="00127114">
      <w:pPr>
        <w:rPr>
          <w:rFonts w:cstheme="minorHAnsi"/>
          <w:b/>
          <w:sz w:val="28"/>
          <w:szCs w:val="28"/>
          <w:lang w:val="es-ES"/>
        </w:rPr>
      </w:pPr>
      <w:r>
        <w:rPr>
          <w:rFonts w:cstheme="minorHAnsi"/>
          <w:b/>
          <w:sz w:val="28"/>
          <w:szCs w:val="28"/>
          <w:lang w:val="es-ES"/>
        </w:rPr>
        <w:t>CODIGO ED: 48205        AUSENCIAS EXCUSADAS POR RAZONES PERSONALES</w:t>
      </w:r>
    </w:p>
    <w:p w:rsidR="00127114" w:rsidRDefault="00127114" w:rsidP="00127114">
      <w:pPr>
        <w:pStyle w:val="ListParagraph"/>
        <w:numPr>
          <w:ilvl w:val="0"/>
          <w:numId w:val="8"/>
        </w:numPr>
        <w:rPr>
          <w:rFonts w:cstheme="minorHAnsi"/>
          <w:lang w:val="es-ES"/>
        </w:rPr>
      </w:pPr>
      <w:r>
        <w:rPr>
          <w:rFonts w:cstheme="minorHAnsi"/>
          <w:lang w:val="es-ES"/>
        </w:rPr>
        <w:t>A pesar de la Sección 48200, un alumno podrá ser justificado de la escuela cuando la ausencia sea debido a:</w:t>
      </w:r>
    </w:p>
    <w:p w:rsidR="00127114" w:rsidRDefault="00127114" w:rsidP="00127114">
      <w:pPr>
        <w:pStyle w:val="ListParagraph"/>
        <w:numPr>
          <w:ilvl w:val="0"/>
          <w:numId w:val="10"/>
        </w:numPr>
        <w:rPr>
          <w:rFonts w:cstheme="minorHAnsi"/>
          <w:lang w:val="es-ES"/>
        </w:rPr>
      </w:pPr>
      <w:r>
        <w:rPr>
          <w:rFonts w:cstheme="minorHAnsi"/>
          <w:lang w:val="es-ES"/>
        </w:rPr>
        <w:t>Debido a una enfermedad</w:t>
      </w:r>
    </w:p>
    <w:p w:rsidR="00127114" w:rsidRDefault="00127114" w:rsidP="00127114">
      <w:pPr>
        <w:pStyle w:val="ListParagraph"/>
        <w:numPr>
          <w:ilvl w:val="0"/>
          <w:numId w:val="10"/>
        </w:numPr>
        <w:rPr>
          <w:rFonts w:cstheme="minorHAnsi"/>
          <w:lang w:val="es-ES"/>
        </w:rPr>
      </w:pPr>
      <w:r>
        <w:rPr>
          <w:rFonts w:cstheme="minorHAnsi"/>
          <w:lang w:val="es-ES"/>
        </w:rPr>
        <w:t>Por cuarentena bajo la dirección de un oficial de salud del condado o la ciudad.</w:t>
      </w:r>
    </w:p>
    <w:p w:rsidR="00127114" w:rsidRDefault="00127114" w:rsidP="00127114">
      <w:pPr>
        <w:pStyle w:val="ListParagraph"/>
        <w:numPr>
          <w:ilvl w:val="0"/>
          <w:numId w:val="10"/>
        </w:numPr>
        <w:rPr>
          <w:rFonts w:cstheme="minorHAnsi"/>
          <w:lang w:val="es-ES"/>
        </w:rPr>
      </w:pPr>
      <w:r>
        <w:rPr>
          <w:rFonts w:cstheme="minorHAnsi"/>
          <w:lang w:val="es-ES"/>
        </w:rPr>
        <w:t>Con el propósito de citas médicas, del dentista, optometrista o quiropráctico.</w:t>
      </w:r>
    </w:p>
    <w:p w:rsidR="00127114" w:rsidRDefault="00127114" w:rsidP="00127114">
      <w:pPr>
        <w:pStyle w:val="ListParagraph"/>
        <w:numPr>
          <w:ilvl w:val="0"/>
          <w:numId w:val="10"/>
        </w:numPr>
        <w:rPr>
          <w:rFonts w:cstheme="minorHAnsi"/>
          <w:lang w:val="es-ES"/>
        </w:rPr>
      </w:pPr>
      <w:r>
        <w:rPr>
          <w:rFonts w:cstheme="minorHAnsi"/>
          <w:lang w:val="es-ES"/>
        </w:rPr>
        <w:t>Con propósito de ir a un servicio funeral de un miembro de su familia inmediata, siempre y cuando la ausencia no sea más de un día si el servicio es en California y no más de tres días si es fuera de California.</w:t>
      </w:r>
    </w:p>
    <w:p w:rsidR="00127114" w:rsidRDefault="00127114" w:rsidP="00127114">
      <w:pPr>
        <w:pStyle w:val="ListParagraph"/>
        <w:numPr>
          <w:ilvl w:val="0"/>
          <w:numId w:val="10"/>
        </w:numPr>
        <w:rPr>
          <w:rFonts w:cstheme="minorHAnsi"/>
          <w:lang w:val="es-ES"/>
        </w:rPr>
      </w:pPr>
      <w:r>
        <w:rPr>
          <w:rFonts w:cstheme="minorHAnsi"/>
          <w:lang w:val="es-ES"/>
        </w:rPr>
        <w:t>Con el propósito de ser jurado en la manera provista por la ley.</w:t>
      </w:r>
    </w:p>
    <w:p w:rsidR="00127114" w:rsidRDefault="00127114" w:rsidP="00127114">
      <w:pPr>
        <w:pStyle w:val="ListParagraph"/>
        <w:numPr>
          <w:ilvl w:val="0"/>
          <w:numId w:val="10"/>
        </w:numPr>
        <w:rPr>
          <w:rFonts w:cstheme="minorHAnsi"/>
          <w:lang w:val="es-ES"/>
        </w:rPr>
      </w:pPr>
      <w:r>
        <w:rPr>
          <w:rFonts w:cstheme="minorHAnsi"/>
          <w:lang w:val="es-ES"/>
        </w:rPr>
        <w:t>Debido a enfermedad o cita médica del padre o guardián durante horas de escuela del niño.</w:t>
      </w:r>
    </w:p>
    <w:p w:rsidR="00127114" w:rsidRDefault="00127114" w:rsidP="00127114">
      <w:pPr>
        <w:pStyle w:val="ListParagraph"/>
        <w:numPr>
          <w:ilvl w:val="0"/>
          <w:numId w:val="10"/>
        </w:numPr>
        <w:rPr>
          <w:rFonts w:cstheme="minorHAnsi"/>
          <w:lang w:val="es-ES"/>
        </w:rPr>
      </w:pPr>
      <w:r>
        <w:rPr>
          <w:rFonts w:cstheme="minorHAnsi"/>
          <w:lang w:val="es-ES"/>
        </w:rPr>
        <w:t xml:space="preserve">Por razones personales justificables </w:t>
      </w:r>
      <w:r w:rsidR="009E67E2">
        <w:rPr>
          <w:rFonts w:cstheme="minorHAnsi"/>
          <w:lang w:val="es-ES"/>
        </w:rPr>
        <w:t>incluyendo</w:t>
      </w:r>
      <w:r>
        <w:rPr>
          <w:rFonts w:cstheme="minorHAnsi"/>
          <w:lang w:val="es-ES"/>
        </w:rPr>
        <w:t xml:space="preserve">, pero no limitando a ir a corte, ir a un servicio fúnebre, guardar un día festivo o ceremonia religiosa, ir a un retiro religioso o a una conferencia de empleo cuando el alumno tiene permiso por escrito de los padres o </w:t>
      </w:r>
      <w:r w:rsidR="009E67E2">
        <w:rPr>
          <w:rFonts w:cstheme="minorHAnsi"/>
          <w:lang w:val="es-ES"/>
        </w:rPr>
        <w:t>guardianes</w:t>
      </w:r>
      <w:r>
        <w:rPr>
          <w:rFonts w:cstheme="minorHAnsi"/>
          <w:lang w:val="es-ES"/>
        </w:rPr>
        <w:t xml:space="preserve"> y </w:t>
      </w:r>
      <w:r w:rsidR="009E67E2">
        <w:rPr>
          <w:rFonts w:cstheme="minorHAnsi"/>
          <w:lang w:val="es-ES"/>
        </w:rPr>
        <w:t>aprobado</w:t>
      </w:r>
      <w:r>
        <w:rPr>
          <w:rFonts w:cstheme="minorHAnsi"/>
          <w:lang w:val="es-ES"/>
        </w:rPr>
        <w:t xml:space="preserve"> por el director o </w:t>
      </w:r>
      <w:r w:rsidR="009E67E2">
        <w:rPr>
          <w:rFonts w:cstheme="minorHAnsi"/>
          <w:lang w:val="es-ES"/>
        </w:rPr>
        <w:t>representante</w:t>
      </w:r>
      <w:r>
        <w:rPr>
          <w:rFonts w:cstheme="minorHAnsi"/>
          <w:lang w:val="es-ES"/>
        </w:rPr>
        <w:t xml:space="preserve"> designado por la Junta Escolar.</w:t>
      </w:r>
    </w:p>
    <w:p w:rsidR="00127114" w:rsidRDefault="009E67E2" w:rsidP="00127114">
      <w:pPr>
        <w:pStyle w:val="ListParagraph"/>
        <w:numPr>
          <w:ilvl w:val="0"/>
          <w:numId w:val="10"/>
        </w:numPr>
        <w:rPr>
          <w:rFonts w:cstheme="minorHAnsi"/>
          <w:lang w:val="es-ES"/>
        </w:rPr>
      </w:pPr>
      <w:r>
        <w:rPr>
          <w:rFonts w:cstheme="minorHAnsi"/>
          <w:lang w:val="es-ES"/>
        </w:rPr>
        <w:t>Con el propósito de pasar tiempo con un familiar inmediato que sirve en las fuerzas amadas como se define en la Sección 49701 y que ha sido llamado a servir o que le dieron permiso para venir a su casa o que va a ser enviado a una zona de combate.  Estas ausencias serán extendidas por un período de tiempo que el superintendente autorice.</w:t>
      </w:r>
    </w:p>
    <w:p w:rsidR="009E67E2" w:rsidRDefault="009E67E2" w:rsidP="009E67E2">
      <w:pPr>
        <w:pStyle w:val="ListParagraph"/>
        <w:numPr>
          <w:ilvl w:val="0"/>
          <w:numId w:val="8"/>
        </w:numPr>
        <w:rPr>
          <w:rFonts w:cstheme="minorHAnsi"/>
          <w:lang w:val="es-ES"/>
        </w:rPr>
      </w:pPr>
      <w:r>
        <w:rPr>
          <w:rFonts w:cstheme="minorHAnsi"/>
          <w:lang w:val="es-ES"/>
        </w:rPr>
        <w:t>Un alumno ausente de la escuela bajo esta sección deberá tener permiso de hacer trabajos, tareas y exámenes perdidos durante la ausencia en un tiempo razonable y tener calificación completa. La maestra(o) de cada clase determinará los exámenes y trabajos que sean equivalentes, pero no necesariamente iguales a los que perdió en su ausencia.</w:t>
      </w:r>
    </w:p>
    <w:p w:rsidR="009E67E2" w:rsidRDefault="009E67E2" w:rsidP="009E67E2">
      <w:pPr>
        <w:pStyle w:val="ListParagraph"/>
        <w:numPr>
          <w:ilvl w:val="0"/>
          <w:numId w:val="8"/>
        </w:numPr>
        <w:rPr>
          <w:rFonts w:cstheme="minorHAnsi"/>
          <w:lang w:val="es-ES"/>
        </w:rPr>
      </w:pPr>
      <w:r>
        <w:rPr>
          <w:rFonts w:cstheme="minorHAnsi"/>
          <w:lang w:val="es-ES"/>
        </w:rPr>
        <w:t>Como propósito de esta sección, las asistencias a retiros religiosos no deberán ser más de 4 horas al semestre.</w:t>
      </w:r>
    </w:p>
    <w:p w:rsidR="009E67E2" w:rsidRDefault="009E67E2" w:rsidP="009E67E2">
      <w:pPr>
        <w:pStyle w:val="ListParagraph"/>
        <w:numPr>
          <w:ilvl w:val="0"/>
          <w:numId w:val="8"/>
        </w:numPr>
        <w:rPr>
          <w:rFonts w:cstheme="minorHAnsi"/>
          <w:lang w:val="es-ES"/>
        </w:rPr>
      </w:pPr>
      <w:r>
        <w:rPr>
          <w:rFonts w:cstheme="minorHAnsi"/>
          <w:lang w:val="es-ES"/>
        </w:rPr>
        <w:t>Las ausencias de esta sección son ausencias computadas diariamente y no generan pagos estatales.</w:t>
      </w:r>
    </w:p>
    <w:p w:rsidR="009E67E2" w:rsidRDefault="009E67E2" w:rsidP="009E67E2">
      <w:pPr>
        <w:pStyle w:val="ListParagraph"/>
        <w:numPr>
          <w:ilvl w:val="0"/>
          <w:numId w:val="8"/>
        </w:numPr>
        <w:rPr>
          <w:rFonts w:cstheme="minorHAnsi"/>
          <w:lang w:val="es-ES"/>
        </w:rPr>
      </w:pPr>
      <w:r>
        <w:rPr>
          <w:rFonts w:cstheme="minorHAnsi"/>
          <w:lang w:val="es-ES"/>
        </w:rPr>
        <w:t>“Familia inmediata” es lo mismo que dice la sección 45194. Excepto las referencias de “empleados” se cambian por “alumno”.</w:t>
      </w:r>
    </w:p>
    <w:p w:rsidR="009E67E2" w:rsidRDefault="009E67E2" w:rsidP="009E67E2">
      <w:pPr>
        <w:rPr>
          <w:rFonts w:cstheme="minorHAnsi"/>
          <w:lang w:val="es-ES"/>
        </w:rPr>
      </w:pPr>
    </w:p>
    <w:p w:rsidR="009E67E2" w:rsidRDefault="009E67E2" w:rsidP="009E67E2">
      <w:pPr>
        <w:rPr>
          <w:rFonts w:cstheme="minorHAnsi"/>
          <w:lang w:val="es-ES"/>
        </w:rPr>
      </w:pPr>
    </w:p>
    <w:p w:rsidR="009E67E2" w:rsidRDefault="009E67E2" w:rsidP="009E67E2">
      <w:pPr>
        <w:rPr>
          <w:rFonts w:cstheme="minorHAnsi"/>
          <w:lang w:val="es-ES"/>
        </w:rPr>
      </w:pPr>
    </w:p>
    <w:p w:rsidR="009E67E2" w:rsidRDefault="009E67E2" w:rsidP="009E67E2">
      <w:pPr>
        <w:rPr>
          <w:rFonts w:cstheme="minorHAnsi"/>
          <w:lang w:val="es-ES"/>
        </w:rPr>
      </w:pPr>
    </w:p>
    <w:p w:rsidR="009E67E2" w:rsidRDefault="009E67E2" w:rsidP="009E67E2">
      <w:pPr>
        <w:rPr>
          <w:rFonts w:cstheme="minorHAnsi"/>
          <w:lang w:val="es-ES"/>
        </w:rPr>
      </w:pPr>
    </w:p>
    <w:p w:rsidR="009E67E2" w:rsidRDefault="009E67E2" w:rsidP="009E67E2">
      <w:pPr>
        <w:rPr>
          <w:rFonts w:cstheme="minorHAnsi"/>
          <w:lang w:val="es-ES"/>
        </w:rPr>
      </w:pPr>
    </w:p>
    <w:p w:rsidR="009E67E2" w:rsidRDefault="009E67E2" w:rsidP="009E67E2">
      <w:pPr>
        <w:rPr>
          <w:rFonts w:cstheme="minorHAnsi"/>
          <w:lang w:val="es-ES"/>
        </w:rPr>
      </w:pPr>
    </w:p>
    <w:p w:rsidR="009E67E2" w:rsidRDefault="009E67E2" w:rsidP="009E67E2">
      <w:pPr>
        <w:rPr>
          <w:rFonts w:cstheme="minorHAnsi"/>
          <w:lang w:val="es-ES"/>
        </w:rPr>
      </w:pPr>
    </w:p>
    <w:p w:rsidR="009E67E2" w:rsidRDefault="009E67E2" w:rsidP="009E67E2">
      <w:pPr>
        <w:rPr>
          <w:rFonts w:cstheme="minorHAnsi"/>
          <w:lang w:val="es-ES"/>
        </w:rPr>
      </w:pPr>
    </w:p>
    <w:p w:rsidR="009E67E2" w:rsidRDefault="009E67E2" w:rsidP="009E67E2">
      <w:pPr>
        <w:jc w:val="center"/>
        <w:rPr>
          <w:rFonts w:cstheme="minorHAnsi"/>
          <w:b/>
          <w:sz w:val="28"/>
          <w:szCs w:val="28"/>
          <w:lang w:val="es-ES"/>
        </w:rPr>
      </w:pPr>
      <w:r>
        <w:rPr>
          <w:rFonts w:cstheme="minorHAnsi"/>
          <w:b/>
          <w:sz w:val="28"/>
          <w:szCs w:val="28"/>
          <w:lang w:val="es-ES"/>
        </w:rPr>
        <w:t>Escuela Sin Drogas</w:t>
      </w:r>
    </w:p>
    <w:p w:rsidR="009E67E2" w:rsidRDefault="009E67E2" w:rsidP="009E67E2">
      <w:pPr>
        <w:rPr>
          <w:rFonts w:cstheme="minorHAnsi"/>
          <w:lang w:val="es-ES"/>
        </w:rPr>
      </w:pPr>
      <w:r>
        <w:rPr>
          <w:rFonts w:cstheme="minorHAnsi"/>
          <w:lang w:val="es-ES"/>
        </w:rPr>
        <w:t>Debido al uso de alcohol y otras drogas que afectan al éxito académico del alumno, la Junta Administrativa intenta mantener nuestras escuelas libres de alcohol y otras drogas</w:t>
      </w:r>
    </w:p>
    <w:p w:rsidR="009E67E2" w:rsidRDefault="009E67E2" w:rsidP="009E67E2">
      <w:pPr>
        <w:rPr>
          <w:rFonts w:cstheme="minorHAnsi"/>
          <w:lang w:val="es-ES"/>
        </w:rPr>
      </w:pPr>
      <w:r>
        <w:rPr>
          <w:rFonts w:cstheme="minorHAnsi"/>
          <w:lang w:val="es-ES"/>
        </w:rPr>
        <w:t>La Junta Administrativa desea hacer todo lo posible para reduci</w:t>
      </w:r>
      <w:r w:rsidR="00CA049E">
        <w:rPr>
          <w:rFonts w:cstheme="minorHAnsi"/>
          <w:lang w:val="es-ES"/>
        </w:rPr>
        <w:t>r los riesgos de que nuestros a</w:t>
      </w:r>
      <w:r>
        <w:rPr>
          <w:rFonts w:cstheme="minorHAnsi"/>
          <w:lang w:val="es-ES"/>
        </w:rPr>
        <w:t xml:space="preserve">lumnos empiecen o continúen usando alcohol y otras drogas.  El alcohol, como otras substancias controladas, es ilegal para el uso de menores.  El director o designado desarrollará un programa preventivo que incluye instrucción, intervención, recuperación y disciplina del alumno.  El director o designado comunicará claramente a los alumnos, personal y padres/guardianes de la política, reglamentos y acciones que se relacionen con este programa.  Se harán esfuerzos especiales para asegurar que el material sea entendido </w:t>
      </w:r>
      <w:r w:rsidR="00CA049E">
        <w:rPr>
          <w:rFonts w:cstheme="minorHAnsi"/>
          <w:lang w:val="es-ES"/>
        </w:rPr>
        <w:t>p</w:t>
      </w:r>
      <w:r>
        <w:rPr>
          <w:rFonts w:cstheme="minorHAnsi"/>
          <w:lang w:val="es-ES"/>
        </w:rPr>
        <w:t>or los padres/guardianes y alumnos que son limitados en el inglés.</w:t>
      </w:r>
    </w:p>
    <w:p w:rsidR="009E67E2" w:rsidRDefault="009E67E2" w:rsidP="009E67E2">
      <w:pPr>
        <w:rPr>
          <w:rFonts w:cstheme="minorHAnsi"/>
          <w:lang w:val="es-ES"/>
        </w:rPr>
      </w:pPr>
      <w:r>
        <w:rPr>
          <w:rFonts w:cstheme="minorHAnsi"/>
          <w:lang w:val="es-ES"/>
        </w:rPr>
        <w:t xml:space="preserve">Mantener las escuelas sin alcohol y otras drogas es un aspecto que nos concierne a todos en la comunidad, la junta apoya la cooperación entre escuelas, padres/guardianes, </w:t>
      </w:r>
      <w:r w:rsidR="00CA049E">
        <w:rPr>
          <w:rFonts w:cstheme="minorHAnsi"/>
          <w:lang w:val="es-ES"/>
        </w:rPr>
        <w:t>policía, organizaciones</w:t>
      </w:r>
      <w:r>
        <w:rPr>
          <w:rFonts w:cstheme="minorHAnsi"/>
          <w:lang w:val="es-ES"/>
        </w:rPr>
        <w:t xml:space="preserve"> comunitarias envueltas en prevenir el uso y abuso de drogas.</w:t>
      </w:r>
    </w:p>
    <w:p w:rsidR="00CA049E" w:rsidRDefault="00CA049E" w:rsidP="009E67E2">
      <w:pPr>
        <w:rPr>
          <w:rFonts w:cstheme="minorHAnsi"/>
          <w:b/>
          <w:sz w:val="28"/>
          <w:szCs w:val="28"/>
          <w:lang w:val="es-ES"/>
        </w:rPr>
      </w:pPr>
      <w:r>
        <w:rPr>
          <w:rFonts w:cstheme="minorHAnsi"/>
          <w:b/>
          <w:sz w:val="28"/>
          <w:szCs w:val="28"/>
          <w:lang w:val="es-ES"/>
        </w:rPr>
        <w:t>Instrucción</w:t>
      </w:r>
    </w:p>
    <w:p w:rsidR="00CA049E" w:rsidRDefault="00CA049E" w:rsidP="009E67E2">
      <w:pPr>
        <w:rPr>
          <w:rFonts w:cstheme="minorHAnsi"/>
          <w:lang w:val="es-ES"/>
        </w:rPr>
      </w:pPr>
      <w:r>
        <w:rPr>
          <w:rFonts w:cstheme="minorHAnsi"/>
          <w:lang w:val="es-ES"/>
        </w:rPr>
        <w:t>El Distrito proveerá instrucción preventiva que ayudará a los alumnos a no usar alcohol y otras drogas y los enseña a influenciar a otros a no usarlos o descontinuar su uso.  La instrucción está diseñada para contestar preguntas de alumnos relacionadas con alcohol y otras drogas.</w:t>
      </w:r>
    </w:p>
    <w:p w:rsidR="00CA049E" w:rsidRDefault="00CA049E" w:rsidP="009E67E2">
      <w:pPr>
        <w:rPr>
          <w:rFonts w:cstheme="minorHAnsi"/>
          <w:lang w:val="es-ES"/>
        </w:rPr>
      </w:pPr>
      <w:r>
        <w:rPr>
          <w:rFonts w:cstheme="minorHAnsi"/>
          <w:lang w:val="es-ES"/>
        </w:rPr>
        <w:t>Los programas que ayudarán a los alumnos a obtener y usar información actual, desarrollar y mantener un concepto personal positivo, tomar acciones positivas para lidiar con el estrés y usar habilidades personales y sociales que ayuden a resistir el uso del alcohol y drogas.</w:t>
      </w:r>
    </w:p>
    <w:p w:rsidR="00CA049E" w:rsidRDefault="00CA049E" w:rsidP="009E67E2">
      <w:pPr>
        <w:rPr>
          <w:rFonts w:cstheme="minorHAnsi"/>
          <w:lang w:val="es-ES"/>
        </w:rPr>
      </w:pPr>
      <w:r>
        <w:rPr>
          <w:rFonts w:cstheme="minorHAnsi"/>
          <w:lang w:val="es-ES"/>
        </w:rPr>
        <w:t>El programa será comprehensivo y en secuencia que suple las necesidades de los alumnos a su nivel.</w:t>
      </w:r>
    </w:p>
    <w:p w:rsidR="00CA049E" w:rsidRDefault="00CA049E" w:rsidP="009E67E2">
      <w:pPr>
        <w:rPr>
          <w:rFonts w:cstheme="minorHAnsi"/>
          <w:lang w:val="es-ES"/>
        </w:rPr>
      </w:pPr>
      <w:r>
        <w:rPr>
          <w:rFonts w:cstheme="minorHAnsi"/>
          <w:lang w:val="es-ES"/>
        </w:rPr>
        <w:t>La Junta Administrativa anima al personal a ser ejemplo positivo para los alumnos con respecto al uso de alcohol y otras drogas.  Ellos ayudarán a los alumnos a tener una atmósfera constructiva.  Toda la información y material relacionado recalcará el concepto de “no uso” del alcohol y otras drogas y no incluirá el concepto de “uso responsable” cuando el uso es ilegal.</w:t>
      </w:r>
    </w:p>
    <w:p w:rsidR="00CA049E" w:rsidRDefault="00CA049E" w:rsidP="009E67E2">
      <w:pPr>
        <w:rPr>
          <w:rFonts w:cstheme="minorHAnsi"/>
          <w:lang w:val="es-ES"/>
        </w:rPr>
      </w:pPr>
      <w:r>
        <w:rPr>
          <w:rFonts w:cstheme="minorHAnsi"/>
          <w:lang w:val="es-ES"/>
        </w:rPr>
        <w:t>La Junta Administrativa anima la intervención de programas que incluyen la participación de los alumnos, padres/guardianes y organizaciones o agencias de la comunidad.</w:t>
      </w:r>
    </w:p>
    <w:p w:rsidR="00CA049E" w:rsidRDefault="00CA049E" w:rsidP="009E67E2">
      <w:pPr>
        <w:rPr>
          <w:rFonts w:cstheme="minorHAnsi"/>
          <w:lang w:val="es-ES"/>
        </w:rPr>
      </w:pPr>
      <w:r>
        <w:rPr>
          <w:rFonts w:cstheme="minorHAnsi"/>
          <w:lang w:val="es-ES"/>
        </w:rPr>
        <w:t>La Junta Administrativa piensa que es importante que el personal sepa identificar los síntomas que indiquen uso de alcohol y otras drogas.  La responsabilidad del personal es trabajar, intervenir y reportar a los alumnos que se sospe</w:t>
      </w:r>
      <w:r w:rsidR="00543A55">
        <w:rPr>
          <w:rFonts w:cstheme="minorHAnsi"/>
          <w:lang w:val="es-ES"/>
        </w:rPr>
        <w:t>cha usan alcohol y otras drogas como estipula los reglamentos administrativos.</w:t>
      </w:r>
    </w:p>
    <w:p w:rsidR="00543A55" w:rsidRDefault="00543A55" w:rsidP="009E67E2">
      <w:pPr>
        <w:rPr>
          <w:rFonts w:cstheme="minorHAnsi"/>
          <w:b/>
          <w:sz w:val="28"/>
          <w:szCs w:val="28"/>
          <w:lang w:val="es-ES"/>
        </w:rPr>
      </w:pPr>
      <w:r>
        <w:rPr>
          <w:rFonts w:cstheme="minorHAnsi"/>
          <w:b/>
          <w:sz w:val="28"/>
          <w:szCs w:val="28"/>
          <w:lang w:val="es-ES"/>
        </w:rPr>
        <w:t>Reforzamiento/Disciplina</w:t>
      </w:r>
    </w:p>
    <w:p w:rsidR="00543A55" w:rsidRDefault="00543A55" w:rsidP="009E67E2">
      <w:pPr>
        <w:rPr>
          <w:rFonts w:cstheme="minorHAnsi"/>
          <w:lang w:val="es-ES"/>
        </w:rPr>
      </w:pPr>
      <w:r>
        <w:rPr>
          <w:rFonts w:cstheme="minorHAnsi"/>
          <w:lang w:val="es-ES"/>
        </w:rPr>
        <w:t>El director o designado tomará acciones apropiadas para eliminar de la escuela o eventos escolares la posesión, uso o venta de alcohol y otras drogas o instrumentos relacionados con drogas.  Los alumnos que tengan, vendan y/usen alcohol y otras drogas serán expulsados o suspendidos de la escuela.</w:t>
      </w:r>
    </w:p>
    <w:p w:rsidR="00543A55" w:rsidRDefault="00543A55" w:rsidP="009E67E2">
      <w:pPr>
        <w:rPr>
          <w:rFonts w:cstheme="minorHAnsi"/>
          <w:b/>
          <w:sz w:val="28"/>
          <w:szCs w:val="28"/>
          <w:lang w:val="es-ES"/>
        </w:rPr>
      </w:pPr>
    </w:p>
    <w:p w:rsidR="00543A55" w:rsidRDefault="00543A55" w:rsidP="009E67E2">
      <w:pPr>
        <w:rPr>
          <w:rFonts w:cstheme="minorHAnsi"/>
          <w:b/>
          <w:sz w:val="28"/>
          <w:szCs w:val="28"/>
          <w:lang w:val="es-ES"/>
        </w:rPr>
      </w:pPr>
      <w:r>
        <w:rPr>
          <w:rFonts w:cstheme="minorHAnsi"/>
          <w:b/>
          <w:sz w:val="28"/>
          <w:szCs w:val="28"/>
          <w:lang w:val="es-ES"/>
        </w:rPr>
        <w:t>Búsqueda y Captura</w:t>
      </w:r>
    </w:p>
    <w:p w:rsidR="00543A55" w:rsidRDefault="00543A55" w:rsidP="009E67E2">
      <w:pPr>
        <w:rPr>
          <w:rFonts w:cstheme="minorHAnsi"/>
          <w:lang w:val="es-ES"/>
        </w:rPr>
      </w:pPr>
      <w:r>
        <w:rPr>
          <w:rFonts w:cstheme="minorHAnsi"/>
          <w:lang w:val="es-ES"/>
        </w:rPr>
        <w:t>Las autoridades escolares pueden revisar a los alumnos y propiedad escolar en busca de alcohol y otras drogas, artículos robados y objetos peligrosos siempre y cuando estas revisiones sean de acuerdo a la ley, política administrativa y reglamentos administrativos.</w:t>
      </w:r>
    </w:p>
    <w:p w:rsidR="00543A55" w:rsidRPr="00543A55" w:rsidRDefault="00543A55" w:rsidP="009E67E2">
      <w:pPr>
        <w:rPr>
          <w:rFonts w:cstheme="minorHAnsi"/>
          <w:lang w:val="es-ES"/>
        </w:rPr>
      </w:pPr>
    </w:p>
    <w:p w:rsidR="00000189" w:rsidRPr="00000189" w:rsidRDefault="00000189" w:rsidP="009E67E2">
      <w:pPr>
        <w:rPr>
          <w:rFonts w:cstheme="minorHAnsi"/>
          <w:b/>
          <w:sz w:val="28"/>
          <w:szCs w:val="28"/>
          <w:lang w:val="es-ES"/>
        </w:rPr>
      </w:pPr>
    </w:p>
    <w:p w:rsidR="00CA049E" w:rsidRDefault="00CA049E" w:rsidP="009E67E2">
      <w:pPr>
        <w:rPr>
          <w:rFonts w:cstheme="minorHAnsi"/>
          <w:lang w:val="es-ES"/>
        </w:rPr>
      </w:pPr>
    </w:p>
    <w:p w:rsidR="00543A55" w:rsidRDefault="00543A55" w:rsidP="009E67E2">
      <w:pPr>
        <w:rPr>
          <w:rFonts w:cstheme="minorHAnsi"/>
          <w:lang w:val="es-ES"/>
        </w:rPr>
      </w:pPr>
    </w:p>
    <w:p w:rsidR="00543A55" w:rsidRDefault="00543A55" w:rsidP="009E67E2">
      <w:pPr>
        <w:rPr>
          <w:rFonts w:cstheme="minorHAnsi"/>
          <w:lang w:val="es-ES"/>
        </w:rPr>
      </w:pPr>
    </w:p>
    <w:p w:rsidR="00543A55" w:rsidRDefault="00543A55" w:rsidP="009E67E2">
      <w:pPr>
        <w:rPr>
          <w:rFonts w:cstheme="minorHAnsi"/>
          <w:lang w:val="es-ES"/>
        </w:rPr>
      </w:pPr>
    </w:p>
    <w:p w:rsidR="00543A55" w:rsidRDefault="00543A55" w:rsidP="009E67E2">
      <w:pPr>
        <w:rPr>
          <w:rFonts w:cstheme="minorHAnsi"/>
          <w:lang w:val="es-ES"/>
        </w:rPr>
      </w:pPr>
    </w:p>
    <w:p w:rsidR="00543A55" w:rsidRDefault="00543A55" w:rsidP="009E67E2">
      <w:pPr>
        <w:rPr>
          <w:rFonts w:cstheme="minorHAnsi"/>
          <w:lang w:val="es-ES"/>
        </w:rPr>
      </w:pPr>
    </w:p>
    <w:p w:rsidR="00543A55" w:rsidRDefault="00543A55" w:rsidP="009E67E2">
      <w:pPr>
        <w:rPr>
          <w:rFonts w:cstheme="minorHAnsi"/>
          <w:lang w:val="es-ES"/>
        </w:rPr>
      </w:pPr>
    </w:p>
    <w:p w:rsidR="00543A55" w:rsidRDefault="00543A55" w:rsidP="009E67E2">
      <w:pPr>
        <w:rPr>
          <w:rFonts w:cstheme="minorHAnsi"/>
          <w:lang w:val="es-ES"/>
        </w:rPr>
      </w:pPr>
    </w:p>
    <w:p w:rsidR="00543A55" w:rsidRDefault="00543A55" w:rsidP="009E67E2">
      <w:pPr>
        <w:rPr>
          <w:rFonts w:cstheme="minorHAnsi"/>
          <w:lang w:val="es-ES"/>
        </w:rPr>
      </w:pPr>
    </w:p>
    <w:p w:rsidR="00543A55" w:rsidRDefault="00543A55" w:rsidP="009E67E2">
      <w:pPr>
        <w:rPr>
          <w:rFonts w:cstheme="minorHAnsi"/>
          <w:lang w:val="es-ES"/>
        </w:rPr>
      </w:pPr>
    </w:p>
    <w:p w:rsidR="00543A55" w:rsidRDefault="00543A55" w:rsidP="009E67E2">
      <w:pPr>
        <w:rPr>
          <w:rFonts w:cstheme="minorHAnsi"/>
          <w:lang w:val="es-ES"/>
        </w:rPr>
      </w:pPr>
    </w:p>
    <w:p w:rsidR="00543A55" w:rsidRDefault="00543A55" w:rsidP="009E67E2">
      <w:pPr>
        <w:rPr>
          <w:rFonts w:cstheme="minorHAnsi"/>
          <w:lang w:val="es-ES"/>
        </w:rPr>
      </w:pPr>
    </w:p>
    <w:p w:rsidR="00543A55" w:rsidRDefault="00543A55" w:rsidP="009E67E2">
      <w:pPr>
        <w:rPr>
          <w:rFonts w:cstheme="minorHAnsi"/>
          <w:lang w:val="es-ES"/>
        </w:rPr>
      </w:pPr>
    </w:p>
    <w:p w:rsidR="00543A55" w:rsidRDefault="00543A55" w:rsidP="009E67E2">
      <w:pPr>
        <w:rPr>
          <w:rFonts w:cstheme="minorHAnsi"/>
          <w:lang w:val="es-ES"/>
        </w:rPr>
      </w:pPr>
    </w:p>
    <w:p w:rsidR="00543A55" w:rsidRDefault="00543A55" w:rsidP="009E67E2">
      <w:pPr>
        <w:rPr>
          <w:rFonts w:cstheme="minorHAnsi"/>
          <w:lang w:val="es-ES"/>
        </w:rPr>
      </w:pPr>
    </w:p>
    <w:p w:rsidR="00543A55" w:rsidRDefault="00543A55" w:rsidP="009E67E2">
      <w:pPr>
        <w:rPr>
          <w:rFonts w:cstheme="minorHAnsi"/>
          <w:lang w:val="es-ES"/>
        </w:rPr>
      </w:pPr>
    </w:p>
    <w:p w:rsidR="00543A55" w:rsidRDefault="00543A55" w:rsidP="009E67E2">
      <w:pPr>
        <w:rPr>
          <w:rFonts w:cstheme="minorHAnsi"/>
          <w:lang w:val="es-ES"/>
        </w:rPr>
      </w:pPr>
    </w:p>
    <w:p w:rsidR="00543A55" w:rsidRDefault="00543A55" w:rsidP="009E67E2">
      <w:pPr>
        <w:rPr>
          <w:rFonts w:cstheme="minorHAnsi"/>
          <w:lang w:val="es-ES"/>
        </w:rPr>
      </w:pPr>
    </w:p>
    <w:p w:rsidR="00543A55" w:rsidRDefault="00543A55" w:rsidP="009E67E2">
      <w:pPr>
        <w:rPr>
          <w:rFonts w:cstheme="minorHAnsi"/>
          <w:lang w:val="es-ES"/>
        </w:rPr>
      </w:pPr>
    </w:p>
    <w:p w:rsidR="00543A55" w:rsidRDefault="00543A55" w:rsidP="009E67E2">
      <w:pPr>
        <w:rPr>
          <w:rFonts w:cstheme="minorHAnsi"/>
          <w:lang w:val="es-ES"/>
        </w:rPr>
      </w:pPr>
    </w:p>
    <w:p w:rsidR="00543A55" w:rsidRDefault="00543A55" w:rsidP="009E67E2">
      <w:pPr>
        <w:rPr>
          <w:rFonts w:cstheme="minorHAnsi"/>
          <w:lang w:val="es-ES"/>
        </w:rPr>
      </w:pPr>
    </w:p>
    <w:p w:rsidR="00543A55" w:rsidRDefault="00543A55" w:rsidP="009E67E2">
      <w:pPr>
        <w:rPr>
          <w:rFonts w:cstheme="minorHAnsi"/>
          <w:lang w:val="es-ES"/>
        </w:rPr>
      </w:pPr>
    </w:p>
    <w:p w:rsidR="00543A55" w:rsidRDefault="00543A55" w:rsidP="009E67E2">
      <w:pPr>
        <w:rPr>
          <w:rFonts w:cstheme="minorHAnsi"/>
          <w:lang w:val="es-ES"/>
        </w:rPr>
      </w:pPr>
    </w:p>
    <w:p w:rsidR="00543A55" w:rsidRDefault="00543A55" w:rsidP="00543A55">
      <w:pPr>
        <w:jc w:val="center"/>
        <w:rPr>
          <w:rFonts w:cstheme="minorHAnsi"/>
          <w:b/>
          <w:sz w:val="28"/>
          <w:szCs w:val="28"/>
          <w:lang w:val="es-ES"/>
        </w:rPr>
      </w:pPr>
      <w:r>
        <w:rPr>
          <w:rFonts w:cstheme="minorHAnsi"/>
          <w:b/>
          <w:sz w:val="28"/>
          <w:szCs w:val="28"/>
          <w:lang w:val="es-ES"/>
        </w:rPr>
        <w:t>Reglas de Vestuario</w:t>
      </w:r>
    </w:p>
    <w:p w:rsidR="00543A55" w:rsidRDefault="00543A55" w:rsidP="00543A55">
      <w:pPr>
        <w:rPr>
          <w:rFonts w:cstheme="minorHAnsi"/>
          <w:lang w:val="es-ES"/>
        </w:rPr>
      </w:pPr>
      <w:r>
        <w:rPr>
          <w:rFonts w:cstheme="minorHAnsi"/>
          <w:lang w:val="es-ES"/>
        </w:rPr>
        <w:t>Creemos que el vestuario apropiado contribuye al ambiente de aprendizaje.  Esperamos que los alumnos vengan limpios y traigan ropa limpia y adecuada a la escuela y diferentes actividades en las que participan.</w:t>
      </w:r>
    </w:p>
    <w:p w:rsidR="00543A55" w:rsidRDefault="00543A55" w:rsidP="00543A55">
      <w:pPr>
        <w:rPr>
          <w:rFonts w:cstheme="minorHAnsi"/>
          <w:lang w:val="es-ES"/>
        </w:rPr>
      </w:pPr>
      <w:r>
        <w:rPr>
          <w:rFonts w:cstheme="minorHAnsi"/>
          <w:lang w:val="es-ES"/>
        </w:rPr>
        <w:t>Mientras estén en eventos escolares, los alumnos y visitantes deberán vestirse de forma adecuada que no distraiga o interfiera con el ambiente educativo, programa académico, moral general, imagen o seguridad de la escuela.</w:t>
      </w:r>
    </w:p>
    <w:p w:rsidR="00543A55" w:rsidRDefault="00543A55" w:rsidP="00543A55">
      <w:pPr>
        <w:spacing w:after="0"/>
        <w:rPr>
          <w:rFonts w:cstheme="minorHAnsi"/>
          <w:lang w:val="es-ES"/>
        </w:rPr>
      </w:pPr>
      <w:r>
        <w:rPr>
          <w:rFonts w:cstheme="minorHAnsi"/>
          <w:lang w:val="es-ES"/>
        </w:rPr>
        <w:t>No se permite traer lo siguiente a la escuela o actividad descolar.</w:t>
      </w:r>
    </w:p>
    <w:p w:rsidR="00543A55" w:rsidRDefault="00543A55" w:rsidP="00543A55">
      <w:pPr>
        <w:spacing w:after="0"/>
        <w:rPr>
          <w:rFonts w:cstheme="minorHAnsi"/>
          <w:lang w:val="es-ES"/>
        </w:rPr>
      </w:pPr>
      <w:r>
        <w:rPr>
          <w:rFonts w:cstheme="minorHAnsi"/>
          <w:lang w:val="es-ES"/>
        </w:rPr>
        <w:t>Vestuario general o accesorios que son:</w:t>
      </w:r>
    </w:p>
    <w:p w:rsidR="00543A55" w:rsidRDefault="00543A55" w:rsidP="00543A55">
      <w:pPr>
        <w:pStyle w:val="ListParagraph"/>
        <w:numPr>
          <w:ilvl w:val="0"/>
          <w:numId w:val="11"/>
        </w:numPr>
        <w:spacing w:after="0"/>
        <w:rPr>
          <w:rFonts w:cstheme="minorHAnsi"/>
          <w:lang w:val="es-ES"/>
        </w:rPr>
      </w:pPr>
      <w:r>
        <w:rPr>
          <w:rFonts w:cstheme="minorHAnsi"/>
          <w:lang w:val="es-ES"/>
        </w:rPr>
        <w:t>Peligrosos, inseguros, no saludables, que distraen el ambiente.</w:t>
      </w:r>
    </w:p>
    <w:p w:rsidR="00543A55" w:rsidRDefault="00543A55" w:rsidP="00543A55">
      <w:pPr>
        <w:pStyle w:val="ListParagraph"/>
        <w:numPr>
          <w:ilvl w:val="0"/>
          <w:numId w:val="11"/>
        </w:numPr>
        <w:spacing w:after="0"/>
        <w:rPr>
          <w:rFonts w:cstheme="minorHAnsi"/>
          <w:lang w:val="es-ES"/>
        </w:rPr>
      </w:pPr>
      <w:r>
        <w:rPr>
          <w:rFonts w:cstheme="minorHAnsi"/>
          <w:lang w:val="es-ES"/>
        </w:rPr>
        <w:t>Sandalias sin correa en el talón.  Los zapatos con tachones a menos que sean para usarse en el patio de recreo.</w:t>
      </w:r>
    </w:p>
    <w:p w:rsidR="00543A55" w:rsidRDefault="00543A55" w:rsidP="00543A55">
      <w:pPr>
        <w:pStyle w:val="ListParagraph"/>
        <w:numPr>
          <w:ilvl w:val="0"/>
          <w:numId w:val="11"/>
        </w:numPr>
        <w:spacing w:after="0"/>
        <w:rPr>
          <w:rFonts w:cstheme="minorHAnsi"/>
          <w:lang w:val="es-ES"/>
        </w:rPr>
      </w:pPr>
      <w:r>
        <w:rPr>
          <w:rFonts w:cstheme="minorHAnsi"/>
          <w:lang w:val="es-ES"/>
        </w:rPr>
        <w:t>Que contengan símbolos ofensivos u obscenos, señales que degradan alguna cultura o ropa que denota pandilla o símbolos usados por ellos.</w:t>
      </w:r>
    </w:p>
    <w:p w:rsidR="00543A55" w:rsidRDefault="00543A55" w:rsidP="00543A55">
      <w:pPr>
        <w:pStyle w:val="ListParagraph"/>
        <w:numPr>
          <w:ilvl w:val="0"/>
          <w:numId w:val="11"/>
        </w:numPr>
        <w:spacing w:after="0"/>
        <w:rPr>
          <w:rFonts w:cstheme="minorHAnsi"/>
          <w:lang w:val="es-ES"/>
        </w:rPr>
      </w:pPr>
      <w:r>
        <w:rPr>
          <w:rFonts w:cstheme="minorHAnsi"/>
          <w:lang w:val="es-ES"/>
        </w:rPr>
        <w:t>Lenguaje o símbolos orientados a pandillas, sexo, drogas, alcohol o tabaco.</w:t>
      </w:r>
    </w:p>
    <w:p w:rsidR="00543A55" w:rsidRDefault="00543A55" w:rsidP="00543A55">
      <w:pPr>
        <w:pStyle w:val="ListParagraph"/>
        <w:numPr>
          <w:ilvl w:val="0"/>
          <w:numId w:val="11"/>
        </w:numPr>
        <w:spacing w:after="0"/>
        <w:rPr>
          <w:rFonts w:cstheme="minorHAnsi"/>
          <w:lang w:val="es-ES"/>
        </w:rPr>
      </w:pPr>
      <w:r>
        <w:rPr>
          <w:rFonts w:cstheme="minorHAnsi"/>
          <w:lang w:val="es-ES"/>
        </w:rPr>
        <w:t xml:space="preserve">Que </w:t>
      </w:r>
      <w:r w:rsidR="00EB1A88">
        <w:rPr>
          <w:rFonts w:cstheme="minorHAnsi"/>
          <w:lang w:val="es-ES"/>
        </w:rPr>
        <w:t>contenga</w:t>
      </w:r>
      <w:r>
        <w:rPr>
          <w:rFonts w:cstheme="minorHAnsi"/>
          <w:lang w:val="es-ES"/>
        </w:rPr>
        <w:t xml:space="preserve"> símbolos, colores, o ropa que denota asociación con pandillas o gráficas</w:t>
      </w:r>
      <w:r w:rsidR="00EB1A88">
        <w:rPr>
          <w:rFonts w:cstheme="minorHAnsi"/>
          <w:lang w:val="es-ES"/>
        </w:rPr>
        <w:t xml:space="preserve"> </w:t>
      </w:r>
      <w:r>
        <w:rPr>
          <w:rFonts w:cstheme="minorHAnsi"/>
          <w:lang w:val="es-ES"/>
        </w:rPr>
        <w:t>o letras y artículos de pandillas.</w:t>
      </w:r>
    </w:p>
    <w:p w:rsidR="00543A55" w:rsidRDefault="00543A55" w:rsidP="00543A55">
      <w:pPr>
        <w:pStyle w:val="ListParagraph"/>
        <w:numPr>
          <w:ilvl w:val="0"/>
          <w:numId w:val="11"/>
        </w:numPr>
        <w:spacing w:after="0"/>
        <w:rPr>
          <w:rFonts w:cstheme="minorHAnsi"/>
          <w:lang w:val="es-ES"/>
        </w:rPr>
      </w:pPr>
      <w:r>
        <w:rPr>
          <w:rFonts w:cstheme="minorHAnsi"/>
          <w:lang w:val="es-ES"/>
        </w:rPr>
        <w:t>Obje</w:t>
      </w:r>
      <w:r w:rsidR="00EB1A88">
        <w:rPr>
          <w:rFonts w:cstheme="minorHAnsi"/>
          <w:lang w:val="es-ES"/>
        </w:rPr>
        <w:t>tos de pandillas (redes, apodo</w:t>
      </w:r>
      <w:r>
        <w:rPr>
          <w:rFonts w:cstheme="minorHAnsi"/>
          <w:lang w:val="es-ES"/>
        </w:rPr>
        <w:t xml:space="preserve">s, y otras marcas de pandillas, bandanas, joyas o chamarras con </w:t>
      </w:r>
      <w:r w:rsidR="00EB1A88">
        <w:rPr>
          <w:rFonts w:cstheme="minorHAnsi"/>
          <w:lang w:val="es-ES"/>
        </w:rPr>
        <w:t>insignias de pandillas o apodo</w:t>
      </w:r>
      <w:r>
        <w:rPr>
          <w:rFonts w:cstheme="minorHAnsi"/>
          <w:lang w:val="es-ES"/>
        </w:rPr>
        <w:t>s.)</w:t>
      </w:r>
    </w:p>
    <w:p w:rsidR="00EB1A88" w:rsidRDefault="00EB1A88" w:rsidP="00543A55">
      <w:pPr>
        <w:pStyle w:val="ListParagraph"/>
        <w:numPr>
          <w:ilvl w:val="0"/>
          <w:numId w:val="11"/>
        </w:numPr>
        <w:spacing w:after="0"/>
        <w:rPr>
          <w:rFonts w:cstheme="minorHAnsi"/>
          <w:lang w:val="es-ES"/>
        </w:rPr>
      </w:pPr>
      <w:r>
        <w:rPr>
          <w:rFonts w:cstheme="minorHAnsi"/>
          <w:lang w:val="es-ES"/>
        </w:rPr>
        <w:t>Blusas sin tirantes, ropa que expongan el estómago/ombligo, ropa que exponga la espalda.</w:t>
      </w:r>
    </w:p>
    <w:p w:rsidR="00EB1A88" w:rsidRDefault="00EB1A88" w:rsidP="00543A55">
      <w:pPr>
        <w:pStyle w:val="ListParagraph"/>
        <w:numPr>
          <w:ilvl w:val="0"/>
          <w:numId w:val="11"/>
        </w:numPr>
        <w:spacing w:after="0"/>
        <w:rPr>
          <w:rFonts w:cstheme="minorHAnsi"/>
          <w:lang w:val="es-ES"/>
        </w:rPr>
      </w:pPr>
      <w:r>
        <w:rPr>
          <w:rFonts w:cstheme="minorHAnsi"/>
          <w:lang w:val="es-ES"/>
        </w:rPr>
        <w:t>Shorts o faldas más cortas que la mitad del muslo.</w:t>
      </w:r>
    </w:p>
    <w:p w:rsidR="00EB1A88" w:rsidRDefault="00EB1A88" w:rsidP="00543A55">
      <w:pPr>
        <w:pStyle w:val="ListParagraph"/>
        <w:numPr>
          <w:ilvl w:val="0"/>
          <w:numId w:val="11"/>
        </w:numPr>
        <w:spacing w:after="0"/>
        <w:rPr>
          <w:rFonts w:cstheme="minorHAnsi"/>
          <w:lang w:val="es-ES"/>
        </w:rPr>
      </w:pPr>
      <w:r>
        <w:rPr>
          <w:rFonts w:cstheme="minorHAnsi"/>
          <w:lang w:val="es-ES"/>
        </w:rPr>
        <w:t>Blusas “cropped” que expongan la cintura, espalda o lados. (Blusas de tubo, sin espalda, tank tops, etc.) Las blusas de tirantes que sean más delgados que 1 pulgada en la parte superior del hombro.</w:t>
      </w:r>
    </w:p>
    <w:p w:rsidR="00EB1A88" w:rsidRDefault="00EB1A88" w:rsidP="00543A55">
      <w:pPr>
        <w:pStyle w:val="ListParagraph"/>
        <w:numPr>
          <w:ilvl w:val="0"/>
          <w:numId w:val="11"/>
        </w:numPr>
        <w:spacing w:after="0"/>
        <w:rPr>
          <w:rFonts w:cstheme="minorHAnsi"/>
          <w:lang w:val="es-ES"/>
        </w:rPr>
      </w:pPr>
      <w:r>
        <w:rPr>
          <w:rFonts w:cstheme="minorHAnsi"/>
          <w:lang w:val="es-ES"/>
        </w:rPr>
        <w:t>Argollas y otros objetos no deben ser visibles en ninguna parte del cuerpo.  Los aretes deben usarse solamente en las orejas.</w:t>
      </w:r>
    </w:p>
    <w:p w:rsidR="00EB1A88" w:rsidRDefault="00EB1A88" w:rsidP="00543A55">
      <w:pPr>
        <w:pStyle w:val="ListParagraph"/>
        <w:numPr>
          <w:ilvl w:val="0"/>
          <w:numId w:val="11"/>
        </w:numPr>
        <w:spacing w:after="0"/>
        <w:rPr>
          <w:rFonts w:cstheme="minorHAnsi"/>
          <w:lang w:val="es-ES"/>
        </w:rPr>
      </w:pPr>
      <w:r>
        <w:rPr>
          <w:rFonts w:cstheme="minorHAnsi"/>
          <w:lang w:val="es-ES"/>
        </w:rPr>
        <w:t>Ropa transparente.</w:t>
      </w:r>
    </w:p>
    <w:p w:rsidR="00EB1A88" w:rsidRDefault="00EB1A88" w:rsidP="00543A55">
      <w:pPr>
        <w:pStyle w:val="ListParagraph"/>
        <w:numPr>
          <w:ilvl w:val="0"/>
          <w:numId w:val="11"/>
        </w:numPr>
        <w:spacing w:after="0"/>
        <w:rPr>
          <w:rFonts w:cstheme="minorHAnsi"/>
          <w:lang w:val="es-ES"/>
        </w:rPr>
      </w:pPr>
      <w:r>
        <w:rPr>
          <w:rFonts w:cstheme="minorHAnsi"/>
          <w:lang w:val="es-ES"/>
        </w:rPr>
        <w:t>Ropa interior visible o puesta encima de la ropa normal.</w:t>
      </w:r>
    </w:p>
    <w:p w:rsidR="00380F0E" w:rsidRDefault="00380F0E" w:rsidP="00543A55">
      <w:pPr>
        <w:pStyle w:val="ListParagraph"/>
        <w:numPr>
          <w:ilvl w:val="0"/>
          <w:numId w:val="11"/>
        </w:numPr>
        <w:spacing w:after="0"/>
        <w:rPr>
          <w:rFonts w:cstheme="minorHAnsi"/>
          <w:lang w:val="es-ES"/>
        </w:rPr>
      </w:pPr>
      <w:r>
        <w:rPr>
          <w:rFonts w:cstheme="minorHAnsi"/>
          <w:lang w:val="es-ES"/>
        </w:rPr>
        <w:t>Uso de pantalones de pijamas</w:t>
      </w:r>
    </w:p>
    <w:p w:rsidR="00EB1A88" w:rsidRDefault="00EB1A88" w:rsidP="00543A55">
      <w:pPr>
        <w:pStyle w:val="ListParagraph"/>
        <w:numPr>
          <w:ilvl w:val="0"/>
          <w:numId w:val="11"/>
        </w:numPr>
        <w:spacing w:after="0"/>
        <w:rPr>
          <w:rFonts w:cstheme="minorHAnsi"/>
          <w:lang w:val="es-ES"/>
        </w:rPr>
      </w:pPr>
      <w:r>
        <w:rPr>
          <w:rFonts w:cstheme="minorHAnsi"/>
          <w:lang w:val="es-ES"/>
        </w:rPr>
        <w:t>Ropa escotada que deje ver los senos.</w:t>
      </w:r>
    </w:p>
    <w:p w:rsidR="00EB1A88" w:rsidRDefault="00EB1A88" w:rsidP="00543A55">
      <w:pPr>
        <w:pStyle w:val="ListParagraph"/>
        <w:numPr>
          <w:ilvl w:val="0"/>
          <w:numId w:val="11"/>
        </w:numPr>
        <w:spacing w:after="0"/>
        <w:rPr>
          <w:rFonts w:cstheme="minorHAnsi"/>
          <w:lang w:val="es-ES"/>
        </w:rPr>
      </w:pPr>
      <w:r>
        <w:rPr>
          <w:rFonts w:cstheme="minorHAnsi"/>
          <w:lang w:val="es-ES"/>
        </w:rPr>
        <w:t>Cintos muy largos que cuelguen debajo de la cintura.</w:t>
      </w:r>
    </w:p>
    <w:p w:rsidR="00EB1A88" w:rsidRDefault="00EB1A88" w:rsidP="00543A55">
      <w:pPr>
        <w:pStyle w:val="ListParagraph"/>
        <w:numPr>
          <w:ilvl w:val="0"/>
          <w:numId w:val="11"/>
        </w:numPr>
        <w:spacing w:after="0"/>
        <w:rPr>
          <w:rFonts w:cstheme="minorHAnsi"/>
          <w:lang w:val="es-ES"/>
        </w:rPr>
      </w:pPr>
      <w:r>
        <w:rPr>
          <w:rFonts w:cstheme="minorHAnsi"/>
          <w:lang w:val="es-ES"/>
        </w:rPr>
        <w:t>Camisas y pantalones deben de ser a la medida.  No traer pantalones muy aguados o demasiado largos.  La cintura debe estar a la cintura natural, arriba de la cadera.</w:t>
      </w:r>
    </w:p>
    <w:p w:rsidR="00EB1A88" w:rsidRDefault="00EB1A88" w:rsidP="00543A55">
      <w:pPr>
        <w:pStyle w:val="ListParagraph"/>
        <w:numPr>
          <w:ilvl w:val="0"/>
          <w:numId w:val="11"/>
        </w:numPr>
        <w:spacing w:after="0"/>
        <w:rPr>
          <w:rFonts w:cstheme="minorHAnsi"/>
          <w:lang w:val="es-ES"/>
        </w:rPr>
      </w:pPr>
      <w:r>
        <w:rPr>
          <w:rFonts w:cstheme="minorHAnsi"/>
          <w:lang w:val="es-ES"/>
        </w:rPr>
        <w:t>Cachuchas puestas al revés, a los lados o para atrás.  No traer ninguna clase de sombrero o gorros dentro de ningún edificio.  Excepto: alumnos que su religión se los exija y traigan una verificación por escrito.</w:t>
      </w:r>
    </w:p>
    <w:p w:rsidR="00EB1A88" w:rsidRDefault="00EB1A88" w:rsidP="00543A55">
      <w:pPr>
        <w:pStyle w:val="ListParagraph"/>
        <w:numPr>
          <w:ilvl w:val="0"/>
          <w:numId w:val="11"/>
        </w:numPr>
        <w:spacing w:after="0"/>
        <w:rPr>
          <w:rFonts w:cstheme="minorHAnsi"/>
          <w:lang w:val="es-ES"/>
        </w:rPr>
      </w:pPr>
      <w:r>
        <w:rPr>
          <w:rFonts w:cstheme="minorHAnsi"/>
          <w:lang w:val="es-ES"/>
        </w:rPr>
        <w:t>Andar sin camiseta o blusa.</w:t>
      </w:r>
    </w:p>
    <w:p w:rsidR="00EB1A88" w:rsidRDefault="00EB1A88" w:rsidP="00543A55">
      <w:pPr>
        <w:pStyle w:val="ListParagraph"/>
        <w:numPr>
          <w:ilvl w:val="0"/>
          <w:numId w:val="11"/>
        </w:numPr>
        <w:spacing w:after="0"/>
        <w:rPr>
          <w:rFonts w:cstheme="minorHAnsi"/>
          <w:lang w:val="es-ES"/>
        </w:rPr>
      </w:pPr>
      <w:r>
        <w:rPr>
          <w:rFonts w:cstheme="minorHAnsi"/>
          <w:lang w:val="es-ES"/>
        </w:rPr>
        <w:t>Cintos de cadenas, cadenas para carteras o cadenas para el cuello.</w:t>
      </w:r>
    </w:p>
    <w:p w:rsidR="00EB1A88" w:rsidRDefault="00EB1A88" w:rsidP="00543A55">
      <w:pPr>
        <w:pStyle w:val="ListParagraph"/>
        <w:numPr>
          <w:ilvl w:val="0"/>
          <w:numId w:val="11"/>
        </w:numPr>
        <w:spacing w:after="0"/>
        <w:rPr>
          <w:rFonts w:cstheme="minorHAnsi"/>
          <w:lang w:val="es-ES"/>
        </w:rPr>
      </w:pPr>
      <w:r>
        <w:rPr>
          <w:rFonts w:cstheme="minorHAnsi"/>
          <w:lang w:val="es-ES"/>
        </w:rPr>
        <w:t>El pelo teñido con colores que se despintan con el agua.  El pelo debe estar limpio y peinado todo el tiempo.</w:t>
      </w:r>
    </w:p>
    <w:p w:rsidR="00EB1A88" w:rsidRDefault="00EB1A88" w:rsidP="00543A55">
      <w:pPr>
        <w:pStyle w:val="ListParagraph"/>
        <w:numPr>
          <w:ilvl w:val="0"/>
          <w:numId w:val="11"/>
        </w:numPr>
        <w:spacing w:after="0"/>
        <w:rPr>
          <w:rFonts w:cstheme="minorHAnsi"/>
          <w:lang w:val="es-ES"/>
        </w:rPr>
      </w:pPr>
      <w:r>
        <w:rPr>
          <w:rFonts w:cstheme="minorHAnsi"/>
          <w:lang w:val="es-ES"/>
        </w:rPr>
        <w:t>Marcas de cualquier tipo en la piel.</w:t>
      </w:r>
    </w:p>
    <w:p w:rsidR="00380F0E" w:rsidRDefault="00380F0E" w:rsidP="00543A55">
      <w:pPr>
        <w:pStyle w:val="ListParagraph"/>
        <w:numPr>
          <w:ilvl w:val="0"/>
          <w:numId w:val="11"/>
        </w:numPr>
        <w:spacing w:after="0"/>
        <w:rPr>
          <w:rFonts w:cstheme="minorHAnsi"/>
          <w:lang w:val="es-ES"/>
        </w:rPr>
      </w:pPr>
      <w:r>
        <w:rPr>
          <w:rFonts w:cstheme="minorHAnsi"/>
          <w:lang w:val="es-ES"/>
        </w:rPr>
        <w:t>Pintura para la cara que es aplicada en la escuela.</w:t>
      </w:r>
    </w:p>
    <w:p w:rsidR="00EB1A88" w:rsidRDefault="00EB1A88" w:rsidP="00543A55">
      <w:pPr>
        <w:pStyle w:val="ListParagraph"/>
        <w:numPr>
          <w:ilvl w:val="0"/>
          <w:numId w:val="11"/>
        </w:numPr>
        <w:spacing w:after="0"/>
        <w:rPr>
          <w:rFonts w:cstheme="minorHAnsi"/>
          <w:lang w:val="es-ES"/>
        </w:rPr>
      </w:pPr>
      <w:r>
        <w:rPr>
          <w:rFonts w:cstheme="minorHAnsi"/>
          <w:lang w:val="es-ES"/>
        </w:rPr>
        <w:t>Cualquier objeto que dude si es permitido, (si usted duda o no está de acuerdo).</w:t>
      </w:r>
    </w:p>
    <w:p w:rsidR="00EB1A88" w:rsidRDefault="00380F0E" w:rsidP="00543A55">
      <w:pPr>
        <w:pStyle w:val="ListParagraph"/>
        <w:numPr>
          <w:ilvl w:val="0"/>
          <w:numId w:val="11"/>
        </w:numPr>
        <w:spacing w:after="0"/>
        <w:rPr>
          <w:rFonts w:cstheme="minorHAnsi"/>
          <w:lang w:val="es-ES"/>
        </w:rPr>
      </w:pPr>
      <w:r>
        <w:rPr>
          <w:rFonts w:cstheme="minorHAnsi"/>
          <w:lang w:val="es-ES"/>
        </w:rPr>
        <w:t xml:space="preserve">Si se da una orden de emergencia, los alumnos deberán usar un </w:t>
      </w:r>
      <w:r w:rsidR="004F3858">
        <w:rPr>
          <w:rFonts w:cstheme="minorHAnsi"/>
          <w:lang w:val="es-ES"/>
        </w:rPr>
        <w:t>cubre bocas</w:t>
      </w:r>
      <w:r>
        <w:rPr>
          <w:rFonts w:cstheme="minorHAnsi"/>
          <w:lang w:val="es-ES"/>
        </w:rPr>
        <w:t xml:space="preserve"> para prevenir el contagio de enfermedades respiratorias.</w:t>
      </w:r>
    </w:p>
    <w:p w:rsidR="00380F0E" w:rsidRDefault="00380F0E" w:rsidP="00380F0E">
      <w:pPr>
        <w:spacing w:after="0"/>
        <w:rPr>
          <w:rFonts w:cstheme="minorHAnsi"/>
          <w:lang w:val="es-ES"/>
        </w:rPr>
      </w:pPr>
    </w:p>
    <w:p w:rsidR="00380F0E" w:rsidRDefault="00380F0E" w:rsidP="00380F0E">
      <w:pPr>
        <w:rPr>
          <w:rFonts w:cstheme="minorHAnsi"/>
          <w:lang w:val="es-ES"/>
        </w:rPr>
      </w:pPr>
      <w:r>
        <w:rPr>
          <w:rFonts w:cstheme="minorHAnsi"/>
          <w:lang w:val="es-ES"/>
        </w:rPr>
        <w:t>Los maestros o entrenadores deportivos pueden tener reglas más exigentes para sus necesidades especiales de deportes y/o clases.</w:t>
      </w:r>
    </w:p>
    <w:p w:rsidR="00380F0E" w:rsidRDefault="00380F0E" w:rsidP="00380F0E">
      <w:pPr>
        <w:rPr>
          <w:rFonts w:cstheme="minorHAnsi"/>
          <w:lang w:val="es-ES"/>
        </w:rPr>
      </w:pPr>
      <w:r>
        <w:rPr>
          <w:rFonts w:cstheme="minorHAnsi"/>
          <w:lang w:val="es-ES"/>
        </w:rPr>
        <w:t>NOTA PARA VESTUARIO ADECUADO DE EDUCACION FÍSICA:</w:t>
      </w:r>
      <w:r w:rsidR="00676B02">
        <w:rPr>
          <w:rFonts w:cstheme="minorHAnsi"/>
          <w:lang w:val="es-ES"/>
        </w:rPr>
        <w:t xml:space="preserve"> las blusas cortas y camisetas q</w:t>
      </w:r>
      <w:r w:rsidR="00214A0A">
        <w:rPr>
          <w:rFonts w:cstheme="minorHAnsi"/>
          <w:lang w:val="es-ES"/>
        </w:rPr>
        <w:t>ue</w:t>
      </w:r>
      <w:r w:rsidR="00676B02">
        <w:rPr>
          <w:rFonts w:cstheme="minorHAnsi"/>
          <w:lang w:val="es-ES"/>
        </w:rPr>
        <w:t xml:space="preserve"> descubran la mitad del cuerpo durante Educación </w:t>
      </w:r>
      <w:r w:rsidR="004F3858">
        <w:rPr>
          <w:rFonts w:cstheme="minorHAnsi"/>
          <w:lang w:val="es-ES"/>
        </w:rPr>
        <w:t>Física</w:t>
      </w:r>
      <w:r w:rsidR="00676B02">
        <w:rPr>
          <w:rFonts w:cstheme="minorHAnsi"/>
          <w:lang w:val="es-ES"/>
        </w:rPr>
        <w:t xml:space="preserve"> (P:E.) deben estar cubiertas con otro artículo de ropa más largo durante P.E.</w:t>
      </w:r>
    </w:p>
    <w:p w:rsidR="00676B02" w:rsidRDefault="00676B02" w:rsidP="00380F0E">
      <w:pPr>
        <w:rPr>
          <w:rFonts w:cstheme="minorHAnsi"/>
          <w:lang w:val="es-ES"/>
        </w:rPr>
      </w:pPr>
    </w:p>
    <w:p w:rsidR="00676B02" w:rsidRDefault="00676B02" w:rsidP="00676B02">
      <w:pPr>
        <w:jc w:val="center"/>
        <w:rPr>
          <w:rFonts w:cstheme="minorHAnsi"/>
          <w:b/>
          <w:sz w:val="28"/>
          <w:szCs w:val="28"/>
          <w:lang w:val="es-ES"/>
        </w:rPr>
      </w:pPr>
      <w:r>
        <w:rPr>
          <w:rFonts w:cstheme="minorHAnsi"/>
          <w:b/>
          <w:sz w:val="28"/>
          <w:szCs w:val="28"/>
          <w:lang w:val="es-ES"/>
        </w:rPr>
        <w:t>Código de Conducta</w:t>
      </w:r>
    </w:p>
    <w:p w:rsidR="00676B02" w:rsidRDefault="00676B02" w:rsidP="00676B02">
      <w:pPr>
        <w:rPr>
          <w:rFonts w:cstheme="minorHAnsi"/>
          <w:lang w:val="es-ES"/>
        </w:rPr>
      </w:pPr>
      <w:r>
        <w:rPr>
          <w:rFonts w:cstheme="minorHAnsi"/>
          <w:lang w:val="es-ES"/>
        </w:rPr>
        <w:t>Las interrupciones en la escuela pueden causar pérdida de tiempo a muchos alumnos.  El personal ha adoptado un sistema de disciplina que consiste en poner límites a la conducta al mismo tiempo que entienden las necesidades de apoyo y calor de los alumnos.  Los alumnos podrán ser disciplinados, de acuerdo a la ley, póliza de la Junta Administrativa, reglas administrativas, por cualquier conducta fuera de la escuela durante horas no escolares que sea un peligro a la seguridad de alumnos, empleados, propiedad del distrito o interrumpa substancialmente las actividades escolares.</w:t>
      </w:r>
    </w:p>
    <w:p w:rsidR="00676B02" w:rsidRDefault="00676B02" w:rsidP="00676B02">
      <w:pPr>
        <w:rPr>
          <w:rFonts w:cstheme="minorHAnsi"/>
          <w:lang w:val="es-ES"/>
        </w:rPr>
      </w:pPr>
      <w:r>
        <w:rPr>
          <w:rFonts w:cstheme="minorHAnsi"/>
          <w:lang w:val="es-ES"/>
        </w:rPr>
        <w:t>Nosotros creemos que:</w:t>
      </w:r>
    </w:p>
    <w:p w:rsidR="00676B02" w:rsidRDefault="00676B02" w:rsidP="00676B02">
      <w:pPr>
        <w:pStyle w:val="ListParagraph"/>
        <w:numPr>
          <w:ilvl w:val="0"/>
          <w:numId w:val="12"/>
        </w:numPr>
        <w:rPr>
          <w:rFonts w:cstheme="minorHAnsi"/>
          <w:lang w:val="es-ES"/>
        </w:rPr>
      </w:pPr>
      <w:r>
        <w:rPr>
          <w:rFonts w:cstheme="minorHAnsi"/>
          <w:lang w:val="es-ES"/>
        </w:rPr>
        <w:t>Todos los alumnos tienen el derecho de aprender, y</w:t>
      </w:r>
    </w:p>
    <w:p w:rsidR="00676B02" w:rsidRDefault="00676B02" w:rsidP="00676B02">
      <w:pPr>
        <w:pStyle w:val="ListParagraph"/>
        <w:numPr>
          <w:ilvl w:val="0"/>
          <w:numId w:val="12"/>
        </w:numPr>
        <w:rPr>
          <w:rFonts w:cstheme="minorHAnsi"/>
          <w:lang w:val="es-ES"/>
        </w:rPr>
      </w:pPr>
      <w:r>
        <w:rPr>
          <w:rFonts w:cstheme="minorHAnsi"/>
          <w:lang w:val="es-ES"/>
        </w:rPr>
        <w:t>Todos los maestros tienen el derecho de enseñar.</w:t>
      </w:r>
    </w:p>
    <w:p w:rsidR="00676B02" w:rsidRDefault="00676B02" w:rsidP="00676B02">
      <w:pPr>
        <w:rPr>
          <w:rFonts w:cstheme="minorHAnsi"/>
          <w:lang w:val="es-ES"/>
        </w:rPr>
      </w:pPr>
      <w:r>
        <w:rPr>
          <w:rFonts w:cstheme="minorHAnsi"/>
          <w:lang w:val="es-ES"/>
        </w:rPr>
        <w:t>Metas escolares:</w:t>
      </w:r>
    </w:p>
    <w:p w:rsidR="00676B02" w:rsidRDefault="00676B02" w:rsidP="00676B02">
      <w:pPr>
        <w:ind w:left="720"/>
        <w:rPr>
          <w:rFonts w:cstheme="minorHAnsi"/>
          <w:lang w:val="es-ES"/>
        </w:rPr>
      </w:pPr>
      <w:r>
        <w:rPr>
          <w:rFonts w:cstheme="minorHAnsi"/>
          <w:lang w:val="es-ES"/>
        </w:rPr>
        <w:t>Nuestro plan de conducta ayudará a los niños a reconocer los límites aceptables y los hará responsables de su comportamiento.  Esto ayudará a poner bases para un aprendizaje más elevado y balancear una conducta mejor y entender las consecuencias de un mal comportamiento.</w:t>
      </w:r>
    </w:p>
    <w:p w:rsidR="00676B02" w:rsidRDefault="00676B02" w:rsidP="00676B02">
      <w:pPr>
        <w:rPr>
          <w:rFonts w:cstheme="minorHAnsi"/>
          <w:lang w:val="es-ES"/>
        </w:rPr>
      </w:pPr>
      <w:r>
        <w:rPr>
          <w:rFonts w:cstheme="minorHAnsi"/>
          <w:lang w:val="es-ES"/>
        </w:rPr>
        <w:t>Objetivos:</w:t>
      </w:r>
    </w:p>
    <w:p w:rsidR="00676B02" w:rsidRDefault="00676B02" w:rsidP="00676B02">
      <w:pPr>
        <w:pStyle w:val="ListParagraph"/>
        <w:numPr>
          <w:ilvl w:val="0"/>
          <w:numId w:val="13"/>
        </w:numPr>
        <w:rPr>
          <w:rFonts w:cstheme="minorHAnsi"/>
          <w:lang w:val="es-ES"/>
        </w:rPr>
      </w:pPr>
      <w:r>
        <w:rPr>
          <w:rFonts w:cstheme="minorHAnsi"/>
          <w:lang w:val="es-ES"/>
        </w:rPr>
        <w:t>Enseñar disciplina propia para que los niños se porten bien con o sin supervisión.</w:t>
      </w:r>
    </w:p>
    <w:p w:rsidR="00676B02" w:rsidRDefault="00676B02" w:rsidP="00676B02">
      <w:pPr>
        <w:pStyle w:val="ListParagraph"/>
        <w:numPr>
          <w:ilvl w:val="0"/>
          <w:numId w:val="13"/>
        </w:numPr>
        <w:rPr>
          <w:rFonts w:cstheme="minorHAnsi"/>
          <w:lang w:val="es-ES"/>
        </w:rPr>
      </w:pPr>
      <w:r>
        <w:rPr>
          <w:rFonts w:cstheme="minorHAnsi"/>
          <w:lang w:val="es-ES"/>
        </w:rPr>
        <w:t>Desarrollar respeto propio, hacia compañeros y adultos.</w:t>
      </w:r>
    </w:p>
    <w:p w:rsidR="00676B02" w:rsidRDefault="00676B02" w:rsidP="00676B02">
      <w:pPr>
        <w:pStyle w:val="ListParagraph"/>
        <w:numPr>
          <w:ilvl w:val="0"/>
          <w:numId w:val="13"/>
        </w:numPr>
        <w:rPr>
          <w:rFonts w:cstheme="minorHAnsi"/>
          <w:lang w:val="es-ES"/>
        </w:rPr>
      </w:pPr>
      <w:r>
        <w:rPr>
          <w:rFonts w:cstheme="minorHAnsi"/>
          <w:lang w:val="es-ES"/>
        </w:rPr>
        <w:t>Proveer una atmósfera segura y amena donde trabajar y jugar y aprender</w:t>
      </w:r>
    </w:p>
    <w:p w:rsidR="00676B02" w:rsidRDefault="00676B02" w:rsidP="00676B02">
      <w:pPr>
        <w:pStyle w:val="ListParagraph"/>
        <w:numPr>
          <w:ilvl w:val="0"/>
          <w:numId w:val="13"/>
        </w:numPr>
        <w:rPr>
          <w:rFonts w:cstheme="minorHAnsi"/>
          <w:lang w:val="es-ES"/>
        </w:rPr>
      </w:pPr>
      <w:r>
        <w:rPr>
          <w:rFonts w:cstheme="minorHAnsi"/>
          <w:lang w:val="es-ES"/>
        </w:rPr>
        <w:t>Enseñar el concepto de responsabilidad y buen comportamiento.</w:t>
      </w:r>
    </w:p>
    <w:p w:rsidR="00676B02" w:rsidRDefault="00676B02" w:rsidP="00676B02">
      <w:pPr>
        <w:pStyle w:val="ListParagraph"/>
        <w:numPr>
          <w:ilvl w:val="0"/>
          <w:numId w:val="13"/>
        </w:numPr>
        <w:rPr>
          <w:rFonts w:cstheme="minorHAnsi"/>
          <w:lang w:val="es-ES"/>
        </w:rPr>
      </w:pPr>
      <w:r>
        <w:rPr>
          <w:rFonts w:cstheme="minorHAnsi"/>
          <w:lang w:val="es-ES"/>
        </w:rPr>
        <w:t>Proveer reglas y ser constante en cumplirlas que son necesaria en grupos grandes.</w:t>
      </w:r>
    </w:p>
    <w:p w:rsidR="00565B0F" w:rsidRDefault="00565B0F" w:rsidP="00565B0F">
      <w:pPr>
        <w:rPr>
          <w:rFonts w:cstheme="minorHAnsi"/>
          <w:b/>
          <w:sz w:val="28"/>
          <w:szCs w:val="28"/>
          <w:lang w:val="es-ES"/>
        </w:rPr>
      </w:pPr>
      <w:r>
        <w:rPr>
          <w:rFonts w:cstheme="minorHAnsi"/>
          <w:b/>
          <w:sz w:val="28"/>
          <w:szCs w:val="28"/>
          <w:lang w:val="es-ES"/>
        </w:rPr>
        <w:t>Código Estándar de Conducta</w:t>
      </w:r>
    </w:p>
    <w:p w:rsidR="00565B0F" w:rsidRDefault="00565B0F" w:rsidP="00565B0F">
      <w:pPr>
        <w:pStyle w:val="ListParagraph"/>
        <w:numPr>
          <w:ilvl w:val="0"/>
          <w:numId w:val="14"/>
        </w:numPr>
        <w:rPr>
          <w:rFonts w:cstheme="minorHAnsi"/>
          <w:lang w:val="es-ES"/>
        </w:rPr>
      </w:pPr>
      <w:r>
        <w:rPr>
          <w:rFonts w:cstheme="minorHAnsi"/>
          <w:lang w:val="es-ES"/>
        </w:rPr>
        <w:t>Cumplir todas las reglas de la escuela.</w:t>
      </w:r>
    </w:p>
    <w:p w:rsidR="00565B0F" w:rsidRDefault="00565B0F" w:rsidP="00565B0F">
      <w:pPr>
        <w:pStyle w:val="ListParagraph"/>
        <w:numPr>
          <w:ilvl w:val="0"/>
          <w:numId w:val="14"/>
        </w:numPr>
        <w:rPr>
          <w:rFonts w:cstheme="minorHAnsi"/>
          <w:lang w:val="es-ES"/>
        </w:rPr>
      </w:pPr>
      <w:r>
        <w:rPr>
          <w:rFonts w:cstheme="minorHAnsi"/>
          <w:lang w:val="es-ES"/>
        </w:rPr>
        <w:t>Mostrar respeto y consideración a sí mismo, adultos y otros alumnos.</w:t>
      </w:r>
    </w:p>
    <w:p w:rsidR="00565B0F" w:rsidRDefault="00565B0F" w:rsidP="00565B0F">
      <w:pPr>
        <w:pStyle w:val="ListParagraph"/>
        <w:numPr>
          <w:ilvl w:val="0"/>
          <w:numId w:val="14"/>
        </w:numPr>
        <w:rPr>
          <w:rFonts w:cstheme="minorHAnsi"/>
          <w:lang w:val="es-ES"/>
        </w:rPr>
      </w:pPr>
      <w:r>
        <w:rPr>
          <w:rFonts w:cstheme="minorHAnsi"/>
          <w:lang w:val="es-ES"/>
        </w:rPr>
        <w:t>Conducirse</w:t>
      </w:r>
      <w:r w:rsidR="00214A0A">
        <w:rPr>
          <w:rFonts w:cstheme="minorHAnsi"/>
          <w:lang w:val="es-ES"/>
        </w:rPr>
        <w:t xml:space="preserve"> apropiadamente al ir y venir a</w:t>
      </w:r>
      <w:r>
        <w:rPr>
          <w:rFonts w:cstheme="minorHAnsi"/>
          <w:lang w:val="es-ES"/>
        </w:rPr>
        <w:t xml:space="preserve"> la escuela, en el recreo, autobús, cafetería y salón de clase.</w:t>
      </w:r>
    </w:p>
    <w:p w:rsidR="00565B0F" w:rsidRDefault="00565B0F" w:rsidP="00565B0F">
      <w:pPr>
        <w:pStyle w:val="ListParagraph"/>
        <w:numPr>
          <w:ilvl w:val="0"/>
          <w:numId w:val="14"/>
        </w:numPr>
        <w:rPr>
          <w:rFonts w:cstheme="minorHAnsi"/>
          <w:lang w:val="es-ES"/>
        </w:rPr>
      </w:pPr>
      <w:r>
        <w:rPr>
          <w:rFonts w:cstheme="minorHAnsi"/>
          <w:lang w:val="es-ES"/>
        </w:rPr>
        <w:t>Poner atención a la maestra(o) y supervisor, hacer las tareas a tiempo, cooperar con otros alumnos y asistir a la escuela con regularidad y estar a tiempo en sus clases.</w:t>
      </w:r>
    </w:p>
    <w:p w:rsidR="00565B0F" w:rsidRDefault="006D7C14" w:rsidP="00565B0F">
      <w:pPr>
        <w:pStyle w:val="ListParagraph"/>
        <w:numPr>
          <w:ilvl w:val="0"/>
          <w:numId w:val="14"/>
        </w:numPr>
        <w:rPr>
          <w:rFonts w:cstheme="minorHAnsi"/>
          <w:lang w:val="es-ES"/>
        </w:rPr>
      </w:pPr>
      <w:r>
        <w:rPr>
          <w:rFonts w:cstheme="minorHAnsi"/>
          <w:lang w:val="es-ES"/>
        </w:rPr>
        <w:t>Ayudar con la limpieza de la escuela para trabajar, comer y jugar en lo limpio.</w:t>
      </w:r>
    </w:p>
    <w:p w:rsidR="006D7C14" w:rsidRDefault="006D7C14" w:rsidP="00565B0F">
      <w:pPr>
        <w:pStyle w:val="ListParagraph"/>
        <w:numPr>
          <w:ilvl w:val="0"/>
          <w:numId w:val="14"/>
        </w:numPr>
        <w:rPr>
          <w:rFonts w:cstheme="minorHAnsi"/>
          <w:lang w:val="es-ES"/>
        </w:rPr>
      </w:pPr>
      <w:r>
        <w:rPr>
          <w:rFonts w:cstheme="minorHAnsi"/>
          <w:lang w:val="es-ES"/>
        </w:rPr>
        <w:t>No hacer lo siguiente:</w:t>
      </w:r>
    </w:p>
    <w:p w:rsidR="006D7C14" w:rsidRDefault="006D7C14" w:rsidP="006D7C14">
      <w:pPr>
        <w:pStyle w:val="ListParagraph"/>
        <w:numPr>
          <w:ilvl w:val="1"/>
          <w:numId w:val="14"/>
        </w:numPr>
        <w:rPr>
          <w:rFonts w:cstheme="minorHAnsi"/>
          <w:lang w:val="es-ES"/>
        </w:rPr>
      </w:pPr>
      <w:r>
        <w:rPr>
          <w:rFonts w:cstheme="minorHAnsi"/>
          <w:lang w:val="es-ES"/>
        </w:rPr>
        <w:t>Dañar, rayar o destruir propiedad como mesa bancos, sillas, mesas, autobús y propiedad de otros alumnos.</w:t>
      </w:r>
    </w:p>
    <w:p w:rsidR="006D7C14" w:rsidRDefault="006D7C14" w:rsidP="006D7C14">
      <w:pPr>
        <w:pStyle w:val="ListParagraph"/>
        <w:numPr>
          <w:ilvl w:val="1"/>
          <w:numId w:val="14"/>
        </w:numPr>
        <w:rPr>
          <w:rFonts w:cstheme="minorHAnsi"/>
          <w:lang w:val="es-ES"/>
        </w:rPr>
      </w:pPr>
      <w:r>
        <w:rPr>
          <w:rFonts w:cstheme="minorHAnsi"/>
          <w:lang w:val="es-ES"/>
        </w:rPr>
        <w:t>Traer comida, bebidas, chicle, semillas, dulces sin permiso.</w:t>
      </w:r>
    </w:p>
    <w:p w:rsidR="006D7C14" w:rsidRDefault="006D7C14" w:rsidP="006D7C14">
      <w:pPr>
        <w:pStyle w:val="ListParagraph"/>
        <w:numPr>
          <w:ilvl w:val="1"/>
          <w:numId w:val="14"/>
        </w:numPr>
        <w:rPr>
          <w:rFonts w:cstheme="minorHAnsi"/>
          <w:lang w:val="es-ES"/>
        </w:rPr>
      </w:pPr>
      <w:r>
        <w:rPr>
          <w:rFonts w:cstheme="minorHAnsi"/>
          <w:lang w:val="es-ES"/>
        </w:rPr>
        <w:t>Hacer actividades ilegales en la escuela.</w:t>
      </w:r>
    </w:p>
    <w:p w:rsidR="006D7C14" w:rsidRDefault="006D7C14" w:rsidP="006D7C14">
      <w:pPr>
        <w:pStyle w:val="ListParagraph"/>
        <w:numPr>
          <w:ilvl w:val="1"/>
          <w:numId w:val="14"/>
        </w:numPr>
        <w:rPr>
          <w:rFonts w:cstheme="minorHAnsi"/>
          <w:lang w:val="es-ES"/>
        </w:rPr>
      </w:pPr>
      <w:r>
        <w:rPr>
          <w:rFonts w:cstheme="minorHAnsi"/>
          <w:lang w:val="es-ES"/>
        </w:rPr>
        <w:t>No contacto físico.</w:t>
      </w:r>
    </w:p>
    <w:p w:rsidR="006D7C14" w:rsidRDefault="006D7C14" w:rsidP="006D7C14">
      <w:pPr>
        <w:pStyle w:val="ListParagraph"/>
        <w:ind w:left="1800"/>
        <w:rPr>
          <w:rFonts w:cstheme="minorHAnsi"/>
          <w:lang w:val="es-ES"/>
        </w:rPr>
      </w:pPr>
    </w:p>
    <w:p w:rsidR="006D7C14" w:rsidRDefault="006D7C14" w:rsidP="006D7C14">
      <w:pPr>
        <w:rPr>
          <w:rFonts w:cstheme="minorHAnsi"/>
          <w:lang w:val="es-ES"/>
        </w:rPr>
      </w:pPr>
      <w:r>
        <w:rPr>
          <w:rFonts w:cstheme="minorHAnsi"/>
          <w:lang w:val="es-ES"/>
        </w:rPr>
        <w:t>Se anima a los padres a hablar de las reglas escolares a sus hijos. Esperamos que su hijo escoja portarse bien y que todos los alumnos puedan trabajar y jugar juntos en un ambiente que anime al crecimiento académico, social y emocional.</w:t>
      </w:r>
    </w:p>
    <w:p w:rsidR="006D7C14" w:rsidRDefault="006D7C14" w:rsidP="006D7C14">
      <w:pPr>
        <w:rPr>
          <w:rFonts w:cstheme="minorHAnsi"/>
          <w:lang w:val="es-ES"/>
        </w:rPr>
      </w:pPr>
    </w:p>
    <w:p w:rsidR="006D7C14" w:rsidRDefault="006D7C14" w:rsidP="006D7C14">
      <w:pPr>
        <w:jc w:val="center"/>
        <w:rPr>
          <w:rFonts w:cstheme="minorHAnsi"/>
          <w:b/>
          <w:sz w:val="28"/>
          <w:szCs w:val="28"/>
          <w:lang w:val="es-ES"/>
        </w:rPr>
      </w:pPr>
      <w:r>
        <w:rPr>
          <w:rFonts w:cstheme="minorHAnsi"/>
          <w:b/>
          <w:sz w:val="28"/>
          <w:szCs w:val="28"/>
          <w:lang w:val="es-ES"/>
        </w:rPr>
        <w:t>Reglamentos de Comportamiento</w:t>
      </w:r>
    </w:p>
    <w:p w:rsidR="006D7C14" w:rsidRDefault="006D7C14" w:rsidP="006D7C14">
      <w:pPr>
        <w:rPr>
          <w:rFonts w:cstheme="minorHAnsi"/>
          <w:lang w:val="es-ES"/>
        </w:rPr>
      </w:pPr>
      <w:r>
        <w:rPr>
          <w:rFonts w:cstheme="minorHAnsi"/>
          <w:lang w:val="es-ES"/>
        </w:rPr>
        <w:t>Todos los Alumnos:</w:t>
      </w:r>
    </w:p>
    <w:p w:rsidR="006D7C14" w:rsidRDefault="006D7C14" w:rsidP="006D7C14">
      <w:pPr>
        <w:pStyle w:val="ListParagraph"/>
        <w:numPr>
          <w:ilvl w:val="0"/>
          <w:numId w:val="15"/>
        </w:numPr>
        <w:rPr>
          <w:rFonts w:cstheme="minorHAnsi"/>
          <w:lang w:val="es-ES"/>
        </w:rPr>
      </w:pPr>
      <w:r>
        <w:rPr>
          <w:rFonts w:cstheme="minorHAnsi"/>
          <w:lang w:val="es-ES"/>
        </w:rPr>
        <w:t>Llegarán a tiempo y harán su trabajo cuando comiencen las clases.</w:t>
      </w:r>
    </w:p>
    <w:p w:rsidR="006D7C14" w:rsidRDefault="006D7C14" w:rsidP="006D7C14">
      <w:pPr>
        <w:pStyle w:val="ListParagraph"/>
        <w:numPr>
          <w:ilvl w:val="0"/>
          <w:numId w:val="15"/>
        </w:numPr>
        <w:rPr>
          <w:rFonts w:cstheme="minorHAnsi"/>
          <w:lang w:val="es-ES"/>
        </w:rPr>
      </w:pPr>
      <w:r>
        <w:rPr>
          <w:rFonts w:cstheme="minorHAnsi"/>
          <w:lang w:val="es-ES"/>
        </w:rPr>
        <w:t>Serán corteses y respetarán a otros y a sí mismos.</w:t>
      </w:r>
    </w:p>
    <w:p w:rsidR="006D7C14" w:rsidRDefault="006D7C14" w:rsidP="006D7C14">
      <w:pPr>
        <w:pStyle w:val="ListParagraph"/>
        <w:numPr>
          <w:ilvl w:val="0"/>
          <w:numId w:val="15"/>
        </w:numPr>
        <w:rPr>
          <w:rFonts w:cstheme="minorHAnsi"/>
          <w:lang w:val="es-ES"/>
        </w:rPr>
      </w:pPr>
      <w:r>
        <w:rPr>
          <w:rFonts w:cstheme="minorHAnsi"/>
          <w:lang w:val="es-ES"/>
        </w:rPr>
        <w:t>Serán respetuosos con la propiedad escolar y de otros.</w:t>
      </w:r>
    </w:p>
    <w:p w:rsidR="006D7C14" w:rsidRDefault="006D7C14" w:rsidP="006D7C14">
      <w:pPr>
        <w:pStyle w:val="ListParagraph"/>
        <w:numPr>
          <w:ilvl w:val="0"/>
          <w:numId w:val="15"/>
        </w:numPr>
        <w:rPr>
          <w:rFonts w:cstheme="minorHAnsi"/>
          <w:lang w:val="es-ES"/>
        </w:rPr>
      </w:pPr>
      <w:r>
        <w:rPr>
          <w:rFonts w:cstheme="minorHAnsi"/>
          <w:lang w:val="es-ES"/>
        </w:rPr>
        <w:t>No interrumpirán las clases.</w:t>
      </w:r>
    </w:p>
    <w:p w:rsidR="006D7C14" w:rsidRDefault="006D7C14" w:rsidP="006B745D">
      <w:pPr>
        <w:pStyle w:val="ListParagraph"/>
        <w:numPr>
          <w:ilvl w:val="0"/>
          <w:numId w:val="15"/>
        </w:numPr>
        <w:spacing w:before="240"/>
        <w:rPr>
          <w:rFonts w:cstheme="minorHAnsi"/>
          <w:lang w:val="es-ES"/>
        </w:rPr>
      </w:pPr>
      <w:r>
        <w:rPr>
          <w:rFonts w:cstheme="minorHAnsi"/>
          <w:lang w:val="es-ES"/>
        </w:rPr>
        <w:t>Seguirán y cumplirán las reglas del salón.</w:t>
      </w:r>
    </w:p>
    <w:p w:rsidR="006B745D" w:rsidRDefault="006B745D" w:rsidP="006B745D">
      <w:pPr>
        <w:pStyle w:val="ListParagraph"/>
        <w:spacing w:before="240"/>
        <w:ind w:left="1080"/>
        <w:rPr>
          <w:rFonts w:cstheme="minorHAnsi"/>
          <w:lang w:val="es-ES"/>
        </w:rPr>
      </w:pPr>
    </w:p>
    <w:p w:rsidR="006D7C14" w:rsidRDefault="006D7C14" w:rsidP="006D7C14">
      <w:pPr>
        <w:pStyle w:val="ListParagraph"/>
        <w:numPr>
          <w:ilvl w:val="0"/>
          <w:numId w:val="16"/>
        </w:numPr>
        <w:rPr>
          <w:rFonts w:cstheme="minorHAnsi"/>
          <w:b/>
          <w:lang w:val="es-ES"/>
        </w:rPr>
      </w:pPr>
      <w:r w:rsidRPr="006B745D">
        <w:rPr>
          <w:rFonts w:cstheme="minorHAnsi"/>
          <w:b/>
          <w:sz w:val="28"/>
          <w:szCs w:val="28"/>
          <w:lang w:val="es-ES"/>
        </w:rPr>
        <w:t>Cuando un alumno escoge no obedecer, la maestra(o) usará los siguientes pasos</w:t>
      </w:r>
      <w:r>
        <w:rPr>
          <w:rFonts w:cstheme="minorHAnsi"/>
          <w:b/>
          <w:lang w:val="es-ES"/>
        </w:rPr>
        <w:t>:</w:t>
      </w:r>
    </w:p>
    <w:p w:rsidR="006B745D" w:rsidRDefault="006B745D" w:rsidP="006B745D">
      <w:pPr>
        <w:pStyle w:val="ListParagraph"/>
        <w:rPr>
          <w:rFonts w:cstheme="minorHAnsi"/>
          <w:b/>
          <w:lang w:val="es-ES"/>
        </w:rPr>
      </w:pPr>
    </w:p>
    <w:p w:rsidR="006D7C14" w:rsidRDefault="006B745D" w:rsidP="006D7C14">
      <w:pPr>
        <w:pStyle w:val="ListParagraph"/>
        <w:numPr>
          <w:ilvl w:val="0"/>
          <w:numId w:val="17"/>
        </w:numPr>
        <w:rPr>
          <w:rFonts w:cstheme="minorHAnsi"/>
          <w:lang w:val="es-ES"/>
        </w:rPr>
      </w:pPr>
      <w:r>
        <w:rPr>
          <w:rFonts w:cstheme="minorHAnsi"/>
          <w:lang w:val="es-ES"/>
        </w:rPr>
        <w:t>Amonestará y aconsejará al alumno.</w:t>
      </w:r>
    </w:p>
    <w:p w:rsidR="006B745D" w:rsidRDefault="006B745D" w:rsidP="006D7C14">
      <w:pPr>
        <w:pStyle w:val="ListParagraph"/>
        <w:numPr>
          <w:ilvl w:val="0"/>
          <w:numId w:val="17"/>
        </w:numPr>
        <w:rPr>
          <w:rFonts w:cstheme="minorHAnsi"/>
          <w:lang w:val="es-ES"/>
        </w:rPr>
      </w:pPr>
      <w:r>
        <w:rPr>
          <w:rFonts w:cstheme="minorHAnsi"/>
          <w:lang w:val="es-ES"/>
        </w:rPr>
        <w:t>Hablará con los padres por teléfono o mandará una nota.</w:t>
      </w:r>
    </w:p>
    <w:p w:rsidR="006B745D" w:rsidRDefault="006B745D" w:rsidP="006D7C14">
      <w:pPr>
        <w:pStyle w:val="ListParagraph"/>
        <w:numPr>
          <w:ilvl w:val="0"/>
          <w:numId w:val="17"/>
        </w:numPr>
        <w:rPr>
          <w:rFonts w:cstheme="minorHAnsi"/>
          <w:lang w:val="es-ES"/>
        </w:rPr>
      </w:pPr>
      <w:r>
        <w:rPr>
          <w:rFonts w:cstheme="minorHAnsi"/>
          <w:lang w:val="es-ES"/>
        </w:rPr>
        <w:t>Tendrá una conferencia con los padres, alumno, maestra(o) y directora.</w:t>
      </w:r>
    </w:p>
    <w:p w:rsidR="006B745D" w:rsidRDefault="006B745D" w:rsidP="006D7C14">
      <w:pPr>
        <w:pStyle w:val="ListParagraph"/>
        <w:numPr>
          <w:ilvl w:val="0"/>
          <w:numId w:val="17"/>
        </w:numPr>
        <w:rPr>
          <w:rFonts w:cstheme="minorHAnsi"/>
          <w:lang w:val="es-ES"/>
        </w:rPr>
      </w:pPr>
      <w:r>
        <w:rPr>
          <w:rFonts w:cstheme="minorHAnsi"/>
          <w:lang w:val="es-ES"/>
        </w:rPr>
        <w:t>Lo mandará a la dirección.</w:t>
      </w:r>
    </w:p>
    <w:p w:rsidR="006B745D" w:rsidRDefault="006B745D" w:rsidP="006B745D">
      <w:pPr>
        <w:rPr>
          <w:rFonts w:cstheme="minorHAnsi"/>
          <w:lang w:val="es-ES"/>
        </w:rPr>
      </w:pPr>
      <w:r>
        <w:rPr>
          <w:rFonts w:cstheme="minorHAnsi"/>
          <w:lang w:val="es-ES"/>
        </w:rPr>
        <w:t>Los alumnos que causen grandes problem</w:t>
      </w:r>
      <w:r w:rsidR="00214A0A">
        <w:rPr>
          <w:rFonts w:cstheme="minorHAnsi"/>
          <w:lang w:val="es-ES"/>
        </w:rPr>
        <w:t>as serán mandados a la dirección</w:t>
      </w:r>
      <w:r>
        <w:rPr>
          <w:rFonts w:cstheme="minorHAnsi"/>
          <w:lang w:val="es-ES"/>
        </w:rPr>
        <w:t xml:space="preserve"> inmediatamente.</w:t>
      </w:r>
    </w:p>
    <w:p w:rsidR="006B745D" w:rsidRPr="006B745D" w:rsidRDefault="006B745D" w:rsidP="006B745D">
      <w:pPr>
        <w:pStyle w:val="ListParagraph"/>
        <w:numPr>
          <w:ilvl w:val="0"/>
          <w:numId w:val="16"/>
        </w:numPr>
        <w:rPr>
          <w:rFonts w:cstheme="minorHAnsi"/>
          <w:sz w:val="28"/>
          <w:szCs w:val="28"/>
          <w:lang w:val="es-ES"/>
        </w:rPr>
      </w:pPr>
      <w:r w:rsidRPr="006B745D">
        <w:rPr>
          <w:rFonts w:cstheme="minorHAnsi"/>
          <w:b/>
          <w:sz w:val="28"/>
          <w:szCs w:val="28"/>
          <w:lang w:val="es-ES"/>
        </w:rPr>
        <w:t>Problemas Graves incluyen:</w:t>
      </w:r>
    </w:p>
    <w:p w:rsidR="006B745D" w:rsidRPr="006B745D" w:rsidRDefault="006B745D" w:rsidP="006B745D">
      <w:pPr>
        <w:pStyle w:val="ListParagraph"/>
        <w:rPr>
          <w:rFonts w:cstheme="minorHAnsi"/>
          <w:lang w:val="es-ES"/>
        </w:rPr>
      </w:pPr>
    </w:p>
    <w:p w:rsidR="006B745D" w:rsidRDefault="006B745D" w:rsidP="006B745D">
      <w:pPr>
        <w:pStyle w:val="ListParagraph"/>
        <w:numPr>
          <w:ilvl w:val="0"/>
          <w:numId w:val="19"/>
        </w:numPr>
        <w:rPr>
          <w:rFonts w:cstheme="minorHAnsi"/>
          <w:lang w:val="es-ES"/>
        </w:rPr>
      </w:pPr>
      <w:r>
        <w:rPr>
          <w:rFonts w:cstheme="minorHAnsi"/>
          <w:lang w:val="es-ES"/>
        </w:rPr>
        <w:t>Desafío de la autoridad.</w:t>
      </w:r>
    </w:p>
    <w:p w:rsidR="006B745D" w:rsidRDefault="006B745D" w:rsidP="006B745D">
      <w:pPr>
        <w:pStyle w:val="ListParagraph"/>
        <w:numPr>
          <w:ilvl w:val="0"/>
          <w:numId w:val="19"/>
        </w:numPr>
        <w:rPr>
          <w:rFonts w:cstheme="minorHAnsi"/>
          <w:lang w:val="es-ES"/>
        </w:rPr>
      </w:pPr>
      <w:r>
        <w:rPr>
          <w:rFonts w:cstheme="minorHAnsi"/>
          <w:lang w:val="es-ES"/>
        </w:rPr>
        <w:t>Malas palabras, vulgaridad y gestos obscenos.</w:t>
      </w:r>
    </w:p>
    <w:p w:rsidR="006B745D" w:rsidRDefault="006B745D" w:rsidP="006B745D">
      <w:pPr>
        <w:pStyle w:val="ListParagraph"/>
        <w:numPr>
          <w:ilvl w:val="0"/>
          <w:numId w:val="19"/>
        </w:numPr>
        <w:rPr>
          <w:rFonts w:cstheme="minorHAnsi"/>
          <w:lang w:val="es-ES"/>
        </w:rPr>
      </w:pPr>
      <w:r>
        <w:rPr>
          <w:rFonts w:cstheme="minorHAnsi"/>
          <w:lang w:val="es-ES"/>
        </w:rPr>
        <w:t>P</w:t>
      </w:r>
      <w:r w:rsidR="00214A0A">
        <w:rPr>
          <w:rFonts w:cstheme="minorHAnsi"/>
          <w:lang w:val="es-ES"/>
        </w:rPr>
        <w:t>eleas y comportamiento extremo</w:t>
      </w:r>
      <w:r>
        <w:rPr>
          <w:rFonts w:cstheme="minorHAnsi"/>
          <w:lang w:val="es-ES"/>
        </w:rPr>
        <w:t>.</w:t>
      </w:r>
    </w:p>
    <w:p w:rsidR="006B745D" w:rsidRDefault="006B745D" w:rsidP="006B745D">
      <w:pPr>
        <w:pStyle w:val="ListParagraph"/>
        <w:numPr>
          <w:ilvl w:val="0"/>
          <w:numId w:val="19"/>
        </w:numPr>
        <w:rPr>
          <w:rFonts w:cstheme="minorHAnsi"/>
          <w:lang w:val="es-ES"/>
        </w:rPr>
      </w:pPr>
      <w:r>
        <w:rPr>
          <w:rFonts w:cstheme="minorHAnsi"/>
          <w:lang w:val="es-ES"/>
        </w:rPr>
        <w:t>Posesión/uso de tabaco, alcohol y drogas.</w:t>
      </w:r>
    </w:p>
    <w:p w:rsidR="006B745D" w:rsidRDefault="006B745D" w:rsidP="006B745D">
      <w:pPr>
        <w:pStyle w:val="ListParagraph"/>
        <w:ind w:left="1080"/>
        <w:rPr>
          <w:rFonts w:cstheme="minorHAnsi"/>
          <w:lang w:val="es-ES"/>
        </w:rPr>
      </w:pPr>
    </w:p>
    <w:p w:rsidR="006B745D" w:rsidRDefault="006B745D" w:rsidP="006B745D">
      <w:pPr>
        <w:pStyle w:val="ListParagraph"/>
        <w:ind w:left="1080"/>
        <w:rPr>
          <w:rFonts w:cstheme="minorHAnsi"/>
          <w:lang w:val="es-ES"/>
        </w:rPr>
      </w:pPr>
    </w:p>
    <w:p w:rsidR="006B745D" w:rsidRDefault="006B745D" w:rsidP="006B745D">
      <w:pPr>
        <w:pStyle w:val="ListParagraph"/>
        <w:ind w:left="1080"/>
        <w:rPr>
          <w:rFonts w:cstheme="minorHAnsi"/>
          <w:lang w:val="es-ES"/>
        </w:rPr>
      </w:pPr>
    </w:p>
    <w:p w:rsidR="006B745D" w:rsidRDefault="006B745D" w:rsidP="006B745D">
      <w:pPr>
        <w:pStyle w:val="ListParagraph"/>
        <w:numPr>
          <w:ilvl w:val="0"/>
          <w:numId w:val="16"/>
        </w:numPr>
        <w:rPr>
          <w:rFonts w:cstheme="minorHAnsi"/>
          <w:b/>
          <w:sz w:val="28"/>
          <w:szCs w:val="28"/>
          <w:lang w:val="es-ES"/>
        </w:rPr>
      </w:pPr>
      <w:r w:rsidRPr="006B745D">
        <w:rPr>
          <w:rFonts w:cstheme="minorHAnsi"/>
          <w:b/>
          <w:sz w:val="28"/>
          <w:szCs w:val="28"/>
          <w:lang w:val="es-ES"/>
        </w:rPr>
        <w:t>Cuando los niños estén en el patio de recreo todos los alumnos</w:t>
      </w:r>
      <w:r>
        <w:rPr>
          <w:rFonts w:cstheme="minorHAnsi"/>
          <w:b/>
          <w:sz w:val="28"/>
          <w:szCs w:val="28"/>
          <w:lang w:val="es-ES"/>
        </w:rPr>
        <w:t>:</w:t>
      </w:r>
    </w:p>
    <w:p w:rsidR="00A00523" w:rsidRPr="006B745D" w:rsidRDefault="00A00523" w:rsidP="00A00523">
      <w:pPr>
        <w:pStyle w:val="ListParagraph"/>
        <w:rPr>
          <w:rFonts w:cstheme="minorHAnsi"/>
          <w:b/>
          <w:sz w:val="28"/>
          <w:szCs w:val="28"/>
          <w:lang w:val="es-ES"/>
        </w:rPr>
      </w:pPr>
    </w:p>
    <w:p w:rsidR="006B745D" w:rsidRDefault="006B745D" w:rsidP="006B745D">
      <w:pPr>
        <w:pStyle w:val="ListParagraph"/>
        <w:numPr>
          <w:ilvl w:val="0"/>
          <w:numId w:val="20"/>
        </w:numPr>
        <w:rPr>
          <w:rFonts w:cstheme="minorHAnsi"/>
          <w:lang w:val="es-ES"/>
        </w:rPr>
      </w:pPr>
      <w:r>
        <w:rPr>
          <w:rFonts w:cstheme="minorHAnsi"/>
          <w:lang w:val="es-ES"/>
        </w:rPr>
        <w:t>Jugarán en las áreas destinadas.  Prohibido: frente a la oficina, ba</w:t>
      </w:r>
      <w:r w:rsidR="00214A0A">
        <w:rPr>
          <w:rFonts w:cstheme="minorHAnsi"/>
          <w:lang w:val="es-ES"/>
        </w:rPr>
        <w:t xml:space="preserve">nquetas, entre los salones, y  </w:t>
      </w:r>
      <w:r w:rsidR="00D91A36">
        <w:rPr>
          <w:rFonts w:cstheme="minorHAnsi"/>
          <w:lang w:val="es-ES"/>
        </w:rPr>
        <w:t>cerca de</w:t>
      </w:r>
      <w:r>
        <w:rPr>
          <w:rFonts w:cstheme="minorHAnsi"/>
          <w:lang w:val="es-ES"/>
        </w:rPr>
        <w:t xml:space="preserve"> los edificios.  No traer equipo de recreo a estos lugares ni frente a la cafetería.</w:t>
      </w:r>
    </w:p>
    <w:p w:rsidR="006B745D" w:rsidRDefault="006B745D" w:rsidP="006B745D">
      <w:pPr>
        <w:pStyle w:val="ListParagraph"/>
        <w:numPr>
          <w:ilvl w:val="0"/>
          <w:numId w:val="20"/>
        </w:numPr>
        <w:rPr>
          <w:rFonts w:cstheme="minorHAnsi"/>
          <w:lang w:val="es-ES"/>
        </w:rPr>
      </w:pPr>
      <w:r>
        <w:rPr>
          <w:rFonts w:cstheme="minorHAnsi"/>
          <w:lang w:val="es-ES"/>
        </w:rPr>
        <w:t>Obedecer las instrucciones de los supervisores.</w:t>
      </w:r>
    </w:p>
    <w:p w:rsidR="006B745D" w:rsidRDefault="006B745D" w:rsidP="006B745D">
      <w:pPr>
        <w:pStyle w:val="ListParagraph"/>
        <w:numPr>
          <w:ilvl w:val="0"/>
          <w:numId w:val="20"/>
        </w:numPr>
        <w:rPr>
          <w:rFonts w:cstheme="minorHAnsi"/>
          <w:lang w:val="es-ES"/>
        </w:rPr>
      </w:pPr>
      <w:r>
        <w:rPr>
          <w:rFonts w:cstheme="minorHAnsi"/>
          <w:lang w:val="es-ES"/>
        </w:rPr>
        <w:t>No jugar juegos peligrosos (lucha libre, tumbarse, meter el pie a otros, patadas, etc.)</w:t>
      </w:r>
    </w:p>
    <w:p w:rsidR="006B745D" w:rsidRDefault="006B745D" w:rsidP="006B745D">
      <w:pPr>
        <w:pStyle w:val="ListParagraph"/>
        <w:numPr>
          <w:ilvl w:val="0"/>
          <w:numId w:val="20"/>
        </w:numPr>
        <w:rPr>
          <w:rFonts w:cstheme="minorHAnsi"/>
          <w:lang w:val="es-ES"/>
        </w:rPr>
      </w:pPr>
      <w:r>
        <w:rPr>
          <w:rFonts w:cstheme="minorHAnsi"/>
          <w:lang w:val="es-ES"/>
        </w:rPr>
        <w:t>No aventar nada excepto equipo autorizado.</w:t>
      </w:r>
    </w:p>
    <w:p w:rsidR="006B745D" w:rsidRDefault="006B745D" w:rsidP="006B745D">
      <w:pPr>
        <w:pStyle w:val="ListParagraph"/>
        <w:numPr>
          <w:ilvl w:val="0"/>
          <w:numId w:val="20"/>
        </w:numPr>
        <w:rPr>
          <w:rFonts w:cstheme="minorHAnsi"/>
          <w:lang w:val="es-ES"/>
        </w:rPr>
      </w:pPr>
      <w:r>
        <w:rPr>
          <w:rFonts w:cstheme="minorHAnsi"/>
          <w:lang w:val="es-ES"/>
        </w:rPr>
        <w:t>No pelearse, tener objetos peligrosos, raya</w:t>
      </w:r>
      <w:r w:rsidR="00D91A36">
        <w:rPr>
          <w:rFonts w:cstheme="minorHAnsi"/>
          <w:lang w:val="es-ES"/>
        </w:rPr>
        <w:t>r l</w:t>
      </w:r>
      <w:r>
        <w:rPr>
          <w:rFonts w:cstheme="minorHAnsi"/>
          <w:lang w:val="es-ES"/>
        </w:rPr>
        <w:t xml:space="preserve"> árboles, robar, traer alcohol, drogas o tabaco.</w:t>
      </w:r>
    </w:p>
    <w:p w:rsidR="006B745D" w:rsidRDefault="006B745D" w:rsidP="006B745D">
      <w:pPr>
        <w:pStyle w:val="ListParagraph"/>
        <w:numPr>
          <w:ilvl w:val="0"/>
          <w:numId w:val="20"/>
        </w:numPr>
        <w:rPr>
          <w:rFonts w:cstheme="minorHAnsi"/>
          <w:lang w:val="es-ES"/>
        </w:rPr>
      </w:pPr>
      <w:r>
        <w:rPr>
          <w:rFonts w:cstheme="minorHAnsi"/>
          <w:lang w:val="es-ES"/>
        </w:rPr>
        <w:t>Ca</w:t>
      </w:r>
      <w:r w:rsidR="00A00523">
        <w:rPr>
          <w:rFonts w:cstheme="minorHAnsi"/>
          <w:lang w:val="es-ES"/>
        </w:rPr>
        <w:t>m</w:t>
      </w:r>
      <w:r>
        <w:rPr>
          <w:rFonts w:cstheme="minorHAnsi"/>
          <w:lang w:val="es-ES"/>
        </w:rPr>
        <w:t>inar en las banquetas para ir al re</w:t>
      </w:r>
      <w:r w:rsidR="00A00523">
        <w:rPr>
          <w:rFonts w:cstheme="minorHAnsi"/>
          <w:lang w:val="es-ES"/>
        </w:rPr>
        <w:t>cr</w:t>
      </w:r>
      <w:r>
        <w:rPr>
          <w:rFonts w:cstheme="minorHAnsi"/>
          <w:lang w:val="es-ES"/>
        </w:rPr>
        <w:t>eo, baño, cafetería y oficina o al autobús.</w:t>
      </w:r>
    </w:p>
    <w:p w:rsidR="006B745D" w:rsidRDefault="006B745D" w:rsidP="006B745D">
      <w:pPr>
        <w:pStyle w:val="ListParagraph"/>
        <w:numPr>
          <w:ilvl w:val="0"/>
          <w:numId w:val="20"/>
        </w:numPr>
        <w:rPr>
          <w:rFonts w:cstheme="minorHAnsi"/>
          <w:lang w:val="es-ES"/>
        </w:rPr>
      </w:pPr>
      <w:r>
        <w:rPr>
          <w:rFonts w:cstheme="minorHAnsi"/>
          <w:lang w:val="es-ES"/>
        </w:rPr>
        <w:t>No tirar basura en el suelo.</w:t>
      </w:r>
    </w:p>
    <w:p w:rsidR="00A00523" w:rsidRDefault="00A00523" w:rsidP="00A00523">
      <w:pPr>
        <w:pStyle w:val="ListParagraph"/>
        <w:ind w:left="1080"/>
        <w:rPr>
          <w:rFonts w:cstheme="minorHAnsi"/>
          <w:lang w:val="es-ES"/>
        </w:rPr>
      </w:pPr>
    </w:p>
    <w:p w:rsidR="00A00523" w:rsidRPr="00A00523" w:rsidRDefault="00A00523" w:rsidP="00A00523">
      <w:pPr>
        <w:pStyle w:val="ListParagraph"/>
        <w:numPr>
          <w:ilvl w:val="0"/>
          <w:numId w:val="16"/>
        </w:numPr>
        <w:rPr>
          <w:rFonts w:cstheme="minorHAnsi"/>
          <w:lang w:val="es-ES"/>
        </w:rPr>
      </w:pPr>
      <w:r>
        <w:rPr>
          <w:rFonts w:cstheme="minorHAnsi"/>
          <w:b/>
          <w:sz w:val="28"/>
          <w:szCs w:val="28"/>
          <w:lang w:val="es-ES"/>
        </w:rPr>
        <w:t>Cuando un alumno escoge no obedecer las reglas del patio:</w:t>
      </w:r>
    </w:p>
    <w:p w:rsidR="00A00523" w:rsidRPr="00A00523" w:rsidRDefault="00A00523" w:rsidP="00A00523">
      <w:pPr>
        <w:pStyle w:val="ListParagraph"/>
        <w:rPr>
          <w:rFonts w:cstheme="minorHAnsi"/>
          <w:lang w:val="es-ES"/>
        </w:rPr>
      </w:pPr>
    </w:p>
    <w:p w:rsidR="00A00523" w:rsidRDefault="00A00523" w:rsidP="00A00523">
      <w:pPr>
        <w:pStyle w:val="ListParagraph"/>
        <w:numPr>
          <w:ilvl w:val="0"/>
          <w:numId w:val="21"/>
        </w:numPr>
        <w:rPr>
          <w:rFonts w:cstheme="minorHAnsi"/>
          <w:lang w:val="es-ES"/>
        </w:rPr>
      </w:pPr>
      <w:r>
        <w:rPr>
          <w:rFonts w:cstheme="minorHAnsi"/>
          <w:lang w:val="es-ES"/>
        </w:rPr>
        <w:t>Se le dará una advertencia y aconsejará al alumno sobre las reglas.</w:t>
      </w:r>
    </w:p>
    <w:p w:rsidR="00A00523" w:rsidRDefault="00A00523" w:rsidP="00A00523">
      <w:pPr>
        <w:pStyle w:val="ListParagraph"/>
        <w:numPr>
          <w:ilvl w:val="0"/>
          <w:numId w:val="21"/>
        </w:numPr>
        <w:rPr>
          <w:rFonts w:cstheme="minorHAnsi"/>
          <w:lang w:val="es-ES"/>
        </w:rPr>
      </w:pPr>
      <w:r>
        <w:rPr>
          <w:rFonts w:cstheme="minorHAnsi"/>
          <w:lang w:val="es-ES"/>
        </w:rPr>
        <w:t>Los alumnos que causen interrupciones severas serán enviados a su maestra(o) inmediatamente.</w:t>
      </w:r>
    </w:p>
    <w:p w:rsidR="00A00523" w:rsidRDefault="00A00523" w:rsidP="00A00523">
      <w:pPr>
        <w:pStyle w:val="ListParagraph"/>
        <w:numPr>
          <w:ilvl w:val="0"/>
          <w:numId w:val="21"/>
        </w:numPr>
        <w:rPr>
          <w:rFonts w:cstheme="minorHAnsi"/>
          <w:lang w:val="es-ES"/>
        </w:rPr>
      </w:pPr>
      <w:r>
        <w:rPr>
          <w:rFonts w:cstheme="minorHAnsi"/>
          <w:lang w:val="es-ES"/>
        </w:rPr>
        <w:t>El maestro puede darle una detención (perderá el recreo de la mañana).</w:t>
      </w:r>
    </w:p>
    <w:p w:rsidR="00A00523" w:rsidRDefault="00A00523" w:rsidP="00A00523">
      <w:pPr>
        <w:pStyle w:val="ListParagraph"/>
        <w:numPr>
          <w:ilvl w:val="0"/>
          <w:numId w:val="21"/>
        </w:numPr>
        <w:rPr>
          <w:rFonts w:cstheme="minorHAnsi"/>
          <w:lang w:val="es-ES"/>
        </w:rPr>
      </w:pPr>
      <w:r>
        <w:rPr>
          <w:rFonts w:cstheme="minorHAnsi"/>
          <w:lang w:val="es-ES"/>
        </w:rPr>
        <w:t>El Maestro podrá enviarlo a la directora de inmediato.</w:t>
      </w:r>
    </w:p>
    <w:p w:rsidR="00A00523" w:rsidRDefault="00A00523" w:rsidP="00A00523">
      <w:pPr>
        <w:pStyle w:val="ListParagraph"/>
        <w:ind w:left="1080"/>
        <w:rPr>
          <w:rFonts w:cstheme="minorHAnsi"/>
          <w:lang w:val="es-ES"/>
        </w:rPr>
      </w:pPr>
    </w:p>
    <w:p w:rsidR="00A00523" w:rsidRPr="00A00523" w:rsidRDefault="00A00523" w:rsidP="00A00523">
      <w:pPr>
        <w:pStyle w:val="ListParagraph"/>
        <w:numPr>
          <w:ilvl w:val="0"/>
          <w:numId w:val="16"/>
        </w:numPr>
        <w:rPr>
          <w:rFonts w:cstheme="minorHAnsi"/>
          <w:lang w:val="es-ES"/>
        </w:rPr>
      </w:pPr>
      <w:r>
        <w:rPr>
          <w:rFonts w:cstheme="minorHAnsi"/>
          <w:b/>
          <w:sz w:val="28"/>
          <w:szCs w:val="28"/>
          <w:lang w:val="es-ES"/>
        </w:rPr>
        <w:t>Criterio de un problema grave:</w:t>
      </w:r>
    </w:p>
    <w:p w:rsidR="00A00523" w:rsidRDefault="00A00523" w:rsidP="00A00523">
      <w:pPr>
        <w:pStyle w:val="ListParagraph"/>
        <w:rPr>
          <w:rFonts w:cstheme="minorHAnsi"/>
          <w:lang w:val="es-ES"/>
        </w:rPr>
      </w:pPr>
    </w:p>
    <w:p w:rsidR="00A00523" w:rsidRDefault="000A72A7" w:rsidP="000A72A7">
      <w:pPr>
        <w:pStyle w:val="ListParagraph"/>
        <w:numPr>
          <w:ilvl w:val="0"/>
          <w:numId w:val="22"/>
        </w:numPr>
        <w:rPr>
          <w:rFonts w:cstheme="minorHAnsi"/>
          <w:lang w:val="es-ES"/>
        </w:rPr>
      </w:pPr>
      <w:r>
        <w:rPr>
          <w:rFonts w:cstheme="minorHAnsi"/>
          <w:lang w:val="es-ES"/>
        </w:rPr>
        <w:t>El alumno daña físicamente a otro alumno a propósito (peleas, pegar con palos, nueces).</w:t>
      </w:r>
    </w:p>
    <w:p w:rsidR="000A72A7" w:rsidRDefault="000A72A7" w:rsidP="000A72A7">
      <w:pPr>
        <w:pStyle w:val="ListParagraph"/>
        <w:numPr>
          <w:ilvl w:val="0"/>
          <w:numId w:val="22"/>
        </w:numPr>
        <w:rPr>
          <w:rFonts w:cstheme="minorHAnsi"/>
          <w:lang w:val="es-ES"/>
        </w:rPr>
      </w:pPr>
      <w:r>
        <w:rPr>
          <w:rFonts w:cstheme="minorHAnsi"/>
          <w:lang w:val="es-ES"/>
        </w:rPr>
        <w:t>El alumno destruye o daña a propósito propiedad ajena, raya paredes, baños y árboles, o roba.</w:t>
      </w:r>
    </w:p>
    <w:p w:rsidR="000A72A7" w:rsidRDefault="000A72A7" w:rsidP="000A72A7">
      <w:pPr>
        <w:pStyle w:val="ListParagraph"/>
        <w:numPr>
          <w:ilvl w:val="0"/>
          <w:numId w:val="22"/>
        </w:numPr>
        <w:rPr>
          <w:rFonts w:cstheme="minorHAnsi"/>
          <w:lang w:val="es-ES"/>
        </w:rPr>
      </w:pPr>
      <w:r>
        <w:rPr>
          <w:rFonts w:cstheme="minorHAnsi"/>
          <w:lang w:val="es-ES"/>
        </w:rPr>
        <w:t>El alumno se niega hacer lo que se le pide.</w:t>
      </w:r>
    </w:p>
    <w:p w:rsidR="000A72A7" w:rsidRDefault="000A72A7" w:rsidP="000A72A7">
      <w:pPr>
        <w:pStyle w:val="ListParagraph"/>
        <w:numPr>
          <w:ilvl w:val="0"/>
          <w:numId w:val="22"/>
        </w:numPr>
        <w:rPr>
          <w:rFonts w:cstheme="minorHAnsi"/>
          <w:lang w:val="es-ES"/>
        </w:rPr>
      </w:pPr>
      <w:r>
        <w:rPr>
          <w:rFonts w:cstheme="minorHAnsi"/>
          <w:lang w:val="es-ES"/>
        </w:rPr>
        <w:t>Posesión y/o uso de alcohol, drogas, o tabaco y uso de palabras vulgares o gestos.</w:t>
      </w:r>
    </w:p>
    <w:p w:rsidR="000A72A7" w:rsidRDefault="000A72A7" w:rsidP="000A72A7">
      <w:pPr>
        <w:pStyle w:val="ListParagraph"/>
        <w:numPr>
          <w:ilvl w:val="0"/>
          <w:numId w:val="22"/>
        </w:numPr>
        <w:rPr>
          <w:rFonts w:cstheme="minorHAnsi"/>
          <w:lang w:val="es-ES"/>
        </w:rPr>
      </w:pPr>
      <w:r>
        <w:rPr>
          <w:rFonts w:cstheme="minorHAnsi"/>
          <w:lang w:val="es-ES"/>
        </w:rPr>
        <w:t>Posesión de objetos peligrosos que pueden causar daño a otros alumnos.</w:t>
      </w:r>
    </w:p>
    <w:p w:rsidR="000A72A7" w:rsidRDefault="000A72A7" w:rsidP="000A72A7">
      <w:pPr>
        <w:rPr>
          <w:rFonts w:cstheme="minorHAnsi"/>
          <w:lang w:val="es-ES"/>
        </w:rPr>
      </w:pPr>
    </w:p>
    <w:p w:rsidR="000A72A7" w:rsidRDefault="000A72A7" w:rsidP="000A72A7">
      <w:pPr>
        <w:rPr>
          <w:rFonts w:cstheme="minorHAnsi"/>
          <w:lang w:val="es-ES"/>
        </w:rPr>
      </w:pPr>
      <w:r>
        <w:rPr>
          <w:rFonts w:cstheme="minorHAnsi"/>
          <w:b/>
          <w:sz w:val="28"/>
          <w:szCs w:val="28"/>
          <w:lang w:val="es-ES"/>
        </w:rPr>
        <w:t xml:space="preserve">Reglamento de Detención en Alview:  </w:t>
      </w:r>
      <w:r w:rsidR="004F5411">
        <w:rPr>
          <w:rFonts w:cstheme="minorHAnsi"/>
          <w:lang w:val="es-ES"/>
        </w:rPr>
        <w:t xml:space="preserve">Los niños reciben tiempo de reflexión como consecuencia por comportamiento o falta de tarea/trabajo de clase. </w:t>
      </w:r>
      <w:r>
        <w:rPr>
          <w:rFonts w:cstheme="minorHAnsi"/>
          <w:lang w:val="es-ES"/>
        </w:rPr>
        <w:t xml:space="preserve"> Si el alumn</w:t>
      </w:r>
      <w:r w:rsidR="00335D8D">
        <w:rPr>
          <w:rFonts w:cstheme="minorHAnsi"/>
          <w:lang w:val="es-ES"/>
        </w:rPr>
        <w:t xml:space="preserve">o recibe cuatro (4) consecuencias </w:t>
      </w:r>
      <w:r>
        <w:rPr>
          <w:rFonts w:cstheme="minorHAnsi"/>
          <w:lang w:val="es-ES"/>
        </w:rPr>
        <w:t>en un mes, se enviará una nota a casa a los padres/guar</w:t>
      </w:r>
      <w:r w:rsidR="00335D8D">
        <w:rPr>
          <w:rFonts w:cstheme="minorHAnsi"/>
          <w:lang w:val="es-ES"/>
        </w:rPr>
        <w:t xml:space="preserve">dianes avisando sobre las consecuencias </w:t>
      </w:r>
      <w:r>
        <w:rPr>
          <w:rFonts w:cstheme="minorHAnsi"/>
          <w:lang w:val="es-ES"/>
        </w:rPr>
        <w:t xml:space="preserve">y las razones.  La nota requiere que el padre la firme y regrese a la escuela.  También la maestra hablará con los padres.  Si el </w:t>
      </w:r>
      <w:r w:rsidR="00335D8D">
        <w:rPr>
          <w:rFonts w:cstheme="minorHAnsi"/>
          <w:lang w:val="es-ES"/>
        </w:rPr>
        <w:t>niño recibe ocho (8) consecuencias</w:t>
      </w:r>
      <w:r>
        <w:rPr>
          <w:rFonts w:cstheme="minorHAnsi"/>
          <w:lang w:val="es-ES"/>
        </w:rPr>
        <w:t xml:space="preserve"> en un mes, se enviará la nota avis</w:t>
      </w:r>
      <w:r w:rsidR="00335D8D">
        <w:rPr>
          <w:rFonts w:cstheme="minorHAnsi"/>
          <w:lang w:val="es-ES"/>
        </w:rPr>
        <w:t>ando a los padres y</w:t>
      </w:r>
      <w:r>
        <w:rPr>
          <w:rFonts w:cstheme="minorHAnsi"/>
          <w:lang w:val="es-ES"/>
        </w:rPr>
        <w:t xml:space="preserve"> se programará una conferencia con los padres, maestra y un administrador.</w:t>
      </w:r>
    </w:p>
    <w:p w:rsidR="00335D8D" w:rsidRDefault="000A72A7" w:rsidP="00335D8D">
      <w:pPr>
        <w:rPr>
          <w:rFonts w:cstheme="minorHAnsi"/>
          <w:lang w:val="es-ES"/>
        </w:rPr>
      </w:pPr>
      <w:r>
        <w:rPr>
          <w:rFonts w:cstheme="minorHAnsi"/>
          <w:b/>
          <w:sz w:val="28"/>
          <w:szCs w:val="28"/>
          <w:lang w:val="es-ES"/>
        </w:rPr>
        <w:t xml:space="preserve">Reglamento de Detención en Dairyland: </w:t>
      </w:r>
      <w:r w:rsidR="00335D8D">
        <w:rPr>
          <w:rFonts w:cstheme="minorHAnsi"/>
          <w:lang w:val="es-ES"/>
        </w:rPr>
        <w:t xml:space="preserve"> Los alumnos recibirán tiempo de reflexión como consecuencia por mal comportamiento y</w:t>
      </w:r>
      <w:r>
        <w:rPr>
          <w:rFonts w:cstheme="minorHAnsi"/>
          <w:lang w:val="es-ES"/>
        </w:rPr>
        <w:t>/o falta de tareas/trabajo completado en clase.  Cuando un alumno re</w:t>
      </w:r>
      <w:r w:rsidR="00335D8D">
        <w:rPr>
          <w:rFonts w:cstheme="minorHAnsi"/>
          <w:lang w:val="es-ES"/>
        </w:rPr>
        <w:t>cibe cinco (5) o más consecuencias</w:t>
      </w:r>
      <w:r>
        <w:rPr>
          <w:rFonts w:cstheme="minorHAnsi"/>
          <w:lang w:val="es-ES"/>
        </w:rPr>
        <w:t xml:space="preserve"> en un mes, ese alumno estará en</w:t>
      </w:r>
      <w:r w:rsidR="00335D8D">
        <w:rPr>
          <w:rFonts w:cstheme="minorHAnsi"/>
          <w:lang w:val="es-ES"/>
        </w:rPr>
        <w:t xml:space="preserve"> la zona de reflexión donde caminará alrededor de la pista durante los recreos.  Se informará a los padres cuando el alumno recibe tres (3) consecuencias en un mes y cuando se le asigne tiempo en la zona de reflexión. </w:t>
      </w:r>
    </w:p>
    <w:p w:rsidR="003C0770" w:rsidRDefault="003C0770" w:rsidP="000A72A7">
      <w:pPr>
        <w:rPr>
          <w:rFonts w:cstheme="minorHAnsi"/>
          <w:lang w:val="es-ES"/>
        </w:rPr>
      </w:pPr>
    </w:p>
    <w:p w:rsidR="003C0770" w:rsidRDefault="003C0770" w:rsidP="000A72A7">
      <w:pPr>
        <w:rPr>
          <w:rFonts w:cstheme="minorHAnsi"/>
          <w:lang w:val="es-ES"/>
        </w:rPr>
      </w:pPr>
    </w:p>
    <w:p w:rsidR="003C0770" w:rsidRDefault="003C0770" w:rsidP="003C0770">
      <w:pPr>
        <w:jc w:val="center"/>
        <w:rPr>
          <w:rFonts w:cstheme="minorHAnsi"/>
          <w:b/>
          <w:sz w:val="28"/>
          <w:szCs w:val="28"/>
          <w:lang w:val="es-ES"/>
        </w:rPr>
      </w:pPr>
      <w:r>
        <w:rPr>
          <w:rFonts w:cstheme="minorHAnsi"/>
          <w:b/>
          <w:sz w:val="28"/>
          <w:szCs w:val="28"/>
          <w:lang w:val="es-ES"/>
        </w:rPr>
        <w:t>Comportamiento en la Cafetería</w:t>
      </w:r>
    </w:p>
    <w:p w:rsidR="003C0770" w:rsidRDefault="003C0770" w:rsidP="003C0770">
      <w:pPr>
        <w:rPr>
          <w:rFonts w:cstheme="minorHAnsi"/>
          <w:b/>
          <w:sz w:val="28"/>
          <w:szCs w:val="28"/>
          <w:lang w:val="es-ES"/>
        </w:rPr>
      </w:pPr>
      <w:r>
        <w:rPr>
          <w:rFonts w:cstheme="minorHAnsi"/>
          <w:b/>
          <w:sz w:val="28"/>
          <w:szCs w:val="28"/>
          <w:lang w:val="es-ES"/>
        </w:rPr>
        <w:t>Cuando estén en la Cafetería todos los alumnos:</w:t>
      </w:r>
    </w:p>
    <w:p w:rsidR="003C0770" w:rsidRDefault="003C0770" w:rsidP="003C0770">
      <w:pPr>
        <w:pStyle w:val="ListParagraph"/>
        <w:numPr>
          <w:ilvl w:val="0"/>
          <w:numId w:val="23"/>
        </w:numPr>
        <w:rPr>
          <w:rFonts w:cstheme="minorHAnsi"/>
          <w:lang w:val="es-ES"/>
        </w:rPr>
      </w:pPr>
      <w:r>
        <w:rPr>
          <w:rFonts w:cstheme="minorHAnsi"/>
          <w:lang w:val="es-ES"/>
        </w:rPr>
        <w:t>Obedecer las instrucciones de las supervisoras.</w:t>
      </w:r>
    </w:p>
    <w:p w:rsidR="003C0770" w:rsidRDefault="003C0770" w:rsidP="003C0770">
      <w:pPr>
        <w:pStyle w:val="ListParagraph"/>
        <w:numPr>
          <w:ilvl w:val="0"/>
          <w:numId w:val="23"/>
        </w:numPr>
        <w:rPr>
          <w:rFonts w:cstheme="minorHAnsi"/>
          <w:lang w:val="es-ES"/>
        </w:rPr>
      </w:pPr>
      <w:r>
        <w:rPr>
          <w:rFonts w:cstheme="minorHAnsi"/>
          <w:lang w:val="es-ES"/>
        </w:rPr>
        <w:t>Hablar bajito.</w:t>
      </w:r>
    </w:p>
    <w:p w:rsidR="003C0770" w:rsidRDefault="003C0770" w:rsidP="003C0770">
      <w:pPr>
        <w:pStyle w:val="ListParagraph"/>
        <w:numPr>
          <w:ilvl w:val="0"/>
          <w:numId w:val="23"/>
        </w:numPr>
        <w:rPr>
          <w:rFonts w:cstheme="minorHAnsi"/>
          <w:lang w:val="es-ES"/>
        </w:rPr>
      </w:pPr>
      <w:r>
        <w:rPr>
          <w:rFonts w:cstheme="minorHAnsi"/>
          <w:lang w:val="es-ES"/>
        </w:rPr>
        <w:t>No vacilar o usar malas palabras.</w:t>
      </w:r>
    </w:p>
    <w:p w:rsidR="003C0770" w:rsidRDefault="003C0770" w:rsidP="003C0770">
      <w:pPr>
        <w:pStyle w:val="ListParagraph"/>
        <w:numPr>
          <w:ilvl w:val="0"/>
          <w:numId w:val="23"/>
        </w:numPr>
        <w:rPr>
          <w:rFonts w:cstheme="minorHAnsi"/>
          <w:lang w:val="es-ES"/>
        </w:rPr>
      </w:pPr>
      <w:r>
        <w:rPr>
          <w:rFonts w:cstheme="minorHAnsi"/>
          <w:lang w:val="es-ES"/>
        </w:rPr>
        <w:t>Caminar y moverse en línea sin distraer o empujar a otros.  Esperar a que se le dé la salida.</w:t>
      </w:r>
    </w:p>
    <w:p w:rsidR="003C0770" w:rsidRDefault="003C0770" w:rsidP="003C0770">
      <w:pPr>
        <w:pStyle w:val="ListParagraph"/>
        <w:numPr>
          <w:ilvl w:val="0"/>
          <w:numId w:val="23"/>
        </w:numPr>
        <w:rPr>
          <w:rFonts w:cstheme="minorHAnsi"/>
          <w:lang w:val="es-ES"/>
        </w:rPr>
      </w:pPr>
      <w:r>
        <w:rPr>
          <w:rFonts w:cstheme="minorHAnsi"/>
          <w:lang w:val="es-ES"/>
        </w:rPr>
        <w:t xml:space="preserve">Usar buenos </w:t>
      </w:r>
      <w:r w:rsidR="00D91A36">
        <w:rPr>
          <w:rFonts w:cstheme="minorHAnsi"/>
          <w:lang w:val="es-ES"/>
        </w:rPr>
        <w:t>modales en la mesa, no arrojarse</w:t>
      </w:r>
      <w:r>
        <w:rPr>
          <w:rFonts w:cstheme="minorHAnsi"/>
          <w:lang w:val="es-ES"/>
        </w:rPr>
        <w:t xml:space="preserve"> comida o coger comida de otros platos.</w:t>
      </w:r>
    </w:p>
    <w:p w:rsidR="003C0770" w:rsidRDefault="003C0770" w:rsidP="003C0770">
      <w:pPr>
        <w:pStyle w:val="ListParagraph"/>
        <w:numPr>
          <w:ilvl w:val="0"/>
          <w:numId w:val="23"/>
        </w:numPr>
        <w:rPr>
          <w:rFonts w:cstheme="minorHAnsi"/>
          <w:lang w:val="es-ES"/>
        </w:rPr>
      </w:pPr>
      <w:r>
        <w:rPr>
          <w:rFonts w:cstheme="minorHAnsi"/>
          <w:lang w:val="es-ES"/>
        </w:rPr>
        <w:t>No usar cachucha, sombrero o gorro dentro de la cafetería.</w:t>
      </w:r>
    </w:p>
    <w:p w:rsidR="003C0770" w:rsidRDefault="003C0770" w:rsidP="003C0770">
      <w:pPr>
        <w:ind w:left="720"/>
        <w:rPr>
          <w:rFonts w:cstheme="minorHAnsi"/>
          <w:lang w:val="es-ES"/>
        </w:rPr>
      </w:pPr>
    </w:p>
    <w:p w:rsidR="003C0770" w:rsidRDefault="003C0770" w:rsidP="003C0770">
      <w:pPr>
        <w:rPr>
          <w:rFonts w:cstheme="minorHAnsi"/>
          <w:lang w:val="es-ES"/>
        </w:rPr>
      </w:pPr>
      <w:r>
        <w:rPr>
          <w:rFonts w:cstheme="minorHAnsi"/>
          <w:lang w:val="es-ES"/>
        </w:rPr>
        <w:t xml:space="preserve">Nota:  Los alumnos que traen lonche de la casa los deben traer en una lonchera. La bebida debe estar en un termo o frasco dentro de la lonchera.  Toda la comida debe quedarse en la lonchera hasta la hora de comer.  No traiga frascos de vidrio.  Las sodas no están permitidas, de acuerdo al Reglamento del Distrito sobre Nutrición.  </w:t>
      </w:r>
    </w:p>
    <w:p w:rsidR="003C0770" w:rsidRDefault="003C0770" w:rsidP="003C0770">
      <w:pPr>
        <w:rPr>
          <w:rFonts w:cstheme="minorHAnsi"/>
          <w:lang w:val="es-ES"/>
        </w:rPr>
      </w:pPr>
    </w:p>
    <w:p w:rsidR="003C0770" w:rsidRDefault="003C0770" w:rsidP="003C0770">
      <w:pPr>
        <w:rPr>
          <w:rFonts w:cstheme="minorHAnsi"/>
          <w:b/>
          <w:sz w:val="28"/>
          <w:szCs w:val="28"/>
          <w:lang w:val="es-ES"/>
        </w:rPr>
      </w:pPr>
      <w:r>
        <w:rPr>
          <w:rFonts w:cstheme="minorHAnsi"/>
          <w:lang w:val="es-ES"/>
        </w:rPr>
        <w:tab/>
      </w:r>
      <w:r>
        <w:rPr>
          <w:rFonts w:cstheme="minorHAnsi"/>
          <w:b/>
          <w:sz w:val="28"/>
          <w:szCs w:val="28"/>
          <w:lang w:val="es-ES"/>
        </w:rPr>
        <w:t>Consecuencias si no obedece:</w:t>
      </w:r>
    </w:p>
    <w:p w:rsidR="003C0770" w:rsidRDefault="003C0770" w:rsidP="003C0770">
      <w:pPr>
        <w:pStyle w:val="ListParagraph"/>
        <w:numPr>
          <w:ilvl w:val="0"/>
          <w:numId w:val="24"/>
        </w:numPr>
        <w:rPr>
          <w:rFonts w:cstheme="minorHAnsi"/>
          <w:lang w:val="es-ES"/>
        </w:rPr>
      </w:pPr>
      <w:r>
        <w:rPr>
          <w:rFonts w:cstheme="minorHAnsi"/>
          <w:lang w:val="es-ES"/>
        </w:rPr>
        <w:t>Se le dará una advertencia al alumno y aconsejará que obedezca.</w:t>
      </w:r>
    </w:p>
    <w:p w:rsidR="003C0770" w:rsidRDefault="003C0770" w:rsidP="003C0770">
      <w:pPr>
        <w:pStyle w:val="ListParagraph"/>
        <w:numPr>
          <w:ilvl w:val="0"/>
          <w:numId w:val="24"/>
        </w:numPr>
        <w:rPr>
          <w:rFonts w:cstheme="minorHAnsi"/>
          <w:lang w:val="es-ES"/>
        </w:rPr>
      </w:pPr>
      <w:r>
        <w:rPr>
          <w:rFonts w:cstheme="minorHAnsi"/>
          <w:lang w:val="es-ES"/>
        </w:rPr>
        <w:t>Referirlo a su maestra(o).</w:t>
      </w:r>
    </w:p>
    <w:p w:rsidR="003C0770" w:rsidRDefault="003C0770" w:rsidP="003C0770">
      <w:pPr>
        <w:pStyle w:val="ListParagraph"/>
        <w:numPr>
          <w:ilvl w:val="0"/>
          <w:numId w:val="24"/>
        </w:numPr>
        <w:rPr>
          <w:rFonts w:cstheme="minorHAnsi"/>
          <w:lang w:val="es-ES"/>
        </w:rPr>
      </w:pPr>
      <w:r>
        <w:rPr>
          <w:rFonts w:cstheme="minorHAnsi"/>
          <w:lang w:val="es-ES"/>
        </w:rPr>
        <w:t>Se mandará a la dirección.</w:t>
      </w:r>
    </w:p>
    <w:p w:rsidR="001461B4" w:rsidRDefault="001461B4" w:rsidP="001461B4">
      <w:pPr>
        <w:rPr>
          <w:rFonts w:cstheme="minorHAnsi"/>
          <w:lang w:val="es-ES"/>
        </w:rPr>
      </w:pPr>
      <w:r>
        <w:rPr>
          <w:rFonts w:cstheme="minorHAnsi"/>
          <w:b/>
          <w:sz w:val="28"/>
          <w:szCs w:val="28"/>
          <w:lang w:val="es-ES"/>
        </w:rPr>
        <w:t xml:space="preserve">Quejas Acerca de No Cumplir Requisitos del Programa:  </w:t>
      </w:r>
      <w:r>
        <w:rPr>
          <w:rFonts w:cstheme="minorHAnsi"/>
          <w:lang w:val="es-ES"/>
        </w:rPr>
        <w:t>Cualquier queja alegando que el Distrito no ha cumplido con los requisitos del programa de alimentos contados y reclamados, alimentos pagados, elegibilidad de un alumno o adulto, uso de fondos de la cafetería y gastos permitidos será hecha con o referida al CDE. (Código Educativo 49556; 5 CCR 15584).</w:t>
      </w:r>
    </w:p>
    <w:p w:rsidR="001461B4" w:rsidRDefault="001461B4" w:rsidP="001461B4">
      <w:pPr>
        <w:spacing w:after="0"/>
        <w:rPr>
          <w:rFonts w:cstheme="minorHAnsi"/>
          <w:lang w:val="es-ES"/>
        </w:rPr>
      </w:pPr>
      <w:r>
        <w:rPr>
          <w:rFonts w:cstheme="minorHAnsi"/>
          <w:b/>
          <w:sz w:val="28"/>
          <w:szCs w:val="28"/>
          <w:lang w:val="es-ES"/>
        </w:rPr>
        <w:t xml:space="preserve">Declaración de No Discriminación:  </w:t>
      </w:r>
      <w:r>
        <w:rPr>
          <w:rFonts w:cstheme="minorHAnsi"/>
          <w:lang w:val="es-ES"/>
        </w:rPr>
        <w:t>De acuerdo a los derechos civiles federales y del Departamento de Agricultura (USDA), el USDA, sus agencias oficinas y empleados, e instituciones participantes en o administrativas del programa del USDA prohíben discriminación basada en raza, color, país de origen, sexo, edad, o represalia por actividad de derechos civiles anteriores en cualquier programa o actividad conducida o patrocinada por el USDA.</w:t>
      </w:r>
    </w:p>
    <w:p w:rsidR="001461B4" w:rsidRDefault="001461B4" w:rsidP="001461B4">
      <w:pPr>
        <w:spacing w:after="0"/>
        <w:rPr>
          <w:rFonts w:cstheme="minorHAnsi"/>
          <w:lang w:val="es-ES"/>
        </w:rPr>
      </w:pPr>
      <w:r>
        <w:rPr>
          <w:rFonts w:cstheme="minorHAnsi"/>
          <w:lang w:val="es-ES"/>
        </w:rPr>
        <w:t>Las personas con discapacidades que requieren medios alternativos de comunicación para información del programa (Br</w:t>
      </w:r>
      <w:r w:rsidR="004C36AA">
        <w:rPr>
          <w:rFonts w:cstheme="minorHAnsi"/>
          <w:lang w:val="es-ES"/>
        </w:rPr>
        <w:t>aille, letras más grandes, audiocaset</w:t>
      </w:r>
      <w:r>
        <w:rPr>
          <w:rFonts w:cstheme="minorHAnsi"/>
          <w:lang w:val="es-ES"/>
        </w:rPr>
        <w:t xml:space="preserve">, lenguaje </w:t>
      </w:r>
      <w:r w:rsidR="004C36AA">
        <w:rPr>
          <w:rFonts w:cstheme="minorHAnsi"/>
          <w:lang w:val="es-ES"/>
        </w:rPr>
        <w:t>americano</w:t>
      </w:r>
      <w:r>
        <w:rPr>
          <w:rFonts w:cstheme="minorHAnsi"/>
          <w:lang w:val="es-ES"/>
        </w:rPr>
        <w:t xml:space="preserve"> de señas, etc.) deberán contactar a la agencia (estatal o local) donde soliciten los beneficios.  Los individuos que son sordos, o tienen problemas para escuchar o con discapacidad de lenguaje pueden contactar al USDA a través del Servicio Federal al 800-877-8339.  Aparte, la información del programa puede estar disponible en otros idiomas además del inglés.</w:t>
      </w:r>
    </w:p>
    <w:p w:rsidR="003C0770" w:rsidRDefault="001461B4" w:rsidP="00A566F9">
      <w:pPr>
        <w:spacing w:after="0"/>
        <w:rPr>
          <w:rFonts w:cstheme="minorHAnsi"/>
          <w:lang w:val="es-ES"/>
        </w:rPr>
      </w:pPr>
      <w:r>
        <w:rPr>
          <w:rFonts w:cstheme="minorHAnsi"/>
          <w:lang w:val="es-ES"/>
        </w:rPr>
        <w:t xml:space="preserve">Para presentar una queja de discriminación llene una forma de </w:t>
      </w:r>
      <w:r w:rsidR="00A566F9">
        <w:rPr>
          <w:rFonts w:cstheme="minorHAnsi"/>
          <w:lang w:val="es-ES"/>
        </w:rPr>
        <w:t xml:space="preserve">Discriminación del Programa (AD </w:t>
      </w:r>
      <w:r>
        <w:rPr>
          <w:rFonts w:cstheme="minorHAnsi"/>
          <w:lang w:val="es-ES"/>
        </w:rPr>
        <w:t>3027)</w:t>
      </w:r>
      <w:r w:rsidR="00A566F9">
        <w:rPr>
          <w:rFonts w:cstheme="minorHAnsi"/>
          <w:lang w:val="es-ES"/>
        </w:rPr>
        <w:t xml:space="preserve"> la puede encontrar en el sitio </w:t>
      </w:r>
      <w:hyperlink r:id="rId9" w:history="1">
        <w:r w:rsidR="00A566F9" w:rsidRPr="00B81579">
          <w:rPr>
            <w:rStyle w:val="Hyperlink"/>
            <w:rFonts w:cstheme="minorHAnsi"/>
            <w:lang w:val="es-ES"/>
          </w:rPr>
          <w:t>http://www.ascr.usda.gov/complaint</w:t>
        </w:r>
      </w:hyperlink>
      <w:r w:rsidR="00A566F9">
        <w:rPr>
          <w:rFonts w:cstheme="minorHAnsi"/>
          <w:lang w:val="es-ES"/>
        </w:rPr>
        <w:t xml:space="preserve"> filing cust.html</w:t>
      </w:r>
      <w:r>
        <w:rPr>
          <w:rFonts w:cstheme="minorHAnsi"/>
          <w:lang w:val="es-ES"/>
        </w:rPr>
        <w:t xml:space="preserve"> </w:t>
      </w:r>
      <w:r w:rsidR="00A566F9">
        <w:rPr>
          <w:rFonts w:cstheme="minorHAnsi"/>
          <w:lang w:val="es-ES"/>
        </w:rPr>
        <w:t>y en cualquier oficina del USDA, o puede escribir una carta al USDA y proveer toda la información requerida en la forma.  Para pedir una copia de esta forma de queja puede llamar al 866-623-9992.  Envíe la forma o carta al USDA por:</w:t>
      </w:r>
    </w:p>
    <w:p w:rsidR="00A566F9" w:rsidRDefault="00A566F9" w:rsidP="00A566F9">
      <w:pPr>
        <w:pStyle w:val="ListParagraph"/>
        <w:numPr>
          <w:ilvl w:val="0"/>
          <w:numId w:val="25"/>
        </w:numPr>
        <w:spacing w:after="0"/>
        <w:rPr>
          <w:rFonts w:cstheme="minorHAnsi"/>
        </w:rPr>
      </w:pPr>
      <w:r w:rsidRPr="00A566F9">
        <w:rPr>
          <w:rFonts w:cstheme="minorHAnsi"/>
        </w:rPr>
        <w:t xml:space="preserve">Correo: </w:t>
      </w:r>
      <w:r w:rsidRPr="00A566F9">
        <w:rPr>
          <w:rFonts w:cstheme="minorHAnsi"/>
        </w:rPr>
        <w:tab/>
        <w:t>U.S. Department of A</w:t>
      </w:r>
      <w:r>
        <w:rPr>
          <w:rFonts w:cstheme="minorHAnsi"/>
        </w:rPr>
        <w:t>griculture</w:t>
      </w:r>
    </w:p>
    <w:p w:rsidR="00A566F9" w:rsidRDefault="00A566F9" w:rsidP="00A566F9">
      <w:pPr>
        <w:spacing w:after="0"/>
        <w:ind w:left="2160"/>
        <w:rPr>
          <w:rFonts w:cstheme="minorHAnsi"/>
        </w:rPr>
      </w:pPr>
      <w:r>
        <w:rPr>
          <w:rFonts w:cstheme="minorHAnsi"/>
        </w:rPr>
        <w:t>Office of the Assistant Secretary for Civil Rights</w:t>
      </w:r>
    </w:p>
    <w:p w:rsidR="00A566F9" w:rsidRDefault="00A566F9" w:rsidP="00A566F9">
      <w:pPr>
        <w:spacing w:after="0"/>
        <w:ind w:left="2160"/>
        <w:rPr>
          <w:rFonts w:cstheme="minorHAnsi"/>
        </w:rPr>
      </w:pPr>
      <w:r>
        <w:rPr>
          <w:rFonts w:cstheme="minorHAnsi"/>
        </w:rPr>
        <w:t>1400 Independence Avenue, SW</w:t>
      </w:r>
    </w:p>
    <w:p w:rsidR="00A566F9" w:rsidRDefault="00A566F9" w:rsidP="00A566F9">
      <w:pPr>
        <w:spacing w:after="0"/>
        <w:ind w:left="2160"/>
        <w:rPr>
          <w:rFonts w:cstheme="minorHAnsi"/>
        </w:rPr>
      </w:pPr>
      <w:r>
        <w:rPr>
          <w:rFonts w:cstheme="minorHAnsi"/>
        </w:rPr>
        <w:t>Washington, D.C. 20250-5410</w:t>
      </w:r>
    </w:p>
    <w:p w:rsidR="00A566F9" w:rsidRDefault="00A566F9" w:rsidP="00A566F9">
      <w:pPr>
        <w:pStyle w:val="ListParagraph"/>
        <w:numPr>
          <w:ilvl w:val="0"/>
          <w:numId w:val="25"/>
        </w:numPr>
        <w:spacing w:after="0"/>
        <w:rPr>
          <w:rFonts w:cstheme="minorHAnsi"/>
        </w:rPr>
      </w:pPr>
      <w:r>
        <w:rPr>
          <w:rFonts w:cstheme="minorHAnsi"/>
        </w:rPr>
        <w:t>Fax:</w:t>
      </w:r>
      <w:r>
        <w:rPr>
          <w:rFonts w:cstheme="minorHAnsi"/>
        </w:rPr>
        <w:tab/>
        <w:t>202-690-7442</w:t>
      </w:r>
    </w:p>
    <w:p w:rsidR="00A566F9" w:rsidRDefault="00A566F9" w:rsidP="00A566F9">
      <w:pPr>
        <w:pStyle w:val="ListParagraph"/>
        <w:numPr>
          <w:ilvl w:val="0"/>
          <w:numId w:val="25"/>
        </w:numPr>
        <w:spacing w:after="0"/>
        <w:rPr>
          <w:rFonts w:cstheme="minorHAnsi"/>
        </w:rPr>
      </w:pPr>
      <w:r>
        <w:rPr>
          <w:rFonts w:cstheme="minorHAnsi"/>
        </w:rPr>
        <w:t>E-mail:</w:t>
      </w:r>
      <w:r>
        <w:rPr>
          <w:rFonts w:cstheme="minorHAnsi"/>
        </w:rPr>
        <w:tab/>
      </w:r>
      <w:hyperlink r:id="rId10" w:history="1">
        <w:r w:rsidRPr="00B81579">
          <w:rPr>
            <w:rStyle w:val="Hyperlink"/>
            <w:rFonts w:cstheme="minorHAnsi"/>
          </w:rPr>
          <w:t>program.intake@usda.gov</w:t>
        </w:r>
      </w:hyperlink>
    </w:p>
    <w:p w:rsidR="00A566F9" w:rsidRPr="00067226" w:rsidRDefault="00A566F9" w:rsidP="00A566F9">
      <w:pPr>
        <w:spacing w:after="0"/>
        <w:rPr>
          <w:rFonts w:cstheme="minorHAnsi"/>
        </w:rPr>
      </w:pPr>
    </w:p>
    <w:p w:rsidR="00A566F9" w:rsidRPr="00A566F9" w:rsidRDefault="00A566F9" w:rsidP="00A566F9">
      <w:pPr>
        <w:spacing w:after="0"/>
        <w:rPr>
          <w:rFonts w:cstheme="minorHAnsi"/>
          <w:lang w:val="es-ES"/>
        </w:rPr>
      </w:pPr>
      <w:r>
        <w:rPr>
          <w:rFonts w:cstheme="minorHAnsi"/>
          <w:lang w:val="es-ES"/>
        </w:rPr>
        <w:t>Esta es institución que provee oportunidades por igual.</w:t>
      </w:r>
      <w:r w:rsidRPr="00A566F9">
        <w:rPr>
          <w:rFonts w:cstheme="minorHAnsi"/>
          <w:lang w:val="es-ES"/>
        </w:rPr>
        <w:tab/>
      </w:r>
    </w:p>
    <w:p w:rsidR="00A566F9" w:rsidRPr="00A566F9" w:rsidRDefault="00A566F9" w:rsidP="00A566F9">
      <w:pPr>
        <w:spacing w:after="0"/>
        <w:rPr>
          <w:rFonts w:cstheme="minorHAnsi"/>
          <w:b/>
          <w:sz w:val="28"/>
          <w:szCs w:val="28"/>
          <w:lang w:val="es-ES"/>
        </w:rPr>
      </w:pPr>
    </w:p>
    <w:p w:rsidR="00A00523" w:rsidRDefault="00A566F9" w:rsidP="00A00523">
      <w:pPr>
        <w:rPr>
          <w:rFonts w:cstheme="minorHAnsi"/>
          <w:b/>
          <w:sz w:val="28"/>
          <w:szCs w:val="28"/>
          <w:lang w:val="es-ES"/>
        </w:rPr>
      </w:pPr>
      <w:r>
        <w:rPr>
          <w:rFonts w:cstheme="minorHAnsi"/>
          <w:b/>
          <w:sz w:val="28"/>
          <w:szCs w:val="28"/>
          <w:lang w:val="es-ES"/>
        </w:rPr>
        <w:t>Comportamiento en el Autobús Escolar</w:t>
      </w:r>
    </w:p>
    <w:p w:rsidR="00A566F9" w:rsidRDefault="00A566F9" w:rsidP="00A00523">
      <w:pPr>
        <w:rPr>
          <w:rFonts w:cstheme="minorHAnsi"/>
          <w:lang w:val="es-ES"/>
        </w:rPr>
      </w:pPr>
      <w:r>
        <w:rPr>
          <w:rFonts w:cstheme="minorHAnsi"/>
          <w:lang w:val="es-ES"/>
        </w:rPr>
        <w:t>El uso del autobús escolar es un privilegio.  El distrito no tiene que proveer transportación.  Hay ciertas reglas de ley que debemos cumplir.  Un alumno que usa el autobús está bajo la autoridad y responsabilidad del cho</w:t>
      </w:r>
      <w:r w:rsidR="00D91A36">
        <w:rPr>
          <w:rFonts w:cstheme="minorHAnsi"/>
          <w:lang w:val="es-ES"/>
        </w:rPr>
        <w:t>fer.  Todos los alumnos deben</w:t>
      </w:r>
      <w:r>
        <w:rPr>
          <w:rFonts w:cstheme="minorHAnsi"/>
          <w:lang w:val="es-ES"/>
        </w:rPr>
        <w:t xml:space="preserve"> irse a sus casas en el mismo autobús que los recogió en la mañana a menos que el alumno traiga una nota firmada y con fecha por el padre donde apruebe que pueda ir a otra parte.  La nota la debe dar en la oficina o al chofer.</w:t>
      </w:r>
      <w:r w:rsidR="00D91A36">
        <w:rPr>
          <w:rFonts w:cstheme="minorHAnsi"/>
          <w:lang w:val="es-ES"/>
        </w:rPr>
        <w:t xml:space="preserve"> Las reg</w:t>
      </w:r>
      <w:r w:rsidR="004D5260">
        <w:rPr>
          <w:rFonts w:cstheme="minorHAnsi"/>
          <w:lang w:val="es-ES"/>
        </w:rPr>
        <w:t>las del autobús mientras viaja en él son las siguientes:</w:t>
      </w:r>
    </w:p>
    <w:p w:rsidR="004D5260" w:rsidRDefault="004D5260" w:rsidP="004D5260">
      <w:pPr>
        <w:pStyle w:val="ListParagraph"/>
        <w:numPr>
          <w:ilvl w:val="0"/>
          <w:numId w:val="26"/>
        </w:numPr>
        <w:rPr>
          <w:rFonts w:cstheme="minorHAnsi"/>
          <w:lang w:val="es-ES"/>
        </w:rPr>
      </w:pPr>
      <w:r>
        <w:rPr>
          <w:rFonts w:cstheme="minorHAnsi"/>
          <w:lang w:val="es-ES"/>
        </w:rPr>
        <w:t xml:space="preserve">En la mañana los alumnos esperarán al autobús en la parada cinco (5) minutos antes que llegue el autobús y </w:t>
      </w:r>
      <w:r w:rsidR="00D91A36">
        <w:rPr>
          <w:rFonts w:cstheme="minorHAnsi"/>
          <w:lang w:val="es-ES"/>
        </w:rPr>
        <w:t xml:space="preserve">deben </w:t>
      </w:r>
      <w:r>
        <w:rPr>
          <w:rFonts w:cstheme="minorHAnsi"/>
          <w:lang w:val="es-ES"/>
        </w:rPr>
        <w:t>esperar completamente fuera del camino.</w:t>
      </w:r>
    </w:p>
    <w:p w:rsidR="004D5260" w:rsidRDefault="004D5260" w:rsidP="004D5260">
      <w:pPr>
        <w:pStyle w:val="ListParagraph"/>
        <w:numPr>
          <w:ilvl w:val="0"/>
          <w:numId w:val="26"/>
        </w:numPr>
        <w:rPr>
          <w:rFonts w:cstheme="minorHAnsi"/>
          <w:lang w:val="es-ES"/>
        </w:rPr>
      </w:pPr>
      <w:r>
        <w:rPr>
          <w:rFonts w:cstheme="minorHAnsi"/>
          <w:lang w:val="es-ES"/>
        </w:rPr>
        <w:t>Los alumnos deben sentarse rápido y evitar amontonamiento con otros alumnos.</w:t>
      </w:r>
    </w:p>
    <w:p w:rsidR="004D5260" w:rsidRDefault="004D5260" w:rsidP="004D5260">
      <w:pPr>
        <w:pStyle w:val="ListParagraph"/>
        <w:numPr>
          <w:ilvl w:val="0"/>
          <w:numId w:val="26"/>
        </w:numPr>
        <w:rPr>
          <w:rFonts w:cstheme="minorHAnsi"/>
          <w:lang w:val="es-ES"/>
        </w:rPr>
      </w:pPr>
      <w:r>
        <w:rPr>
          <w:rFonts w:cstheme="minorHAnsi"/>
          <w:lang w:val="es-ES"/>
        </w:rPr>
        <w:t>Será cortés, no empujar, pegar o vacilar a otros.</w:t>
      </w:r>
    </w:p>
    <w:p w:rsidR="004D5260" w:rsidRDefault="004D5260" w:rsidP="004D5260">
      <w:pPr>
        <w:pStyle w:val="ListParagraph"/>
        <w:numPr>
          <w:ilvl w:val="0"/>
          <w:numId w:val="26"/>
        </w:numPr>
        <w:rPr>
          <w:rFonts w:cstheme="minorHAnsi"/>
          <w:lang w:val="es-ES"/>
        </w:rPr>
      </w:pPr>
      <w:r>
        <w:rPr>
          <w:rFonts w:cstheme="minorHAnsi"/>
          <w:lang w:val="es-ES"/>
        </w:rPr>
        <w:t>Deben obedecer al chofer pronto.</w:t>
      </w:r>
    </w:p>
    <w:p w:rsidR="004D5260" w:rsidRDefault="004D5260" w:rsidP="004D5260">
      <w:pPr>
        <w:pStyle w:val="ListParagraph"/>
        <w:numPr>
          <w:ilvl w:val="0"/>
          <w:numId w:val="26"/>
        </w:numPr>
        <w:rPr>
          <w:rFonts w:cstheme="minorHAnsi"/>
          <w:lang w:val="es-ES"/>
        </w:rPr>
      </w:pPr>
      <w:r>
        <w:rPr>
          <w:rFonts w:cstheme="minorHAnsi"/>
          <w:lang w:val="es-ES"/>
        </w:rPr>
        <w:t>Permanecerán sentados hasta que el autobús se detenga y les den permiso de levantarse.</w:t>
      </w:r>
    </w:p>
    <w:p w:rsidR="004D5260" w:rsidRDefault="004D5260" w:rsidP="004D5260">
      <w:pPr>
        <w:pStyle w:val="ListParagraph"/>
        <w:numPr>
          <w:ilvl w:val="0"/>
          <w:numId w:val="26"/>
        </w:numPr>
        <w:rPr>
          <w:rFonts w:cstheme="minorHAnsi"/>
          <w:lang w:val="es-ES"/>
        </w:rPr>
      </w:pPr>
      <w:r>
        <w:rPr>
          <w:rFonts w:cstheme="minorHAnsi"/>
          <w:lang w:val="es-ES"/>
        </w:rPr>
        <w:t>Los alumnos mantendrán el bus limpio, no comer ni tomar nada adentro ni tirar cosas en el suelo o afuera del autobús.</w:t>
      </w:r>
      <w:r w:rsidR="00A32D58">
        <w:rPr>
          <w:rFonts w:cstheme="minorHAnsi"/>
          <w:lang w:val="es-ES"/>
        </w:rPr>
        <w:t xml:space="preserve"> Los alumnos evitarán hacer ruidos fuertes como hablar, gritar o reírse fuerte.  No se permite hablar malas palabras ni vulgaridades.  No hablar con la gente de afuera o motociclistas.</w:t>
      </w:r>
    </w:p>
    <w:p w:rsidR="00A32D58" w:rsidRDefault="00A32D58" w:rsidP="004D5260">
      <w:pPr>
        <w:pStyle w:val="ListParagraph"/>
        <w:numPr>
          <w:ilvl w:val="0"/>
          <w:numId w:val="26"/>
        </w:numPr>
        <w:rPr>
          <w:rFonts w:cstheme="minorHAnsi"/>
          <w:lang w:val="es-ES"/>
        </w:rPr>
      </w:pPr>
      <w:r>
        <w:rPr>
          <w:rFonts w:cstheme="minorHAnsi"/>
          <w:lang w:val="es-ES"/>
        </w:rPr>
        <w:t>Los alumnos deben tener las manos, cabeza, brazos, etc. dentro del autobús todo el tiempo.</w:t>
      </w:r>
    </w:p>
    <w:p w:rsidR="00A32D58" w:rsidRDefault="00A32D58" w:rsidP="004D5260">
      <w:pPr>
        <w:pStyle w:val="ListParagraph"/>
        <w:numPr>
          <w:ilvl w:val="0"/>
          <w:numId w:val="26"/>
        </w:numPr>
        <w:rPr>
          <w:rFonts w:cstheme="minorHAnsi"/>
          <w:lang w:val="es-ES"/>
        </w:rPr>
      </w:pPr>
      <w:r>
        <w:rPr>
          <w:rFonts w:cstheme="minorHAnsi"/>
          <w:lang w:val="es-ES"/>
        </w:rPr>
        <w:t>No se permite lo siguiente dentro del autobús:</w:t>
      </w:r>
    </w:p>
    <w:p w:rsidR="00A32D58" w:rsidRDefault="00A32D58" w:rsidP="00A32D58">
      <w:pPr>
        <w:pStyle w:val="ListParagraph"/>
        <w:numPr>
          <w:ilvl w:val="1"/>
          <w:numId w:val="26"/>
        </w:numPr>
        <w:rPr>
          <w:rFonts w:cstheme="minorHAnsi"/>
          <w:lang w:val="es-ES"/>
        </w:rPr>
      </w:pPr>
      <w:r>
        <w:rPr>
          <w:rFonts w:cstheme="minorHAnsi"/>
          <w:lang w:val="es-ES"/>
        </w:rPr>
        <w:t>Animales o insectos</w:t>
      </w:r>
    </w:p>
    <w:p w:rsidR="00A32D58" w:rsidRDefault="00A32D58" w:rsidP="00A32D58">
      <w:pPr>
        <w:pStyle w:val="ListParagraph"/>
        <w:numPr>
          <w:ilvl w:val="1"/>
          <w:numId w:val="26"/>
        </w:numPr>
        <w:rPr>
          <w:rFonts w:cstheme="minorHAnsi"/>
          <w:lang w:val="es-ES"/>
        </w:rPr>
      </w:pPr>
      <w:r>
        <w:rPr>
          <w:rFonts w:cstheme="minorHAnsi"/>
          <w:lang w:val="es-ES"/>
        </w:rPr>
        <w:t>Objetos de vidrio</w:t>
      </w:r>
    </w:p>
    <w:p w:rsidR="00A32D58" w:rsidRDefault="00A32D58" w:rsidP="00A32D58">
      <w:pPr>
        <w:pStyle w:val="ListParagraph"/>
        <w:numPr>
          <w:ilvl w:val="1"/>
          <w:numId w:val="26"/>
        </w:numPr>
        <w:rPr>
          <w:rFonts w:cstheme="minorHAnsi"/>
          <w:lang w:val="es-ES"/>
        </w:rPr>
      </w:pPr>
      <w:r>
        <w:rPr>
          <w:rFonts w:cstheme="minorHAnsi"/>
          <w:lang w:val="es-ES"/>
        </w:rPr>
        <w:t>Pelotas y bates</w:t>
      </w:r>
    </w:p>
    <w:p w:rsidR="00A32D58" w:rsidRDefault="00A32D58" w:rsidP="00A32D58">
      <w:pPr>
        <w:pStyle w:val="ListParagraph"/>
        <w:numPr>
          <w:ilvl w:val="1"/>
          <w:numId w:val="26"/>
        </w:numPr>
        <w:rPr>
          <w:rFonts w:cstheme="minorHAnsi"/>
          <w:lang w:val="es-ES"/>
        </w:rPr>
      </w:pPr>
      <w:r>
        <w:rPr>
          <w:rFonts w:cstheme="minorHAnsi"/>
          <w:lang w:val="es-ES"/>
        </w:rPr>
        <w:t>Globos inflados</w:t>
      </w:r>
    </w:p>
    <w:p w:rsidR="00A32D58" w:rsidRDefault="00A32D58" w:rsidP="00A32D58">
      <w:pPr>
        <w:pStyle w:val="ListParagraph"/>
        <w:numPr>
          <w:ilvl w:val="1"/>
          <w:numId w:val="26"/>
        </w:numPr>
        <w:rPr>
          <w:rFonts w:cstheme="minorHAnsi"/>
          <w:lang w:val="es-ES"/>
        </w:rPr>
      </w:pPr>
      <w:r>
        <w:rPr>
          <w:rFonts w:cstheme="minorHAnsi"/>
          <w:lang w:val="es-ES"/>
        </w:rPr>
        <w:t>Aparatos eléctricos, tales como: toca CDs, MP3, IPod, celulares, etc.</w:t>
      </w:r>
    </w:p>
    <w:p w:rsidR="00A32D58" w:rsidRDefault="00A32D58" w:rsidP="00A32D58">
      <w:pPr>
        <w:pStyle w:val="ListParagraph"/>
        <w:numPr>
          <w:ilvl w:val="1"/>
          <w:numId w:val="26"/>
        </w:numPr>
        <w:rPr>
          <w:rFonts w:cstheme="minorHAnsi"/>
          <w:lang w:val="es-ES"/>
        </w:rPr>
      </w:pPr>
      <w:r>
        <w:rPr>
          <w:rFonts w:cstheme="minorHAnsi"/>
          <w:lang w:val="es-ES"/>
        </w:rPr>
        <w:t>Cualquier otro artículo que cause distracción al chofer (a discreción del chofer)</w:t>
      </w:r>
    </w:p>
    <w:p w:rsidR="00A32D58" w:rsidRDefault="00A32D58" w:rsidP="00A32D58">
      <w:pPr>
        <w:pStyle w:val="ListParagraph"/>
        <w:numPr>
          <w:ilvl w:val="0"/>
          <w:numId w:val="26"/>
        </w:numPr>
        <w:rPr>
          <w:rFonts w:cstheme="minorHAnsi"/>
          <w:lang w:val="es-ES"/>
        </w:rPr>
      </w:pPr>
      <w:r>
        <w:rPr>
          <w:rFonts w:cstheme="minorHAnsi"/>
          <w:lang w:val="es-ES"/>
        </w:rPr>
        <w:t>Cualquier medicamento debe dárselo al chofer.</w:t>
      </w:r>
    </w:p>
    <w:p w:rsidR="00A32D58" w:rsidRDefault="00A32D58" w:rsidP="00A32D58">
      <w:pPr>
        <w:pStyle w:val="ListParagraph"/>
        <w:numPr>
          <w:ilvl w:val="0"/>
          <w:numId w:val="26"/>
        </w:numPr>
        <w:rPr>
          <w:rFonts w:cstheme="minorHAnsi"/>
          <w:lang w:val="es-ES"/>
        </w:rPr>
      </w:pPr>
      <w:r>
        <w:rPr>
          <w:rFonts w:cstheme="minorHAnsi"/>
          <w:lang w:val="es-ES"/>
        </w:rPr>
        <w:t>Cualquier objeto inusual deberá estar sobre las piernas del alumno.</w:t>
      </w:r>
    </w:p>
    <w:p w:rsidR="00A32D58" w:rsidRDefault="00A32D58" w:rsidP="00A32D58">
      <w:pPr>
        <w:pStyle w:val="ListParagraph"/>
        <w:numPr>
          <w:ilvl w:val="0"/>
          <w:numId w:val="26"/>
        </w:numPr>
        <w:rPr>
          <w:rFonts w:cstheme="minorHAnsi"/>
          <w:lang w:val="es-ES"/>
        </w:rPr>
      </w:pPr>
      <w:r>
        <w:rPr>
          <w:rFonts w:cstheme="minorHAnsi"/>
          <w:lang w:val="es-ES"/>
        </w:rPr>
        <w:t>Los alumnos tienen que pagar por daños hechos al autobús.</w:t>
      </w:r>
    </w:p>
    <w:p w:rsidR="00A32D58" w:rsidRDefault="00A32D58" w:rsidP="00A32D58">
      <w:pPr>
        <w:pStyle w:val="ListParagraph"/>
        <w:numPr>
          <w:ilvl w:val="0"/>
          <w:numId w:val="26"/>
        </w:numPr>
        <w:rPr>
          <w:rFonts w:cstheme="minorHAnsi"/>
          <w:lang w:val="es-ES"/>
        </w:rPr>
      </w:pPr>
      <w:r>
        <w:rPr>
          <w:rFonts w:cstheme="minorHAnsi"/>
          <w:lang w:val="es-ES"/>
        </w:rPr>
        <w:t>Las reglas de la escuela sobre abuso y abuso cibernético se aplican al autobús también.</w:t>
      </w:r>
    </w:p>
    <w:p w:rsidR="00A32D58" w:rsidRDefault="00A32D58" w:rsidP="00A32D58">
      <w:pPr>
        <w:pStyle w:val="ListParagraph"/>
        <w:numPr>
          <w:ilvl w:val="0"/>
          <w:numId w:val="26"/>
        </w:numPr>
        <w:rPr>
          <w:rFonts w:cstheme="minorHAnsi"/>
          <w:lang w:val="es-ES"/>
        </w:rPr>
      </w:pPr>
      <w:r>
        <w:rPr>
          <w:rFonts w:cstheme="minorHAnsi"/>
          <w:lang w:val="es-ES"/>
        </w:rPr>
        <w:t xml:space="preserve">Cuando se baje </w:t>
      </w:r>
      <w:r w:rsidR="00D91A36">
        <w:rPr>
          <w:rFonts w:cstheme="minorHAnsi"/>
          <w:lang w:val="es-ES"/>
        </w:rPr>
        <w:t>del autobús al regresar</w:t>
      </w:r>
      <w:r>
        <w:rPr>
          <w:rFonts w:cstheme="minorHAnsi"/>
          <w:lang w:val="es-ES"/>
        </w:rPr>
        <w:t xml:space="preserve"> a la casa, deben ir directamente a la casa.</w:t>
      </w:r>
    </w:p>
    <w:p w:rsidR="00A32D58" w:rsidRDefault="00A32D58" w:rsidP="00A32D58">
      <w:pPr>
        <w:pStyle w:val="ListParagraph"/>
        <w:numPr>
          <w:ilvl w:val="0"/>
          <w:numId w:val="26"/>
        </w:numPr>
        <w:rPr>
          <w:rFonts w:cstheme="minorHAnsi"/>
          <w:lang w:val="es-ES"/>
        </w:rPr>
      </w:pPr>
      <w:r>
        <w:rPr>
          <w:rFonts w:cstheme="minorHAnsi"/>
          <w:lang w:val="es-ES"/>
        </w:rPr>
        <w:t>Los niños nunca deben correr de regreso al autobús.  Cuando se los acompaña a cruzar la calle, los niños deben estar atrás del chofer hasta que sea seguro cruzar.</w:t>
      </w:r>
    </w:p>
    <w:p w:rsidR="00A32D58" w:rsidRDefault="00A32D58" w:rsidP="00A32D58">
      <w:pPr>
        <w:pStyle w:val="ListParagraph"/>
        <w:numPr>
          <w:ilvl w:val="0"/>
          <w:numId w:val="26"/>
        </w:numPr>
        <w:rPr>
          <w:rFonts w:cstheme="minorHAnsi"/>
          <w:lang w:val="es-ES"/>
        </w:rPr>
      </w:pPr>
      <w:r>
        <w:rPr>
          <w:rFonts w:cstheme="minorHAnsi"/>
          <w:lang w:val="es-ES"/>
        </w:rPr>
        <w:t>Si un alumno tiene problemas en el autobús debe reportarlo de inmediato al chofer.</w:t>
      </w:r>
    </w:p>
    <w:p w:rsidR="00A32D58" w:rsidRDefault="00A32D58" w:rsidP="00A32D58">
      <w:pPr>
        <w:pStyle w:val="ListParagraph"/>
        <w:numPr>
          <w:ilvl w:val="0"/>
          <w:numId w:val="26"/>
        </w:numPr>
        <w:rPr>
          <w:rFonts w:cstheme="minorHAnsi"/>
          <w:lang w:val="es-ES"/>
        </w:rPr>
      </w:pPr>
      <w:r>
        <w:rPr>
          <w:rFonts w:cstheme="minorHAnsi"/>
          <w:lang w:val="es-ES"/>
        </w:rPr>
        <w:t>Puede haber cámaras</w:t>
      </w:r>
      <w:r w:rsidR="00C62217">
        <w:rPr>
          <w:rFonts w:cstheme="minorHAnsi"/>
          <w:lang w:val="es-ES"/>
        </w:rPr>
        <w:t xml:space="preserve"> grabando en los autobuses y se usarán las grabaciones en disciplinar a un alumno o ser referido a la policía local.</w:t>
      </w:r>
    </w:p>
    <w:p w:rsidR="00C62217" w:rsidRDefault="00C62217" w:rsidP="00C62217">
      <w:pPr>
        <w:jc w:val="center"/>
        <w:rPr>
          <w:rFonts w:cstheme="minorHAnsi"/>
          <w:b/>
          <w:sz w:val="28"/>
          <w:szCs w:val="28"/>
          <w:lang w:val="es-ES"/>
        </w:rPr>
      </w:pPr>
      <w:r>
        <w:rPr>
          <w:rFonts w:cstheme="minorHAnsi"/>
          <w:b/>
          <w:sz w:val="28"/>
          <w:szCs w:val="28"/>
          <w:lang w:val="es-ES"/>
        </w:rPr>
        <w:t>Procedimiento Disciplinario en el Autobús</w:t>
      </w:r>
    </w:p>
    <w:p w:rsidR="00C62217" w:rsidRDefault="00C62217" w:rsidP="00C62217">
      <w:pPr>
        <w:jc w:val="center"/>
        <w:rPr>
          <w:rFonts w:cstheme="minorHAnsi"/>
          <w:b/>
          <w:sz w:val="28"/>
          <w:szCs w:val="28"/>
          <w:lang w:val="es-ES"/>
        </w:rPr>
      </w:pPr>
      <w:r>
        <w:rPr>
          <w:rFonts w:cstheme="minorHAnsi"/>
          <w:b/>
          <w:sz w:val="28"/>
          <w:szCs w:val="28"/>
          <w:lang w:val="es-ES"/>
        </w:rPr>
        <w:t>Cuando un alumno no obedece una regla del autobús, se seguirán las siguientes acciones disciplinarias:</w:t>
      </w:r>
    </w:p>
    <w:p w:rsidR="00C62217" w:rsidRDefault="00C62217" w:rsidP="00C62217">
      <w:pPr>
        <w:pStyle w:val="ListParagraph"/>
        <w:numPr>
          <w:ilvl w:val="0"/>
          <w:numId w:val="27"/>
        </w:numPr>
        <w:rPr>
          <w:rFonts w:cstheme="minorHAnsi"/>
          <w:lang w:val="es-ES"/>
        </w:rPr>
      </w:pPr>
      <w:r>
        <w:rPr>
          <w:rFonts w:cstheme="minorHAnsi"/>
          <w:lang w:val="es-ES"/>
        </w:rPr>
        <w:t>La primera vez resultará en una llamada de atención verbal o aviso.</w:t>
      </w:r>
    </w:p>
    <w:p w:rsidR="00C62217" w:rsidRDefault="00C62217" w:rsidP="00C62217">
      <w:pPr>
        <w:pStyle w:val="ListParagraph"/>
        <w:numPr>
          <w:ilvl w:val="0"/>
          <w:numId w:val="27"/>
        </w:numPr>
        <w:rPr>
          <w:rFonts w:cstheme="minorHAnsi"/>
          <w:lang w:val="es-ES"/>
        </w:rPr>
      </w:pPr>
      <w:r>
        <w:rPr>
          <w:rFonts w:cstheme="minorHAnsi"/>
          <w:lang w:val="es-ES"/>
        </w:rPr>
        <w:t>Si continúa, el alumno será movido al frente del autobús cerca del chofer.</w:t>
      </w:r>
    </w:p>
    <w:p w:rsidR="00C62217" w:rsidRDefault="00C62217" w:rsidP="00C62217">
      <w:pPr>
        <w:pStyle w:val="ListParagraph"/>
        <w:numPr>
          <w:ilvl w:val="0"/>
          <w:numId w:val="27"/>
        </w:numPr>
        <w:rPr>
          <w:rFonts w:cstheme="minorHAnsi"/>
          <w:lang w:val="es-ES"/>
        </w:rPr>
      </w:pPr>
      <w:r>
        <w:rPr>
          <w:rFonts w:cstheme="minorHAnsi"/>
          <w:lang w:val="es-ES"/>
        </w:rPr>
        <w:t>La siguiente vez recibirá una nota escrita para los padres/guardianes que deberá ser entregada cuando se recoja al alumno.  Si el alumno no trae la nota firmada no podrá subirse al autobús; sin excepción.</w:t>
      </w:r>
    </w:p>
    <w:p w:rsidR="00C62217" w:rsidRPr="00C62217" w:rsidRDefault="00C62217" w:rsidP="00C62217">
      <w:pPr>
        <w:pStyle w:val="ListParagraph"/>
        <w:numPr>
          <w:ilvl w:val="0"/>
          <w:numId w:val="27"/>
        </w:numPr>
        <w:rPr>
          <w:rFonts w:cstheme="minorHAnsi"/>
          <w:lang w:val="es-ES"/>
        </w:rPr>
      </w:pPr>
      <w:r>
        <w:rPr>
          <w:rFonts w:cstheme="minorHAnsi"/>
          <w:lang w:val="es-ES"/>
        </w:rPr>
        <w:t>Si continúa portándose mal, se llamará a los padres y se mandará una segunda nota a la casa.  Se suspenderá el privilegio de subirse al bus p</w:t>
      </w:r>
      <w:r w:rsidRPr="00C62217">
        <w:rPr>
          <w:rFonts w:cstheme="minorHAnsi"/>
          <w:lang w:val="es-ES"/>
        </w:rPr>
        <w:t>or un tiempo de acuerdo a la seriedad o disturbio presentado.</w:t>
      </w:r>
    </w:p>
    <w:p w:rsidR="00C62217" w:rsidRDefault="00C62217" w:rsidP="00C62217">
      <w:pPr>
        <w:pStyle w:val="ListParagraph"/>
        <w:numPr>
          <w:ilvl w:val="0"/>
          <w:numId w:val="27"/>
        </w:numPr>
        <w:rPr>
          <w:rFonts w:cstheme="minorHAnsi"/>
          <w:lang w:val="es-ES"/>
        </w:rPr>
      </w:pPr>
      <w:r>
        <w:rPr>
          <w:rFonts w:cstheme="minorHAnsi"/>
          <w:lang w:val="es-ES"/>
        </w:rPr>
        <w:t xml:space="preserve">Si el alumno no entiende, entonces recibirá una tercera nota donde se terminan todos los privilegios de usar el autobús por el resto del año escolar. </w:t>
      </w:r>
    </w:p>
    <w:p w:rsidR="00C62217" w:rsidRDefault="00C62217" w:rsidP="00C62217">
      <w:pPr>
        <w:rPr>
          <w:rFonts w:cstheme="minorHAnsi"/>
          <w:lang w:val="es-ES"/>
        </w:rPr>
      </w:pPr>
    </w:p>
    <w:p w:rsidR="00C62217" w:rsidRDefault="00C62217" w:rsidP="00C62217">
      <w:pPr>
        <w:jc w:val="center"/>
        <w:rPr>
          <w:rFonts w:cstheme="minorHAnsi"/>
          <w:b/>
          <w:sz w:val="28"/>
          <w:szCs w:val="28"/>
          <w:lang w:val="es-ES"/>
        </w:rPr>
      </w:pPr>
      <w:r>
        <w:rPr>
          <w:rFonts w:cstheme="minorHAnsi"/>
          <w:b/>
          <w:sz w:val="28"/>
          <w:szCs w:val="28"/>
          <w:lang w:val="es-ES"/>
        </w:rPr>
        <w:t>Causas para Suspensión Inmediata</w:t>
      </w:r>
    </w:p>
    <w:p w:rsidR="00C62217" w:rsidRDefault="00C62217" w:rsidP="00C62217">
      <w:pPr>
        <w:pStyle w:val="ListParagraph"/>
        <w:numPr>
          <w:ilvl w:val="0"/>
          <w:numId w:val="28"/>
        </w:numPr>
        <w:rPr>
          <w:rFonts w:cstheme="minorHAnsi"/>
          <w:lang w:val="es-ES"/>
        </w:rPr>
      </w:pPr>
      <w:r>
        <w:rPr>
          <w:rFonts w:cstheme="minorHAnsi"/>
          <w:lang w:val="es-ES"/>
        </w:rPr>
        <w:t>Arrojar objetos en el autobús, para afuera o para adentro del autobús.</w:t>
      </w:r>
    </w:p>
    <w:p w:rsidR="00C62217" w:rsidRDefault="00C62217" w:rsidP="00C62217">
      <w:pPr>
        <w:pStyle w:val="ListParagraph"/>
        <w:numPr>
          <w:ilvl w:val="0"/>
          <w:numId w:val="28"/>
        </w:numPr>
        <w:rPr>
          <w:rFonts w:cstheme="minorHAnsi"/>
          <w:lang w:val="es-ES"/>
        </w:rPr>
      </w:pPr>
      <w:r>
        <w:rPr>
          <w:rFonts w:cstheme="minorHAnsi"/>
          <w:lang w:val="es-ES"/>
        </w:rPr>
        <w:t>Pelear o cualquier contacto físico abusivo.</w:t>
      </w:r>
    </w:p>
    <w:p w:rsidR="00C62217" w:rsidRDefault="00C62217" w:rsidP="00C62217">
      <w:pPr>
        <w:pStyle w:val="ListParagraph"/>
        <w:numPr>
          <w:ilvl w:val="0"/>
          <w:numId w:val="28"/>
        </w:numPr>
        <w:rPr>
          <w:rFonts w:cstheme="minorHAnsi"/>
          <w:lang w:val="es-ES"/>
        </w:rPr>
      </w:pPr>
      <w:r>
        <w:rPr>
          <w:rFonts w:cstheme="minorHAnsi"/>
          <w:lang w:val="es-ES"/>
        </w:rPr>
        <w:t>Alterar o dañar equipo en el autobús. Cualquier daño causado por un alumno se pasará un cobro a los padres/guardianes.  El alumno perderá el privilegio de subirse al autobús hasta que se reparen los daños.</w:t>
      </w:r>
    </w:p>
    <w:p w:rsidR="00C62217" w:rsidRDefault="00C62217" w:rsidP="00C62217">
      <w:pPr>
        <w:pStyle w:val="ListParagraph"/>
        <w:numPr>
          <w:ilvl w:val="0"/>
          <w:numId w:val="28"/>
        </w:numPr>
        <w:rPr>
          <w:rFonts w:cstheme="minorHAnsi"/>
          <w:lang w:val="es-ES"/>
        </w:rPr>
      </w:pPr>
      <w:r>
        <w:rPr>
          <w:rFonts w:cstheme="minorHAnsi"/>
          <w:lang w:val="es-ES"/>
        </w:rPr>
        <w:t>Comer o beber dentro del autobús resultará en un día de suspensión automáticamente.</w:t>
      </w:r>
    </w:p>
    <w:p w:rsidR="00C62217" w:rsidRDefault="00D0302A" w:rsidP="00D0302A">
      <w:pPr>
        <w:rPr>
          <w:rFonts w:cstheme="minorHAnsi"/>
          <w:lang w:val="es-ES"/>
        </w:rPr>
      </w:pPr>
      <w:r>
        <w:rPr>
          <w:rFonts w:cstheme="minorHAnsi"/>
          <w:lang w:val="es-ES"/>
        </w:rPr>
        <w:t>Por favor note que cuando el alumno pierde el privilegio de subirse al autobús y no asiste a la escuela, las ausencias de ese alumno serán injustificadas.</w:t>
      </w:r>
    </w:p>
    <w:p w:rsidR="00D0302A" w:rsidRDefault="00D0302A" w:rsidP="00D0302A">
      <w:pPr>
        <w:jc w:val="center"/>
        <w:rPr>
          <w:rFonts w:cstheme="minorHAnsi"/>
          <w:b/>
          <w:sz w:val="28"/>
          <w:szCs w:val="28"/>
          <w:lang w:val="es-ES"/>
        </w:rPr>
      </w:pPr>
      <w:r>
        <w:rPr>
          <w:rFonts w:cstheme="minorHAnsi"/>
          <w:b/>
          <w:sz w:val="28"/>
          <w:szCs w:val="28"/>
          <w:lang w:val="es-ES"/>
        </w:rPr>
        <w:t>Sistema de Circuito Cerrado</w:t>
      </w:r>
    </w:p>
    <w:p w:rsidR="00D0302A" w:rsidRDefault="00D0302A" w:rsidP="00D0302A">
      <w:pPr>
        <w:rPr>
          <w:rFonts w:cstheme="minorHAnsi"/>
          <w:lang w:val="es-ES"/>
        </w:rPr>
      </w:pPr>
      <w:r>
        <w:rPr>
          <w:rFonts w:cstheme="minorHAnsi"/>
          <w:lang w:val="es-ES"/>
        </w:rPr>
        <w:t>El uso de sistemas de cámaras en los autobuses escolares ayuda a los alumnos a portarse mejor y aumenta la disciplina, seguridad de alumnos y choferes como también previene el vandalismo.  Nuestros autobuses están equipados con un sistema de cámaras de seguridad para monitorear el comportamiento de nuestros alumnos mientras viajan en nuestros autobuses.  El contenido de estas grabaciones puede ser usado como parte del record del alumno y usado en acciones disciplinarias o referido a la policía, cuando sea apropiado.  Además, tenemos un aviso en cada autobús diciendo que el autobús tiene cámaras de seguridad.</w:t>
      </w:r>
    </w:p>
    <w:p w:rsidR="00D0302A" w:rsidRPr="00D0302A" w:rsidRDefault="00D0302A" w:rsidP="00D0302A">
      <w:pPr>
        <w:jc w:val="both"/>
        <w:rPr>
          <w:rFonts w:cstheme="minorHAnsi"/>
          <w:lang w:val="es-ES"/>
        </w:rPr>
      </w:pPr>
      <w:r>
        <w:rPr>
          <w:rFonts w:cstheme="minorHAnsi"/>
          <w:lang w:val="es-ES"/>
        </w:rPr>
        <w:tab/>
      </w:r>
      <w:r>
        <w:rPr>
          <w:rFonts w:cstheme="minorHAnsi"/>
          <w:lang w:val="es-ES"/>
        </w:rPr>
        <w:tab/>
      </w:r>
      <w:r>
        <w:rPr>
          <w:rFonts w:cstheme="minorHAnsi"/>
          <w:lang w:val="es-ES"/>
        </w:rPr>
        <w:tab/>
      </w:r>
      <w:r>
        <w:rPr>
          <w:rFonts w:cstheme="minorHAnsi"/>
          <w:lang w:val="es-ES"/>
        </w:rPr>
        <w:tab/>
      </w:r>
      <w:r>
        <w:rPr>
          <w:rFonts w:cstheme="minorHAnsi"/>
          <w:lang w:val="es-ES"/>
        </w:rPr>
        <w:tab/>
      </w:r>
      <w:r>
        <w:rPr>
          <w:rFonts w:cstheme="minorHAnsi"/>
          <w:lang w:val="es-ES"/>
        </w:rPr>
        <w:tab/>
      </w:r>
      <w:r>
        <w:rPr>
          <w:rFonts w:cstheme="minorHAnsi"/>
          <w:lang w:val="es-ES"/>
        </w:rPr>
        <w:tab/>
      </w:r>
      <w:r>
        <w:rPr>
          <w:rFonts w:cstheme="minorHAnsi"/>
          <w:lang w:val="es-ES"/>
        </w:rPr>
        <w:tab/>
      </w:r>
      <w:r>
        <w:rPr>
          <w:rFonts w:cstheme="minorHAnsi"/>
          <w:lang w:val="es-ES"/>
        </w:rPr>
        <w:tab/>
        <w:t xml:space="preserve">      </w:t>
      </w:r>
      <w:r>
        <w:rPr>
          <w:rFonts w:cstheme="minorHAnsi"/>
          <w:lang w:val="es-ES"/>
        </w:rPr>
        <w:tab/>
        <w:t>BP 6163.4 (a)</w:t>
      </w:r>
    </w:p>
    <w:p w:rsidR="00A32D58" w:rsidRDefault="00D0302A" w:rsidP="00D0302A">
      <w:pPr>
        <w:rPr>
          <w:rFonts w:cstheme="minorHAnsi"/>
          <w:lang w:val="es-ES"/>
        </w:rPr>
      </w:pPr>
      <w:r>
        <w:rPr>
          <w:rFonts w:cstheme="minorHAnsi"/>
          <w:lang w:val="es-ES"/>
        </w:rPr>
        <w:t>Instrucción</w:t>
      </w:r>
    </w:p>
    <w:p w:rsidR="00D0302A" w:rsidRDefault="00D0302A" w:rsidP="00D0302A">
      <w:pPr>
        <w:rPr>
          <w:rFonts w:cstheme="minorHAnsi"/>
          <w:b/>
          <w:sz w:val="28"/>
          <w:szCs w:val="28"/>
          <w:lang w:val="es-ES"/>
        </w:rPr>
      </w:pPr>
      <w:r>
        <w:rPr>
          <w:rFonts w:cstheme="minorHAnsi"/>
          <w:b/>
          <w:sz w:val="28"/>
          <w:szCs w:val="28"/>
          <w:lang w:val="es-ES"/>
        </w:rPr>
        <w:t>USO DE TECNOLOGÍA POR ALUMNOS</w:t>
      </w:r>
    </w:p>
    <w:p w:rsidR="00D0302A" w:rsidRDefault="00D0302A" w:rsidP="00D0302A">
      <w:pPr>
        <w:rPr>
          <w:rFonts w:cstheme="minorHAnsi"/>
          <w:lang w:val="es-ES"/>
        </w:rPr>
      </w:pPr>
      <w:r>
        <w:rPr>
          <w:rFonts w:cstheme="minorHAnsi"/>
          <w:lang w:val="es-ES"/>
        </w:rPr>
        <w:t>La Junta Administrativa intenta proveer fuentes tecnológicas que se usen en forma segura, responsable y de una manera apropiada para ayudar al programa educativo y de aprendizaje</w:t>
      </w:r>
      <w:r w:rsidR="00155035">
        <w:rPr>
          <w:rFonts w:cstheme="minorHAnsi"/>
          <w:lang w:val="es-ES"/>
        </w:rPr>
        <w:t xml:space="preserve">. </w:t>
      </w:r>
    </w:p>
    <w:p w:rsidR="00155035" w:rsidRDefault="00155035" w:rsidP="00155035">
      <w:pPr>
        <w:spacing w:after="0"/>
        <w:rPr>
          <w:rFonts w:cstheme="minorHAnsi"/>
          <w:lang w:val="es-ES"/>
        </w:rPr>
      </w:pPr>
      <w:r>
        <w:rPr>
          <w:rFonts w:cstheme="minorHAnsi"/>
          <w:lang w:val="es-ES"/>
        </w:rPr>
        <w:t>(cf. 0440 –Plan de Tecnología del Distrito)</w:t>
      </w:r>
    </w:p>
    <w:p w:rsidR="00155035" w:rsidRDefault="00155035" w:rsidP="00155035">
      <w:pPr>
        <w:spacing w:after="0"/>
        <w:rPr>
          <w:rFonts w:cstheme="minorHAnsi"/>
          <w:lang w:val="es-ES"/>
        </w:rPr>
      </w:pPr>
      <w:r>
        <w:rPr>
          <w:rFonts w:cstheme="minorHAnsi"/>
          <w:lang w:val="es-ES"/>
        </w:rPr>
        <w:t>(cf. 1113 –Sitios en la Red del Distrito y Escuela)</w:t>
      </w:r>
    </w:p>
    <w:p w:rsidR="00155035" w:rsidRDefault="00155035" w:rsidP="00155035">
      <w:pPr>
        <w:spacing w:after="0"/>
        <w:rPr>
          <w:rFonts w:cstheme="minorHAnsi"/>
          <w:lang w:val="es-ES"/>
        </w:rPr>
      </w:pPr>
      <w:r>
        <w:rPr>
          <w:rFonts w:cstheme="minorHAnsi"/>
          <w:lang w:val="es-ES"/>
        </w:rPr>
        <w:t>(cf. 4040 –Uso de Tecnología por Empleados)</w:t>
      </w:r>
    </w:p>
    <w:p w:rsidR="00155035" w:rsidRDefault="00155035" w:rsidP="00155035">
      <w:pPr>
        <w:spacing w:after="0"/>
        <w:rPr>
          <w:rFonts w:cstheme="minorHAnsi"/>
          <w:lang w:val="es-ES"/>
        </w:rPr>
      </w:pPr>
      <w:r>
        <w:rPr>
          <w:rFonts w:cstheme="minorHAnsi"/>
          <w:lang w:val="es-ES"/>
        </w:rPr>
        <w:t>(cf. 5131 –Comportamiento)</w:t>
      </w:r>
    </w:p>
    <w:p w:rsidR="00155035" w:rsidRDefault="00155035" w:rsidP="00155035">
      <w:pPr>
        <w:spacing w:after="0"/>
        <w:rPr>
          <w:rFonts w:cstheme="minorHAnsi"/>
          <w:lang w:val="es-ES"/>
        </w:rPr>
      </w:pPr>
      <w:r>
        <w:rPr>
          <w:rFonts w:cstheme="minorHAnsi"/>
          <w:lang w:val="es-ES"/>
        </w:rPr>
        <w:t>(cf. 6163.1 –Centros de Bibliotecas)</w:t>
      </w:r>
    </w:p>
    <w:p w:rsidR="00155035" w:rsidRDefault="00155035" w:rsidP="00155035">
      <w:pPr>
        <w:spacing w:after="0"/>
        <w:rPr>
          <w:rFonts w:cstheme="minorHAnsi"/>
          <w:lang w:val="es-ES"/>
        </w:rPr>
      </w:pPr>
    </w:p>
    <w:p w:rsidR="00155035" w:rsidRDefault="00155035" w:rsidP="00155035">
      <w:pPr>
        <w:spacing w:after="0"/>
        <w:rPr>
          <w:rFonts w:cstheme="minorHAnsi"/>
          <w:lang w:val="es-ES"/>
        </w:rPr>
      </w:pPr>
      <w:r>
        <w:rPr>
          <w:rFonts w:cstheme="minorHAnsi"/>
          <w:lang w:val="es-ES"/>
        </w:rPr>
        <w:t>El Superintendente o designado avisará a los alumnos y padres/guardianes acerca de uso autorizado de computadoras del distrito, obligaciones del usuario y responsabilidades, así como consecuencias de uso no autorizado o actividades fuera del reglamento del Distrito.</w:t>
      </w:r>
    </w:p>
    <w:p w:rsidR="005911D8" w:rsidRDefault="005911D8" w:rsidP="00155035">
      <w:pPr>
        <w:spacing w:after="0"/>
        <w:rPr>
          <w:rFonts w:cstheme="minorHAnsi"/>
          <w:lang w:val="es-ES"/>
        </w:rPr>
      </w:pPr>
    </w:p>
    <w:p w:rsidR="005911D8" w:rsidRDefault="005911D8" w:rsidP="00155035">
      <w:pPr>
        <w:spacing w:after="0"/>
        <w:rPr>
          <w:rFonts w:cstheme="minorHAnsi"/>
          <w:lang w:val="es-ES"/>
        </w:rPr>
      </w:pPr>
      <w:r>
        <w:rPr>
          <w:rFonts w:cstheme="minorHAnsi"/>
          <w:lang w:val="es-ES"/>
        </w:rPr>
        <w:t>(cf. 5125.2 –Retener calificaciones, diploma o transcripciones)</w:t>
      </w:r>
    </w:p>
    <w:p w:rsidR="005911D8" w:rsidRDefault="005911D8" w:rsidP="00155035">
      <w:pPr>
        <w:spacing w:after="0"/>
        <w:rPr>
          <w:rFonts w:cstheme="minorHAnsi"/>
          <w:lang w:val="es-ES"/>
        </w:rPr>
      </w:pPr>
      <w:r>
        <w:rPr>
          <w:rFonts w:cstheme="minorHAnsi"/>
          <w:lang w:val="es-ES"/>
        </w:rPr>
        <w:t>(cf. 5144 –Disciplina)</w:t>
      </w:r>
    </w:p>
    <w:p w:rsidR="005911D8" w:rsidRDefault="005911D8" w:rsidP="00155035">
      <w:pPr>
        <w:spacing w:after="0"/>
        <w:rPr>
          <w:rFonts w:cstheme="minorHAnsi"/>
          <w:lang w:val="es-ES"/>
        </w:rPr>
      </w:pPr>
      <w:r>
        <w:rPr>
          <w:rFonts w:cstheme="minorHAnsi"/>
          <w:lang w:val="es-ES"/>
        </w:rPr>
        <w:t>(cf. 5144.1 Suspensión y Expulsión/Proceso)</w:t>
      </w:r>
    </w:p>
    <w:p w:rsidR="005911D8" w:rsidRDefault="005911D8" w:rsidP="00155035">
      <w:pPr>
        <w:spacing w:after="0"/>
        <w:rPr>
          <w:rFonts w:cstheme="minorHAnsi"/>
          <w:lang w:val="es-ES"/>
        </w:rPr>
      </w:pPr>
      <w:r>
        <w:rPr>
          <w:rFonts w:cstheme="minorHAnsi"/>
          <w:lang w:val="es-ES"/>
        </w:rPr>
        <w:t>(cf. 5144.2 –Suspensión y Expulsión/Proceso: Alumnos con Discapacidades)</w:t>
      </w:r>
    </w:p>
    <w:p w:rsidR="005911D8" w:rsidRDefault="005911D8" w:rsidP="00155035">
      <w:pPr>
        <w:spacing w:after="0"/>
        <w:rPr>
          <w:rFonts w:cstheme="minorHAnsi"/>
          <w:lang w:val="es-ES"/>
        </w:rPr>
      </w:pPr>
      <w:r>
        <w:rPr>
          <w:rFonts w:cstheme="minorHAnsi"/>
          <w:lang w:val="es-ES"/>
        </w:rPr>
        <w:t>(cf. 5145.12 –Búsqueda y Aprehensión)</w:t>
      </w:r>
    </w:p>
    <w:p w:rsidR="005911D8" w:rsidRDefault="005911D8" w:rsidP="00155035">
      <w:pPr>
        <w:spacing w:after="0"/>
        <w:rPr>
          <w:rFonts w:cstheme="minorHAnsi"/>
          <w:lang w:val="es-ES"/>
        </w:rPr>
      </w:pPr>
    </w:p>
    <w:p w:rsidR="005911D8" w:rsidRDefault="005911D8" w:rsidP="00155035">
      <w:pPr>
        <w:spacing w:after="0"/>
        <w:rPr>
          <w:rFonts w:cstheme="minorHAnsi"/>
          <w:lang w:val="es-ES"/>
        </w:rPr>
      </w:pPr>
      <w:r>
        <w:rPr>
          <w:rFonts w:cstheme="minorHAnsi"/>
          <w:lang w:val="es-ES"/>
        </w:rPr>
        <w:t>Antes que un alumno pueda usar la tecnología del distrito, el alumno y sus padres/guardianes firmarán y regresarán el Contrato del Uso Adecuado que especifica las obligaciones y responsabilidades del uso de computadoras.  En este contrato, el alumno y sus padres/guardianes no culparán al distrito o a ningún empleado o falta de protección de tecnología, violaciones a la restricción de derechos de autor, o uso inadecuado o negligente.  También estarán de acuerdo de indemnificar o no culpar al distrito o a sus empleados por cualquier daño o costo que ellos provoquen.</w:t>
      </w:r>
    </w:p>
    <w:p w:rsidR="00155035" w:rsidRDefault="00155035" w:rsidP="00155035">
      <w:pPr>
        <w:spacing w:after="0"/>
        <w:rPr>
          <w:rFonts w:cstheme="minorHAnsi"/>
          <w:lang w:val="es-ES"/>
        </w:rPr>
      </w:pPr>
    </w:p>
    <w:p w:rsidR="005911D8" w:rsidRDefault="005911D8" w:rsidP="00155035">
      <w:pPr>
        <w:spacing w:after="0"/>
        <w:rPr>
          <w:rFonts w:cstheme="minorHAnsi"/>
          <w:lang w:val="es-ES"/>
        </w:rPr>
      </w:pPr>
      <w:r>
        <w:rPr>
          <w:rFonts w:cstheme="minorHAnsi"/>
          <w:lang w:val="es-ES"/>
        </w:rPr>
        <w:t>(cf. 6162.6 –Uso de Material Protegido por el Autor)</w:t>
      </w:r>
    </w:p>
    <w:p w:rsidR="005911D8" w:rsidRDefault="005911D8" w:rsidP="00155035">
      <w:pPr>
        <w:spacing w:after="0"/>
        <w:rPr>
          <w:rFonts w:cstheme="minorHAnsi"/>
          <w:lang w:val="es-ES"/>
        </w:rPr>
      </w:pPr>
    </w:p>
    <w:p w:rsidR="005911D8" w:rsidRDefault="005911D8" w:rsidP="00155035">
      <w:pPr>
        <w:spacing w:after="0"/>
        <w:rPr>
          <w:rFonts w:cstheme="minorHAnsi"/>
          <w:lang w:val="es-ES"/>
        </w:rPr>
      </w:pPr>
      <w:r>
        <w:rPr>
          <w:rFonts w:cstheme="minorHAnsi"/>
          <w:lang w:val="es-ES"/>
        </w:rPr>
        <w:t>El Superintendente o designado, con la cooperación de alumnos y empleados apropiados, revisarán regularmente este acuerdo, el acuerdo administrativo, y otros procesos relevantes que ayuden a mejorar la seguridad de nuestros alumnos que usan la tecnología del distrito escolar y ayudar a asegurarse que el distrito se adapta a los cambios y circunstancias actuales.</w:t>
      </w:r>
    </w:p>
    <w:p w:rsidR="005911D8" w:rsidRDefault="005911D8" w:rsidP="00155035">
      <w:pPr>
        <w:spacing w:after="0"/>
        <w:rPr>
          <w:rFonts w:cstheme="minorHAnsi"/>
          <w:lang w:val="es-ES"/>
        </w:rPr>
      </w:pPr>
    </w:p>
    <w:p w:rsidR="005911D8" w:rsidRDefault="005911D8" w:rsidP="00155035">
      <w:pPr>
        <w:spacing w:after="0"/>
        <w:rPr>
          <w:rFonts w:cstheme="minorHAnsi"/>
          <w:b/>
          <w:sz w:val="28"/>
          <w:szCs w:val="28"/>
          <w:lang w:val="es-ES"/>
        </w:rPr>
      </w:pPr>
      <w:r>
        <w:rPr>
          <w:rFonts w:cstheme="minorHAnsi"/>
          <w:b/>
          <w:sz w:val="28"/>
          <w:szCs w:val="28"/>
          <w:lang w:val="es-ES"/>
        </w:rPr>
        <w:t>Uso de las Computadoras del Distrito para Servicios de Internet</w:t>
      </w:r>
    </w:p>
    <w:p w:rsidR="005911D8" w:rsidRDefault="005911D8" w:rsidP="00155035">
      <w:pPr>
        <w:spacing w:after="0"/>
        <w:rPr>
          <w:rFonts w:cstheme="minorHAnsi"/>
          <w:lang w:val="es-ES"/>
        </w:rPr>
      </w:pPr>
    </w:p>
    <w:p w:rsidR="005911D8" w:rsidRDefault="005911D8" w:rsidP="00155035">
      <w:pPr>
        <w:spacing w:after="0"/>
        <w:rPr>
          <w:rFonts w:cstheme="minorHAnsi"/>
          <w:lang w:val="es-ES"/>
        </w:rPr>
      </w:pPr>
      <w:r>
        <w:rPr>
          <w:rFonts w:cstheme="minorHAnsi"/>
          <w:lang w:val="es-ES"/>
        </w:rPr>
        <w:t xml:space="preserve">El Superintendente/Director o designado se asegurará que todas las computadoras del </w:t>
      </w:r>
      <w:r w:rsidR="00C34DEF">
        <w:rPr>
          <w:rFonts w:cstheme="minorHAnsi"/>
          <w:lang w:val="es-ES"/>
        </w:rPr>
        <w:t>distrito</w:t>
      </w:r>
      <w:r>
        <w:rPr>
          <w:rFonts w:cstheme="minorHAnsi"/>
          <w:lang w:val="es-ES"/>
        </w:rPr>
        <w:t xml:space="preserve"> con acceso al Internet tengan una tecnología de protección que bloquee o filtre acceso a sitios obscenos, pornografía infantil, o dañino a menores y que estas medidas sean cumplidas. (20 USC 6777, 47 USC 254).</w:t>
      </w:r>
    </w:p>
    <w:p w:rsidR="005911D8" w:rsidRDefault="005911D8" w:rsidP="00155035">
      <w:pPr>
        <w:spacing w:after="0"/>
        <w:rPr>
          <w:rFonts w:cstheme="minorHAnsi"/>
          <w:lang w:val="es-ES"/>
        </w:rPr>
      </w:pPr>
    </w:p>
    <w:p w:rsidR="005911D8" w:rsidRDefault="005911D8" w:rsidP="00155035">
      <w:pPr>
        <w:spacing w:after="0"/>
        <w:rPr>
          <w:rFonts w:cstheme="minorHAnsi"/>
          <w:lang w:val="es-ES"/>
        </w:rPr>
      </w:pPr>
      <w:r>
        <w:rPr>
          <w:rFonts w:cstheme="minorHAnsi"/>
          <w:lang w:val="es-ES"/>
        </w:rPr>
        <w:t>El Superintendente o designado establecerá reglas para la seguridad de los alumnos como también información sobre ellos cuando usen email, cuartos de chateo y otras formas de comunicación electrónica.</w:t>
      </w:r>
    </w:p>
    <w:p w:rsidR="005911D8" w:rsidRDefault="005911D8" w:rsidP="00155035">
      <w:pPr>
        <w:spacing w:after="0"/>
        <w:rPr>
          <w:rFonts w:cstheme="minorHAnsi"/>
          <w:lang w:val="es-ES"/>
        </w:rPr>
      </w:pPr>
    </w:p>
    <w:p w:rsidR="005911D8" w:rsidRDefault="00C34DEF" w:rsidP="00155035">
      <w:pPr>
        <w:spacing w:after="0"/>
        <w:rPr>
          <w:rFonts w:cstheme="minorHAnsi"/>
          <w:lang w:val="es-ES"/>
        </w:rPr>
      </w:pPr>
      <w:r>
        <w:rPr>
          <w:rFonts w:cstheme="minorHAnsi"/>
          <w:lang w:val="es-ES"/>
        </w:rPr>
        <w:t xml:space="preserve">Para imponer </w:t>
      </w:r>
      <w:r w:rsidR="005911D8">
        <w:rPr>
          <w:rFonts w:cstheme="minorHAnsi"/>
          <w:lang w:val="es-ES"/>
        </w:rPr>
        <w:t>estas medidas, el Superintendente o designado implementará las reglas y procedimientos designado a restringir el acceso de los alumnos a material dañino e inapropiado en el Internet y prevenir el uso sin autorización de los alum</w:t>
      </w:r>
      <w:r>
        <w:rPr>
          <w:rFonts w:cstheme="minorHAnsi"/>
          <w:lang w:val="es-ES"/>
        </w:rPr>
        <w:t>nos en</w:t>
      </w:r>
      <w:r w:rsidR="005911D8">
        <w:rPr>
          <w:rFonts w:cstheme="minorHAnsi"/>
          <w:lang w:val="es-ES"/>
        </w:rPr>
        <w:t xml:space="preserve"> actividades dañinas o criminal</w:t>
      </w:r>
      <w:r>
        <w:rPr>
          <w:rFonts w:cstheme="minorHAnsi"/>
          <w:lang w:val="es-ES"/>
        </w:rPr>
        <w:t>es</w:t>
      </w:r>
      <w:r w:rsidR="005911D8">
        <w:rPr>
          <w:rFonts w:cstheme="minorHAnsi"/>
          <w:lang w:val="es-ES"/>
        </w:rPr>
        <w:t>.</w:t>
      </w:r>
      <w:r>
        <w:rPr>
          <w:rFonts w:cstheme="minorHAnsi"/>
          <w:lang w:val="es-ES"/>
        </w:rPr>
        <w:t xml:space="preserve"> El personal supervisará a los alumnos mientras ellos usen servicios en internet y puede haber ayudantes de maestros, alumnos ayudantes y voluntarios que ayuden en la supervisión.</w:t>
      </w:r>
    </w:p>
    <w:p w:rsidR="00C34DEF" w:rsidRDefault="00C34DEF" w:rsidP="00155035">
      <w:pPr>
        <w:spacing w:after="0"/>
        <w:rPr>
          <w:rFonts w:cstheme="minorHAnsi"/>
          <w:lang w:val="es-ES"/>
        </w:rPr>
      </w:pPr>
    </w:p>
    <w:p w:rsidR="00C34DEF" w:rsidRDefault="00C34DEF" w:rsidP="00155035">
      <w:pPr>
        <w:spacing w:after="0"/>
        <w:rPr>
          <w:rFonts w:cstheme="minorHAnsi"/>
          <w:lang w:val="es-ES"/>
        </w:rPr>
      </w:pPr>
      <w:r>
        <w:rPr>
          <w:rFonts w:cstheme="minorHAnsi"/>
          <w:lang w:val="es-ES"/>
        </w:rPr>
        <w:t>El Superintendente o designado proveerá instrucción adecuada a la edad del alumno acerca del uso seguro y apropiado del internet.  Esta instrucción incluirá, pero no se limitará a, los peligros de poner información personal en el internet, engaños de predadores en el internet, como reportar contenido inapropiado u ofensivo o amenazante, comportamiento que se considera ciber-peligroso y cómo responder cuando se encuentren con estas personas en el internet.</w:t>
      </w:r>
    </w:p>
    <w:p w:rsidR="00C34DEF" w:rsidRDefault="00C34DEF" w:rsidP="00155035">
      <w:pPr>
        <w:spacing w:after="0"/>
        <w:rPr>
          <w:rFonts w:cstheme="minorHAnsi"/>
          <w:lang w:val="es-ES"/>
        </w:rPr>
      </w:pPr>
    </w:p>
    <w:p w:rsidR="00C34DEF" w:rsidRDefault="00C34DEF" w:rsidP="00155035">
      <w:pPr>
        <w:spacing w:after="0"/>
        <w:rPr>
          <w:rFonts w:cstheme="minorHAnsi"/>
          <w:lang w:val="es-ES"/>
        </w:rPr>
      </w:pPr>
      <w:r>
        <w:rPr>
          <w:rFonts w:cstheme="minorHAnsi"/>
          <w:lang w:val="es-ES"/>
        </w:rPr>
        <w:t>El uso del alumno de nuestras computadoras a sitios sociales está prohibido.  Hasta donde sea posible, el Superintendente o designado bloquearán estos sitios en todas las computadoras del distrito con acceso al internet.</w:t>
      </w:r>
    </w:p>
    <w:p w:rsidR="00C34DEF" w:rsidRDefault="00C34DEF" w:rsidP="00155035">
      <w:pPr>
        <w:spacing w:after="0"/>
        <w:rPr>
          <w:rFonts w:cstheme="minorHAnsi"/>
          <w:lang w:val="es-ES"/>
        </w:rPr>
      </w:pPr>
    </w:p>
    <w:p w:rsidR="00C34DEF" w:rsidRDefault="00C34DEF" w:rsidP="00155035">
      <w:pPr>
        <w:spacing w:after="0"/>
        <w:rPr>
          <w:rFonts w:cstheme="minorHAnsi"/>
        </w:rPr>
      </w:pPr>
      <w:r w:rsidRPr="00C34DEF">
        <w:rPr>
          <w:rFonts w:cstheme="minorHAnsi"/>
        </w:rPr>
        <w:t>Póliza</w:t>
      </w:r>
      <w:r w:rsidRPr="00C34DEF">
        <w:rPr>
          <w:rFonts w:cstheme="minorHAnsi"/>
        </w:rPr>
        <w:tab/>
      </w:r>
      <w:r w:rsidRPr="00C34DEF">
        <w:rPr>
          <w:rFonts w:cstheme="minorHAnsi"/>
        </w:rPr>
        <w:tab/>
      </w:r>
      <w:r w:rsidRPr="00C34DEF">
        <w:rPr>
          <w:rFonts w:cstheme="minorHAnsi"/>
        </w:rPr>
        <w:tab/>
      </w:r>
      <w:r w:rsidRPr="00C34DEF">
        <w:rPr>
          <w:rFonts w:cstheme="minorHAnsi"/>
        </w:rPr>
        <w:tab/>
      </w:r>
      <w:r w:rsidRPr="00C34DEF">
        <w:rPr>
          <w:rFonts w:cstheme="minorHAnsi"/>
        </w:rPr>
        <w:tab/>
      </w:r>
      <w:r w:rsidRPr="00C34DEF">
        <w:rPr>
          <w:rFonts w:cstheme="minorHAnsi"/>
        </w:rPr>
        <w:tab/>
      </w:r>
      <w:r>
        <w:rPr>
          <w:rFonts w:cstheme="minorHAnsi"/>
        </w:rPr>
        <w:t xml:space="preserve"> </w:t>
      </w:r>
      <w:r w:rsidRPr="00C34DEF">
        <w:rPr>
          <w:rFonts w:cstheme="minorHAnsi"/>
        </w:rPr>
        <w:tab/>
      </w:r>
      <w:r>
        <w:rPr>
          <w:rFonts w:cstheme="minorHAnsi"/>
        </w:rPr>
        <w:t xml:space="preserve">   </w:t>
      </w:r>
      <w:r w:rsidRPr="00C34DEF">
        <w:rPr>
          <w:rFonts w:cstheme="minorHAnsi"/>
        </w:rPr>
        <w:t>ALVIEW-DAIRYLAND UNION SCHOOL DISTRCT</w:t>
      </w:r>
    </w:p>
    <w:p w:rsidR="00C34DEF" w:rsidRPr="00067226" w:rsidRDefault="00C34DEF" w:rsidP="00155035">
      <w:pPr>
        <w:spacing w:after="0"/>
        <w:rPr>
          <w:rFonts w:cstheme="minorHAnsi"/>
          <w:lang w:val="es-ES"/>
        </w:rPr>
      </w:pPr>
      <w:r w:rsidRPr="00067226">
        <w:rPr>
          <w:rFonts w:cstheme="minorHAnsi"/>
          <w:lang w:val="es-ES"/>
        </w:rPr>
        <w:t>Adoptada: Agosto 11, 2009                                                                                                               Chowchilla, CA</w:t>
      </w:r>
    </w:p>
    <w:p w:rsidR="000A7D60" w:rsidRPr="00067226" w:rsidRDefault="000A7D60" w:rsidP="00155035">
      <w:pPr>
        <w:spacing w:after="0"/>
        <w:rPr>
          <w:rFonts w:cstheme="minorHAnsi"/>
          <w:lang w:val="es-ES"/>
        </w:rPr>
      </w:pPr>
    </w:p>
    <w:p w:rsidR="000A7D60" w:rsidRPr="00067226" w:rsidRDefault="000A7D60" w:rsidP="00155035">
      <w:pPr>
        <w:spacing w:after="0"/>
        <w:rPr>
          <w:rFonts w:cstheme="minorHAnsi"/>
          <w:lang w:val="es-ES"/>
        </w:rPr>
      </w:pPr>
    </w:p>
    <w:p w:rsidR="000A7D60" w:rsidRPr="000A7D60" w:rsidRDefault="000A7D60" w:rsidP="000A7D60">
      <w:pPr>
        <w:rPr>
          <w:rFonts w:cstheme="minorHAnsi"/>
          <w:b/>
          <w:sz w:val="28"/>
          <w:szCs w:val="28"/>
          <w:lang w:val="es-ES"/>
        </w:rPr>
      </w:pPr>
      <w:r w:rsidRPr="000A7D60">
        <w:rPr>
          <w:rFonts w:cstheme="minorHAnsi"/>
          <w:b/>
          <w:sz w:val="28"/>
          <w:szCs w:val="28"/>
          <w:lang w:val="es-ES"/>
        </w:rPr>
        <w:t>Bases Para Suspensión y Expulsión</w:t>
      </w:r>
    </w:p>
    <w:p w:rsidR="000A7D60" w:rsidRDefault="000A7D60" w:rsidP="000A7D60">
      <w:pPr>
        <w:rPr>
          <w:rFonts w:cstheme="minorHAnsi"/>
          <w:b/>
          <w:sz w:val="28"/>
          <w:szCs w:val="28"/>
          <w:lang w:val="es-ES"/>
        </w:rPr>
      </w:pPr>
      <w:r w:rsidRPr="000A7D60">
        <w:rPr>
          <w:rFonts w:cstheme="minorHAnsi"/>
          <w:b/>
          <w:sz w:val="28"/>
          <w:szCs w:val="28"/>
          <w:lang w:val="es-ES"/>
        </w:rPr>
        <w:t>L</w:t>
      </w:r>
      <w:r>
        <w:rPr>
          <w:rFonts w:cstheme="minorHAnsi"/>
          <w:b/>
          <w:sz w:val="28"/>
          <w:szCs w:val="28"/>
          <w:lang w:val="es-ES"/>
        </w:rPr>
        <w:t>a ley permite un año de suspensión por lo siguiente:</w:t>
      </w:r>
    </w:p>
    <w:p w:rsidR="000A7D60" w:rsidRDefault="000A7D60" w:rsidP="000A7D60">
      <w:pPr>
        <w:pStyle w:val="ListParagraph"/>
        <w:numPr>
          <w:ilvl w:val="0"/>
          <w:numId w:val="29"/>
        </w:numPr>
        <w:rPr>
          <w:rFonts w:cstheme="minorHAnsi"/>
          <w:lang w:val="es-ES"/>
        </w:rPr>
      </w:pPr>
      <w:r>
        <w:rPr>
          <w:rFonts w:cstheme="minorHAnsi"/>
          <w:lang w:val="es-ES"/>
        </w:rPr>
        <w:t>Posesión, venta o suplir armas de fuego.</w:t>
      </w:r>
    </w:p>
    <w:p w:rsidR="000A7D60" w:rsidRDefault="000A7D60" w:rsidP="000A7D60">
      <w:pPr>
        <w:pStyle w:val="ListParagraph"/>
        <w:numPr>
          <w:ilvl w:val="0"/>
          <w:numId w:val="29"/>
        </w:numPr>
        <w:rPr>
          <w:rFonts w:cstheme="minorHAnsi"/>
          <w:lang w:val="es-ES"/>
        </w:rPr>
      </w:pPr>
      <w:r>
        <w:rPr>
          <w:rFonts w:cstheme="minorHAnsi"/>
          <w:lang w:val="es-ES"/>
        </w:rPr>
        <w:t>Posesión de cuchillo, navaja o daga en la escuela.</w:t>
      </w:r>
    </w:p>
    <w:p w:rsidR="000A7D60" w:rsidRDefault="000A7D60" w:rsidP="000A7D60">
      <w:pPr>
        <w:pStyle w:val="ListParagraph"/>
        <w:numPr>
          <w:ilvl w:val="0"/>
          <w:numId w:val="29"/>
        </w:numPr>
        <w:rPr>
          <w:rFonts w:cstheme="minorHAnsi"/>
          <w:lang w:val="es-ES"/>
        </w:rPr>
      </w:pPr>
      <w:r>
        <w:rPr>
          <w:rFonts w:cstheme="minorHAnsi"/>
          <w:lang w:val="es-ES"/>
        </w:rPr>
        <w:t>La venta de sustancias controladas.</w:t>
      </w:r>
    </w:p>
    <w:p w:rsidR="000A7D60" w:rsidRDefault="000A7D60" w:rsidP="000A7D60">
      <w:pPr>
        <w:pStyle w:val="ListParagraph"/>
        <w:numPr>
          <w:ilvl w:val="0"/>
          <w:numId w:val="29"/>
        </w:numPr>
        <w:rPr>
          <w:rFonts w:cstheme="minorHAnsi"/>
          <w:lang w:val="es-ES"/>
        </w:rPr>
      </w:pPr>
      <w:r>
        <w:rPr>
          <w:rFonts w:cstheme="minorHAnsi"/>
          <w:lang w:val="es-ES"/>
        </w:rPr>
        <w:t>Cometer o atentar un abuso sexual.</w:t>
      </w:r>
    </w:p>
    <w:p w:rsidR="000A7D60" w:rsidRDefault="000A7D60" w:rsidP="000A7D60">
      <w:pPr>
        <w:pStyle w:val="ListParagraph"/>
        <w:rPr>
          <w:rFonts w:cstheme="minorHAnsi"/>
          <w:lang w:val="es-ES"/>
        </w:rPr>
      </w:pPr>
      <w:r w:rsidRPr="000A7D60">
        <w:rPr>
          <w:rFonts w:cstheme="minorHAnsi"/>
          <w:noProof/>
        </w:rPr>
        <mc:AlternateContent>
          <mc:Choice Requires="wps">
            <w:drawing>
              <wp:anchor distT="45720" distB="45720" distL="114300" distR="114300" simplePos="0" relativeHeight="251659264" behindDoc="0" locked="0" layoutInCell="1" allowOverlap="1">
                <wp:simplePos x="0" y="0"/>
                <wp:positionH relativeFrom="column">
                  <wp:posOffset>170815</wp:posOffset>
                </wp:positionH>
                <wp:positionV relativeFrom="paragraph">
                  <wp:posOffset>367030</wp:posOffset>
                </wp:positionV>
                <wp:extent cx="5991225" cy="1404620"/>
                <wp:effectExtent l="0" t="0" r="28575" b="1524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1225" cy="1404620"/>
                        </a:xfrm>
                        <a:prstGeom prst="rect">
                          <a:avLst/>
                        </a:prstGeom>
                        <a:solidFill>
                          <a:srgbClr val="FFFFFF"/>
                        </a:solidFill>
                        <a:ln w="9525">
                          <a:solidFill>
                            <a:srgbClr val="000000"/>
                          </a:solidFill>
                          <a:miter lim="800000"/>
                          <a:headEnd/>
                          <a:tailEnd/>
                        </a:ln>
                      </wps:spPr>
                      <wps:txbx>
                        <w:txbxContent>
                          <w:p w:rsidR="004F5411" w:rsidRPr="000A7D60" w:rsidRDefault="004F5411" w:rsidP="000A7D60">
                            <w:pPr>
                              <w:rPr>
                                <w:b/>
                                <w:sz w:val="28"/>
                                <w:szCs w:val="28"/>
                                <w:lang w:val="es-ES"/>
                              </w:rPr>
                            </w:pPr>
                            <w:r>
                              <w:rPr>
                                <w:b/>
                                <w:sz w:val="28"/>
                                <w:szCs w:val="28"/>
                                <w:lang w:val="es-ES"/>
                              </w:rPr>
                              <w:t>Otro comportamiento que amerite suspensión y/o recomendación de expulsión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13.45pt;margin-top:28.9pt;width:471.7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">
                <v:textbox style="mso-fit-shape-to-text:t">
                  <w:txbxContent>
                    <w:p w:rsidR="004F5411" w:rsidRPr="000A7D60" w:rsidRDefault="004F5411" w:rsidP="000A7D60">
                      <w:pPr>
                        <w:rPr>
                          <w:b/>
                          <w:sz w:val="28"/>
                          <w:szCs w:val="28"/>
                          <w:lang w:val="es-ES"/>
                        </w:rPr>
                      </w:pPr>
                      <w:r>
                        <w:rPr>
                          <w:b/>
                          <w:sz w:val="28"/>
                          <w:szCs w:val="28"/>
                          <w:lang w:val="es-ES"/>
                        </w:rPr>
                        <w:t>Otro comportamiento que amerite suspensión y/o recomendación de expulsión</w:t>
                      </w:r>
                    </w:p>
                  </w:txbxContent>
                </v:textbox>
                <w10:wrap type="square"/>
              </v:shape>
            </w:pict>
          </mc:Fallback>
        </mc:AlternateContent>
      </w:r>
    </w:p>
    <w:p w:rsidR="000A7D60" w:rsidRDefault="000A7D60" w:rsidP="000A7D60">
      <w:pPr>
        <w:rPr>
          <w:rFonts w:cstheme="minorHAnsi"/>
          <w:lang w:val="es-ES"/>
        </w:rPr>
      </w:pPr>
      <w:r>
        <w:rPr>
          <w:rFonts w:cstheme="minorHAnsi"/>
          <w:lang w:val="es-ES"/>
        </w:rPr>
        <w:t>(Mientras un alumno esté en la escuela, venga o vaya de la escuela, vaya o venga de una actividad escolar, en otra escuela durante horas de escuela, puede suspenderse.)</w:t>
      </w:r>
    </w:p>
    <w:p w:rsidR="000A7D60" w:rsidRDefault="000A7D60" w:rsidP="000A7D60">
      <w:pPr>
        <w:rPr>
          <w:rFonts w:cstheme="minorHAnsi"/>
          <w:lang w:val="es-ES"/>
        </w:rPr>
      </w:pPr>
    </w:p>
    <w:p w:rsidR="000A7D60" w:rsidRDefault="000A7D60" w:rsidP="000A7D60">
      <w:pPr>
        <w:rPr>
          <w:rFonts w:cstheme="minorHAnsi"/>
          <w:b/>
          <w:sz w:val="28"/>
          <w:szCs w:val="28"/>
          <w:lang w:val="es-ES"/>
        </w:rPr>
      </w:pPr>
      <w:r>
        <w:rPr>
          <w:rFonts w:cstheme="minorHAnsi"/>
          <w:b/>
          <w:sz w:val="28"/>
          <w:szCs w:val="28"/>
          <w:lang w:val="es-ES"/>
        </w:rPr>
        <w:t>CODIGO EDUCATIVO, SECCION 48900</w:t>
      </w:r>
    </w:p>
    <w:p w:rsidR="000A7D60" w:rsidRDefault="00066874" w:rsidP="000A7D60">
      <w:pPr>
        <w:spacing w:after="0"/>
        <w:rPr>
          <w:rFonts w:cstheme="minorHAnsi"/>
          <w:lang w:val="es-ES"/>
        </w:rPr>
      </w:pPr>
      <w:r>
        <w:rPr>
          <w:rFonts w:cstheme="minorHAnsi"/>
          <w:lang w:val="es-ES"/>
        </w:rPr>
        <w:t xml:space="preserve">a. </w:t>
      </w:r>
      <w:r w:rsidR="000A7D60">
        <w:rPr>
          <w:rFonts w:cstheme="minorHAnsi"/>
          <w:lang w:val="es-ES"/>
        </w:rPr>
        <w:t>(1)</w:t>
      </w:r>
      <w:r w:rsidR="000A7D60">
        <w:rPr>
          <w:rFonts w:cstheme="minorHAnsi"/>
          <w:lang w:val="es-ES"/>
        </w:rPr>
        <w:tab/>
        <w:t>Daño, atento a dañar o amenaza de causar daños físicos a otra persona.</w:t>
      </w:r>
    </w:p>
    <w:p w:rsidR="000A7D60" w:rsidRDefault="00066874" w:rsidP="000A7D60">
      <w:pPr>
        <w:spacing w:after="0"/>
        <w:rPr>
          <w:rFonts w:cstheme="minorHAnsi"/>
          <w:lang w:val="es-ES"/>
        </w:rPr>
      </w:pPr>
      <w:r>
        <w:rPr>
          <w:rFonts w:cstheme="minorHAnsi"/>
          <w:lang w:val="es-ES"/>
        </w:rPr>
        <w:t>a. (2)</w:t>
      </w:r>
      <w:r>
        <w:rPr>
          <w:rFonts w:cstheme="minorHAnsi"/>
          <w:lang w:val="es-ES"/>
        </w:rPr>
        <w:tab/>
        <w:t>Usar fuerza o violencia contra otra persona, a menos que sea en defensa propia.</w:t>
      </w:r>
    </w:p>
    <w:p w:rsidR="00066874" w:rsidRDefault="00066874" w:rsidP="00066874">
      <w:pPr>
        <w:spacing w:after="0"/>
        <w:ind w:left="720" w:hanging="720"/>
        <w:rPr>
          <w:rFonts w:cstheme="minorHAnsi"/>
          <w:lang w:val="es-ES"/>
        </w:rPr>
      </w:pPr>
      <w:r>
        <w:rPr>
          <w:rFonts w:cstheme="minorHAnsi"/>
          <w:lang w:val="es-ES"/>
        </w:rPr>
        <w:t>b.</w:t>
      </w:r>
      <w:r>
        <w:rPr>
          <w:rFonts w:cstheme="minorHAnsi"/>
          <w:lang w:val="es-ES"/>
        </w:rPr>
        <w:tab/>
        <w:t xml:space="preserve">Posesión, venta o provisión de armas de fuego, navajas, explosivos y objetos peligrosos a menos que el alumno tenga un permiso escrito de un empleado escolar y el director o </w:t>
      </w:r>
      <w:r w:rsidR="00095F8E">
        <w:rPr>
          <w:rFonts w:cstheme="minorHAnsi"/>
          <w:lang w:val="es-ES"/>
        </w:rPr>
        <w:t xml:space="preserve">la </w:t>
      </w:r>
      <w:r>
        <w:rPr>
          <w:rFonts w:cstheme="minorHAnsi"/>
          <w:lang w:val="es-ES"/>
        </w:rPr>
        <w:t>persona designada haya avisado al director.</w:t>
      </w:r>
    </w:p>
    <w:p w:rsidR="00066874" w:rsidRDefault="00066874" w:rsidP="00066874">
      <w:pPr>
        <w:spacing w:after="0"/>
        <w:ind w:left="720" w:hanging="720"/>
        <w:rPr>
          <w:rFonts w:cstheme="minorHAnsi"/>
          <w:lang w:val="es-ES"/>
        </w:rPr>
      </w:pPr>
      <w:r>
        <w:rPr>
          <w:rFonts w:cstheme="minorHAnsi"/>
          <w:lang w:val="es-ES"/>
        </w:rPr>
        <w:t>c</w:t>
      </w:r>
      <w:r w:rsidR="00095F8E">
        <w:rPr>
          <w:rFonts w:cstheme="minorHAnsi"/>
          <w:lang w:val="es-ES"/>
        </w:rPr>
        <w:t>.</w:t>
      </w:r>
      <w:r w:rsidR="00095F8E">
        <w:rPr>
          <w:rFonts w:cstheme="minorHAnsi"/>
          <w:lang w:val="es-ES"/>
        </w:rPr>
        <w:tab/>
        <w:t>Posesión, uso, venta,</w:t>
      </w:r>
      <w:r>
        <w:rPr>
          <w:rFonts w:cstheme="minorHAnsi"/>
          <w:lang w:val="es-ES"/>
        </w:rPr>
        <w:t xml:space="preserve"> provisión o estar bajo la influencia de sustancias controladas (como se define en la sección 11053 del Código de Seguridad y Salud) alcohol, o cosas intoxicantes.</w:t>
      </w:r>
    </w:p>
    <w:p w:rsidR="00066874" w:rsidRDefault="00066874" w:rsidP="00066874">
      <w:pPr>
        <w:spacing w:after="0"/>
        <w:ind w:left="720" w:hanging="720"/>
        <w:rPr>
          <w:rFonts w:cstheme="minorHAnsi"/>
          <w:lang w:val="es-ES"/>
        </w:rPr>
      </w:pPr>
      <w:r>
        <w:rPr>
          <w:rFonts w:cstheme="minorHAnsi"/>
          <w:lang w:val="es-ES"/>
        </w:rPr>
        <w:t>d.</w:t>
      </w:r>
      <w:r>
        <w:rPr>
          <w:rFonts w:cstheme="minorHAnsi"/>
          <w:lang w:val="es-ES"/>
        </w:rPr>
        <w:tab/>
        <w:t>Ofrecer o arreglar, negociar la venta de substancias controladas como se define en la Sección 11053 del Código de Seguridad y Salud, bebidas alcohólicas o intoxicantes de cualquier clase, y que sean vendidas, traídas o provistas por cualquier persona.</w:t>
      </w:r>
    </w:p>
    <w:p w:rsidR="00066874" w:rsidRDefault="00066874" w:rsidP="00066874">
      <w:pPr>
        <w:spacing w:after="0"/>
        <w:ind w:left="720" w:hanging="720"/>
        <w:rPr>
          <w:rFonts w:cstheme="minorHAnsi"/>
          <w:lang w:val="es-ES"/>
        </w:rPr>
      </w:pPr>
      <w:r>
        <w:rPr>
          <w:rFonts w:cstheme="minorHAnsi"/>
          <w:lang w:val="es-ES"/>
        </w:rPr>
        <w:t>e.</w:t>
      </w:r>
      <w:r>
        <w:rPr>
          <w:rFonts w:cstheme="minorHAnsi"/>
          <w:lang w:val="es-ES"/>
        </w:rPr>
        <w:tab/>
        <w:t>Cometer o atento de robo o extorsión.</w:t>
      </w:r>
    </w:p>
    <w:p w:rsidR="00066874" w:rsidRDefault="00066874" w:rsidP="00066874">
      <w:pPr>
        <w:spacing w:after="0"/>
        <w:ind w:left="720" w:hanging="720"/>
        <w:rPr>
          <w:rFonts w:cstheme="minorHAnsi"/>
          <w:lang w:val="es-ES"/>
        </w:rPr>
      </w:pPr>
      <w:r>
        <w:rPr>
          <w:rFonts w:cstheme="minorHAnsi"/>
          <w:lang w:val="es-ES"/>
        </w:rPr>
        <w:t>f.</w:t>
      </w:r>
      <w:r>
        <w:rPr>
          <w:rFonts w:cstheme="minorHAnsi"/>
          <w:lang w:val="es-ES"/>
        </w:rPr>
        <w:tab/>
        <w:t>Causar o atentar daño a la propiedad escolar o privada.</w:t>
      </w:r>
    </w:p>
    <w:p w:rsidR="00066874" w:rsidRDefault="00066874" w:rsidP="00066874">
      <w:pPr>
        <w:spacing w:after="0"/>
        <w:ind w:left="720" w:hanging="720"/>
        <w:rPr>
          <w:rFonts w:cstheme="minorHAnsi"/>
          <w:lang w:val="es-ES"/>
        </w:rPr>
      </w:pPr>
      <w:r>
        <w:rPr>
          <w:rFonts w:cstheme="minorHAnsi"/>
          <w:lang w:val="es-ES"/>
        </w:rPr>
        <w:t>g.</w:t>
      </w:r>
      <w:r>
        <w:rPr>
          <w:rFonts w:cstheme="minorHAnsi"/>
          <w:lang w:val="es-ES"/>
        </w:rPr>
        <w:tab/>
        <w:t>Robar o atentar robar propiedad escolar o privada.</w:t>
      </w:r>
    </w:p>
    <w:p w:rsidR="00196932" w:rsidRDefault="00066874" w:rsidP="00066874">
      <w:pPr>
        <w:spacing w:after="0"/>
        <w:ind w:left="720" w:hanging="720"/>
        <w:rPr>
          <w:rFonts w:cstheme="minorHAnsi"/>
          <w:lang w:val="es-ES"/>
        </w:rPr>
      </w:pPr>
      <w:r>
        <w:rPr>
          <w:rFonts w:cstheme="minorHAnsi"/>
          <w:lang w:val="es-ES"/>
        </w:rPr>
        <w:t xml:space="preserve">h. </w:t>
      </w:r>
      <w:r>
        <w:rPr>
          <w:rFonts w:cstheme="minorHAnsi"/>
          <w:lang w:val="es-ES"/>
        </w:rPr>
        <w:tab/>
        <w:t xml:space="preserve">Posesión o uso de productos que contengan tabaco o nicotina incluyendo cigarros, puros, cigarros miniatura, tabaco sin humo, tabaco para masticar y betel. Pero esta sección no prohíbe el uso o posesión de estos productos a un alumno </w:t>
      </w:r>
      <w:r w:rsidR="00196932">
        <w:rPr>
          <w:rFonts w:cstheme="minorHAnsi"/>
          <w:lang w:val="es-ES"/>
        </w:rPr>
        <w:t>si están prescritos por su médico.</w:t>
      </w:r>
    </w:p>
    <w:p w:rsidR="00196932" w:rsidRDefault="00196932" w:rsidP="00066874">
      <w:pPr>
        <w:spacing w:after="0"/>
        <w:ind w:left="720" w:hanging="720"/>
        <w:rPr>
          <w:rFonts w:cstheme="minorHAnsi"/>
          <w:lang w:val="es-ES"/>
        </w:rPr>
      </w:pPr>
      <w:r>
        <w:rPr>
          <w:rFonts w:cstheme="minorHAnsi"/>
          <w:lang w:val="es-ES"/>
        </w:rPr>
        <w:t>i.</w:t>
      </w:r>
      <w:r>
        <w:rPr>
          <w:rFonts w:cstheme="minorHAnsi"/>
          <w:lang w:val="es-ES"/>
        </w:rPr>
        <w:tab/>
        <w:t>Cometer un acto obsceno o hablar con malas palabras y vulgaridad.</w:t>
      </w:r>
    </w:p>
    <w:p w:rsidR="00196932" w:rsidRDefault="00196932" w:rsidP="00066874">
      <w:pPr>
        <w:spacing w:after="0"/>
        <w:ind w:left="720" w:hanging="720"/>
        <w:rPr>
          <w:rFonts w:cstheme="minorHAnsi"/>
          <w:lang w:val="es-ES"/>
        </w:rPr>
      </w:pPr>
      <w:r>
        <w:rPr>
          <w:rFonts w:cstheme="minorHAnsi"/>
          <w:lang w:val="es-ES"/>
        </w:rPr>
        <w:t>j.</w:t>
      </w:r>
      <w:r>
        <w:rPr>
          <w:rFonts w:cstheme="minorHAnsi"/>
          <w:lang w:val="es-ES"/>
        </w:rPr>
        <w:tab/>
        <w:t>Traer y ofrecer o negociar la venta de drogas e instrumentos relacionados con drogas como lo define la Sección 11014.5 del Código de Seguridad y Salud.</w:t>
      </w:r>
    </w:p>
    <w:p w:rsidR="00196932" w:rsidRDefault="00196932" w:rsidP="00066874">
      <w:pPr>
        <w:spacing w:after="0"/>
        <w:ind w:left="720" w:hanging="720"/>
        <w:rPr>
          <w:rFonts w:cstheme="minorHAnsi"/>
          <w:lang w:val="es-ES"/>
        </w:rPr>
      </w:pPr>
      <w:r>
        <w:rPr>
          <w:rFonts w:cstheme="minorHAnsi"/>
          <w:lang w:val="es-ES"/>
        </w:rPr>
        <w:t>k.</w:t>
      </w:r>
      <w:r>
        <w:rPr>
          <w:rFonts w:cstheme="minorHAnsi"/>
          <w:lang w:val="es-ES"/>
        </w:rPr>
        <w:tab/>
        <w:t>Interrumpir actividades escolares y desafiar la autoridad de supervisoras, maestros, administradores, oficiales escolares y personal escolar.</w:t>
      </w:r>
    </w:p>
    <w:p w:rsidR="00196932" w:rsidRDefault="00196932" w:rsidP="00066874">
      <w:pPr>
        <w:spacing w:after="0"/>
        <w:ind w:left="720" w:hanging="720"/>
        <w:rPr>
          <w:rFonts w:cstheme="minorHAnsi"/>
          <w:lang w:val="es-ES"/>
        </w:rPr>
      </w:pPr>
      <w:r>
        <w:rPr>
          <w:rFonts w:cstheme="minorHAnsi"/>
          <w:lang w:val="es-ES"/>
        </w:rPr>
        <w:t>l.</w:t>
      </w:r>
      <w:r>
        <w:rPr>
          <w:rFonts w:cstheme="minorHAnsi"/>
          <w:lang w:val="es-ES"/>
        </w:rPr>
        <w:tab/>
        <w:t>Recibir a sabiendas propiedad escolar o privada que fue robada.</w:t>
      </w:r>
    </w:p>
    <w:p w:rsidR="00196932" w:rsidRDefault="00196932" w:rsidP="00066874">
      <w:pPr>
        <w:spacing w:after="0"/>
        <w:ind w:left="720" w:hanging="720"/>
        <w:rPr>
          <w:rFonts w:cstheme="minorHAnsi"/>
          <w:lang w:val="es-ES"/>
        </w:rPr>
      </w:pPr>
      <w:r>
        <w:rPr>
          <w:rFonts w:cstheme="minorHAnsi"/>
          <w:lang w:val="es-ES"/>
        </w:rPr>
        <w:t>m.</w:t>
      </w:r>
      <w:r>
        <w:rPr>
          <w:rFonts w:cstheme="minorHAnsi"/>
          <w:lang w:val="es-ES"/>
        </w:rPr>
        <w:tab/>
        <w:t>Posesión de una imitación de arma de fuego que pueda confundirse con una verdadera.</w:t>
      </w:r>
    </w:p>
    <w:p w:rsidR="00196932" w:rsidRDefault="00196932" w:rsidP="00066874">
      <w:pPr>
        <w:spacing w:after="0"/>
        <w:ind w:left="720" w:hanging="720"/>
        <w:rPr>
          <w:rFonts w:cstheme="minorHAnsi"/>
          <w:lang w:val="es-ES"/>
        </w:rPr>
      </w:pPr>
      <w:r>
        <w:rPr>
          <w:rFonts w:cstheme="minorHAnsi"/>
          <w:lang w:val="es-ES"/>
        </w:rPr>
        <w:t>n.</w:t>
      </w:r>
      <w:r>
        <w:rPr>
          <w:rFonts w:cstheme="minorHAnsi"/>
          <w:lang w:val="es-ES"/>
        </w:rPr>
        <w:tab/>
        <w:t xml:space="preserve">Cometer o atento de asalto sexual como se define en la Sección 261, 2676c, 286, 288, 288ª y 289 del Código Penal o violencia sexual como se define en la </w:t>
      </w:r>
      <w:r w:rsidR="00095F8E">
        <w:rPr>
          <w:rFonts w:cstheme="minorHAnsi"/>
          <w:lang w:val="es-ES"/>
        </w:rPr>
        <w:t>Sección 243.4</w:t>
      </w:r>
      <w:r>
        <w:rPr>
          <w:rFonts w:cstheme="minorHAnsi"/>
          <w:lang w:val="es-ES"/>
        </w:rPr>
        <w:t xml:space="preserve"> del Código Penal.</w:t>
      </w:r>
    </w:p>
    <w:p w:rsidR="00196932" w:rsidRDefault="00196932" w:rsidP="00066874">
      <w:pPr>
        <w:spacing w:after="0"/>
        <w:ind w:left="720" w:hanging="720"/>
        <w:rPr>
          <w:rFonts w:cstheme="minorHAnsi"/>
          <w:lang w:val="es-ES"/>
        </w:rPr>
      </w:pPr>
      <w:r>
        <w:rPr>
          <w:rFonts w:cstheme="minorHAnsi"/>
          <w:lang w:val="es-ES"/>
        </w:rPr>
        <w:t>o.</w:t>
      </w:r>
      <w:r>
        <w:rPr>
          <w:rFonts w:cstheme="minorHAnsi"/>
          <w:lang w:val="es-ES"/>
        </w:rPr>
        <w:tab/>
        <w:t>Molestar, amenazar o intimidar a un alumno que fue testigo en un asunto escolar para que no sea testigo o como venganza por ser testigo o por las dos causas.</w:t>
      </w:r>
    </w:p>
    <w:p w:rsidR="00196932" w:rsidRDefault="00196932" w:rsidP="00066874">
      <w:pPr>
        <w:spacing w:after="0"/>
        <w:ind w:left="720" w:hanging="720"/>
        <w:rPr>
          <w:rFonts w:cstheme="minorHAnsi"/>
          <w:lang w:val="es-ES"/>
        </w:rPr>
      </w:pPr>
      <w:r>
        <w:rPr>
          <w:rFonts w:cstheme="minorHAnsi"/>
          <w:lang w:val="es-ES"/>
        </w:rPr>
        <w:t xml:space="preserve">p. </w:t>
      </w:r>
      <w:r>
        <w:rPr>
          <w:rFonts w:cstheme="minorHAnsi"/>
          <w:lang w:val="es-ES"/>
        </w:rPr>
        <w:tab/>
        <w:t>Molestar sexualmente incluyendo, pero no limitando avances sexuales, favores sexuales, palabras, conducta visual o física que tenga que ver con sexo.  Solamente grados 4to al 12vo. (Código Educativo Sección 48900.2)</w:t>
      </w:r>
    </w:p>
    <w:p w:rsidR="00095F8E" w:rsidRDefault="00196932" w:rsidP="00066874">
      <w:pPr>
        <w:spacing w:after="0"/>
        <w:ind w:left="720" w:hanging="720"/>
        <w:rPr>
          <w:rFonts w:cstheme="minorHAnsi"/>
          <w:lang w:val="es-ES"/>
        </w:rPr>
      </w:pPr>
      <w:r>
        <w:rPr>
          <w:rFonts w:cstheme="minorHAnsi"/>
          <w:lang w:val="es-ES"/>
        </w:rPr>
        <w:t>q.</w:t>
      </w:r>
      <w:r>
        <w:rPr>
          <w:rFonts w:cstheme="minorHAnsi"/>
          <w:lang w:val="es-ES"/>
        </w:rPr>
        <w:tab/>
        <w:t>Causa, amenaza, atento o participación en actos de violencia y odio como se define en las subdivisiones € de la Sección 33032.5 Solamente grados 4to al 12vo. (Código Educativo Sección 48900.3)</w:t>
      </w:r>
    </w:p>
    <w:p w:rsidR="00095F8E" w:rsidRDefault="00095F8E" w:rsidP="00066874">
      <w:pPr>
        <w:spacing w:after="0"/>
        <w:ind w:left="720" w:hanging="720"/>
        <w:rPr>
          <w:rFonts w:cstheme="minorHAnsi"/>
          <w:lang w:val="es-ES"/>
        </w:rPr>
      </w:pPr>
      <w:r>
        <w:rPr>
          <w:rFonts w:cstheme="minorHAnsi"/>
          <w:lang w:val="es-ES"/>
        </w:rPr>
        <w:t>r.</w:t>
      </w:r>
      <w:r>
        <w:rPr>
          <w:rFonts w:cstheme="minorHAnsi"/>
          <w:lang w:val="es-ES"/>
        </w:rPr>
        <w:tab/>
        <w:t>Envolverse en actos intencionales de molestar, amenazar o intimidar a un alumno o grupo de alumnos cuando la agresión es severa e interrumpe a toda la clase. Grados 4to al 12vo solamente</w:t>
      </w:r>
      <w:r w:rsidR="00066874">
        <w:rPr>
          <w:rFonts w:cstheme="minorHAnsi"/>
          <w:lang w:val="es-ES"/>
        </w:rPr>
        <w:t xml:space="preserve"> </w:t>
      </w:r>
      <w:r>
        <w:rPr>
          <w:rFonts w:cstheme="minorHAnsi"/>
          <w:lang w:val="es-ES"/>
        </w:rPr>
        <w:t>(Código Educativo Sección 48900.4)</w:t>
      </w:r>
    </w:p>
    <w:p w:rsidR="00066874" w:rsidRPr="000A7D60" w:rsidRDefault="00095F8E" w:rsidP="00066874">
      <w:pPr>
        <w:spacing w:after="0"/>
        <w:ind w:left="720" w:hanging="720"/>
        <w:rPr>
          <w:rFonts w:cstheme="minorHAnsi"/>
          <w:lang w:val="es-ES"/>
        </w:rPr>
      </w:pPr>
      <w:r>
        <w:rPr>
          <w:rFonts w:cstheme="minorHAnsi"/>
          <w:lang w:val="es-ES"/>
        </w:rPr>
        <w:t>s.</w:t>
      </w:r>
      <w:r>
        <w:rPr>
          <w:rFonts w:cstheme="minorHAnsi"/>
          <w:lang w:val="es-ES"/>
        </w:rPr>
        <w:tab/>
        <w:t>Hacer una amenaza terrorista en contra del personal escolar, propiedad escolar o las dos. (Código Educativo Sección 489090.7)</w:t>
      </w:r>
      <w:r w:rsidR="00066874">
        <w:rPr>
          <w:rFonts w:cstheme="minorHAnsi"/>
          <w:lang w:val="es-ES"/>
        </w:rPr>
        <w:tab/>
      </w:r>
      <w:r w:rsidR="00066874">
        <w:rPr>
          <w:rFonts w:cstheme="minorHAnsi"/>
          <w:lang w:val="es-ES"/>
        </w:rPr>
        <w:tab/>
      </w:r>
    </w:p>
    <w:p w:rsidR="000A7D60" w:rsidRDefault="000A7D60" w:rsidP="000A7D60">
      <w:pPr>
        <w:rPr>
          <w:rFonts w:cstheme="minorHAnsi"/>
          <w:lang w:val="es-ES"/>
        </w:rPr>
      </w:pPr>
    </w:p>
    <w:p w:rsidR="00095F8E" w:rsidRDefault="00095F8E" w:rsidP="000A7D60">
      <w:pPr>
        <w:rPr>
          <w:rFonts w:cstheme="minorHAnsi"/>
          <w:lang w:val="es-ES"/>
        </w:rPr>
      </w:pPr>
    </w:p>
    <w:p w:rsidR="00095F8E" w:rsidRDefault="00095F8E" w:rsidP="000A7D60">
      <w:pPr>
        <w:rPr>
          <w:rFonts w:cstheme="minorHAnsi"/>
          <w:lang w:val="es-ES"/>
        </w:rPr>
      </w:pPr>
    </w:p>
    <w:p w:rsidR="00095F8E" w:rsidRDefault="00095F8E" w:rsidP="00095F8E">
      <w:pPr>
        <w:jc w:val="center"/>
        <w:rPr>
          <w:rFonts w:cstheme="minorHAnsi"/>
          <w:b/>
          <w:sz w:val="28"/>
          <w:szCs w:val="28"/>
          <w:lang w:val="es-ES"/>
        </w:rPr>
      </w:pPr>
      <w:r>
        <w:rPr>
          <w:rFonts w:cstheme="minorHAnsi"/>
          <w:b/>
          <w:sz w:val="28"/>
          <w:szCs w:val="28"/>
          <w:lang w:val="es-ES"/>
        </w:rPr>
        <w:t>Política de No Discriminación ni Acoso Sexual</w:t>
      </w:r>
    </w:p>
    <w:p w:rsidR="00095F8E" w:rsidRDefault="00095F8E" w:rsidP="00095F8E">
      <w:pPr>
        <w:rPr>
          <w:rFonts w:cstheme="minorHAnsi"/>
          <w:b/>
          <w:sz w:val="28"/>
          <w:szCs w:val="28"/>
          <w:lang w:val="es-ES"/>
        </w:rPr>
      </w:pPr>
      <w:r>
        <w:rPr>
          <w:rFonts w:cstheme="minorHAnsi"/>
          <w:b/>
          <w:sz w:val="28"/>
          <w:szCs w:val="28"/>
          <w:lang w:val="es-ES"/>
        </w:rPr>
        <w:t>No Discriminar</w:t>
      </w:r>
    </w:p>
    <w:p w:rsidR="00A50478" w:rsidRDefault="00095F8E" w:rsidP="00095F8E">
      <w:pPr>
        <w:rPr>
          <w:rFonts w:cstheme="minorHAnsi"/>
          <w:lang w:val="es-ES"/>
        </w:rPr>
      </w:pPr>
      <w:r>
        <w:rPr>
          <w:rFonts w:cstheme="minorHAnsi"/>
          <w:lang w:val="es-ES"/>
        </w:rPr>
        <w:t>Los programas del distrito y actividades deben ser sin discriminación y respeto a la raza, color, religión, nacionalidad, grupo étnico, religión, estatus marital de los padres, discapacidades físicas o mentales, sexo, orientación sexual, identidad o expresión hacia cierto sexo, o información genética; tendencias o características; o asociación con una persona o grupo con una o más características percibidas o reales.</w:t>
      </w:r>
      <w:r w:rsidR="00A50478">
        <w:rPr>
          <w:rFonts w:cstheme="minorHAnsi"/>
          <w:lang w:val="es-ES"/>
        </w:rPr>
        <w:t xml:space="preserve"> El Distrito designa a un oficial como empleado responsable de coordinar los esfuerzos del Distrito y hacer cumplir con las leyes federales de derecho civil, incluyendo Título IX de Enmiendas de Educación de 1972, Sección 504 del Acta de Rehabilitación de 1973, Título II del Acta de Americanos con Discapacidades, y el Acta de Discriminación por Edad de 1975, y responder preguntas acerca de las pólizas del Distrito de no discriminación.</w:t>
      </w:r>
    </w:p>
    <w:p w:rsidR="00A50478" w:rsidRDefault="00A50478" w:rsidP="00095F8E">
      <w:pPr>
        <w:rPr>
          <w:rFonts w:cstheme="minorHAnsi"/>
          <w:lang w:val="es-ES"/>
        </w:rPr>
      </w:pPr>
      <w:r>
        <w:rPr>
          <w:rFonts w:cstheme="minorHAnsi"/>
          <w:lang w:val="es-ES"/>
        </w:rPr>
        <w:t>La Junta de gobierno escolar asegurará oportunidades por igual a todos los alumnos en matrícula y acceso a la enseñanza, consejos, programas deportivos, exámenes y otras actividades.</w:t>
      </w:r>
    </w:p>
    <w:p w:rsidR="00A50478" w:rsidRDefault="00A50478" w:rsidP="00095F8E">
      <w:pPr>
        <w:rPr>
          <w:rFonts w:cstheme="minorHAnsi"/>
          <w:lang w:val="es-ES"/>
        </w:rPr>
      </w:pPr>
      <w:r>
        <w:rPr>
          <w:rFonts w:cstheme="minorHAnsi"/>
          <w:lang w:val="es-ES"/>
        </w:rPr>
        <w:t>El personal escolar y voluntarios deben ser especialmente cuidadosos de no proteger inconscientemente a un grupo de alumnos basado a su sexo, no hacer generalidades en supervisión, instrucción y consejos.</w:t>
      </w:r>
    </w:p>
    <w:p w:rsidR="00A50478" w:rsidRDefault="00A50478" w:rsidP="00095F8E">
      <w:pPr>
        <w:rPr>
          <w:rFonts w:cstheme="minorHAnsi"/>
          <w:lang w:val="es-ES"/>
        </w:rPr>
      </w:pPr>
    </w:p>
    <w:p w:rsidR="00A50478" w:rsidRDefault="00A50478" w:rsidP="00095F8E">
      <w:pPr>
        <w:rPr>
          <w:rFonts w:cstheme="minorHAnsi"/>
          <w:b/>
          <w:sz w:val="28"/>
          <w:szCs w:val="28"/>
          <w:lang w:val="es-ES"/>
        </w:rPr>
      </w:pPr>
      <w:r>
        <w:rPr>
          <w:rFonts w:cstheme="minorHAnsi"/>
          <w:b/>
          <w:sz w:val="28"/>
          <w:szCs w:val="28"/>
          <w:lang w:val="es-ES"/>
        </w:rPr>
        <w:t>Acoso Sexual</w:t>
      </w:r>
    </w:p>
    <w:p w:rsidR="00A50478" w:rsidRDefault="00D91A36" w:rsidP="00095F8E">
      <w:pPr>
        <w:rPr>
          <w:rFonts w:cstheme="minorHAnsi"/>
          <w:lang w:val="es-ES"/>
        </w:rPr>
      </w:pPr>
      <w:r>
        <w:rPr>
          <w:rFonts w:cstheme="minorHAnsi"/>
          <w:lang w:val="es-ES"/>
        </w:rPr>
        <w:t>La Junta Administrativa</w:t>
      </w:r>
      <w:r w:rsidR="00A50478">
        <w:rPr>
          <w:rFonts w:cstheme="minorHAnsi"/>
          <w:lang w:val="es-ES"/>
        </w:rPr>
        <w:t xml:space="preserve"> prohíbe el acoso sexual de o por estudiantes o cualquier persona del Distrito.</w:t>
      </w:r>
    </w:p>
    <w:p w:rsidR="00A50478" w:rsidRDefault="00A50478" w:rsidP="00095F8E">
      <w:pPr>
        <w:rPr>
          <w:rFonts w:cstheme="minorHAnsi"/>
          <w:lang w:val="es-ES"/>
        </w:rPr>
      </w:pPr>
      <w:r>
        <w:rPr>
          <w:rFonts w:cstheme="minorHAnsi"/>
          <w:lang w:val="es-ES"/>
        </w:rPr>
        <w:t>Las maestras(o) hablarán de estas reglas con sus alumnos a la edad apropiada y de la forma apropiada que les ayude a distinguir el acoso sexual.</w:t>
      </w:r>
    </w:p>
    <w:p w:rsidR="00A50478" w:rsidRDefault="00A50478" w:rsidP="00095F8E">
      <w:pPr>
        <w:rPr>
          <w:rFonts w:cstheme="minorHAnsi"/>
          <w:lang w:val="es-ES"/>
        </w:rPr>
      </w:pPr>
      <w:r>
        <w:rPr>
          <w:rFonts w:cstheme="minorHAnsi"/>
          <w:lang w:val="es-ES"/>
        </w:rPr>
        <w:t>Cualquier alumno que se envuelva en acoso sexual en el Distrito será expulsado.  Un empleado que permite o acose sexualmente será sujeto a acciones disciplinarias que pueden resultar en la pérdida del trabajo.</w:t>
      </w:r>
    </w:p>
    <w:p w:rsidR="00A50478" w:rsidRDefault="00A50478" w:rsidP="00095F8E">
      <w:pPr>
        <w:rPr>
          <w:rFonts w:cstheme="minorHAnsi"/>
          <w:lang w:val="es-ES"/>
        </w:rPr>
      </w:pPr>
      <w:r>
        <w:rPr>
          <w:rFonts w:cstheme="minorHAnsi"/>
          <w:lang w:val="es-ES"/>
        </w:rPr>
        <w:t>La junta de gobierno espera que los alumnos y el personal reporten de inmediato incidentes de acoso sexual al director o a otro administrador designado.</w:t>
      </w:r>
    </w:p>
    <w:p w:rsidR="00A50478" w:rsidRDefault="00A50478" w:rsidP="00095F8E">
      <w:pPr>
        <w:rPr>
          <w:rFonts w:cstheme="minorHAnsi"/>
          <w:lang w:val="es-ES"/>
        </w:rPr>
      </w:pPr>
      <w:r>
        <w:rPr>
          <w:rFonts w:cstheme="minorHAnsi"/>
          <w:lang w:val="es-ES"/>
        </w:rPr>
        <w:t>Cualquier alumno que sienta que es acosado debe reportarlo inmediatamente a la directora o la maestra(o). Las quejas de acoso deben archivarse de acuerdo al código de quejas formales.</w:t>
      </w:r>
    </w:p>
    <w:p w:rsidR="001F7523" w:rsidRDefault="001F7523" w:rsidP="00095F8E">
      <w:pPr>
        <w:rPr>
          <w:rFonts w:cstheme="minorHAnsi"/>
          <w:lang w:val="es-ES"/>
        </w:rPr>
      </w:pPr>
      <w:r>
        <w:rPr>
          <w:rFonts w:cstheme="minorHAnsi"/>
          <w:lang w:val="es-ES"/>
        </w:rPr>
        <w:t>El Distrito prohíbe comportamiento vengativo hacia una persona que se quejó o fue testigo de una queja.  Cada queja de acoso sexual debe ser investigada pronto de una forma que respete la privacidad de los envueltos.</w:t>
      </w:r>
    </w:p>
    <w:p w:rsidR="00067226" w:rsidRDefault="00067226" w:rsidP="00095F8E">
      <w:pPr>
        <w:rPr>
          <w:rFonts w:cstheme="minorHAnsi"/>
          <w:lang w:val="es-ES"/>
        </w:rPr>
      </w:pPr>
      <w:r>
        <w:rPr>
          <w:rFonts w:cstheme="minorHAnsi"/>
          <w:lang w:val="es-ES"/>
        </w:rPr>
        <w:t>El acoso sexual incluye, pero no se limita avances sexuales no solicitados, pedir favores sexuales, palabras, miradas o contacto físico de forma sexual cuando (Código Educativo 212.5)</w:t>
      </w:r>
      <w:r w:rsidR="00AE1044">
        <w:rPr>
          <w:rFonts w:cstheme="minorHAnsi"/>
          <w:lang w:val="es-ES"/>
        </w:rPr>
        <w:t>:</w:t>
      </w:r>
    </w:p>
    <w:p w:rsidR="00067226" w:rsidRDefault="00067226" w:rsidP="00067226">
      <w:pPr>
        <w:pStyle w:val="ListParagraph"/>
        <w:numPr>
          <w:ilvl w:val="0"/>
          <w:numId w:val="33"/>
        </w:numPr>
        <w:rPr>
          <w:rFonts w:cstheme="minorHAnsi"/>
          <w:lang w:val="es-ES"/>
        </w:rPr>
      </w:pPr>
      <w:r>
        <w:rPr>
          <w:rFonts w:cstheme="minorHAnsi"/>
          <w:lang w:val="es-ES"/>
        </w:rPr>
        <w:t>Se pide una conducta sumisa con la condición de progresar en la escuela, o mantener el trabajo.</w:t>
      </w:r>
    </w:p>
    <w:p w:rsidR="00067226" w:rsidRDefault="00AE1044" w:rsidP="00067226">
      <w:pPr>
        <w:pStyle w:val="ListParagraph"/>
        <w:numPr>
          <w:ilvl w:val="0"/>
          <w:numId w:val="33"/>
        </w:numPr>
        <w:rPr>
          <w:rFonts w:cstheme="minorHAnsi"/>
          <w:lang w:val="es-ES"/>
        </w:rPr>
      </w:pPr>
      <w:r>
        <w:rPr>
          <w:rFonts w:cstheme="minorHAnsi"/>
          <w:lang w:val="es-ES"/>
        </w:rPr>
        <w:t>Cuando se usa cierta conducta se usa cierta conducta como bases que afecta las calificaciones o trabajo.</w:t>
      </w:r>
    </w:p>
    <w:p w:rsidR="00AE1044" w:rsidRDefault="00AE1044" w:rsidP="00067226">
      <w:pPr>
        <w:pStyle w:val="ListParagraph"/>
        <w:numPr>
          <w:ilvl w:val="0"/>
          <w:numId w:val="33"/>
        </w:numPr>
        <w:rPr>
          <w:rFonts w:cstheme="minorHAnsi"/>
          <w:lang w:val="es-ES"/>
        </w:rPr>
      </w:pPr>
      <w:r>
        <w:rPr>
          <w:rFonts w:cstheme="minorHAnsi"/>
          <w:lang w:val="es-ES"/>
        </w:rPr>
        <w:t>La conducta tiene un propósito negativo en el progreso individual o académico del alumno o creo un ambiente hostil y ofensivo.</w:t>
      </w:r>
    </w:p>
    <w:p w:rsidR="00AE1044" w:rsidRDefault="00AE1044" w:rsidP="00067226">
      <w:pPr>
        <w:pStyle w:val="ListParagraph"/>
        <w:numPr>
          <w:ilvl w:val="0"/>
          <w:numId w:val="33"/>
        </w:numPr>
        <w:rPr>
          <w:rFonts w:cstheme="minorHAnsi"/>
          <w:lang w:val="es-ES"/>
        </w:rPr>
      </w:pPr>
      <w:r>
        <w:rPr>
          <w:rFonts w:cstheme="minorHAnsi"/>
          <w:lang w:val="es-ES"/>
        </w:rPr>
        <w:t>La conducta sumisa de un individuo es usada como base para decidir los beneficios y servicios, honores, programas y otras actividades disponibles a través de la escuela.</w:t>
      </w:r>
    </w:p>
    <w:p w:rsidR="00AE1044" w:rsidRDefault="00AE1044" w:rsidP="00AE1044">
      <w:pPr>
        <w:rPr>
          <w:rFonts w:cstheme="minorHAnsi"/>
          <w:lang w:val="es-ES"/>
        </w:rPr>
      </w:pPr>
      <w:r>
        <w:rPr>
          <w:rFonts w:cstheme="minorHAnsi"/>
          <w:lang w:val="es-ES"/>
        </w:rPr>
        <w:t>Otro tipo de conducta que está prohibida en el distrito y que constituye acoso sexual es:</w:t>
      </w:r>
    </w:p>
    <w:p w:rsidR="00AE1044" w:rsidRDefault="00AE1044" w:rsidP="00AE1044">
      <w:pPr>
        <w:pStyle w:val="ListParagraph"/>
        <w:numPr>
          <w:ilvl w:val="0"/>
          <w:numId w:val="34"/>
        </w:numPr>
        <w:rPr>
          <w:rFonts w:cstheme="minorHAnsi"/>
          <w:lang w:val="es-ES"/>
        </w:rPr>
      </w:pPr>
      <w:r>
        <w:rPr>
          <w:rFonts w:cstheme="minorHAnsi"/>
          <w:lang w:val="es-ES"/>
        </w:rPr>
        <w:t>Proposiciones o coqueteo sexual.</w:t>
      </w:r>
    </w:p>
    <w:p w:rsidR="00AE1044" w:rsidRDefault="00AE1044" w:rsidP="00AE1044">
      <w:pPr>
        <w:pStyle w:val="ListParagraph"/>
        <w:numPr>
          <w:ilvl w:val="0"/>
          <w:numId w:val="34"/>
        </w:numPr>
        <w:rPr>
          <w:rFonts w:cstheme="minorHAnsi"/>
          <w:lang w:val="es-ES"/>
        </w:rPr>
      </w:pPr>
      <w:r>
        <w:rPr>
          <w:rFonts w:cstheme="minorHAnsi"/>
          <w:lang w:val="es-ES"/>
        </w:rPr>
        <w:t>Palabras, amenazas, abuso verbal, comentarios bajos sobre sexualidad.</w:t>
      </w:r>
    </w:p>
    <w:p w:rsidR="00AE1044" w:rsidRDefault="00AE1044" w:rsidP="00AE1044">
      <w:pPr>
        <w:pStyle w:val="ListParagraph"/>
        <w:numPr>
          <w:ilvl w:val="0"/>
          <w:numId w:val="34"/>
        </w:numPr>
        <w:rPr>
          <w:rFonts w:cstheme="minorHAnsi"/>
          <w:lang w:val="es-ES"/>
        </w:rPr>
      </w:pPr>
      <w:r>
        <w:rPr>
          <w:rFonts w:cstheme="minorHAnsi"/>
          <w:lang w:val="es-ES"/>
        </w:rPr>
        <w:t>Comentarios gráficos verbales del cuerpo de una persona o conversación personal.</w:t>
      </w:r>
    </w:p>
    <w:p w:rsidR="00AE1044" w:rsidRDefault="00AE1044" w:rsidP="00AE1044">
      <w:pPr>
        <w:pStyle w:val="ListParagraph"/>
        <w:numPr>
          <w:ilvl w:val="0"/>
          <w:numId w:val="34"/>
        </w:numPr>
        <w:rPr>
          <w:rFonts w:cstheme="minorHAnsi"/>
          <w:lang w:val="es-ES"/>
        </w:rPr>
      </w:pPr>
      <w:r>
        <w:rPr>
          <w:rFonts w:cstheme="minorHAnsi"/>
          <w:lang w:val="es-ES"/>
        </w:rPr>
        <w:t>Chistes sexuales, cuentos, dibujos fotografías, o gestos, caricaturas o copias impresas con figuras sexuales.</w:t>
      </w:r>
    </w:p>
    <w:p w:rsidR="00AE1044" w:rsidRDefault="00AE1044" w:rsidP="00AE1044">
      <w:pPr>
        <w:pStyle w:val="ListParagraph"/>
        <w:numPr>
          <w:ilvl w:val="0"/>
          <w:numId w:val="34"/>
        </w:numPr>
        <w:rPr>
          <w:rFonts w:cstheme="minorHAnsi"/>
          <w:lang w:val="es-ES"/>
        </w:rPr>
      </w:pPr>
      <w:r>
        <w:rPr>
          <w:rFonts w:cstheme="minorHAnsi"/>
          <w:lang w:val="es-ES"/>
        </w:rPr>
        <w:t>Rumores sobre sexo.</w:t>
      </w:r>
    </w:p>
    <w:p w:rsidR="00AE1044" w:rsidRDefault="00AE1044" w:rsidP="00AE1044">
      <w:pPr>
        <w:pStyle w:val="ListParagraph"/>
        <w:numPr>
          <w:ilvl w:val="0"/>
          <w:numId w:val="34"/>
        </w:numPr>
        <w:rPr>
          <w:rFonts w:cstheme="minorHAnsi"/>
          <w:lang w:val="es-ES"/>
        </w:rPr>
      </w:pPr>
      <w:r>
        <w:rPr>
          <w:rFonts w:cstheme="minorHAnsi"/>
          <w:lang w:val="es-ES"/>
        </w:rPr>
        <w:t>Comentarios burlones sobre alumnos envueltos en clases donde la mayoría de es un solo sexo.</w:t>
      </w:r>
    </w:p>
    <w:p w:rsidR="00AE1044" w:rsidRDefault="00AE1044" w:rsidP="00AE1044">
      <w:pPr>
        <w:pStyle w:val="ListParagraph"/>
        <w:numPr>
          <w:ilvl w:val="0"/>
          <w:numId w:val="34"/>
        </w:numPr>
        <w:rPr>
          <w:rFonts w:cstheme="minorHAnsi"/>
          <w:lang w:val="es-ES"/>
        </w:rPr>
      </w:pPr>
      <w:r>
        <w:rPr>
          <w:rFonts w:cstheme="minorHAnsi"/>
          <w:lang w:val="es-ES"/>
        </w:rPr>
        <w:t>Masajear, agarrar, acariciar, o tocar el cuerpo.</w:t>
      </w:r>
    </w:p>
    <w:p w:rsidR="00AE1044" w:rsidRDefault="00AE1044" w:rsidP="00AE1044">
      <w:pPr>
        <w:pStyle w:val="ListParagraph"/>
        <w:numPr>
          <w:ilvl w:val="0"/>
          <w:numId w:val="34"/>
        </w:numPr>
        <w:rPr>
          <w:rFonts w:cstheme="minorHAnsi"/>
          <w:lang w:val="es-ES"/>
        </w:rPr>
      </w:pPr>
      <w:r>
        <w:rPr>
          <w:rFonts w:cstheme="minorHAnsi"/>
          <w:lang w:val="es-ES"/>
        </w:rPr>
        <w:t>Tocar la ropa o el cuerpo de un individuo en forma sexual.</w:t>
      </w:r>
    </w:p>
    <w:p w:rsidR="00AE1044" w:rsidRDefault="00AE1044" w:rsidP="00AE1044">
      <w:pPr>
        <w:pStyle w:val="ListParagraph"/>
        <w:numPr>
          <w:ilvl w:val="0"/>
          <w:numId w:val="34"/>
        </w:numPr>
        <w:rPr>
          <w:rFonts w:cstheme="minorHAnsi"/>
          <w:lang w:val="es-ES"/>
        </w:rPr>
      </w:pPr>
      <w:r>
        <w:rPr>
          <w:rFonts w:cstheme="minorHAnsi"/>
          <w:lang w:val="es-ES"/>
        </w:rPr>
        <w:t>Impedir o bloquear movimientos o interferencia física en actividades escolares dirigidas a una persona en bases de sexo.</w:t>
      </w:r>
    </w:p>
    <w:p w:rsidR="00AE1044" w:rsidRDefault="00AE1044" w:rsidP="00AE1044">
      <w:pPr>
        <w:pStyle w:val="ListParagraph"/>
        <w:numPr>
          <w:ilvl w:val="0"/>
          <w:numId w:val="34"/>
        </w:numPr>
        <w:rPr>
          <w:rFonts w:cstheme="minorHAnsi"/>
          <w:lang w:val="es-ES"/>
        </w:rPr>
      </w:pPr>
      <w:r>
        <w:rPr>
          <w:rFonts w:cstheme="minorHAnsi"/>
          <w:lang w:val="es-ES"/>
        </w:rPr>
        <w:t>Mostrar objetos que sugieren sexo en la escuela.</w:t>
      </w:r>
    </w:p>
    <w:p w:rsidR="00AE1044" w:rsidRDefault="00AE1044" w:rsidP="00AE1044">
      <w:pPr>
        <w:pStyle w:val="ListParagraph"/>
        <w:numPr>
          <w:ilvl w:val="0"/>
          <w:numId w:val="34"/>
        </w:numPr>
        <w:rPr>
          <w:rFonts w:cstheme="minorHAnsi"/>
          <w:lang w:val="es-ES"/>
        </w:rPr>
      </w:pPr>
      <w:r>
        <w:rPr>
          <w:rFonts w:cstheme="minorHAnsi"/>
          <w:lang w:val="es-ES"/>
        </w:rPr>
        <w:t>Acoso sexual, agresión y compulsión.</w:t>
      </w:r>
    </w:p>
    <w:p w:rsidR="00AE1044" w:rsidRDefault="00AE1044" w:rsidP="00AE1044">
      <w:pPr>
        <w:rPr>
          <w:rFonts w:cstheme="minorHAnsi"/>
          <w:b/>
          <w:sz w:val="28"/>
          <w:szCs w:val="28"/>
          <w:lang w:val="es-ES"/>
        </w:rPr>
      </w:pPr>
      <w:r>
        <w:rPr>
          <w:rFonts w:cstheme="minorHAnsi"/>
          <w:b/>
          <w:sz w:val="28"/>
          <w:szCs w:val="28"/>
          <w:lang w:val="es-ES"/>
        </w:rPr>
        <w:t>Notificaciones</w:t>
      </w:r>
    </w:p>
    <w:p w:rsidR="00AE1044" w:rsidRDefault="00AE1044" w:rsidP="00AE1044">
      <w:pPr>
        <w:rPr>
          <w:rFonts w:cstheme="minorHAnsi"/>
          <w:lang w:val="es-ES"/>
        </w:rPr>
      </w:pPr>
      <w:r>
        <w:rPr>
          <w:rFonts w:cstheme="minorHAnsi"/>
          <w:lang w:val="es-ES"/>
        </w:rPr>
        <w:t>Una copia de las reglas de acoso sexual debe:</w:t>
      </w:r>
    </w:p>
    <w:p w:rsidR="00AE1044" w:rsidRDefault="00AE1044" w:rsidP="00AE1044">
      <w:pPr>
        <w:pStyle w:val="ListParagraph"/>
        <w:numPr>
          <w:ilvl w:val="0"/>
          <w:numId w:val="36"/>
        </w:numPr>
        <w:rPr>
          <w:rFonts w:cstheme="minorHAnsi"/>
          <w:lang w:val="es-ES"/>
        </w:rPr>
      </w:pPr>
      <w:r>
        <w:rPr>
          <w:rFonts w:cstheme="minorHAnsi"/>
          <w:lang w:val="es-ES"/>
        </w:rPr>
        <w:t>Ser incluida en los avisos que los padres leen al principio de cada año (Código Educativo 48980), y será provista a todos los empleados.</w:t>
      </w:r>
    </w:p>
    <w:p w:rsidR="00AE1044" w:rsidRDefault="00AE1044" w:rsidP="00AE1044">
      <w:pPr>
        <w:pStyle w:val="ListParagraph"/>
        <w:numPr>
          <w:ilvl w:val="0"/>
          <w:numId w:val="36"/>
        </w:numPr>
        <w:rPr>
          <w:rFonts w:cstheme="minorHAnsi"/>
          <w:lang w:val="es-ES"/>
        </w:rPr>
      </w:pPr>
      <w:r>
        <w:rPr>
          <w:rFonts w:cstheme="minorHAnsi"/>
          <w:lang w:val="es-ES"/>
        </w:rPr>
        <w:t xml:space="preserve">Se </w:t>
      </w:r>
      <w:r w:rsidR="009B2C3E">
        <w:rPr>
          <w:rFonts w:cstheme="minorHAnsi"/>
          <w:lang w:val="es-ES"/>
        </w:rPr>
        <w:t>p</w:t>
      </w:r>
      <w:r>
        <w:rPr>
          <w:rFonts w:cstheme="minorHAnsi"/>
          <w:lang w:val="es-ES"/>
        </w:rPr>
        <w:t>ondrá en un lugar visible en la oficina de la escuela (Código Ed. 212.6)</w:t>
      </w:r>
      <w:r w:rsidR="009B2C3E">
        <w:rPr>
          <w:rFonts w:cstheme="minorHAnsi"/>
          <w:lang w:val="es-ES"/>
        </w:rPr>
        <w:t>.</w:t>
      </w:r>
    </w:p>
    <w:p w:rsidR="009B2C3E" w:rsidRDefault="009B2C3E" w:rsidP="00AE1044">
      <w:pPr>
        <w:pStyle w:val="ListParagraph"/>
        <w:numPr>
          <w:ilvl w:val="0"/>
          <w:numId w:val="36"/>
        </w:numPr>
        <w:rPr>
          <w:rFonts w:cstheme="minorHAnsi"/>
          <w:lang w:val="es-ES"/>
        </w:rPr>
      </w:pPr>
      <w:r>
        <w:rPr>
          <w:rFonts w:cstheme="minorHAnsi"/>
          <w:lang w:val="es-ES"/>
        </w:rPr>
        <w:t>Se proveerá como parte de cualquier programa de orientación al principio del año. (Código Educativo 212.6).</w:t>
      </w:r>
    </w:p>
    <w:p w:rsidR="009B2C3E" w:rsidRDefault="009B2C3E" w:rsidP="00AE1044">
      <w:pPr>
        <w:pStyle w:val="ListParagraph"/>
        <w:numPr>
          <w:ilvl w:val="0"/>
          <w:numId w:val="36"/>
        </w:numPr>
        <w:rPr>
          <w:rFonts w:cstheme="minorHAnsi"/>
          <w:lang w:val="es-ES"/>
        </w:rPr>
      </w:pPr>
      <w:r>
        <w:rPr>
          <w:rFonts w:cstheme="minorHAnsi"/>
          <w:lang w:val="es-ES"/>
        </w:rPr>
        <w:t>Aparecerá en cualquier escuela o publicación del distrito y en las reglas de conducta de la escuela. (Código Educativo 21.6).</w:t>
      </w:r>
    </w:p>
    <w:p w:rsidR="009B2C3E" w:rsidRDefault="009B2C3E" w:rsidP="00AE1044">
      <w:pPr>
        <w:pStyle w:val="ListParagraph"/>
        <w:numPr>
          <w:ilvl w:val="0"/>
          <w:numId w:val="36"/>
        </w:numPr>
        <w:rPr>
          <w:rFonts w:cstheme="minorHAnsi"/>
          <w:lang w:val="es-ES"/>
        </w:rPr>
      </w:pPr>
      <w:r>
        <w:rPr>
          <w:rFonts w:cstheme="minorHAnsi"/>
          <w:lang w:val="es-ES"/>
        </w:rPr>
        <w:t>Se posteará en nuestro sitio de internet como lo indica el Título IX.</w:t>
      </w:r>
    </w:p>
    <w:p w:rsidR="009B2C3E" w:rsidRDefault="009B2C3E" w:rsidP="009B2C3E">
      <w:pPr>
        <w:rPr>
          <w:rFonts w:cstheme="minorHAnsi"/>
          <w:b/>
          <w:sz w:val="28"/>
          <w:szCs w:val="28"/>
          <w:lang w:val="es-ES"/>
        </w:rPr>
      </w:pPr>
      <w:r>
        <w:rPr>
          <w:rFonts w:cstheme="minorHAnsi"/>
          <w:b/>
          <w:sz w:val="28"/>
          <w:szCs w:val="28"/>
          <w:lang w:val="es-ES"/>
        </w:rPr>
        <w:t>Aplicación</w:t>
      </w:r>
    </w:p>
    <w:p w:rsidR="009B2C3E" w:rsidRDefault="009B2C3E" w:rsidP="009B2C3E">
      <w:pPr>
        <w:rPr>
          <w:rFonts w:cstheme="minorHAnsi"/>
          <w:lang w:val="es-ES"/>
        </w:rPr>
      </w:pPr>
      <w:r>
        <w:rPr>
          <w:rFonts w:cstheme="minorHAnsi"/>
          <w:lang w:val="es-ES"/>
        </w:rPr>
        <w:t>El director o designado tomará acciones apropiadas para aplicar las reglas de acoso sexual.  Estas acciones pueden ser:</w:t>
      </w:r>
    </w:p>
    <w:p w:rsidR="009B2C3E" w:rsidRDefault="009B2C3E" w:rsidP="009B2C3E">
      <w:pPr>
        <w:pStyle w:val="ListParagraph"/>
        <w:numPr>
          <w:ilvl w:val="0"/>
          <w:numId w:val="37"/>
        </w:numPr>
        <w:rPr>
          <w:rFonts w:cstheme="minorHAnsi"/>
          <w:lang w:val="es-ES"/>
        </w:rPr>
      </w:pPr>
      <w:r>
        <w:rPr>
          <w:rFonts w:cstheme="minorHAnsi"/>
          <w:lang w:val="es-ES"/>
        </w:rPr>
        <w:t>Quitar lo vulgar o grafiti.</w:t>
      </w:r>
    </w:p>
    <w:p w:rsidR="009B2C3E" w:rsidRDefault="009B2C3E" w:rsidP="009B2C3E">
      <w:pPr>
        <w:pStyle w:val="ListParagraph"/>
        <w:numPr>
          <w:ilvl w:val="0"/>
          <w:numId w:val="37"/>
        </w:numPr>
        <w:rPr>
          <w:rFonts w:cstheme="minorHAnsi"/>
          <w:lang w:val="es-ES"/>
        </w:rPr>
      </w:pPr>
      <w:r>
        <w:rPr>
          <w:rFonts w:cstheme="minorHAnsi"/>
          <w:lang w:val="es-ES"/>
        </w:rPr>
        <w:t>Proveer instrucción al personal y a los alumnos.</w:t>
      </w:r>
    </w:p>
    <w:p w:rsidR="009B2C3E" w:rsidRDefault="009B2C3E" w:rsidP="009B2C3E">
      <w:pPr>
        <w:pStyle w:val="ListParagraph"/>
        <w:numPr>
          <w:ilvl w:val="0"/>
          <w:numId w:val="37"/>
        </w:numPr>
        <w:rPr>
          <w:rFonts w:cstheme="minorHAnsi"/>
          <w:lang w:val="es-ES"/>
        </w:rPr>
      </w:pPr>
      <w:r>
        <w:rPr>
          <w:rFonts w:cstheme="minorHAnsi"/>
          <w:lang w:val="es-ES"/>
        </w:rPr>
        <w:t>Diseminar y/o resumir las reglas del Distrito acerca del acoso sexual.</w:t>
      </w:r>
    </w:p>
    <w:p w:rsidR="009B2C3E" w:rsidRDefault="009B2C3E" w:rsidP="009B2C3E">
      <w:pPr>
        <w:pStyle w:val="ListParagraph"/>
        <w:numPr>
          <w:ilvl w:val="0"/>
          <w:numId w:val="37"/>
        </w:numPr>
        <w:rPr>
          <w:rFonts w:cstheme="minorHAnsi"/>
          <w:lang w:val="es-ES"/>
        </w:rPr>
      </w:pPr>
      <w:r>
        <w:rPr>
          <w:rFonts w:cstheme="minorHAnsi"/>
          <w:lang w:val="es-ES"/>
        </w:rPr>
        <w:t>Ser consistente con las leyes de confidencia del alumno, record de personal, respuesta de la escuela a los padres/guardianes y la comunidad.</w:t>
      </w:r>
    </w:p>
    <w:p w:rsidR="009B2C3E" w:rsidRDefault="009B2C3E" w:rsidP="009B2C3E">
      <w:pPr>
        <w:pStyle w:val="ListParagraph"/>
        <w:numPr>
          <w:ilvl w:val="0"/>
          <w:numId w:val="37"/>
        </w:numPr>
        <w:rPr>
          <w:rFonts w:cstheme="minorHAnsi"/>
          <w:lang w:val="es-ES"/>
        </w:rPr>
      </w:pPr>
      <w:r>
        <w:rPr>
          <w:rFonts w:cstheme="minorHAnsi"/>
          <w:lang w:val="es-ES"/>
        </w:rPr>
        <w:t>Tomar acciones disciplinarias apropiadas.</w:t>
      </w:r>
    </w:p>
    <w:p w:rsidR="009B2C3E" w:rsidRDefault="009B2C3E" w:rsidP="009B2C3E">
      <w:pPr>
        <w:rPr>
          <w:rFonts w:cstheme="minorHAnsi"/>
          <w:b/>
          <w:sz w:val="28"/>
          <w:szCs w:val="28"/>
          <w:lang w:val="es-ES"/>
        </w:rPr>
      </w:pPr>
      <w:r>
        <w:rPr>
          <w:rFonts w:cstheme="minorHAnsi"/>
          <w:b/>
          <w:sz w:val="28"/>
          <w:szCs w:val="28"/>
          <w:lang w:val="es-ES"/>
        </w:rPr>
        <w:t>Procedimiento Uniforme de Quejas</w:t>
      </w:r>
    </w:p>
    <w:p w:rsidR="009B2C3E" w:rsidRDefault="009B2C3E" w:rsidP="009B2C3E">
      <w:pPr>
        <w:rPr>
          <w:rFonts w:cstheme="minorHAnsi"/>
          <w:lang w:val="es-ES"/>
        </w:rPr>
      </w:pPr>
      <w:r>
        <w:rPr>
          <w:rFonts w:cstheme="minorHAnsi"/>
          <w:lang w:val="es-ES"/>
        </w:rPr>
        <w:t>La Junta Administrativa reconoce que el Distrito tiene la responsabilidad primaria de asegurar programas y reglamentos educativos bajo las leyes federales y estatales.  El Distrito investigará y resolverá cualquier problema local como discriminación, abuso o intimidación.</w:t>
      </w:r>
    </w:p>
    <w:p w:rsidR="009B2C3E" w:rsidRDefault="009B2C3E" w:rsidP="009B2C3E">
      <w:pPr>
        <w:rPr>
          <w:rFonts w:cstheme="minorHAnsi"/>
          <w:lang w:val="es-ES"/>
        </w:rPr>
      </w:pPr>
      <w:r>
        <w:rPr>
          <w:rFonts w:cstheme="minorHAnsi"/>
          <w:lang w:val="es-ES"/>
        </w:rPr>
        <w:t xml:space="preserve">También seguirá los procedimientos legales para una queja y resolver quejas de discriminación, intimidación en programas del Distrito y actividades basados en actos deliberados o percibidos hacia una raza, color, ascendencia, nacionalidad, nación de origen, identificación étnica, edad, religión, estado marital o de los padres, inhabilidad mental o física, sexo, orientación sexual, identidad sexual o información genética, o cualquier otra característica identificada en el Código Educativo 200 o 220, </w:t>
      </w:r>
      <w:r w:rsidR="00532317">
        <w:rPr>
          <w:rFonts w:cstheme="minorHAnsi"/>
          <w:lang w:val="es-ES"/>
        </w:rPr>
        <w:t xml:space="preserve">Código Penal 422.55 o Código Gubernamental 11135. O basado en asociación con una persona o grupo con ciertas características. </w:t>
      </w:r>
    </w:p>
    <w:p w:rsidR="00532317" w:rsidRDefault="00532317" w:rsidP="009B2C3E">
      <w:pPr>
        <w:rPr>
          <w:rFonts w:cstheme="minorHAnsi"/>
          <w:lang w:val="es-ES"/>
        </w:rPr>
      </w:pPr>
      <w:r>
        <w:rPr>
          <w:rFonts w:cstheme="minorHAnsi"/>
          <w:lang w:val="es-ES"/>
        </w:rPr>
        <w:t>Se usarán los mismos procedimientos para quejas donde el Distrito falla con la prohibición de cobrar depósitos u otros cargos por participar en actividades educativas, o para desarrollo de un nuevo plan de seguridad, programas educativos para adultos, programas patrocinados por el estado, educación migrante, educación técnica y otros programas, cuidado de niños, programa de nutrición infantil, o de educación especial, o quejas en la implementación del Plan de Control Local.  Para quejas relacionadas con LCAP, la fecha de la violación alegada es la fecha de cuando el Superintendente de las Escuelas del Condado apruebe el LCAP que ha sido adoptado por la Junta Administrativa.</w:t>
      </w:r>
    </w:p>
    <w:p w:rsidR="00532317" w:rsidRDefault="00532317" w:rsidP="009B2C3E">
      <w:pPr>
        <w:rPr>
          <w:rFonts w:cstheme="minorHAnsi"/>
          <w:lang w:val="es-ES"/>
        </w:rPr>
      </w:pPr>
      <w:r>
        <w:rPr>
          <w:rFonts w:cstheme="minorHAnsi"/>
          <w:lang w:val="es-ES"/>
        </w:rPr>
        <w:t>La junta Administrativa prohíbe venganza de cualquier forma por presentar una queja.  La participación en una queja formal no afectará de ningún modo su estatus, calificaciones o trabajo de la persona que se queja.</w:t>
      </w:r>
    </w:p>
    <w:p w:rsidR="00532317" w:rsidRDefault="00532317" w:rsidP="009B2C3E">
      <w:pPr>
        <w:rPr>
          <w:rFonts w:cstheme="minorHAnsi"/>
          <w:lang w:val="es-ES"/>
        </w:rPr>
      </w:pPr>
      <w:r>
        <w:rPr>
          <w:rFonts w:cstheme="minorHAnsi"/>
          <w:lang w:val="es-ES"/>
        </w:rPr>
        <w:t>La Junta promueve la resolución pronta e informal de quejas en el lugar donde sucedió la queja.</w:t>
      </w:r>
    </w:p>
    <w:p w:rsidR="00532317" w:rsidRDefault="00532317" w:rsidP="009B2C3E">
      <w:pPr>
        <w:rPr>
          <w:rFonts w:cstheme="minorHAnsi"/>
          <w:lang w:val="es-ES"/>
        </w:rPr>
      </w:pPr>
      <w:r>
        <w:rPr>
          <w:rFonts w:cstheme="minorHAnsi"/>
          <w:lang w:val="es-ES"/>
        </w:rPr>
        <w:t>La Junta reconoce que un mediador neutral puede sugerir un compromiso conveniente para las dos partes en disputa.  Cuando las partes envueltas en una queja concuerdan en resolver sus problemas a través de un mediador, el director o designado iniciará un proceso de mediación antes de empezar la investigación de una queja formal.  El director o designado asegurará que la mediación sea constante con las leyes del estado.</w:t>
      </w:r>
    </w:p>
    <w:p w:rsidR="00532317" w:rsidRDefault="00532317" w:rsidP="009B2C3E">
      <w:pPr>
        <w:rPr>
          <w:rFonts w:cstheme="minorHAnsi"/>
          <w:lang w:val="es-ES"/>
        </w:rPr>
      </w:pPr>
      <w:r>
        <w:rPr>
          <w:rFonts w:cstheme="minorHAnsi"/>
          <w:lang w:val="es-ES"/>
        </w:rPr>
        <w:t>La Junta reconoce y respeta la privacidad de los alumnos y el personal.  Las quejas de discriminación serán investigadas de manera que proteja la confidencialidad de las partes envueltas.  Esto incluye guardar el anonimato del nombre de las personas que se quejan a menos que sea necesario llevar una investigación o procedimientos que lo requieran</w:t>
      </w:r>
    </w:p>
    <w:p w:rsidR="00532317" w:rsidRDefault="00532317" w:rsidP="009B2C3E">
      <w:pPr>
        <w:rPr>
          <w:rFonts w:cstheme="minorHAnsi"/>
          <w:lang w:val="es-ES"/>
        </w:rPr>
      </w:pPr>
      <w:r>
        <w:rPr>
          <w:rFonts w:cstheme="minorHAnsi"/>
          <w:lang w:val="es-ES"/>
        </w:rPr>
        <w:t>El procedimiento Williams Uniforme de Quejas, AR 1312.4, será usado para investigar y resolver cualquier queja relacionada con:</w:t>
      </w:r>
    </w:p>
    <w:p w:rsidR="00532317" w:rsidRDefault="00532317" w:rsidP="00532317">
      <w:pPr>
        <w:pStyle w:val="ListParagraph"/>
        <w:numPr>
          <w:ilvl w:val="0"/>
          <w:numId w:val="38"/>
        </w:numPr>
        <w:rPr>
          <w:rFonts w:cstheme="minorHAnsi"/>
          <w:lang w:val="es-ES"/>
        </w:rPr>
      </w:pPr>
      <w:r>
        <w:rPr>
          <w:rFonts w:cstheme="minorHAnsi"/>
          <w:lang w:val="es-ES"/>
        </w:rPr>
        <w:t>Suficientes libros de texto y material de instrucción.</w:t>
      </w:r>
    </w:p>
    <w:p w:rsidR="00532317" w:rsidRDefault="00532317" w:rsidP="00532317">
      <w:pPr>
        <w:pStyle w:val="ListParagraph"/>
        <w:numPr>
          <w:ilvl w:val="0"/>
          <w:numId w:val="38"/>
        </w:numPr>
        <w:rPr>
          <w:rFonts w:cstheme="minorHAnsi"/>
          <w:lang w:val="es-ES"/>
        </w:rPr>
      </w:pPr>
      <w:r>
        <w:rPr>
          <w:rFonts w:cstheme="minorHAnsi"/>
          <w:lang w:val="es-ES"/>
        </w:rPr>
        <w:t>Facilidades de emergencia que son un peligro para la salud o seguridad de los alumnos o personal escolar.</w:t>
      </w:r>
    </w:p>
    <w:p w:rsidR="00532317" w:rsidRDefault="00532317" w:rsidP="00532317">
      <w:pPr>
        <w:pStyle w:val="ListParagraph"/>
        <w:numPr>
          <w:ilvl w:val="0"/>
          <w:numId w:val="38"/>
        </w:numPr>
        <w:rPr>
          <w:rFonts w:cstheme="minorHAnsi"/>
          <w:lang w:val="es-ES"/>
        </w:rPr>
      </w:pPr>
      <w:r>
        <w:rPr>
          <w:rFonts w:cstheme="minorHAnsi"/>
          <w:lang w:val="es-ES"/>
        </w:rPr>
        <w:t>Ausencias de la maestra y falta de tareas.</w:t>
      </w:r>
    </w:p>
    <w:p w:rsidR="00532317" w:rsidRDefault="00FD08EE" w:rsidP="00532317">
      <w:pPr>
        <w:pStyle w:val="ListParagraph"/>
        <w:numPr>
          <w:ilvl w:val="0"/>
          <w:numId w:val="38"/>
        </w:numPr>
        <w:rPr>
          <w:rFonts w:cstheme="minorHAnsi"/>
          <w:lang w:val="es-ES"/>
        </w:rPr>
      </w:pPr>
      <w:r>
        <w:rPr>
          <w:rFonts w:cstheme="minorHAnsi"/>
          <w:lang w:val="es-ES"/>
        </w:rPr>
        <w:t>Deficiencias en la instrucción o servicios a cualquier alumno, que después de completar el grado 12 no puede pasar una o las dos partes del examen de salida de la secundaria.</w:t>
      </w:r>
    </w:p>
    <w:p w:rsidR="00FD08EE" w:rsidRDefault="00FD08EE" w:rsidP="00FD08EE">
      <w:pPr>
        <w:rPr>
          <w:rFonts w:cstheme="minorHAnsi"/>
          <w:b/>
          <w:sz w:val="28"/>
          <w:szCs w:val="28"/>
          <w:lang w:val="es-ES"/>
        </w:rPr>
      </w:pPr>
      <w:r>
        <w:rPr>
          <w:rFonts w:cstheme="minorHAnsi"/>
          <w:b/>
          <w:sz w:val="28"/>
          <w:szCs w:val="28"/>
          <w:lang w:val="es-ES"/>
        </w:rPr>
        <w:t>Oficial de Cumplimiento</w:t>
      </w:r>
    </w:p>
    <w:p w:rsidR="00FD08EE" w:rsidRDefault="00FD08EE" w:rsidP="00FD08EE">
      <w:pPr>
        <w:rPr>
          <w:rFonts w:cstheme="minorHAnsi"/>
          <w:lang w:val="es-ES"/>
        </w:rPr>
      </w:pPr>
      <w:r>
        <w:rPr>
          <w:rFonts w:cstheme="minorHAnsi"/>
          <w:lang w:val="es-ES"/>
        </w:rPr>
        <w:t>La Junta Administrativa designa a la siguiente oficial para recibir e investigar quejas de acuerdo a las leyes:</w:t>
      </w:r>
    </w:p>
    <w:p w:rsidR="00FD08EE" w:rsidRDefault="00FD08EE" w:rsidP="00FD08EE">
      <w:pPr>
        <w:spacing w:after="0"/>
        <w:rPr>
          <w:rFonts w:cstheme="minorHAnsi"/>
          <w:lang w:val="es-ES"/>
        </w:rPr>
      </w:pPr>
      <w:r>
        <w:rPr>
          <w:rFonts w:cstheme="minorHAnsi"/>
          <w:lang w:val="es-ES"/>
        </w:rPr>
        <w:tab/>
        <w:t>Superintendente/Directora</w:t>
      </w:r>
    </w:p>
    <w:p w:rsidR="00FD08EE" w:rsidRDefault="00FD08EE" w:rsidP="00FD08EE">
      <w:pPr>
        <w:spacing w:after="0"/>
        <w:rPr>
          <w:rFonts w:cstheme="minorHAnsi"/>
          <w:lang w:val="es-ES"/>
        </w:rPr>
      </w:pPr>
      <w:r>
        <w:rPr>
          <w:rFonts w:cstheme="minorHAnsi"/>
          <w:lang w:val="es-ES"/>
        </w:rPr>
        <w:tab/>
        <w:t>12861 Avenue 18 1-2</w:t>
      </w:r>
    </w:p>
    <w:p w:rsidR="00FD08EE" w:rsidRDefault="00FD08EE" w:rsidP="00FD08EE">
      <w:pPr>
        <w:spacing w:after="0"/>
        <w:rPr>
          <w:rFonts w:cstheme="minorHAnsi"/>
          <w:lang w:val="es-ES"/>
        </w:rPr>
      </w:pPr>
      <w:r>
        <w:rPr>
          <w:rFonts w:cstheme="minorHAnsi"/>
          <w:lang w:val="es-ES"/>
        </w:rPr>
        <w:tab/>
        <w:t>Chowchilla, CA 93610</w:t>
      </w:r>
    </w:p>
    <w:p w:rsidR="00FD08EE" w:rsidRDefault="00FD08EE" w:rsidP="00FD08EE">
      <w:pPr>
        <w:spacing w:after="0"/>
        <w:rPr>
          <w:rFonts w:cstheme="minorHAnsi"/>
          <w:lang w:val="es-ES"/>
        </w:rPr>
      </w:pPr>
      <w:r>
        <w:rPr>
          <w:rFonts w:cstheme="minorHAnsi"/>
          <w:lang w:val="es-ES"/>
        </w:rPr>
        <w:tab/>
        <w:t>559-665-2394</w:t>
      </w:r>
    </w:p>
    <w:p w:rsidR="00FD08EE" w:rsidRDefault="00FD08EE" w:rsidP="00FD08EE">
      <w:pPr>
        <w:spacing w:after="0"/>
        <w:rPr>
          <w:rFonts w:cstheme="minorHAnsi"/>
          <w:lang w:val="es-ES"/>
        </w:rPr>
      </w:pPr>
    </w:p>
    <w:p w:rsidR="00FD08EE" w:rsidRDefault="00FD08EE" w:rsidP="00FD08EE">
      <w:pPr>
        <w:rPr>
          <w:rFonts w:cstheme="minorHAnsi"/>
          <w:b/>
          <w:sz w:val="28"/>
          <w:szCs w:val="28"/>
          <w:lang w:val="es-ES"/>
        </w:rPr>
      </w:pPr>
      <w:r>
        <w:rPr>
          <w:rFonts w:cstheme="minorHAnsi"/>
          <w:b/>
          <w:sz w:val="28"/>
          <w:szCs w:val="28"/>
          <w:lang w:val="es-ES"/>
        </w:rPr>
        <w:t>Avisos</w:t>
      </w:r>
    </w:p>
    <w:p w:rsidR="00FD08EE" w:rsidRDefault="00FD08EE" w:rsidP="00FD08EE">
      <w:pPr>
        <w:rPr>
          <w:rFonts w:cstheme="minorHAnsi"/>
          <w:lang w:val="es-ES"/>
        </w:rPr>
      </w:pPr>
      <w:r>
        <w:rPr>
          <w:rFonts w:cstheme="minorHAnsi"/>
          <w:lang w:val="es-ES"/>
        </w:rPr>
        <w:t>La directora o designado llenará los requisitos del Código de Reglamentos, Título 5, Sección 4622 incluyendo la diseminación anual del procedimiento de quejas formales del Distrito y la información disponible sobre apelaciones, remedios legales y condiciones bajo las que una queja deba llevarse ante el departamento de Educación de California.</w:t>
      </w:r>
    </w:p>
    <w:p w:rsidR="00FD08EE" w:rsidRDefault="00FD08EE" w:rsidP="00FD08EE">
      <w:pPr>
        <w:rPr>
          <w:rFonts w:cstheme="minorHAnsi"/>
          <w:b/>
          <w:sz w:val="28"/>
          <w:szCs w:val="28"/>
          <w:lang w:val="es-ES"/>
        </w:rPr>
      </w:pPr>
      <w:r>
        <w:rPr>
          <w:rFonts w:cstheme="minorHAnsi"/>
          <w:b/>
          <w:sz w:val="28"/>
          <w:szCs w:val="28"/>
          <w:lang w:val="es-ES"/>
        </w:rPr>
        <w:t>Procedimientos</w:t>
      </w:r>
    </w:p>
    <w:p w:rsidR="00FD08EE" w:rsidRDefault="00FD08EE" w:rsidP="00FD08EE">
      <w:pPr>
        <w:rPr>
          <w:rFonts w:cstheme="minorHAnsi"/>
          <w:lang w:val="es-ES"/>
        </w:rPr>
      </w:pPr>
      <w:r>
        <w:rPr>
          <w:rFonts w:cstheme="minorHAnsi"/>
          <w:lang w:val="es-ES"/>
        </w:rPr>
        <w:t>Los procedimientos siguientes deben ser usados para todas las quejas que el Distrito crea que se ha violado una ley estatal o federal.  El oficial designado mantendrá un record de cada queja y acciones tomadas, incluyendo toda la información requerida por el Código de Reglamentos Título 5, Sección 4632.</w:t>
      </w:r>
    </w:p>
    <w:p w:rsidR="00FD08EE" w:rsidRDefault="00FD08EE" w:rsidP="00FD08EE">
      <w:pPr>
        <w:rPr>
          <w:rFonts w:cstheme="minorHAnsi"/>
          <w:lang w:val="es-ES"/>
        </w:rPr>
      </w:pPr>
      <w:r>
        <w:rPr>
          <w:rFonts w:cstheme="minorHAnsi"/>
          <w:lang w:val="es-ES"/>
        </w:rPr>
        <w:t>El Distrito usará sus procedimientos cuando atienda todas las quejas de igualdad de sexo.</w:t>
      </w:r>
    </w:p>
    <w:p w:rsidR="00FD08EE" w:rsidRDefault="00FD08EE" w:rsidP="00FD08EE">
      <w:pPr>
        <w:rPr>
          <w:rFonts w:cstheme="minorHAnsi"/>
          <w:lang w:val="es-ES"/>
        </w:rPr>
      </w:pPr>
      <w:r>
        <w:rPr>
          <w:rFonts w:cstheme="minorHAnsi"/>
          <w:lang w:val="es-ES"/>
        </w:rPr>
        <w:t>Las investigaciones sobre una queja de discriminación serán conducidas de forma que proteja la identidad de las partes envueltas y los detalles. (Título 5, Sección 4630).</w:t>
      </w:r>
    </w:p>
    <w:p w:rsidR="00FD08EE" w:rsidRDefault="00FD08EE" w:rsidP="00FD08EE">
      <w:pPr>
        <w:rPr>
          <w:rFonts w:cstheme="minorHAnsi"/>
          <w:lang w:val="es-ES"/>
        </w:rPr>
      </w:pPr>
      <w:r>
        <w:rPr>
          <w:rFonts w:cstheme="minorHAnsi"/>
          <w:lang w:val="es-ES"/>
        </w:rPr>
        <w:t>Todas las partes envueltas en una queja serán notificadas cuando se haga una queja formal, cuando una junta se reúna para escuchar el caso y cuando se llegue a una decisión.</w:t>
      </w:r>
    </w:p>
    <w:p w:rsidR="00FD08EE" w:rsidRDefault="00FD08EE" w:rsidP="00FD08EE">
      <w:pPr>
        <w:rPr>
          <w:rFonts w:cstheme="minorHAnsi"/>
          <w:lang w:val="es-ES"/>
        </w:rPr>
      </w:pPr>
    </w:p>
    <w:p w:rsidR="00A005CA" w:rsidRDefault="00A005CA" w:rsidP="00FD08EE">
      <w:pPr>
        <w:rPr>
          <w:rFonts w:cstheme="minorHAnsi"/>
          <w:b/>
          <w:sz w:val="28"/>
          <w:szCs w:val="28"/>
          <w:lang w:val="es-ES"/>
        </w:rPr>
      </w:pPr>
      <w:r>
        <w:rPr>
          <w:rFonts w:cstheme="minorHAnsi"/>
          <w:b/>
          <w:sz w:val="28"/>
          <w:szCs w:val="28"/>
          <w:lang w:val="es-ES"/>
        </w:rPr>
        <w:t>Paso 1: Presentación de Queja</w:t>
      </w:r>
    </w:p>
    <w:p w:rsidR="00A005CA" w:rsidRDefault="00A005CA" w:rsidP="00FD08EE">
      <w:pPr>
        <w:rPr>
          <w:rFonts w:cstheme="minorHAnsi"/>
          <w:lang w:val="es-ES"/>
        </w:rPr>
      </w:pPr>
      <w:r>
        <w:rPr>
          <w:rFonts w:cstheme="minorHAnsi"/>
          <w:lang w:val="es-ES"/>
        </w:rPr>
        <w:t>Cualquier persona, agencia y organización pública puede presentar una queja de no cumplimiento.</w:t>
      </w:r>
    </w:p>
    <w:p w:rsidR="00A005CA" w:rsidRDefault="00A005CA" w:rsidP="00FD08EE">
      <w:pPr>
        <w:rPr>
          <w:rFonts w:cstheme="minorHAnsi"/>
          <w:lang w:val="es-ES"/>
        </w:rPr>
      </w:pPr>
      <w:r>
        <w:rPr>
          <w:rFonts w:cstheme="minorHAnsi"/>
          <w:lang w:val="es-ES"/>
        </w:rPr>
        <w:t>La queja deberá ser presentada a la Superintendente/directora o designado, que es el oficial designado.  La directora o designado tendrá un record de las quejas recibidas y dará a cada una un número y les pondrá la fecha.</w:t>
      </w:r>
    </w:p>
    <w:p w:rsidR="00A005CA" w:rsidRDefault="00A005CA" w:rsidP="00FD08EE">
      <w:pPr>
        <w:rPr>
          <w:rFonts w:cstheme="minorHAnsi"/>
          <w:lang w:val="es-ES"/>
        </w:rPr>
      </w:pPr>
      <w:r>
        <w:rPr>
          <w:rFonts w:cstheme="minorHAnsi"/>
          <w:lang w:val="es-ES"/>
        </w:rPr>
        <w:t>Si la persona que pone la queja no puede hacerlo por escrito debido a no saber escribir o discapacitación, el personal del Distrito le puede ayudar a escribirla. (Título 5, Sección 4600).  Las quejas por discriminación pueden ser presentadas por personas que alegan haber sufrido personalmente la discriminación o por una persona que cree que ese individuo o grupo específico de personas han sido discriminadas.  La queja debe ser iniciada antes de que pasen seis meses de la fecha que la discriminación ocurrió o cuando se tuvo conocimiento de las causas de la discriminación. (Título 5, Sección 4630).</w:t>
      </w:r>
    </w:p>
    <w:p w:rsidR="00A005CA" w:rsidRDefault="00A005CA" w:rsidP="00FD08EE">
      <w:pPr>
        <w:rPr>
          <w:rFonts w:cstheme="minorHAnsi"/>
          <w:b/>
          <w:sz w:val="28"/>
          <w:szCs w:val="28"/>
          <w:lang w:val="es-ES"/>
        </w:rPr>
      </w:pPr>
      <w:r>
        <w:rPr>
          <w:rFonts w:cstheme="minorHAnsi"/>
          <w:b/>
          <w:sz w:val="28"/>
          <w:szCs w:val="28"/>
          <w:lang w:val="es-ES"/>
        </w:rPr>
        <w:t>Paso 2: Mediación</w:t>
      </w:r>
    </w:p>
    <w:p w:rsidR="00A005CA" w:rsidRDefault="00A005CA" w:rsidP="00FD08EE">
      <w:pPr>
        <w:rPr>
          <w:rFonts w:cstheme="minorHAnsi"/>
          <w:lang w:val="es-ES"/>
        </w:rPr>
      </w:pPr>
      <w:r>
        <w:rPr>
          <w:rFonts w:cstheme="minorHAnsi"/>
          <w:lang w:val="es-ES"/>
        </w:rPr>
        <w:t>Dentro de los tres días de haber recibido la queja, el oficial encargado hablará con el acusado sobre la posibilidad de usar un mediador.  Si todas las partes están de acuerdo de us</w:t>
      </w:r>
      <w:r w:rsidR="00D91A36">
        <w:rPr>
          <w:rFonts w:cstheme="minorHAnsi"/>
          <w:lang w:val="es-ES"/>
        </w:rPr>
        <w:t xml:space="preserve">ar un mediador, el oficial empezara </w:t>
      </w:r>
      <w:r>
        <w:rPr>
          <w:rFonts w:cstheme="minorHAnsi"/>
          <w:lang w:val="es-ES"/>
        </w:rPr>
        <w:t>los procesos de arreglarlo.</w:t>
      </w:r>
    </w:p>
    <w:p w:rsidR="00A005CA" w:rsidRDefault="00A005CA" w:rsidP="00FD08EE">
      <w:pPr>
        <w:rPr>
          <w:rFonts w:cstheme="minorHAnsi"/>
          <w:lang w:val="es-ES"/>
        </w:rPr>
      </w:pPr>
      <w:r>
        <w:rPr>
          <w:rFonts w:cstheme="minorHAnsi"/>
          <w:lang w:val="es-ES"/>
        </w:rPr>
        <w:t>Antes de iniciar una mediación para una queja de discriminación, el oficial asegurará a todas las partes que el mediador deberá ser informado con información confidencial.  Si el proceso de mediación no resuelve el problema como lo describe la ley, el oficial procederá a una investigación sobre la queja.</w:t>
      </w:r>
    </w:p>
    <w:p w:rsidR="00A005CA" w:rsidRDefault="00A005CA" w:rsidP="00FD08EE">
      <w:pPr>
        <w:rPr>
          <w:rFonts w:cstheme="minorHAnsi"/>
          <w:lang w:val="es-ES"/>
        </w:rPr>
      </w:pPr>
      <w:r>
        <w:rPr>
          <w:rFonts w:cstheme="minorHAnsi"/>
          <w:lang w:val="es-ES"/>
        </w:rPr>
        <w:t xml:space="preserve">El uso de </w:t>
      </w:r>
      <w:r w:rsidR="00D541FD">
        <w:rPr>
          <w:rFonts w:cstheme="minorHAnsi"/>
          <w:lang w:val="es-ES"/>
        </w:rPr>
        <w:t>me</w:t>
      </w:r>
      <w:r>
        <w:rPr>
          <w:rFonts w:cstheme="minorHAnsi"/>
          <w:lang w:val="es-ES"/>
        </w:rPr>
        <w:t>diación no tomará más tiempo que lo que el Distrito tiene para investigar y resolver la queja a menos que el acusador acepte por escrito que se extienda el tiempo.</w:t>
      </w:r>
    </w:p>
    <w:p w:rsidR="00D541FD" w:rsidRDefault="00D541FD" w:rsidP="00FD08EE">
      <w:pPr>
        <w:rPr>
          <w:rFonts w:cstheme="minorHAnsi"/>
          <w:b/>
          <w:sz w:val="28"/>
          <w:szCs w:val="28"/>
          <w:lang w:val="es-ES"/>
        </w:rPr>
      </w:pPr>
      <w:r>
        <w:rPr>
          <w:rFonts w:cstheme="minorHAnsi"/>
          <w:b/>
          <w:sz w:val="28"/>
          <w:szCs w:val="28"/>
          <w:lang w:val="es-ES"/>
        </w:rPr>
        <w:t>Paso 3:</w:t>
      </w:r>
      <w:r w:rsidR="00C26AF4">
        <w:rPr>
          <w:rFonts w:cstheme="minorHAnsi"/>
          <w:b/>
          <w:sz w:val="28"/>
          <w:szCs w:val="28"/>
          <w:lang w:val="es-ES"/>
        </w:rPr>
        <w:t xml:space="preserve">  Investigación de la queja</w:t>
      </w:r>
    </w:p>
    <w:p w:rsidR="00D541FD" w:rsidRDefault="00D541FD" w:rsidP="00FD08EE">
      <w:pPr>
        <w:rPr>
          <w:rFonts w:cstheme="minorHAnsi"/>
          <w:lang w:val="es-ES"/>
        </w:rPr>
      </w:pPr>
      <w:r>
        <w:rPr>
          <w:rFonts w:cstheme="minorHAnsi"/>
          <w:lang w:val="es-ES"/>
        </w:rPr>
        <w:t>El oficial encargado deberá hacer una investigación dentro de los cinco días de haber recibido la queja o de un intento de mediación que no tuvo éxito.  Esta junta proveerá la oportunidad a los acusantes y sus representantes a repetir la queja en voz alta.</w:t>
      </w:r>
    </w:p>
    <w:p w:rsidR="00D541FD" w:rsidRDefault="00D541FD" w:rsidP="00FD08EE">
      <w:pPr>
        <w:rPr>
          <w:rFonts w:cstheme="minorHAnsi"/>
          <w:lang w:val="es-ES"/>
        </w:rPr>
      </w:pPr>
      <w:r>
        <w:rPr>
          <w:rFonts w:cstheme="minorHAnsi"/>
          <w:lang w:val="es-ES"/>
        </w:rPr>
        <w:t>El acusante y su representante y los representantes del Distrito tendrán la oportunidad de presentar información relevante a la queja.  Las partes del caso pueden discutir la queja y hacer preguntas entre ellos y a sus testigos. (Título 5, Sección 4631).</w:t>
      </w:r>
    </w:p>
    <w:p w:rsidR="00D541FD" w:rsidRDefault="00D541FD" w:rsidP="00FD08EE">
      <w:pPr>
        <w:rPr>
          <w:rFonts w:cstheme="minorHAnsi"/>
          <w:lang w:val="es-ES"/>
        </w:rPr>
      </w:pPr>
      <w:r>
        <w:rPr>
          <w:rFonts w:cstheme="minorHAnsi"/>
          <w:lang w:val="es-ES"/>
        </w:rPr>
        <w:t>Para asegurar que todas las partes tengan la información correcta y al alcance, el oficial designado y el acusador pueden pedir a otras personas que vayan a la reunión y provean más información.</w:t>
      </w:r>
    </w:p>
    <w:p w:rsidR="00D541FD" w:rsidRDefault="00C26AF4" w:rsidP="00FD08EE">
      <w:pPr>
        <w:rPr>
          <w:rFonts w:cstheme="minorHAnsi"/>
          <w:b/>
          <w:sz w:val="28"/>
          <w:szCs w:val="28"/>
          <w:lang w:val="es-ES"/>
        </w:rPr>
      </w:pPr>
      <w:r>
        <w:rPr>
          <w:rFonts w:cstheme="minorHAnsi"/>
          <w:b/>
          <w:sz w:val="28"/>
          <w:szCs w:val="28"/>
          <w:lang w:val="es-ES"/>
        </w:rPr>
        <w:t>Paso 4: Respuesta</w:t>
      </w:r>
    </w:p>
    <w:p w:rsidR="00C26AF4" w:rsidRDefault="00C26AF4" w:rsidP="00FD08EE">
      <w:pPr>
        <w:rPr>
          <w:rFonts w:cstheme="minorHAnsi"/>
          <w:lang w:val="es-ES"/>
        </w:rPr>
      </w:pPr>
      <w:r>
        <w:rPr>
          <w:rFonts w:cstheme="minorHAnsi"/>
          <w:lang w:val="es-ES"/>
        </w:rPr>
        <w:t>Dentro de 30 días de haber recibido la queja, el oficial designado preparará y mandará al acusante a escribir un reporte de la investigación del Distrito y la decisión como se describe en el Paso 5, abajo.  Si el acusante no está satisfecho con la decisión del oficial, él/ella puede, dentro de cinco días acusar por escrito frente a la Junta Administrativa. La Junta puede considerar la queja en su próxima sesión o convenir a una junta especial en orden de cumplir el límite de 60 días en que una queja debe ser contestada.  La Junta puede decidir no oír al acusador, y en tal caso la decisión del oficial será final.  Si la Junta decide escuchar la queja, dentro de los 60 días de que se recibió la queja inicial o por escrito.</w:t>
      </w:r>
    </w:p>
    <w:p w:rsidR="00C26AF4" w:rsidRDefault="00C26AF4" w:rsidP="00FD08EE">
      <w:pPr>
        <w:rPr>
          <w:rFonts w:cstheme="minorHAnsi"/>
          <w:b/>
          <w:sz w:val="28"/>
          <w:szCs w:val="28"/>
          <w:lang w:val="es-ES"/>
        </w:rPr>
      </w:pPr>
      <w:r>
        <w:rPr>
          <w:rFonts w:cstheme="minorHAnsi"/>
          <w:b/>
          <w:sz w:val="28"/>
          <w:szCs w:val="28"/>
          <w:lang w:val="es-ES"/>
        </w:rPr>
        <w:t>Paso 5: Decisión Final por Escrito</w:t>
      </w:r>
    </w:p>
    <w:p w:rsidR="00C26AF4" w:rsidRDefault="00C26AF4" w:rsidP="00FD08EE">
      <w:pPr>
        <w:rPr>
          <w:rFonts w:cstheme="minorHAnsi"/>
          <w:lang w:val="es-ES"/>
        </w:rPr>
      </w:pPr>
      <w:r>
        <w:rPr>
          <w:rFonts w:cstheme="minorHAnsi"/>
          <w:lang w:val="es-ES"/>
        </w:rPr>
        <w:t>El reporte de la decisión del Distrito será por escrito en inglés y en el idioma del acusante si es posible o requerido por la ley.  Si no se puede escribir el reporte en el idioma del acusante, el Distrito arreglará una junta en la que un miembro de la comunidad pueda traducir la decisión.</w:t>
      </w:r>
    </w:p>
    <w:p w:rsidR="00C26AF4" w:rsidRDefault="00C26AF4" w:rsidP="00FD08EE">
      <w:pPr>
        <w:rPr>
          <w:rFonts w:cstheme="minorHAnsi"/>
          <w:lang w:val="es-ES"/>
        </w:rPr>
      </w:pPr>
      <w:r>
        <w:rPr>
          <w:rFonts w:cstheme="minorHAnsi"/>
          <w:lang w:val="es-ES"/>
        </w:rPr>
        <w:t>Este reporte incluirá:</w:t>
      </w:r>
    </w:p>
    <w:p w:rsidR="004975B6" w:rsidRDefault="004975B6" w:rsidP="004975B6">
      <w:pPr>
        <w:pStyle w:val="ListParagraph"/>
        <w:numPr>
          <w:ilvl w:val="0"/>
          <w:numId w:val="39"/>
        </w:numPr>
        <w:rPr>
          <w:rFonts w:cstheme="minorHAnsi"/>
          <w:lang w:val="es-ES"/>
        </w:rPr>
      </w:pPr>
      <w:r>
        <w:rPr>
          <w:rFonts w:cstheme="minorHAnsi"/>
          <w:lang w:val="es-ES"/>
        </w:rPr>
        <w:t>La queja.</w:t>
      </w:r>
    </w:p>
    <w:p w:rsidR="004975B6" w:rsidRDefault="004975B6" w:rsidP="004975B6">
      <w:pPr>
        <w:pStyle w:val="ListParagraph"/>
        <w:numPr>
          <w:ilvl w:val="0"/>
          <w:numId w:val="39"/>
        </w:numPr>
        <w:rPr>
          <w:rFonts w:cstheme="minorHAnsi"/>
          <w:lang w:val="es-ES"/>
        </w:rPr>
      </w:pPr>
      <w:r>
        <w:rPr>
          <w:rFonts w:cstheme="minorHAnsi"/>
          <w:lang w:val="es-ES"/>
        </w:rPr>
        <w:t>Resultados de la investigación y acciones correctivas, si hay alguna.</w:t>
      </w:r>
    </w:p>
    <w:p w:rsidR="004975B6" w:rsidRDefault="004975B6" w:rsidP="004975B6">
      <w:pPr>
        <w:pStyle w:val="ListParagraph"/>
        <w:numPr>
          <w:ilvl w:val="0"/>
          <w:numId w:val="39"/>
        </w:numPr>
        <w:rPr>
          <w:rFonts w:cstheme="minorHAnsi"/>
          <w:lang w:val="es-ES"/>
        </w:rPr>
      </w:pPr>
      <w:r>
        <w:rPr>
          <w:rFonts w:cstheme="minorHAnsi"/>
          <w:lang w:val="es-ES"/>
        </w:rPr>
        <w:t>Razonamiento de la disposición.</w:t>
      </w:r>
    </w:p>
    <w:p w:rsidR="004975B6" w:rsidRDefault="004975B6" w:rsidP="004975B6">
      <w:pPr>
        <w:pStyle w:val="ListParagraph"/>
        <w:numPr>
          <w:ilvl w:val="0"/>
          <w:numId w:val="39"/>
        </w:numPr>
        <w:rPr>
          <w:rFonts w:cstheme="minorHAnsi"/>
          <w:lang w:val="es-ES"/>
        </w:rPr>
      </w:pPr>
      <w:r>
        <w:rPr>
          <w:rFonts w:cstheme="minorHAnsi"/>
          <w:lang w:val="es-ES"/>
        </w:rPr>
        <w:t>Un escrito detallado de todas las cosas que se hablaron y descubrieron en la investigación y en qué parte se resolvieron.</w:t>
      </w:r>
    </w:p>
    <w:p w:rsidR="004975B6" w:rsidRDefault="004975B6" w:rsidP="004975B6">
      <w:pPr>
        <w:rPr>
          <w:rFonts w:cstheme="minorHAnsi"/>
          <w:lang w:val="es-ES"/>
        </w:rPr>
      </w:pPr>
      <w:r>
        <w:rPr>
          <w:rFonts w:cstheme="minorHAnsi"/>
          <w:lang w:val="es-ES"/>
        </w:rPr>
        <w:t>Si un empleado es disciplinado como resultado de una queja, el reporte dirá que la acción efectiva tomó lugar y que el empleado fue informado de las expectativas del Distrito.  El reporte no dará información de la naturaleza de la acción disciplinaria.</w:t>
      </w:r>
    </w:p>
    <w:p w:rsidR="004975B6" w:rsidRDefault="004975B6" w:rsidP="004975B6">
      <w:pPr>
        <w:rPr>
          <w:rFonts w:cstheme="minorHAnsi"/>
          <w:lang w:val="es-ES"/>
        </w:rPr>
      </w:pPr>
      <w:r>
        <w:rPr>
          <w:rFonts w:cstheme="minorHAnsi"/>
          <w:lang w:val="es-ES"/>
        </w:rPr>
        <w:t>Apelaciones al Departamento de Educación de California</w:t>
      </w:r>
    </w:p>
    <w:p w:rsidR="004975B6" w:rsidRDefault="004975B6" w:rsidP="004975B6">
      <w:pPr>
        <w:rPr>
          <w:rFonts w:cstheme="minorHAnsi"/>
          <w:lang w:val="es-ES"/>
        </w:rPr>
      </w:pPr>
      <w:r>
        <w:rPr>
          <w:rFonts w:cstheme="minorHAnsi"/>
          <w:lang w:val="es-ES"/>
        </w:rPr>
        <w:t>Si la decisión del Distrito no es satisfactoria, el acusador puede apelar por escrito al Departamento de Educación de California dentro de 15 días de haber recibido la decisión del Distrito.  Por una causa buena, el Superintendente de Instrucción Pública puede dar una extensión para poner la queja.</w:t>
      </w:r>
    </w:p>
    <w:p w:rsidR="004975B6" w:rsidRDefault="004975B6" w:rsidP="004975B6">
      <w:pPr>
        <w:rPr>
          <w:rFonts w:cstheme="minorHAnsi"/>
          <w:lang w:val="es-ES"/>
        </w:rPr>
      </w:pPr>
      <w:r>
        <w:rPr>
          <w:rFonts w:cstheme="minorHAnsi"/>
          <w:lang w:val="es-ES"/>
        </w:rPr>
        <w:t>Cuando apela al Departamento de Educación de California, el acusador debe especificar las razones de la apelación y la decisión del Distrito, debe incluir una copia de la queja local y la decisión. (Título 5, Sección 4652).</w:t>
      </w:r>
    </w:p>
    <w:p w:rsidR="004975B6" w:rsidRDefault="004975B6" w:rsidP="004975B6">
      <w:pPr>
        <w:spacing w:after="0"/>
        <w:jc w:val="center"/>
        <w:rPr>
          <w:rFonts w:cstheme="minorHAnsi"/>
          <w:lang w:val="es-ES"/>
        </w:rPr>
      </w:pPr>
      <w:r>
        <w:rPr>
          <w:rFonts w:cstheme="minorHAnsi"/>
          <w:lang w:val="es-ES"/>
        </w:rPr>
        <w:t>Si usted tiene una queja, hable con la</w:t>
      </w:r>
    </w:p>
    <w:p w:rsidR="004975B6" w:rsidRDefault="004975B6" w:rsidP="004975B6">
      <w:pPr>
        <w:spacing w:after="0"/>
        <w:jc w:val="center"/>
        <w:rPr>
          <w:rFonts w:cstheme="minorHAnsi"/>
          <w:lang w:val="es-ES"/>
        </w:rPr>
      </w:pPr>
      <w:r>
        <w:rPr>
          <w:rFonts w:cstheme="minorHAnsi"/>
          <w:lang w:val="es-ES"/>
        </w:rPr>
        <w:t>Administradora local o:</w:t>
      </w:r>
    </w:p>
    <w:p w:rsidR="004975B6" w:rsidRDefault="004975B6" w:rsidP="004975B6">
      <w:pPr>
        <w:spacing w:after="0"/>
        <w:jc w:val="center"/>
        <w:rPr>
          <w:rFonts w:cstheme="minorHAnsi"/>
          <w:lang w:val="es-ES"/>
        </w:rPr>
      </w:pPr>
    </w:p>
    <w:p w:rsidR="004975B6" w:rsidRDefault="004975B6" w:rsidP="004975B6">
      <w:pPr>
        <w:spacing w:after="0"/>
        <w:jc w:val="center"/>
        <w:rPr>
          <w:rFonts w:cstheme="minorHAnsi"/>
          <w:lang w:val="es-ES"/>
        </w:rPr>
      </w:pPr>
      <w:r>
        <w:rPr>
          <w:rFonts w:cstheme="minorHAnsi"/>
          <w:lang w:val="es-ES"/>
        </w:rPr>
        <w:t>Superintendente/Directora</w:t>
      </w:r>
    </w:p>
    <w:p w:rsidR="004975B6" w:rsidRDefault="004975B6" w:rsidP="004975B6">
      <w:pPr>
        <w:spacing w:after="0"/>
        <w:jc w:val="center"/>
        <w:rPr>
          <w:rFonts w:cstheme="minorHAnsi"/>
          <w:lang w:val="es-ES"/>
        </w:rPr>
      </w:pPr>
      <w:r>
        <w:rPr>
          <w:rFonts w:cstheme="minorHAnsi"/>
          <w:lang w:val="es-ES"/>
        </w:rPr>
        <w:t>Mrs. Sheila Perry</w:t>
      </w:r>
    </w:p>
    <w:p w:rsidR="004975B6" w:rsidRDefault="004975B6" w:rsidP="004975B6">
      <w:pPr>
        <w:spacing w:after="0"/>
        <w:jc w:val="center"/>
        <w:rPr>
          <w:rFonts w:cstheme="minorHAnsi"/>
          <w:lang w:val="es-ES"/>
        </w:rPr>
      </w:pPr>
    </w:p>
    <w:p w:rsidR="004975B6" w:rsidRDefault="004975B6" w:rsidP="004975B6">
      <w:pPr>
        <w:spacing w:after="0"/>
        <w:jc w:val="center"/>
        <w:rPr>
          <w:rFonts w:cstheme="minorHAnsi"/>
          <w:lang w:val="es-ES"/>
        </w:rPr>
      </w:pPr>
    </w:p>
    <w:p w:rsidR="004975B6" w:rsidRDefault="004975B6" w:rsidP="004975B6">
      <w:pPr>
        <w:spacing w:after="0"/>
        <w:jc w:val="center"/>
        <w:rPr>
          <w:rFonts w:cstheme="minorHAnsi"/>
          <w:lang w:val="es-ES"/>
        </w:rPr>
      </w:pPr>
    </w:p>
    <w:p w:rsidR="004975B6" w:rsidRDefault="004975B6" w:rsidP="004975B6">
      <w:pPr>
        <w:spacing w:after="0"/>
        <w:jc w:val="center"/>
        <w:rPr>
          <w:rFonts w:cstheme="minorHAnsi"/>
          <w:lang w:val="es-ES"/>
        </w:rPr>
      </w:pPr>
    </w:p>
    <w:p w:rsidR="004975B6" w:rsidRDefault="004975B6" w:rsidP="004975B6">
      <w:pPr>
        <w:spacing w:after="0"/>
        <w:jc w:val="center"/>
        <w:rPr>
          <w:rFonts w:cstheme="minorHAnsi"/>
          <w:lang w:val="es-ES"/>
        </w:rPr>
      </w:pPr>
    </w:p>
    <w:p w:rsidR="004975B6" w:rsidRDefault="004975B6" w:rsidP="004975B6">
      <w:pPr>
        <w:spacing w:after="0"/>
        <w:jc w:val="center"/>
        <w:rPr>
          <w:rFonts w:cstheme="minorHAnsi"/>
          <w:lang w:val="es-ES"/>
        </w:rPr>
      </w:pPr>
    </w:p>
    <w:p w:rsidR="004975B6" w:rsidRDefault="004975B6" w:rsidP="004975B6">
      <w:pPr>
        <w:spacing w:after="0"/>
        <w:jc w:val="center"/>
        <w:rPr>
          <w:rFonts w:cstheme="minorHAnsi"/>
          <w:lang w:val="es-ES"/>
        </w:rPr>
      </w:pPr>
    </w:p>
    <w:p w:rsidR="004975B6" w:rsidRDefault="004975B6" w:rsidP="004975B6">
      <w:pPr>
        <w:spacing w:after="0"/>
        <w:jc w:val="center"/>
        <w:rPr>
          <w:rFonts w:cstheme="minorHAnsi"/>
          <w:lang w:val="es-ES"/>
        </w:rPr>
      </w:pPr>
    </w:p>
    <w:p w:rsidR="004975B6" w:rsidRDefault="004975B6" w:rsidP="004975B6">
      <w:pPr>
        <w:spacing w:after="0"/>
        <w:jc w:val="center"/>
        <w:rPr>
          <w:rFonts w:cstheme="minorHAnsi"/>
          <w:lang w:val="es-ES"/>
        </w:rPr>
      </w:pPr>
    </w:p>
    <w:p w:rsidR="004975B6" w:rsidRDefault="004975B6" w:rsidP="004975B6">
      <w:pPr>
        <w:spacing w:after="0"/>
        <w:jc w:val="center"/>
        <w:rPr>
          <w:rFonts w:cstheme="minorHAnsi"/>
          <w:lang w:val="es-ES"/>
        </w:rPr>
      </w:pPr>
    </w:p>
    <w:p w:rsidR="004975B6" w:rsidRDefault="004975B6" w:rsidP="004975B6">
      <w:pPr>
        <w:spacing w:after="0"/>
        <w:jc w:val="center"/>
        <w:rPr>
          <w:rFonts w:cstheme="minorHAnsi"/>
          <w:lang w:val="es-ES"/>
        </w:rPr>
      </w:pPr>
    </w:p>
    <w:p w:rsidR="004975B6" w:rsidRDefault="004975B6" w:rsidP="004975B6">
      <w:pPr>
        <w:spacing w:after="0"/>
        <w:jc w:val="center"/>
        <w:rPr>
          <w:rFonts w:cstheme="minorHAnsi"/>
          <w:lang w:val="es-ES"/>
        </w:rPr>
      </w:pPr>
    </w:p>
    <w:p w:rsidR="004975B6" w:rsidRDefault="004975B6" w:rsidP="004975B6">
      <w:pPr>
        <w:spacing w:after="0"/>
        <w:jc w:val="center"/>
        <w:rPr>
          <w:rFonts w:cstheme="minorHAnsi"/>
          <w:lang w:val="es-ES"/>
        </w:rPr>
      </w:pPr>
    </w:p>
    <w:p w:rsidR="004975B6" w:rsidRDefault="004975B6" w:rsidP="004975B6">
      <w:pPr>
        <w:spacing w:after="0"/>
        <w:jc w:val="center"/>
        <w:rPr>
          <w:rFonts w:cstheme="minorHAnsi"/>
          <w:lang w:val="es-ES"/>
        </w:rPr>
      </w:pPr>
    </w:p>
    <w:p w:rsidR="004975B6" w:rsidRDefault="004975B6" w:rsidP="004975B6">
      <w:pPr>
        <w:spacing w:after="0"/>
        <w:jc w:val="center"/>
        <w:rPr>
          <w:rFonts w:cstheme="minorHAnsi"/>
          <w:lang w:val="es-ES"/>
        </w:rPr>
      </w:pPr>
    </w:p>
    <w:p w:rsidR="004975B6" w:rsidRDefault="004975B6" w:rsidP="004975B6">
      <w:pPr>
        <w:spacing w:after="0"/>
        <w:jc w:val="center"/>
        <w:rPr>
          <w:rFonts w:cstheme="minorHAnsi"/>
          <w:lang w:val="es-ES"/>
        </w:rPr>
      </w:pPr>
    </w:p>
    <w:p w:rsidR="004975B6" w:rsidRDefault="004975B6" w:rsidP="004975B6">
      <w:pPr>
        <w:spacing w:after="0"/>
        <w:jc w:val="center"/>
        <w:rPr>
          <w:rFonts w:cstheme="minorHAnsi"/>
          <w:lang w:val="es-ES"/>
        </w:rPr>
      </w:pPr>
    </w:p>
    <w:p w:rsidR="004975B6" w:rsidRDefault="004975B6" w:rsidP="004975B6">
      <w:pPr>
        <w:spacing w:after="0"/>
        <w:jc w:val="center"/>
        <w:rPr>
          <w:rFonts w:cstheme="minorHAnsi"/>
          <w:lang w:val="es-ES"/>
        </w:rPr>
      </w:pPr>
    </w:p>
    <w:p w:rsidR="004975B6" w:rsidRDefault="004975B6" w:rsidP="004975B6">
      <w:pPr>
        <w:spacing w:after="0"/>
        <w:jc w:val="center"/>
        <w:rPr>
          <w:rFonts w:cstheme="minorHAnsi"/>
          <w:lang w:val="es-ES"/>
        </w:rPr>
      </w:pPr>
    </w:p>
    <w:p w:rsidR="004975B6" w:rsidRDefault="004975B6" w:rsidP="004975B6">
      <w:pPr>
        <w:spacing w:after="0"/>
        <w:jc w:val="center"/>
        <w:rPr>
          <w:rFonts w:cstheme="minorHAnsi"/>
          <w:lang w:val="es-ES"/>
        </w:rPr>
      </w:pPr>
    </w:p>
    <w:p w:rsidR="004975B6" w:rsidRDefault="004975B6" w:rsidP="004975B6">
      <w:pPr>
        <w:spacing w:after="0"/>
        <w:jc w:val="center"/>
        <w:rPr>
          <w:rFonts w:cstheme="minorHAnsi"/>
          <w:lang w:val="es-ES"/>
        </w:rPr>
      </w:pPr>
    </w:p>
    <w:p w:rsidR="004975B6" w:rsidRDefault="004975B6" w:rsidP="004975B6">
      <w:pPr>
        <w:spacing w:after="0"/>
        <w:jc w:val="center"/>
        <w:rPr>
          <w:rFonts w:cstheme="minorHAnsi"/>
          <w:lang w:val="es-ES"/>
        </w:rPr>
      </w:pPr>
    </w:p>
    <w:p w:rsidR="004975B6" w:rsidRDefault="004975B6" w:rsidP="004975B6">
      <w:pPr>
        <w:spacing w:after="0"/>
        <w:jc w:val="center"/>
        <w:rPr>
          <w:rFonts w:cstheme="minorHAnsi"/>
          <w:lang w:val="es-ES"/>
        </w:rPr>
      </w:pPr>
    </w:p>
    <w:p w:rsidR="004975B6" w:rsidRDefault="004975B6" w:rsidP="004975B6">
      <w:pPr>
        <w:spacing w:after="0"/>
        <w:rPr>
          <w:rFonts w:cstheme="minorHAnsi"/>
          <w:b/>
          <w:sz w:val="28"/>
          <w:szCs w:val="28"/>
          <w:lang w:val="es-ES"/>
        </w:rPr>
      </w:pPr>
      <w:r>
        <w:rPr>
          <w:rFonts w:cstheme="minorHAnsi"/>
          <w:b/>
          <w:sz w:val="28"/>
          <w:szCs w:val="28"/>
          <w:lang w:val="es-ES"/>
        </w:rPr>
        <w:t>AVISO ANUAL DE LOS DERECHOS Y</w:t>
      </w:r>
    </w:p>
    <w:p w:rsidR="004975B6" w:rsidRDefault="004975B6" w:rsidP="004975B6">
      <w:pPr>
        <w:spacing w:after="0"/>
        <w:rPr>
          <w:rFonts w:cstheme="minorHAnsi"/>
          <w:b/>
          <w:sz w:val="28"/>
          <w:szCs w:val="28"/>
          <w:lang w:val="es-ES"/>
        </w:rPr>
      </w:pPr>
      <w:r>
        <w:rPr>
          <w:rFonts w:cstheme="minorHAnsi"/>
          <w:b/>
          <w:sz w:val="28"/>
          <w:szCs w:val="28"/>
          <w:lang w:val="es-ES"/>
        </w:rPr>
        <w:t>RESPONSABILIDADES DE LOS PADRES</w:t>
      </w:r>
    </w:p>
    <w:p w:rsidR="004975B6" w:rsidRDefault="004975B6" w:rsidP="004975B6">
      <w:pPr>
        <w:spacing w:after="0"/>
        <w:rPr>
          <w:rFonts w:cstheme="minorHAnsi"/>
          <w:b/>
          <w:sz w:val="28"/>
          <w:szCs w:val="28"/>
          <w:lang w:val="es-ES"/>
        </w:rPr>
      </w:pPr>
    </w:p>
    <w:p w:rsidR="004975B6" w:rsidRDefault="004975B6" w:rsidP="004975B6">
      <w:pPr>
        <w:spacing w:after="0"/>
        <w:rPr>
          <w:rFonts w:cstheme="minorHAnsi"/>
          <w:lang w:val="es-ES"/>
        </w:rPr>
      </w:pPr>
      <w:r>
        <w:rPr>
          <w:rFonts w:cstheme="minorHAnsi"/>
          <w:lang w:val="es-ES"/>
        </w:rPr>
        <w:t>Estimados Padres/Guardianes:</w:t>
      </w:r>
    </w:p>
    <w:p w:rsidR="004975B6" w:rsidRDefault="004975B6" w:rsidP="004975B6">
      <w:pPr>
        <w:spacing w:after="0"/>
        <w:rPr>
          <w:rFonts w:cstheme="minorHAnsi"/>
          <w:lang w:val="es-ES"/>
        </w:rPr>
      </w:pPr>
    </w:p>
    <w:p w:rsidR="004975B6" w:rsidRDefault="004975B6" w:rsidP="004975B6">
      <w:pPr>
        <w:spacing w:after="0"/>
        <w:rPr>
          <w:rFonts w:cstheme="minorHAnsi"/>
          <w:lang w:val="es-ES"/>
        </w:rPr>
      </w:pPr>
      <w:r>
        <w:rPr>
          <w:rFonts w:cstheme="minorHAnsi"/>
          <w:lang w:val="es-ES"/>
        </w:rPr>
        <w:t>El Código de Educación de California requiere a la Junta Administrativa de distritos escolares que provean una notificación anual a los padres o guardianes de niños menores acerca de los derechos y responsabilidades sobre varias actividades.  Por favor lea los siguientes derechos y responsabilidades. Muchas gracias.</w:t>
      </w:r>
    </w:p>
    <w:p w:rsidR="00CF7F1F" w:rsidRDefault="00CF7F1F" w:rsidP="004975B6">
      <w:pPr>
        <w:spacing w:after="0"/>
        <w:rPr>
          <w:rFonts w:cstheme="minorHAnsi"/>
          <w:lang w:val="es-ES"/>
        </w:rPr>
      </w:pPr>
    </w:p>
    <w:p w:rsidR="00CF7F1F" w:rsidRDefault="00CF7F1F" w:rsidP="004975B6">
      <w:pPr>
        <w:spacing w:after="0"/>
        <w:rPr>
          <w:rFonts w:cstheme="minorHAnsi"/>
          <w:lang w:val="es-ES"/>
        </w:rPr>
      </w:pPr>
      <w:r>
        <w:rPr>
          <w:rFonts w:cstheme="minorHAnsi"/>
          <w:lang w:val="es-ES"/>
        </w:rPr>
        <w:tab/>
      </w:r>
      <w:r>
        <w:rPr>
          <w:rFonts w:cstheme="minorHAnsi"/>
          <w:lang w:val="es-ES"/>
        </w:rPr>
        <w:tab/>
      </w:r>
      <w:r>
        <w:rPr>
          <w:rFonts w:cstheme="minorHAnsi"/>
          <w:lang w:val="es-ES"/>
        </w:rPr>
        <w:tab/>
      </w:r>
      <w:r>
        <w:rPr>
          <w:rFonts w:cstheme="minorHAnsi"/>
          <w:lang w:val="es-ES"/>
        </w:rPr>
        <w:tab/>
      </w:r>
      <w:r>
        <w:rPr>
          <w:rFonts w:cstheme="minorHAnsi"/>
          <w:lang w:val="es-ES"/>
        </w:rPr>
        <w:tab/>
      </w:r>
      <w:r>
        <w:rPr>
          <w:rFonts w:cstheme="minorHAnsi"/>
          <w:lang w:val="es-ES"/>
        </w:rPr>
        <w:tab/>
      </w:r>
      <w:r>
        <w:rPr>
          <w:rFonts w:cstheme="minorHAnsi"/>
          <w:lang w:val="es-ES"/>
        </w:rPr>
        <w:tab/>
      </w:r>
      <w:r>
        <w:rPr>
          <w:rFonts w:cstheme="minorHAnsi"/>
          <w:lang w:val="es-ES"/>
        </w:rPr>
        <w:tab/>
        <w:t>Sinceramente,</w:t>
      </w:r>
    </w:p>
    <w:p w:rsidR="00CF7F1F" w:rsidRDefault="00CF7F1F" w:rsidP="004975B6">
      <w:pPr>
        <w:spacing w:after="0"/>
        <w:rPr>
          <w:rFonts w:cstheme="minorHAnsi"/>
          <w:lang w:val="es-ES"/>
        </w:rPr>
      </w:pPr>
      <w:r>
        <w:rPr>
          <w:rFonts w:cstheme="minorHAnsi"/>
          <w:lang w:val="es-ES"/>
        </w:rPr>
        <w:tab/>
      </w:r>
      <w:r>
        <w:rPr>
          <w:rFonts w:cstheme="minorHAnsi"/>
          <w:lang w:val="es-ES"/>
        </w:rPr>
        <w:tab/>
      </w:r>
      <w:r>
        <w:rPr>
          <w:rFonts w:cstheme="minorHAnsi"/>
          <w:lang w:val="es-ES"/>
        </w:rPr>
        <w:tab/>
      </w:r>
      <w:r>
        <w:rPr>
          <w:rFonts w:cstheme="minorHAnsi"/>
          <w:lang w:val="es-ES"/>
        </w:rPr>
        <w:tab/>
      </w:r>
      <w:r>
        <w:rPr>
          <w:rFonts w:cstheme="minorHAnsi"/>
          <w:lang w:val="es-ES"/>
        </w:rPr>
        <w:tab/>
      </w:r>
      <w:r>
        <w:rPr>
          <w:rFonts w:cstheme="minorHAnsi"/>
          <w:lang w:val="es-ES"/>
        </w:rPr>
        <w:tab/>
      </w:r>
      <w:r>
        <w:rPr>
          <w:rFonts w:cstheme="minorHAnsi"/>
          <w:lang w:val="es-ES"/>
        </w:rPr>
        <w:tab/>
      </w:r>
      <w:r>
        <w:rPr>
          <w:rFonts w:cstheme="minorHAnsi"/>
          <w:lang w:val="es-ES"/>
        </w:rPr>
        <w:tab/>
        <w:t>Mrs. Sheila Perry</w:t>
      </w:r>
    </w:p>
    <w:p w:rsidR="00CF7F1F" w:rsidRDefault="00CF7F1F" w:rsidP="004975B6">
      <w:pPr>
        <w:pBdr>
          <w:bottom w:val="single" w:sz="6" w:space="1" w:color="auto"/>
        </w:pBdr>
        <w:spacing w:after="0"/>
        <w:rPr>
          <w:rFonts w:cstheme="minorHAnsi"/>
          <w:lang w:val="es-ES"/>
        </w:rPr>
      </w:pPr>
      <w:r>
        <w:rPr>
          <w:rFonts w:cstheme="minorHAnsi"/>
          <w:lang w:val="es-ES"/>
        </w:rPr>
        <w:tab/>
      </w:r>
      <w:r>
        <w:rPr>
          <w:rFonts w:cstheme="minorHAnsi"/>
          <w:lang w:val="es-ES"/>
        </w:rPr>
        <w:tab/>
      </w:r>
      <w:r>
        <w:rPr>
          <w:rFonts w:cstheme="minorHAnsi"/>
          <w:lang w:val="es-ES"/>
        </w:rPr>
        <w:tab/>
      </w:r>
      <w:r>
        <w:rPr>
          <w:rFonts w:cstheme="minorHAnsi"/>
          <w:lang w:val="es-ES"/>
        </w:rPr>
        <w:tab/>
      </w:r>
      <w:r>
        <w:rPr>
          <w:rFonts w:cstheme="minorHAnsi"/>
          <w:lang w:val="es-ES"/>
        </w:rPr>
        <w:tab/>
      </w:r>
      <w:r>
        <w:rPr>
          <w:rFonts w:cstheme="minorHAnsi"/>
          <w:lang w:val="es-ES"/>
        </w:rPr>
        <w:tab/>
      </w:r>
      <w:r>
        <w:rPr>
          <w:rFonts w:cstheme="minorHAnsi"/>
          <w:lang w:val="es-ES"/>
        </w:rPr>
        <w:tab/>
      </w:r>
      <w:r>
        <w:rPr>
          <w:rFonts w:cstheme="minorHAnsi"/>
          <w:lang w:val="es-ES"/>
        </w:rPr>
        <w:tab/>
        <w:t>Superintendente del Distrito</w:t>
      </w:r>
    </w:p>
    <w:p w:rsidR="00CF7F1F" w:rsidRDefault="00CF7F1F" w:rsidP="004975B6">
      <w:pPr>
        <w:spacing w:after="0"/>
        <w:rPr>
          <w:rFonts w:cstheme="minorHAnsi"/>
          <w:lang w:val="es-ES"/>
        </w:rPr>
      </w:pPr>
    </w:p>
    <w:p w:rsidR="00CF7F1F" w:rsidRDefault="00CF7F1F" w:rsidP="00CF7F1F">
      <w:pPr>
        <w:pStyle w:val="ListParagraph"/>
        <w:numPr>
          <w:ilvl w:val="0"/>
          <w:numId w:val="40"/>
        </w:numPr>
        <w:spacing w:after="0"/>
        <w:rPr>
          <w:rFonts w:cstheme="minorHAnsi"/>
          <w:lang w:val="es-ES"/>
        </w:rPr>
      </w:pPr>
      <w:r>
        <w:rPr>
          <w:rFonts w:cstheme="minorHAnsi"/>
          <w:b/>
          <w:lang w:val="es-ES"/>
        </w:rPr>
        <w:t xml:space="preserve">Vacunas contra Enfermedades Contagiosas.  BP </w:t>
      </w:r>
      <w:r w:rsidR="004C36AA">
        <w:rPr>
          <w:rFonts w:cstheme="minorHAnsi"/>
          <w:b/>
          <w:lang w:val="es-ES"/>
        </w:rPr>
        <w:t>5141.31 El</w:t>
      </w:r>
      <w:r>
        <w:rPr>
          <w:rFonts w:cstheme="minorHAnsi"/>
          <w:lang w:val="es-ES"/>
        </w:rPr>
        <w:t xml:space="preserve"> Código de Seguridad y Salud sección 120325, et Seq. Requiere que cada niño que entre a una escuela en California debe tener las vacunas de difteria, tétano, pertusas, polio, rubeola, paperas, varicela, hepatitis B e influencia hemofílica tipo b, excepto los niños que tengan 4 años y 6 meses.</w:t>
      </w:r>
    </w:p>
    <w:p w:rsidR="00CF7F1F" w:rsidRDefault="00CF7F1F" w:rsidP="00CF7F1F">
      <w:pPr>
        <w:spacing w:after="0"/>
        <w:ind w:left="720"/>
        <w:rPr>
          <w:rFonts w:cstheme="minorHAnsi"/>
          <w:lang w:val="es-ES"/>
        </w:rPr>
      </w:pPr>
      <w:r>
        <w:rPr>
          <w:rFonts w:cstheme="minorHAnsi"/>
          <w:u w:val="single"/>
          <w:lang w:val="es-ES"/>
        </w:rPr>
        <w:t xml:space="preserve">A Partir del 1 de Agosto, 1997 </w:t>
      </w:r>
      <w:r>
        <w:rPr>
          <w:rFonts w:cstheme="minorHAnsi"/>
          <w:lang w:val="es-ES"/>
        </w:rPr>
        <w:t>todos los niños que entren al kindergarten tendrán las vacunas de Hepatitis B (Código Ed. 49403; Código de Seguridad y Salud 120335).</w:t>
      </w:r>
    </w:p>
    <w:p w:rsidR="00CF7F1F" w:rsidRDefault="00CF7F1F" w:rsidP="00CF7F1F">
      <w:pPr>
        <w:spacing w:after="0"/>
        <w:ind w:left="720"/>
        <w:rPr>
          <w:rFonts w:cstheme="minorHAnsi"/>
          <w:lang w:val="es-ES"/>
        </w:rPr>
      </w:pPr>
      <w:r>
        <w:rPr>
          <w:rFonts w:cstheme="minorHAnsi"/>
          <w:u w:val="single"/>
          <w:lang w:val="es-ES"/>
        </w:rPr>
        <w:t xml:space="preserve">A Partir del 1 de Julio, 1999 </w:t>
      </w:r>
      <w:r>
        <w:rPr>
          <w:rFonts w:cstheme="minorHAnsi"/>
          <w:lang w:val="es-ES"/>
        </w:rPr>
        <w:t>todos los alumnos que entren al 7mo grado necesitarán probar que han recibido las 3 dosis de la hepatitis B.  Una repetición de DT y MMR.</w:t>
      </w:r>
    </w:p>
    <w:p w:rsidR="00CF7F1F" w:rsidRDefault="00CF7F1F" w:rsidP="00CF7F1F">
      <w:pPr>
        <w:spacing w:after="0"/>
        <w:ind w:left="720"/>
        <w:rPr>
          <w:rFonts w:cstheme="minorHAnsi"/>
          <w:lang w:val="es-ES"/>
        </w:rPr>
      </w:pPr>
      <w:r>
        <w:rPr>
          <w:rFonts w:cstheme="minorHAnsi"/>
          <w:u w:val="single"/>
          <w:lang w:val="es-ES"/>
        </w:rPr>
        <w:t xml:space="preserve">A Partir del 1 de Julio, 2000 </w:t>
      </w:r>
      <w:r>
        <w:rPr>
          <w:rFonts w:cstheme="minorHAnsi"/>
          <w:lang w:val="es-ES"/>
        </w:rPr>
        <w:t>todos los niños que todavía no hayan sido matriculados en la escuela en el kindergarten deberán recibir la vacuna de la viruela (chicken pox). Esta vacuna es requerida solamente hasta que los fondos anuales sean apropiados según el Acta Anual de Presupuesto.  Se necesita mostrar a la escuela el record de cada vacuna recibida y que incluya la fecha, quién la administró y el nombre de la vacuna.</w:t>
      </w:r>
    </w:p>
    <w:p w:rsidR="00CF7F1F" w:rsidRDefault="00CF7F1F" w:rsidP="00CF7F1F">
      <w:pPr>
        <w:spacing w:after="0"/>
        <w:ind w:left="720"/>
        <w:rPr>
          <w:rFonts w:cstheme="minorHAnsi"/>
          <w:lang w:val="es-ES"/>
        </w:rPr>
      </w:pPr>
      <w:r>
        <w:rPr>
          <w:rFonts w:cstheme="minorHAnsi"/>
          <w:u w:val="single"/>
          <w:lang w:val="es-ES"/>
        </w:rPr>
        <w:t xml:space="preserve">A Partir del 1 de Julio, 2011 </w:t>
      </w:r>
      <w:r>
        <w:rPr>
          <w:rFonts w:cstheme="minorHAnsi"/>
          <w:lang w:val="es-ES"/>
        </w:rPr>
        <w:t>todos los alumnos que entren del 7mo-12vo grado DEBEN tener el buster de D-tap.</w:t>
      </w:r>
    </w:p>
    <w:p w:rsidR="00CF7F1F" w:rsidRDefault="00CF7F1F" w:rsidP="00CF7F1F">
      <w:pPr>
        <w:spacing w:after="0"/>
        <w:ind w:left="720"/>
        <w:rPr>
          <w:rFonts w:cstheme="minorHAnsi"/>
          <w:lang w:val="es-ES"/>
        </w:rPr>
      </w:pPr>
    </w:p>
    <w:p w:rsidR="00CF7F1F" w:rsidRDefault="00CF7F1F" w:rsidP="00CF7F1F">
      <w:pPr>
        <w:spacing w:after="0"/>
        <w:ind w:left="720"/>
        <w:rPr>
          <w:rFonts w:cstheme="minorHAnsi"/>
          <w:lang w:val="es-ES"/>
        </w:rPr>
      </w:pPr>
      <w:r>
        <w:rPr>
          <w:rFonts w:cstheme="minorHAnsi"/>
          <w:lang w:val="es-ES"/>
        </w:rPr>
        <w:t>En caso que la escuela participe en un programa de vacunas con el propósito de prevenir y controlar enfermedades contagiosas, su niño no participará a menos que usted le dé un permiso por escrito.</w:t>
      </w:r>
    </w:p>
    <w:p w:rsidR="00856B0B" w:rsidRDefault="00856B0B" w:rsidP="00CF7F1F">
      <w:pPr>
        <w:spacing w:after="0"/>
        <w:ind w:left="720"/>
        <w:rPr>
          <w:rFonts w:cstheme="minorHAnsi"/>
          <w:lang w:val="es-ES"/>
        </w:rPr>
      </w:pPr>
    </w:p>
    <w:p w:rsidR="00856B0B" w:rsidRPr="00856B0B" w:rsidRDefault="00856B0B" w:rsidP="00856B0B">
      <w:pPr>
        <w:pStyle w:val="ListParagraph"/>
        <w:numPr>
          <w:ilvl w:val="0"/>
          <w:numId w:val="40"/>
        </w:numPr>
        <w:spacing w:after="0"/>
        <w:rPr>
          <w:rFonts w:cstheme="minorHAnsi"/>
          <w:b/>
          <w:lang w:val="es-ES"/>
        </w:rPr>
      </w:pPr>
      <w:r>
        <w:rPr>
          <w:rFonts w:cstheme="minorHAnsi"/>
          <w:b/>
          <w:lang w:val="es-ES"/>
        </w:rPr>
        <w:t>Administración de Medicinas. AR 5141.21</w:t>
      </w:r>
      <w:r w:rsidRPr="00856B0B">
        <w:rPr>
          <w:rFonts w:cstheme="minorHAnsi"/>
          <w:lang w:val="es-ES"/>
        </w:rPr>
        <w:t xml:space="preserve"> Bajo</w:t>
      </w:r>
      <w:r>
        <w:rPr>
          <w:rFonts w:cstheme="minorHAnsi"/>
          <w:lang w:val="es-ES"/>
        </w:rPr>
        <w:t xml:space="preserve"> permiso por escrito de los padres y las instrucciones por escrito de un médico, se puede dar un medicamento a un niño en la escuela por un empleado designado.  (E.C. 4943)</w:t>
      </w:r>
      <w:r w:rsidR="00B658C7">
        <w:rPr>
          <w:rFonts w:cstheme="minorHAnsi"/>
          <w:lang w:val="es-ES"/>
        </w:rPr>
        <w:t xml:space="preserve"> </w:t>
      </w:r>
      <w:r>
        <w:rPr>
          <w:rFonts w:cstheme="minorHAnsi"/>
          <w:lang w:val="es-ES"/>
        </w:rPr>
        <w:t xml:space="preserve">La forma está disponible en la oficina de cada escuela o en nuestro sitio de internet </w:t>
      </w:r>
      <w:hyperlink r:id="rId11" w:history="1">
        <w:r w:rsidRPr="001B433A">
          <w:rPr>
            <w:rStyle w:val="Hyperlink"/>
            <w:rFonts w:cstheme="minorHAnsi"/>
            <w:lang w:val="es-ES"/>
          </w:rPr>
          <w:t>www.adusd.k12.ca.us</w:t>
        </w:r>
      </w:hyperlink>
      <w:r>
        <w:rPr>
          <w:rFonts w:cstheme="minorHAnsi"/>
          <w:lang w:val="es-ES"/>
        </w:rPr>
        <w:t>.</w:t>
      </w:r>
    </w:p>
    <w:p w:rsidR="00856B0B" w:rsidRDefault="00856B0B" w:rsidP="00856B0B">
      <w:pPr>
        <w:spacing w:after="0"/>
        <w:ind w:left="360"/>
        <w:rPr>
          <w:rFonts w:cstheme="minorHAnsi"/>
          <w:b/>
          <w:lang w:val="es-ES"/>
        </w:rPr>
      </w:pPr>
    </w:p>
    <w:p w:rsidR="00856B0B" w:rsidRPr="00B658C7" w:rsidRDefault="00856B0B" w:rsidP="00856B0B">
      <w:pPr>
        <w:pStyle w:val="ListParagraph"/>
        <w:numPr>
          <w:ilvl w:val="0"/>
          <w:numId w:val="40"/>
        </w:numPr>
        <w:spacing w:after="0"/>
        <w:rPr>
          <w:rFonts w:cstheme="minorHAnsi"/>
          <w:b/>
          <w:lang w:val="es-ES"/>
        </w:rPr>
      </w:pPr>
      <w:r>
        <w:rPr>
          <w:rFonts w:cstheme="minorHAnsi"/>
          <w:b/>
          <w:lang w:val="es-ES"/>
        </w:rPr>
        <w:t xml:space="preserve">Excepción de Examen Físico. AR 5141.3 </w:t>
      </w:r>
      <w:r>
        <w:rPr>
          <w:rFonts w:cstheme="minorHAnsi"/>
          <w:lang w:val="es-ES"/>
        </w:rPr>
        <w:t>Después de que un padre solici</w:t>
      </w:r>
      <w:r w:rsidR="00B658C7">
        <w:rPr>
          <w:rFonts w:cstheme="minorHAnsi"/>
          <w:lang w:val="es-ES"/>
        </w:rPr>
        <w:t>te por escrito, un padre puede excusar a su hijo de todos los exámenes físicos.  Pero, el niño puede ser regresado a la casa si hay una buena razón de que el niño sufre de una enfermedad o infección contagiosa. (Código Ed. 49451).</w:t>
      </w:r>
    </w:p>
    <w:p w:rsidR="00B658C7" w:rsidRPr="00B658C7" w:rsidRDefault="00B658C7" w:rsidP="00B658C7">
      <w:pPr>
        <w:pStyle w:val="ListParagraph"/>
        <w:rPr>
          <w:rFonts w:cstheme="minorHAnsi"/>
          <w:b/>
          <w:lang w:val="es-ES"/>
        </w:rPr>
      </w:pPr>
    </w:p>
    <w:p w:rsidR="00B658C7" w:rsidRPr="00B658C7" w:rsidRDefault="00B658C7" w:rsidP="00B658C7">
      <w:pPr>
        <w:pStyle w:val="ListParagraph"/>
        <w:numPr>
          <w:ilvl w:val="0"/>
          <w:numId w:val="40"/>
        </w:numPr>
        <w:spacing w:after="0"/>
        <w:rPr>
          <w:rFonts w:cstheme="minorHAnsi"/>
          <w:b/>
          <w:lang w:val="es-ES"/>
        </w:rPr>
      </w:pPr>
      <w:r>
        <w:rPr>
          <w:rFonts w:cstheme="minorHAnsi"/>
          <w:b/>
          <w:lang w:val="es-ES"/>
        </w:rPr>
        <w:t xml:space="preserve">Servicios Médicos y de Hospital para Alumnos. BP 5143 </w:t>
      </w:r>
      <w:r>
        <w:rPr>
          <w:rFonts w:cstheme="minorHAnsi"/>
          <w:lang w:val="es-ES"/>
        </w:rPr>
        <w:t>El Distrito puede proveer servicios médicos o de hospital, o pólizas de seguro contra accidentes para alumnos que se lastiman dentro de la propiedad escolar.  Ningún alumno será forzado a aceptar este servicio sin su consentimiento, o un menor sin el consentimiento de sus padres o guardián.  (Código Ed. 49472).</w:t>
      </w:r>
    </w:p>
    <w:p w:rsidR="00B658C7" w:rsidRPr="00B658C7" w:rsidRDefault="00B658C7" w:rsidP="00B658C7">
      <w:pPr>
        <w:pStyle w:val="ListParagraph"/>
        <w:rPr>
          <w:rFonts w:cstheme="minorHAnsi"/>
          <w:b/>
          <w:lang w:val="es-ES"/>
        </w:rPr>
      </w:pPr>
    </w:p>
    <w:p w:rsidR="00B658C7" w:rsidRPr="00E8475E" w:rsidRDefault="00B658C7" w:rsidP="00E8475E">
      <w:pPr>
        <w:pStyle w:val="ListParagraph"/>
        <w:numPr>
          <w:ilvl w:val="0"/>
          <w:numId w:val="40"/>
        </w:numPr>
        <w:spacing w:after="0"/>
        <w:rPr>
          <w:rFonts w:cstheme="minorHAnsi"/>
          <w:b/>
          <w:lang w:val="es-ES"/>
        </w:rPr>
      </w:pPr>
      <w:r>
        <w:rPr>
          <w:rFonts w:cstheme="minorHAnsi"/>
          <w:b/>
          <w:lang w:val="es-ES"/>
        </w:rPr>
        <w:t xml:space="preserve">Medicinas Continuas. AR </w:t>
      </w:r>
      <w:r w:rsidR="00E8475E">
        <w:rPr>
          <w:rFonts w:cstheme="minorHAnsi"/>
          <w:b/>
          <w:lang w:val="es-ES"/>
        </w:rPr>
        <w:t>5141.21 Padres</w:t>
      </w:r>
      <w:r>
        <w:rPr>
          <w:rFonts w:cstheme="minorHAnsi"/>
          <w:lang w:val="es-ES"/>
        </w:rPr>
        <w:t xml:space="preserve"> o guardianes legales de alumnos que necesiten </w:t>
      </w:r>
      <w:r w:rsidR="00E8475E">
        <w:rPr>
          <w:rFonts w:cstheme="minorHAnsi"/>
          <w:lang w:val="es-ES"/>
        </w:rPr>
        <w:t>medicinas</w:t>
      </w:r>
      <w:r w:rsidRPr="00E8475E">
        <w:rPr>
          <w:rFonts w:cstheme="minorHAnsi"/>
          <w:lang w:val="es-ES"/>
        </w:rPr>
        <w:t xml:space="preserve"> diariamente deben informar a la enfermera escolar o algún empleado certificado de la medicina, la dosis, y la supervisión del médico. (Código Ed. 49480). El padre o guardián puede dar permiso a la enfermera escolar comunicarse con el médico y un </w:t>
      </w:r>
      <w:r w:rsidR="00E8475E" w:rsidRPr="00E8475E">
        <w:rPr>
          <w:rFonts w:cstheme="minorHAnsi"/>
          <w:lang w:val="es-ES"/>
        </w:rPr>
        <w:t>empleado escolar podrá hablar acerca de los efectos de la droga con ellos.</w:t>
      </w:r>
    </w:p>
    <w:p w:rsidR="00E8475E" w:rsidRPr="00E8475E" w:rsidRDefault="00E8475E" w:rsidP="00E8475E">
      <w:pPr>
        <w:pStyle w:val="ListParagraph"/>
        <w:rPr>
          <w:rFonts w:cstheme="minorHAnsi"/>
          <w:b/>
          <w:lang w:val="es-ES"/>
        </w:rPr>
      </w:pPr>
    </w:p>
    <w:p w:rsidR="00E8475E" w:rsidRPr="00E8475E" w:rsidRDefault="00E8475E" w:rsidP="00E8475E">
      <w:pPr>
        <w:pStyle w:val="ListParagraph"/>
        <w:numPr>
          <w:ilvl w:val="0"/>
          <w:numId w:val="40"/>
        </w:numPr>
        <w:spacing w:after="0"/>
        <w:rPr>
          <w:rFonts w:cstheme="minorHAnsi"/>
          <w:b/>
          <w:lang w:val="es-ES"/>
        </w:rPr>
      </w:pPr>
      <w:r>
        <w:rPr>
          <w:rFonts w:cstheme="minorHAnsi"/>
          <w:b/>
          <w:lang w:val="es-ES"/>
        </w:rPr>
        <w:t xml:space="preserve">Curso de Educación Sexual y Vida Familiar. BP 6142.1.  </w:t>
      </w:r>
      <w:r>
        <w:rPr>
          <w:rFonts w:cstheme="minorHAnsi"/>
          <w:lang w:val="es-ES"/>
        </w:rPr>
        <w:t>La escuela no requiere que los alumnos vayan a ninguna clase en la que se describen los órganos reproductores humanos y sus funciones. Cuando se ofrecen estas clases, (a) el Distrito informará a los padres por adelantado y por escrito, (b) proveerá la oportunidad antes de la clase a los padres para que vean el material escrito y audio-visual que se usará y (c) Dará la oportunidad a cada padre a negar el permiso para que su hijo participe del programa.  Esta sección no se aplica a las descripciones o ilustraciones de los órganos reproductivos humanos que pueden aparecer en cualquier libro de texto de ciencias, higiene o salud. (E.C. 51550).</w:t>
      </w:r>
    </w:p>
    <w:p w:rsidR="00E8475E" w:rsidRPr="00E8475E" w:rsidRDefault="00E8475E" w:rsidP="00E8475E">
      <w:pPr>
        <w:pStyle w:val="ListParagraph"/>
        <w:rPr>
          <w:rFonts w:cstheme="minorHAnsi"/>
          <w:b/>
          <w:lang w:val="es-ES"/>
        </w:rPr>
      </w:pPr>
    </w:p>
    <w:p w:rsidR="00E8475E" w:rsidRPr="00E8475E" w:rsidRDefault="00E8475E" w:rsidP="00E8475E">
      <w:pPr>
        <w:pStyle w:val="ListParagraph"/>
        <w:spacing w:after="0"/>
        <w:rPr>
          <w:rFonts w:cstheme="minorHAnsi"/>
          <w:lang w:val="es-ES"/>
        </w:rPr>
      </w:pPr>
      <w:r w:rsidRPr="00E8475E">
        <w:rPr>
          <w:rFonts w:cstheme="minorHAnsi"/>
          <w:lang w:val="es-ES"/>
        </w:rPr>
        <w:t>Avisos de los derechos de los padres, materiales para inspección y oportunidad de excusar al alumno de la clase de educación de enfermedades venéreas son lo mismo que los cursos de educación sexual.  Se debe enviar un aviso de por lo menos 15 días antes de que empiece la instrucción. (E.C. 51820).</w:t>
      </w:r>
    </w:p>
    <w:p w:rsidR="00E8475E" w:rsidRDefault="00E8475E" w:rsidP="00E8475E">
      <w:pPr>
        <w:rPr>
          <w:rFonts w:cstheme="minorHAnsi"/>
          <w:b/>
          <w:lang w:val="es-ES"/>
        </w:rPr>
      </w:pPr>
    </w:p>
    <w:p w:rsidR="00E8475E" w:rsidRPr="00E8475E" w:rsidRDefault="00E8475E" w:rsidP="00E8475E">
      <w:pPr>
        <w:pStyle w:val="ListParagraph"/>
        <w:numPr>
          <w:ilvl w:val="0"/>
          <w:numId w:val="40"/>
        </w:numPr>
        <w:rPr>
          <w:rFonts w:cstheme="minorHAnsi"/>
          <w:b/>
          <w:lang w:val="es-ES"/>
        </w:rPr>
      </w:pPr>
      <w:r>
        <w:rPr>
          <w:rFonts w:cstheme="minorHAnsi"/>
          <w:b/>
          <w:lang w:val="es-ES"/>
        </w:rPr>
        <w:t xml:space="preserve">Excusa de Instrucción con Bases Religiosas (Morales). BO 6142.1 </w:t>
      </w:r>
      <w:r w:rsidRPr="00E8475E">
        <w:rPr>
          <w:rFonts w:cstheme="minorHAnsi"/>
          <w:lang w:val="es-ES"/>
        </w:rPr>
        <w:t>Cuando</w:t>
      </w:r>
      <w:r>
        <w:rPr>
          <w:rFonts w:cstheme="minorHAnsi"/>
          <w:lang w:val="es-ES"/>
        </w:rPr>
        <w:t xml:space="preserve"> una parte de instrucción de salud, educación familiar o educación sexual está en conflicto con la religión y creencias morales, el padre o guardián puede solicitar por escrito un permiso para no participar de esa parte de la enseñanza que se opone a sus creencias religiosas o morales. (E.C. 51240).</w:t>
      </w:r>
    </w:p>
    <w:p w:rsidR="00E8475E" w:rsidRPr="00E8475E" w:rsidRDefault="00E8475E" w:rsidP="00E8475E">
      <w:pPr>
        <w:pStyle w:val="ListParagraph"/>
        <w:rPr>
          <w:rFonts w:cstheme="minorHAnsi"/>
          <w:b/>
          <w:lang w:val="es-ES"/>
        </w:rPr>
      </w:pPr>
    </w:p>
    <w:p w:rsidR="00E8475E" w:rsidRPr="004056A8" w:rsidRDefault="004056A8" w:rsidP="00E8475E">
      <w:pPr>
        <w:pStyle w:val="ListParagraph"/>
        <w:numPr>
          <w:ilvl w:val="0"/>
          <w:numId w:val="40"/>
        </w:numPr>
        <w:rPr>
          <w:rFonts w:cstheme="minorHAnsi"/>
          <w:b/>
          <w:lang w:val="es-ES"/>
        </w:rPr>
      </w:pPr>
      <w:r>
        <w:rPr>
          <w:rFonts w:cstheme="minorHAnsi"/>
          <w:b/>
          <w:lang w:val="es-ES"/>
        </w:rPr>
        <w:t xml:space="preserve">Derecho de los Alumnos de Abstenerse de Dañar o Destruir Animales. AR 5145.8 </w:t>
      </w:r>
      <w:r>
        <w:rPr>
          <w:rFonts w:cstheme="minorHAnsi"/>
          <w:lang w:val="es-ES"/>
        </w:rPr>
        <w:t>La objeción moral del alumno para disecar, dañar o destruir animales debe ser respaldada por una nota de los padres o guardián del alumno.  Cada maestra</w:t>
      </w:r>
      <w:r w:rsidR="00AE23FC">
        <w:rPr>
          <w:rFonts w:cstheme="minorHAnsi"/>
          <w:lang w:val="es-ES"/>
        </w:rPr>
        <w:t>(o)</w:t>
      </w:r>
      <w:r>
        <w:rPr>
          <w:rFonts w:cstheme="minorHAnsi"/>
          <w:lang w:val="es-ES"/>
        </w:rPr>
        <w:t xml:space="preserve"> que su clase utiliza animales vivos o muertos debe notificar a los padres de los alumnos de su derecho de abstenerse de esta actividad. (Ed. Code 32255 et. Seq.)</w:t>
      </w:r>
    </w:p>
    <w:p w:rsidR="004056A8" w:rsidRPr="004056A8" w:rsidRDefault="004056A8" w:rsidP="004056A8">
      <w:pPr>
        <w:pStyle w:val="ListParagraph"/>
        <w:rPr>
          <w:rFonts w:cstheme="minorHAnsi"/>
          <w:b/>
          <w:lang w:val="es-ES"/>
        </w:rPr>
      </w:pPr>
    </w:p>
    <w:p w:rsidR="004056A8" w:rsidRPr="000F79DA" w:rsidRDefault="004056A8" w:rsidP="00E8475E">
      <w:pPr>
        <w:pStyle w:val="ListParagraph"/>
        <w:numPr>
          <w:ilvl w:val="0"/>
          <w:numId w:val="40"/>
        </w:numPr>
        <w:rPr>
          <w:rFonts w:cstheme="minorHAnsi"/>
          <w:b/>
          <w:lang w:val="es-ES"/>
        </w:rPr>
      </w:pPr>
      <w:r>
        <w:rPr>
          <w:rFonts w:cstheme="minorHAnsi"/>
          <w:b/>
          <w:lang w:val="es-ES"/>
        </w:rPr>
        <w:t xml:space="preserve">Ausencias Justificadas por Razones Justificadas. BP/AR 5113 y AR 6154 </w:t>
      </w:r>
      <w:r>
        <w:rPr>
          <w:rFonts w:cstheme="minorHAnsi"/>
          <w:lang w:val="es-ES"/>
        </w:rPr>
        <w:t>Un alumno será excusado de la escuela por razones personales justificable que incluyen, pero no se limitan a, enfermedad, cuarentena, citas médicas, ir a corte o jurado, ir a un servicio funeral (un día si el servicio es en California y tres días si es fuera de California), observancia de un día festivo o ceremonia religiosa, asistir a un retiro religioso (hasta cuatro horas por semestre), o una conferencia de empleo, cuando la ausencia estudiantil ha sido pedida por escrito por el padre o guardián y aprobada por la directora o representante designado</w:t>
      </w:r>
      <w:r w:rsidR="000F79DA">
        <w:rPr>
          <w:rFonts w:cstheme="minorHAnsi"/>
          <w:lang w:val="es-ES"/>
        </w:rPr>
        <w:t>. Un alumno puede ser justificado de la escuela cuando él o ella es el padre de custodia de un niño que está enfermo o tiene cita con el médico durante horas de clases.  Ningún alumno podrá perder puntos de calificación por ausencias justificadas bajo la Sección 48205, cuando pierde trabajos y exámenes puede tomarlos en un período razonable. (Ed. Code 48205). Vea la página 15 de este manual.</w:t>
      </w:r>
    </w:p>
    <w:p w:rsidR="000F79DA" w:rsidRPr="000F79DA" w:rsidRDefault="000F79DA" w:rsidP="000F79DA">
      <w:pPr>
        <w:pStyle w:val="ListParagraph"/>
        <w:rPr>
          <w:rFonts w:cstheme="minorHAnsi"/>
          <w:b/>
          <w:lang w:val="es-ES"/>
        </w:rPr>
      </w:pPr>
    </w:p>
    <w:p w:rsidR="000F79DA" w:rsidRPr="000F79DA" w:rsidRDefault="000F79DA" w:rsidP="00E8475E">
      <w:pPr>
        <w:pStyle w:val="ListParagraph"/>
        <w:numPr>
          <w:ilvl w:val="0"/>
          <w:numId w:val="40"/>
        </w:numPr>
        <w:rPr>
          <w:rFonts w:cstheme="minorHAnsi"/>
          <w:b/>
          <w:lang w:val="es-ES"/>
        </w:rPr>
      </w:pPr>
      <w:r>
        <w:rPr>
          <w:rFonts w:cstheme="minorHAnsi"/>
          <w:b/>
          <w:lang w:val="es-ES"/>
        </w:rPr>
        <w:t xml:space="preserve">Ausencias por Razones Religiosas. BP 5113. </w:t>
      </w:r>
      <w:r>
        <w:rPr>
          <w:rFonts w:cstheme="minorHAnsi"/>
          <w:lang w:val="es-ES"/>
        </w:rPr>
        <w:t>Un alumno, con el permiso por escrito del padre o tutor, puede ser justificado de la escuela para participar en ejercicios religiosos o recibir instrucción moral o religiosa por cuatro o menos días al mes, proveyendo que el alumno asista a la escuela por lo menos el número mínimo de días de acuerdo a su grado. (Ed. Code 46014).</w:t>
      </w:r>
    </w:p>
    <w:p w:rsidR="000F79DA" w:rsidRPr="000F79DA" w:rsidRDefault="000F79DA" w:rsidP="000F79DA">
      <w:pPr>
        <w:pStyle w:val="ListParagraph"/>
        <w:rPr>
          <w:rFonts w:cstheme="minorHAnsi"/>
          <w:b/>
          <w:lang w:val="es-ES"/>
        </w:rPr>
      </w:pPr>
    </w:p>
    <w:p w:rsidR="000F79DA" w:rsidRPr="000F79DA" w:rsidRDefault="000F79DA" w:rsidP="00E8475E">
      <w:pPr>
        <w:pStyle w:val="ListParagraph"/>
        <w:numPr>
          <w:ilvl w:val="0"/>
          <w:numId w:val="40"/>
        </w:numPr>
        <w:rPr>
          <w:rFonts w:cstheme="minorHAnsi"/>
          <w:b/>
          <w:lang w:val="es-ES"/>
        </w:rPr>
      </w:pPr>
      <w:r>
        <w:rPr>
          <w:rFonts w:cstheme="minorHAnsi"/>
          <w:b/>
          <w:lang w:val="es-ES"/>
        </w:rPr>
        <w:t xml:space="preserve">Alumnos con Discapacidades Temporales- Instrucción Individual. AR 6183  </w:t>
      </w:r>
      <w:r>
        <w:rPr>
          <w:rFonts w:cstheme="minorHAnsi"/>
          <w:lang w:val="es-ES"/>
        </w:rPr>
        <w:t>Los alumnos que están incapacitados temporalmente, y no pueden asistir regularmente a clases, pueden recibir instrucción individual provista por el Distrito.  Los padres o guardianes del alumno en esta categoría deberán dar aviso acerca de si hay alguien que esté disponible para este servicio. )Ed. Code 48205.3)</w:t>
      </w:r>
    </w:p>
    <w:p w:rsidR="000F79DA" w:rsidRPr="000F79DA" w:rsidRDefault="000F79DA" w:rsidP="000F79DA">
      <w:pPr>
        <w:pStyle w:val="ListParagraph"/>
        <w:rPr>
          <w:rFonts w:cstheme="minorHAnsi"/>
          <w:b/>
          <w:lang w:val="es-ES"/>
        </w:rPr>
      </w:pPr>
    </w:p>
    <w:p w:rsidR="000F79DA" w:rsidRPr="0060447A" w:rsidRDefault="000F79DA" w:rsidP="00E8475E">
      <w:pPr>
        <w:pStyle w:val="ListParagraph"/>
        <w:numPr>
          <w:ilvl w:val="0"/>
          <w:numId w:val="40"/>
        </w:numPr>
        <w:rPr>
          <w:rFonts w:cstheme="minorHAnsi"/>
          <w:b/>
          <w:lang w:val="es-ES"/>
        </w:rPr>
      </w:pPr>
      <w:r>
        <w:rPr>
          <w:rFonts w:cstheme="minorHAnsi"/>
          <w:b/>
          <w:lang w:val="es-ES"/>
        </w:rPr>
        <w:t xml:space="preserve">Alumnos con Discapacidades Temporales –Requisitos de Residencia. AR 6183. </w:t>
      </w:r>
      <w:r w:rsidR="00206996">
        <w:rPr>
          <w:rFonts w:cstheme="minorHAnsi"/>
          <w:lang w:val="es-ES"/>
        </w:rPr>
        <w:t>Un alumno con discapacidad temporal, que está en el hospital u otra facilidad de salud, excluyendo un hospital estatal, habrá cumplido los requisitos de residencia para asistir a un distrito escolar en el que se encuentre el hospital.  Es responsabilidad primaria del padre o guardián de los alumnos que tienen incapacidades temporales de notificar a la escuela de la presencia del alumno donde está el hospital.  El alumno tendrá instrucción dentro de los siguientes 5 días hábiles después que se determinó si califica para instrucción individual.</w:t>
      </w:r>
      <w:r w:rsidR="0060447A">
        <w:rPr>
          <w:rFonts w:cstheme="minorHAnsi"/>
          <w:lang w:val="es-ES"/>
        </w:rPr>
        <w:t xml:space="preserve"> (E.C. 48207, 48208).</w:t>
      </w:r>
    </w:p>
    <w:p w:rsidR="0060447A" w:rsidRPr="0060447A" w:rsidRDefault="0060447A" w:rsidP="0060447A">
      <w:pPr>
        <w:pStyle w:val="ListParagraph"/>
        <w:rPr>
          <w:rFonts w:cstheme="minorHAnsi"/>
          <w:b/>
          <w:lang w:val="es-ES"/>
        </w:rPr>
      </w:pPr>
    </w:p>
    <w:p w:rsidR="0060447A" w:rsidRPr="0060447A" w:rsidRDefault="0060447A" w:rsidP="0060447A">
      <w:pPr>
        <w:pStyle w:val="ListParagraph"/>
        <w:numPr>
          <w:ilvl w:val="0"/>
          <w:numId w:val="40"/>
        </w:numPr>
        <w:rPr>
          <w:rFonts w:cstheme="minorHAnsi"/>
          <w:b/>
          <w:lang w:val="es-ES"/>
        </w:rPr>
      </w:pPr>
      <w:r>
        <w:rPr>
          <w:rFonts w:cstheme="minorHAnsi"/>
          <w:b/>
          <w:lang w:val="es-ES"/>
        </w:rPr>
        <w:t xml:space="preserve">Educación Especial para Alumnos Incapacitados. AR 6164.4.  </w:t>
      </w:r>
      <w:r>
        <w:rPr>
          <w:rFonts w:cstheme="minorHAnsi"/>
          <w:lang w:val="es-ES"/>
        </w:rPr>
        <w:t>Cualquier alumno con necesidades especiales, que es elegible de recibir educación y servicios relacionados, podrá recibir instrucción o servicios relacionados o ambos sin costo. (Ed. Code 56040 et seq.)</w:t>
      </w:r>
    </w:p>
    <w:p w:rsidR="0060447A" w:rsidRPr="0060447A" w:rsidRDefault="0060447A" w:rsidP="0060447A">
      <w:pPr>
        <w:pStyle w:val="ListParagraph"/>
        <w:rPr>
          <w:rFonts w:cstheme="minorHAnsi"/>
          <w:b/>
          <w:lang w:val="es-ES"/>
        </w:rPr>
      </w:pPr>
    </w:p>
    <w:p w:rsidR="0060447A" w:rsidRPr="0060447A" w:rsidRDefault="0060447A" w:rsidP="0060447A">
      <w:pPr>
        <w:pStyle w:val="ListParagraph"/>
        <w:numPr>
          <w:ilvl w:val="0"/>
          <w:numId w:val="40"/>
        </w:numPr>
        <w:rPr>
          <w:rFonts w:cstheme="minorHAnsi"/>
          <w:b/>
          <w:lang w:val="es-ES"/>
        </w:rPr>
      </w:pPr>
      <w:r>
        <w:rPr>
          <w:rFonts w:cstheme="minorHAnsi"/>
          <w:b/>
          <w:lang w:val="es-ES"/>
        </w:rPr>
        <w:t xml:space="preserve">Sistema de Búsqueda de Niños; Políticas y Procedimientos. BP 6164.4  </w:t>
      </w:r>
      <w:r>
        <w:rPr>
          <w:rFonts w:cstheme="minorHAnsi"/>
          <w:lang w:val="es-ES"/>
        </w:rPr>
        <w:t>Cada distrito, área de educación especial u oficina de condado establecerán políticas escritas y procedimientos para tener un sistema de búsqueda continua de niños que tiene que ver con la relación entre identificación, referencias, pruebas, implementación de planes, y revisión cada tres años.  Las políticas y procedimientos incluirán, pero no limita a notificación escrita a todos los padres de sus derechos bajo este capítulo, y procedimiento para iniciar referencias para identificar individuos con necesidades especiales. (Ed. Code 56301)</w:t>
      </w:r>
    </w:p>
    <w:p w:rsidR="0060447A" w:rsidRPr="0060447A" w:rsidRDefault="0060447A" w:rsidP="0060447A">
      <w:pPr>
        <w:pStyle w:val="ListParagraph"/>
        <w:rPr>
          <w:rFonts w:cstheme="minorHAnsi"/>
          <w:b/>
          <w:lang w:val="es-ES"/>
        </w:rPr>
      </w:pPr>
    </w:p>
    <w:p w:rsidR="0060447A" w:rsidRPr="0060447A" w:rsidRDefault="0060447A" w:rsidP="0060447A">
      <w:pPr>
        <w:pStyle w:val="ListParagraph"/>
        <w:numPr>
          <w:ilvl w:val="0"/>
          <w:numId w:val="40"/>
        </w:numPr>
        <w:rPr>
          <w:rFonts w:cstheme="minorHAnsi"/>
          <w:b/>
          <w:lang w:val="es-ES"/>
        </w:rPr>
      </w:pPr>
      <w:r>
        <w:rPr>
          <w:rFonts w:cstheme="minorHAnsi"/>
          <w:b/>
          <w:lang w:val="es-ES"/>
        </w:rPr>
        <w:t xml:space="preserve">Reglas del Distrito Acerca de la Disciplina. AR 5144 y AR 5144.1  </w:t>
      </w:r>
      <w:r>
        <w:rPr>
          <w:rFonts w:cstheme="minorHAnsi"/>
          <w:lang w:val="es-ES"/>
        </w:rPr>
        <w:t>La Junta Administrativa de cada distrito escolar mantendrá los niveles del uno al doce que notificará a los padres o guardianes de los reglamentos de disciplina.  (Ed. Code 3529).</w:t>
      </w:r>
    </w:p>
    <w:p w:rsidR="0060447A" w:rsidRPr="0060447A" w:rsidRDefault="0060447A" w:rsidP="0060447A">
      <w:pPr>
        <w:pStyle w:val="ListParagraph"/>
        <w:rPr>
          <w:rFonts w:cstheme="minorHAnsi"/>
          <w:b/>
          <w:lang w:val="es-ES"/>
        </w:rPr>
      </w:pPr>
    </w:p>
    <w:p w:rsidR="0060447A" w:rsidRPr="0060447A" w:rsidRDefault="0060447A" w:rsidP="0060447A">
      <w:pPr>
        <w:pStyle w:val="ListParagraph"/>
        <w:numPr>
          <w:ilvl w:val="0"/>
          <w:numId w:val="40"/>
        </w:numPr>
        <w:rPr>
          <w:rFonts w:cstheme="minorHAnsi"/>
          <w:b/>
          <w:lang w:val="es-ES"/>
        </w:rPr>
      </w:pPr>
      <w:r>
        <w:rPr>
          <w:rFonts w:cstheme="minorHAnsi"/>
          <w:b/>
          <w:lang w:val="es-ES"/>
        </w:rPr>
        <w:t xml:space="preserve">Duddy –Acta de Servicios y Educación Nutricional de la Familia Moscone.  </w:t>
      </w:r>
      <w:r>
        <w:rPr>
          <w:rFonts w:cstheme="minorHAnsi"/>
          <w:lang w:val="es-ES"/>
        </w:rPr>
        <w:t>Los alumnos elegibles recibirán suplementos alimenticios mientras asistan a la escuela.  (Ed. Code 49510 et seq).</w:t>
      </w:r>
    </w:p>
    <w:p w:rsidR="0060447A" w:rsidRPr="0060447A" w:rsidRDefault="0060447A" w:rsidP="0060447A">
      <w:pPr>
        <w:pStyle w:val="ListParagraph"/>
        <w:rPr>
          <w:rFonts w:cstheme="minorHAnsi"/>
          <w:b/>
          <w:lang w:val="es-ES"/>
        </w:rPr>
      </w:pPr>
    </w:p>
    <w:p w:rsidR="0060447A" w:rsidRPr="0060447A" w:rsidRDefault="0060447A" w:rsidP="0060447A">
      <w:pPr>
        <w:pStyle w:val="ListParagraph"/>
        <w:numPr>
          <w:ilvl w:val="0"/>
          <w:numId w:val="40"/>
        </w:numPr>
        <w:rPr>
          <w:rFonts w:cstheme="minorHAnsi"/>
          <w:b/>
          <w:lang w:val="es-ES"/>
        </w:rPr>
      </w:pPr>
      <w:r>
        <w:rPr>
          <w:rFonts w:cstheme="minorHAnsi"/>
          <w:b/>
          <w:lang w:val="es-ES"/>
        </w:rPr>
        <w:t xml:space="preserve">Record de Alumnos; Derecho de Acceso. AR 5125.  </w:t>
      </w:r>
      <w:r>
        <w:rPr>
          <w:rFonts w:cstheme="minorHAnsi"/>
          <w:lang w:val="es-ES"/>
        </w:rPr>
        <w:t>Los padres de alumnos matriculados ahora o que fueron alumnos tienen derecho a los records que están en la escuela de sus hijos.  (E.C. 49069).</w:t>
      </w:r>
    </w:p>
    <w:p w:rsidR="0060447A" w:rsidRPr="0060447A" w:rsidRDefault="0060447A" w:rsidP="0060447A">
      <w:pPr>
        <w:pStyle w:val="ListParagraph"/>
        <w:rPr>
          <w:rFonts w:cstheme="minorHAnsi"/>
          <w:b/>
          <w:lang w:val="es-ES"/>
        </w:rPr>
      </w:pPr>
    </w:p>
    <w:p w:rsidR="0060447A" w:rsidRPr="005652C2" w:rsidRDefault="0060447A" w:rsidP="0060447A">
      <w:pPr>
        <w:pStyle w:val="ListParagraph"/>
        <w:numPr>
          <w:ilvl w:val="0"/>
          <w:numId w:val="40"/>
        </w:numPr>
        <w:rPr>
          <w:rFonts w:cstheme="minorHAnsi"/>
          <w:b/>
          <w:lang w:val="es-ES"/>
        </w:rPr>
      </w:pPr>
      <w:r>
        <w:rPr>
          <w:rFonts w:cstheme="minorHAnsi"/>
          <w:b/>
          <w:lang w:val="es-ES"/>
        </w:rPr>
        <w:t xml:space="preserve">Ausencias para Obtener Servicios Médicos Confidenciales sin el Consentimiento de los Padres/Guardianes. BP 5113.  </w:t>
      </w:r>
      <w:r w:rsidR="00760DBF">
        <w:rPr>
          <w:rFonts w:cstheme="minorHAnsi"/>
          <w:lang w:val="es-ES"/>
        </w:rPr>
        <w:t>La Junta Administrativa de cada distrito escolar puede avisar a los alumnos de 7mo al 12vo grado inclusive, y a los padres o guardianes de todos los alumnos… que las autoridades escolares pueden justificar a cualquier alumno de la escuela con propósito de obtener servicios médicos confidenciales sin el consentimiento de los padres o guardianes.  (Ed. Code 46010.1).</w:t>
      </w:r>
    </w:p>
    <w:p w:rsidR="005652C2" w:rsidRPr="005652C2" w:rsidRDefault="005652C2" w:rsidP="005652C2">
      <w:pPr>
        <w:pStyle w:val="ListParagraph"/>
        <w:rPr>
          <w:rFonts w:cstheme="minorHAnsi"/>
          <w:b/>
          <w:lang w:val="es-ES"/>
        </w:rPr>
      </w:pPr>
    </w:p>
    <w:p w:rsidR="005652C2" w:rsidRPr="005652C2" w:rsidRDefault="005652C2" w:rsidP="005652C2">
      <w:pPr>
        <w:pStyle w:val="ListParagraph"/>
        <w:numPr>
          <w:ilvl w:val="0"/>
          <w:numId w:val="40"/>
        </w:numPr>
        <w:rPr>
          <w:rFonts w:cstheme="minorHAnsi"/>
          <w:b/>
          <w:lang w:val="es-ES"/>
        </w:rPr>
      </w:pPr>
      <w:r>
        <w:rPr>
          <w:rFonts w:cstheme="minorHAnsi"/>
          <w:b/>
          <w:lang w:val="es-ES"/>
        </w:rPr>
        <w:t>Requisitos de Residencia: Empleo de los Padr</w:t>
      </w:r>
      <w:r w:rsidRPr="005652C2">
        <w:rPr>
          <w:rFonts w:cstheme="minorHAnsi"/>
          <w:b/>
          <w:lang w:val="es-ES"/>
        </w:rPr>
        <w:t>es o Guardianes AR 5111.1, 5116.1, 5117.</w:t>
      </w:r>
      <w:r>
        <w:rPr>
          <w:rFonts w:cstheme="minorHAnsi"/>
          <w:b/>
          <w:lang w:val="es-ES"/>
        </w:rPr>
        <w:t xml:space="preserve">  </w:t>
      </w:r>
      <w:r>
        <w:rPr>
          <w:rFonts w:cstheme="minorHAnsi"/>
          <w:lang w:val="es-ES"/>
        </w:rPr>
        <w:t>Un alumno de la escuela elemental puede asistir a la escuela donde uno o los dos padres o guardianes trabajan.  El número de permisos de estos alumnos a otros distritos puede ser limitado basado en la asistencia diaria promedio del Distrito. (Ed. Code 48204 (f)</w:t>
      </w:r>
    </w:p>
    <w:p w:rsidR="005652C2" w:rsidRPr="005652C2" w:rsidRDefault="005652C2" w:rsidP="005652C2">
      <w:pPr>
        <w:pStyle w:val="ListParagraph"/>
        <w:rPr>
          <w:rFonts w:cstheme="minorHAnsi"/>
          <w:b/>
          <w:lang w:val="es-ES"/>
        </w:rPr>
      </w:pPr>
    </w:p>
    <w:p w:rsidR="005652C2" w:rsidRDefault="005652C2" w:rsidP="005652C2">
      <w:pPr>
        <w:pStyle w:val="ListParagraph"/>
        <w:numPr>
          <w:ilvl w:val="0"/>
          <w:numId w:val="40"/>
        </w:numPr>
        <w:rPr>
          <w:rFonts w:cstheme="minorHAnsi"/>
          <w:b/>
          <w:lang w:val="es-ES"/>
        </w:rPr>
      </w:pPr>
      <w:r>
        <w:rPr>
          <w:rFonts w:cstheme="minorHAnsi"/>
          <w:b/>
          <w:lang w:val="es-ES"/>
        </w:rPr>
        <w:t xml:space="preserve">Instrucción sin Importar el Sexo.  </w:t>
      </w:r>
      <w:r>
        <w:rPr>
          <w:rFonts w:cstheme="minorHAnsi"/>
          <w:lang w:val="es-ES"/>
        </w:rPr>
        <w:t>Las escuelas elementales y high schools deberán ofrecer clases a sus alumnos sin importar el sexo de los alumnos y proveerá consejería en carreras, educación vocacional y oportunidades de educación más alta sin importar el sexo del alumno que aconseja, si el programa de la escuela ofrece este servicio. Se avisará a los padres o guardianes de un alumno al cual se anima a participar en estas sesiones de consejería.</w:t>
      </w:r>
      <w:r>
        <w:rPr>
          <w:rFonts w:cstheme="minorHAnsi"/>
          <w:b/>
          <w:lang w:val="es-ES"/>
        </w:rPr>
        <w:t xml:space="preserve">  (Ed. Code 221.5)</w:t>
      </w:r>
    </w:p>
    <w:p w:rsidR="005652C2" w:rsidRPr="005652C2" w:rsidRDefault="005652C2" w:rsidP="005652C2">
      <w:pPr>
        <w:pStyle w:val="ListParagraph"/>
        <w:rPr>
          <w:rFonts w:cstheme="minorHAnsi"/>
          <w:b/>
          <w:lang w:val="es-ES"/>
        </w:rPr>
      </w:pPr>
    </w:p>
    <w:p w:rsidR="005652C2" w:rsidRPr="001867D9" w:rsidRDefault="005652C2" w:rsidP="005652C2">
      <w:pPr>
        <w:pStyle w:val="ListParagraph"/>
        <w:numPr>
          <w:ilvl w:val="0"/>
          <w:numId w:val="40"/>
        </w:numPr>
        <w:rPr>
          <w:rFonts w:cstheme="minorHAnsi"/>
          <w:b/>
          <w:lang w:val="es-ES"/>
        </w:rPr>
      </w:pPr>
      <w:r>
        <w:rPr>
          <w:rFonts w:cstheme="minorHAnsi"/>
          <w:b/>
          <w:lang w:val="es-ES"/>
        </w:rPr>
        <w:t xml:space="preserve">Instrucción de Prevención Contra el SIDA. BP 6142.1.  </w:t>
      </w:r>
      <w:r>
        <w:rPr>
          <w:rFonts w:cstheme="minorHAnsi"/>
          <w:lang w:val="es-ES"/>
        </w:rPr>
        <w:t xml:space="preserve">Los alumnos de 7mo al 12vo grado recibirán instrucción de Prevención contra el SIDA por lo menos una vez en la escuela intermedia y una vez en high school.  Ningún alumno podrá ir a la instrucción contra el SIDA si los padres del alumno solicitan por </w:t>
      </w:r>
      <w:r w:rsidR="001867D9">
        <w:rPr>
          <w:rFonts w:cstheme="minorHAnsi"/>
          <w:lang w:val="es-ES"/>
        </w:rPr>
        <w:t>escrito</w:t>
      </w:r>
      <w:r>
        <w:rPr>
          <w:rFonts w:cstheme="minorHAnsi"/>
          <w:lang w:val="es-ES"/>
        </w:rPr>
        <w:t xml:space="preserve"> un permiso para no recibir</w:t>
      </w:r>
      <w:r w:rsidR="001867D9">
        <w:rPr>
          <w:rFonts w:cstheme="minorHAnsi"/>
          <w:lang w:val="es-ES"/>
        </w:rPr>
        <w:t xml:space="preserve"> esta instrucción.  El Distrito proveerá a los padres un aviso por adelantado si alguna organización de fuera o un invitado va a hablar s</w:t>
      </w:r>
      <w:r w:rsidR="00AE23FC">
        <w:rPr>
          <w:rFonts w:cstheme="minorHAnsi"/>
          <w:lang w:val="es-ES"/>
        </w:rPr>
        <w:t>obre esta prevención del SIDA</w:t>
      </w:r>
      <w:r w:rsidR="001867D9">
        <w:rPr>
          <w:rFonts w:cstheme="minorHAnsi"/>
          <w:lang w:val="es-ES"/>
        </w:rPr>
        <w:t>. (Ed. Code 51201.5).</w:t>
      </w:r>
    </w:p>
    <w:p w:rsidR="001867D9" w:rsidRPr="001867D9" w:rsidRDefault="001867D9" w:rsidP="001867D9">
      <w:pPr>
        <w:pStyle w:val="ListParagraph"/>
        <w:rPr>
          <w:rFonts w:cstheme="minorHAnsi"/>
          <w:b/>
          <w:lang w:val="es-ES"/>
        </w:rPr>
      </w:pPr>
    </w:p>
    <w:p w:rsidR="001867D9" w:rsidRPr="00E36341" w:rsidRDefault="001867D9" w:rsidP="005652C2">
      <w:pPr>
        <w:pStyle w:val="ListParagraph"/>
        <w:numPr>
          <w:ilvl w:val="0"/>
          <w:numId w:val="40"/>
        </w:numPr>
        <w:rPr>
          <w:rFonts w:cstheme="minorHAnsi"/>
          <w:b/>
          <w:lang w:val="es-ES"/>
        </w:rPr>
      </w:pPr>
      <w:r>
        <w:rPr>
          <w:rFonts w:cstheme="minorHAnsi"/>
          <w:b/>
          <w:lang w:val="es-ES"/>
        </w:rPr>
        <w:t xml:space="preserve">Acoso Sexual. AR 5145.5.  </w:t>
      </w:r>
      <w:r>
        <w:rPr>
          <w:rFonts w:cstheme="minorHAnsi"/>
          <w:lang w:val="es-ES"/>
        </w:rPr>
        <w:t>El Distrito provee su póliza contra acoso sexual al final de este manual.  (Ed. Code 23105) Vea</w:t>
      </w:r>
      <w:r w:rsidR="00E36341">
        <w:rPr>
          <w:rFonts w:cstheme="minorHAnsi"/>
          <w:lang w:val="es-ES"/>
        </w:rPr>
        <w:t xml:space="preserve"> página 29 </w:t>
      </w:r>
      <w:r>
        <w:rPr>
          <w:rFonts w:cstheme="minorHAnsi"/>
          <w:lang w:val="es-ES"/>
        </w:rPr>
        <w:t>de este manual.</w:t>
      </w:r>
    </w:p>
    <w:p w:rsidR="00E36341" w:rsidRPr="00E36341" w:rsidRDefault="00E36341" w:rsidP="00E36341">
      <w:pPr>
        <w:pStyle w:val="ListParagraph"/>
        <w:rPr>
          <w:rFonts w:cstheme="minorHAnsi"/>
          <w:b/>
          <w:lang w:val="es-ES"/>
        </w:rPr>
      </w:pPr>
    </w:p>
    <w:p w:rsidR="00E36341" w:rsidRPr="00E36341" w:rsidRDefault="00E36341" w:rsidP="00E36341">
      <w:pPr>
        <w:pStyle w:val="ListParagraph"/>
        <w:numPr>
          <w:ilvl w:val="0"/>
          <w:numId w:val="40"/>
        </w:numPr>
        <w:rPr>
          <w:rFonts w:cstheme="minorHAnsi"/>
          <w:b/>
          <w:lang w:val="es-ES"/>
        </w:rPr>
      </w:pPr>
      <w:r>
        <w:rPr>
          <w:rFonts w:cstheme="minorHAnsi"/>
          <w:b/>
          <w:lang w:val="es-ES"/>
        </w:rPr>
        <w:t xml:space="preserve">Quejas Formales. AR1312.3. </w:t>
      </w:r>
      <w:r>
        <w:rPr>
          <w:rFonts w:cstheme="minorHAnsi"/>
          <w:lang w:val="es-ES"/>
        </w:rPr>
        <w:t>La Junta Administrativa del Distrito tiene una forma legal de quejas que aplica todas las leyes estatales y federales requeridas para presentar una queja de actos de discriminación basados en grupo étnico, religión, edad, sexo, color y discapacidad física o mental. (5 Cal. Code Regs. 4622) Vea las páginas 32-35.</w:t>
      </w:r>
    </w:p>
    <w:p w:rsidR="00E36341" w:rsidRPr="00E36341" w:rsidRDefault="00E36341" w:rsidP="00E36341">
      <w:pPr>
        <w:pStyle w:val="ListParagraph"/>
        <w:rPr>
          <w:rFonts w:cstheme="minorHAnsi"/>
          <w:b/>
          <w:lang w:val="es-ES"/>
        </w:rPr>
      </w:pPr>
    </w:p>
    <w:p w:rsidR="00E36341" w:rsidRPr="00E36341" w:rsidRDefault="00E36341" w:rsidP="00E36341">
      <w:pPr>
        <w:pStyle w:val="ListParagraph"/>
        <w:numPr>
          <w:ilvl w:val="0"/>
          <w:numId w:val="40"/>
        </w:numPr>
        <w:rPr>
          <w:rFonts w:cstheme="minorHAnsi"/>
          <w:b/>
          <w:lang w:val="es-ES"/>
        </w:rPr>
      </w:pPr>
      <w:r>
        <w:rPr>
          <w:rFonts w:cstheme="minorHAnsi"/>
          <w:b/>
          <w:lang w:val="es-ES"/>
        </w:rPr>
        <w:t xml:space="preserve">Plan de Empleo de Asbesto. AR 3514. </w:t>
      </w:r>
      <w:r>
        <w:rPr>
          <w:rFonts w:cstheme="minorHAnsi"/>
          <w:lang w:val="es-ES"/>
        </w:rPr>
        <w:t>Un plan de manejo de material que contiene asbestos en los edificios escolares está disponible en la oficina del Distrito. (Ed. Code 763.93).</w:t>
      </w:r>
    </w:p>
    <w:p w:rsidR="00E36341" w:rsidRPr="00E36341" w:rsidRDefault="00E36341" w:rsidP="00E36341">
      <w:pPr>
        <w:pStyle w:val="ListParagraph"/>
        <w:rPr>
          <w:rFonts w:cstheme="minorHAnsi"/>
          <w:b/>
          <w:lang w:val="es-ES"/>
        </w:rPr>
      </w:pPr>
    </w:p>
    <w:p w:rsidR="00E36341" w:rsidRPr="00E36341" w:rsidRDefault="00E36341" w:rsidP="00E36341">
      <w:pPr>
        <w:pStyle w:val="ListParagraph"/>
        <w:numPr>
          <w:ilvl w:val="0"/>
          <w:numId w:val="40"/>
        </w:numPr>
        <w:rPr>
          <w:rFonts w:cstheme="minorHAnsi"/>
          <w:b/>
          <w:lang w:val="es-ES"/>
        </w:rPr>
      </w:pPr>
      <w:r>
        <w:rPr>
          <w:rFonts w:cstheme="minorHAnsi"/>
          <w:b/>
          <w:lang w:val="es-ES"/>
        </w:rPr>
        <w:t xml:space="preserve">Educación Especial. </w:t>
      </w:r>
      <w:r>
        <w:rPr>
          <w:rFonts w:cstheme="minorHAnsi"/>
          <w:lang w:val="es-ES"/>
        </w:rPr>
        <w:t>La ley federal requiere que se dé educación gratis y apropiada a alumnos con discapacidades y que califican.  (Individuals with Disabilities Education Act o “IDEA”).</w:t>
      </w:r>
    </w:p>
    <w:p w:rsidR="00E36341" w:rsidRPr="00E36341" w:rsidRDefault="00E36341" w:rsidP="00E36341">
      <w:pPr>
        <w:pStyle w:val="ListParagraph"/>
        <w:rPr>
          <w:rFonts w:cstheme="minorHAnsi"/>
          <w:b/>
          <w:lang w:val="es-ES"/>
        </w:rPr>
      </w:pPr>
    </w:p>
    <w:p w:rsidR="00E36341" w:rsidRPr="007C581D" w:rsidRDefault="00E36341" w:rsidP="00E36341">
      <w:pPr>
        <w:pStyle w:val="ListParagraph"/>
        <w:numPr>
          <w:ilvl w:val="0"/>
          <w:numId w:val="40"/>
        </w:numPr>
        <w:rPr>
          <w:rFonts w:cstheme="minorHAnsi"/>
          <w:b/>
          <w:lang w:val="es-ES"/>
        </w:rPr>
      </w:pPr>
      <w:r>
        <w:rPr>
          <w:rFonts w:cstheme="minorHAnsi"/>
          <w:b/>
          <w:lang w:val="es-ES"/>
        </w:rPr>
        <w:t xml:space="preserve">Alumnos Discapacitados. </w:t>
      </w:r>
      <w:r w:rsidR="007C581D">
        <w:rPr>
          <w:rFonts w:cstheme="minorHAnsi"/>
          <w:lang w:val="es-ES"/>
        </w:rPr>
        <w:t>Ningún alumno será discriminado con bases de discapacitación.  Se harán cambios razonables para alumnos discapacitados si es necesario.  (Sección 504 del Acta de Rehabilitación de 1973).</w:t>
      </w:r>
    </w:p>
    <w:p w:rsidR="007C581D" w:rsidRPr="007C581D" w:rsidRDefault="007C581D" w:rsidP="007C581D">
      <w:pPr>
        <w:pStyle w:val="ListParagraph"/>
        <w:rPr>
          <w:rFonts w:cstheme="minorHAnsi"/>
          <w:b/>
          <w:lang w:val="es-ES"/>
        </w:rPr>
      </w:pPr>
    </w:p>
    <w:p w:rsidR="007C581D" w:rsidRPr="007C581D" w:rsidRDefault="007C581D" w:rsidP="00E36341">
      <w:pPr>
        <w:pStyle w:val="ListParagraph"/>
        <w:numPr>
          <w:ilvl w:val="0"/>
          <w:numId w:val="40"/>
        </w:numPr>
        <w:rPr>
          <w:rFonts w:cstheme="minorHAnsi"/>
          <w:b/>
          <w:lang w:val="es-ES"/>
        </w:rPr>
      </w:pPr>
      <w:r>
        <w:rPr>
          <w:rFonts w:cstheme="minorHAnsi"/>
          <w:b/>
          <w:lang w:val="es-ES"/>
        </w:rPr>
        <w:t xml:space="preserve">Discriminación. BP 0410 </w:t>
      </w:r>
      <w:r>
        <w:rPr>
          <w:rFonts w:cstheme="minorHAnsi"/>
          <w:lang w:val="es-ES"/>
        </w:rPr>
        <w:t xml:space="preserve">Ningún alumno será discriminado en base a su raza, color, nación de origen, identificación a un grupo étnico, edad, religión, estado marital o de sus padres, discapacitación mental o física, sexo, orientación sexual, identidad o expresión sexual, información genética: percepción de una o más de estas características o asociación con una persona o grupo que comparten estas mismas características. (42 USC 6000).  Cada alumno tiene el derecho de educación pública gratuita sin importar el estado migratorio o creencias religiosas. </w:t>
      </w:r>
    </w:p>
    <w:p w:rsidR="007C581D" w:rsidRPr="007C581D" w:rsidRDefault="007C581D" w:rsidP="007C581D">
      <w:pPr>
        <w:pStyle w:val="ListParagraph"/>
        <w:rPr>
          <w:rFonts w:cstheme="minorHAnsi"/>
          <w:b/>
          <w:lang w:val="es-ES"/>
        </w:rPr>
      </w:pPr>
    </w:p>
    <w:p w:rsidR="007C581D" w:rsidRPr="007C581D" w:rsidRDefault="007C581D" w:rsidP="00E36341">
      <w:pPr>
        <w:pStyle w:val="ListParagraph"/>
        <w:numPr>
          <w:ilvl w:val="0"/>
          <w:numId w:val="40"/>
        </w:numPr>
        <w:rPr>
          <w:rFonts w:cstheme="minorHAnsi"/>
          <w:b/>
          <w:lang w:val="es-ES"/>
        </w:rPr>
      </w:pPr>
      <w:r>
        <w:rPr>
          <w:rFonts w:cstheme="minorHAnsi"/>
          <w:b/>
          <w:lang w:val="es-ES"/>
        </w:rPr>
        <w:t xml:space="preserve">Programa de Entrenamiento de Prevención de Abuso Infantil. </w:t>
      </w:r>
      <w:r>
        <w:rPr>
          <w:rFonts w:cstheme="minorHAnsi"/>
          <w:lang w:val="es-ES"/>
        </w:rPr>
        <w:t xml:space="preserve">Los padres tienen el derecho de negar el permiso a sus hijos de participación en el programa de prevención de abuso infantil.  (Welf. </w:t>
      </w:r>
      <w:r>
        <w:rPr>
          <w:rFonts w:cstheme="minorHAnsi"/>
        </w:rPr>
        <w:t>&amp; Inst. Code 18976.5555)</w:t>
      </w:r>
    </w:p>
    <w:p w:rsidR="007C581D" w:rsidRPr="007C581D" w:rsidRDefault="007C581D" w:rsidP="007C581D">
      <w:pPr>
        <w:pStyle w:val="ListParagraph"/>
        <w:rPr>
          <w:rFonts w:cstheme="minorHAnsi"/>
          <w:b/>
          <w:lang w:val="es-ES"/>
        </w:rPr>
      </w:pPr>
    </w:p>
    <w:p w:rsidR="00EA4047" w:rsidRPr="00EA4047" w:rsidRDefault="007C581D" w:rsidP="00E36341">
      <w:pPr>
        <w:pStyle w:val="ListParagraph"/>
        <w:numPr>
          <w:ilvl w:val="0"/>
          <w:numId w:val="40"/>
        </w:numPr>
        <w:rPr>
          <w:rFonts w:cstheme="minorHAnsi"/>
          <w:b/>
          <w:lang w:val="es-ES"/>
        </w:rPr>
      </w:pPr>
      <w:r>
        <w:rPr>
          <w:rFonts w:cstheme="minorHAnsi"/>
          <w:b/>
          <w:lang w:val="es-ES"/>
        </w:rPr>
        <w:t xml:space="preserve">Días Mínimos y Desarrollo del Personal. BP 6111 </w:t>
      </w:r>
      <w:r w:rsidR="00EA4047">
        <w:rPr>
          <w:rFonts w:cstheme="minorHAnsi"/>
          <w:lang w:val="es-ES"/>
        </w:rPr>
        <w:t>Los padres o guardianes serán informados de los días mínimos del Distrito y días para desarrollo del personal sin alumnos presentes.  Se adjunta una copia del calendario escolar.  Si hay más días mínimos o días libres para desarrollo del personal, se les avisará tan pronto como sea posible.</w:t>
      </w:r>
    </w:p>
    <w:p w:rsidR="00EA4047" w:rsidRPr="00EA4047" w:rsidRDefault="00EA4047" w:rsidP="00EA4047">
      <w:pPr>
        <w:pStyle w:val="ListParagraph"/>
        <w:rPr>
          <w:rFonts w:cstheme="minorHAnsi"/>
          <w:lang w:val="es-ES"/>
        </w:rPr>
      </w:pPr>
    </w:p>
    <w:p w:rsidR="007C581D" w:rsidRDefault="00EA4047" w:rsidP="00EA4047">
      <w:pPr>
        <w:pStyle w:val="ListParagraph"/>
        <w:numPr>
          <w:ilvl w:val="0"/>
          <w:numId w:val="40"/>
        </w:numPr>
        <w:rPr>
          <w:rFonts w:cstheme="minorHAnsi"/>
          <w:lang w:val="es-ES"/>
        </w:rPr>
      </w:pPr>
      <w:r w:rsidRPr="00EA4047">
        <w:rPr>
          <w:rFonts w:cstheme="minorHAnsi"/>
          <w:b/>
          <w:lang w:val="es-ES"/>
        </w:rPr>
        <w:t xml:space="preserve">Póliza de Acceso al Internet. BP 6163.4  </w:t>
      </w:r>
      <w:r w:rsidRPr="00EA4047">
        <w:rPr>
          <w:rFonts w:cstheme="minorHAnsi"/>
          <w:lang w:val="es-ES"/>
        </w:rPr>
        <w:t xml:space="preserve">El Distrito provee a sus alumnos con acceso al internet y servicios en línea y tiene una póliza de acceso e informa a los padres de las cosas “peligrosas” como se define en el Código Penal Sección 313 subd. (a).  Esta póliza se adjunta a la notificación anual como requisito del Código Educativo sección 48980. </w:t>
      </w:r>
      <w:r w:rsidRPr="00EA4047">
        <w:rPr>
          <w:rFonts w:cstheme="minorHAnsi"/>
          <w:b/>
          <w:lang w:val="es-ES"/>
        </w:rPr>
        <w:t xml:space="preserve"> </w:t>
      </w:r>
      <w:r w:rsidRPr="00EA4047">
        <w:rPr>
          <w:rFonts w:cstheme="minorHAnsi"/>
          <w:lang w:val="es-ES"/>
        </w:rPr>
        <w:t>Vea las páginas</w:t>
      </w:r>
      <w:r w:rsidRPr="00EA4047">
        <w:rPr>
          <w:rFonts w:cstheme="minorHAnsi"/>
          <w:b/>
          <w:lang w:val="es-ES"/>
        </w:rPr>
        <w:t xml:space="preserve"> </w:t>
      </w:r>
      <w:r w:rsidRPr="00EA4047">
        <w:rPr>
          <w:rFonts w:cstheme="minorHAnsi"/>
          <w:lang w:val="es-ES"/>
        </w:rPr>
        <w:t>27-28 de este manual.</w:t>
      </w:r>
    </w:p>
    <w:p w:rsidR="001635FF" w:rsidRPr="001635FF" w:rsidRDefault="001635FF" w:rsidP="001635FF">
      <w:pPr>
        <w:pStyle w:val="ListParagraph"/>
        <w:rPr>
          <w:rFonts w:cstheme="minorHAnsi"/>
          <w:lang w:val="es-ES"/>
        </w:rPr>
      </w:pPr>
    </w:p>
    <w:p w:rsidR="001635FF" w:rsidRDefault="001635FF" w:rsidP="00EA4047">
      <w:pPr>
        <w:pStyle w:val="ListParagraph"/>
        <w:numPr>
          <w:ilvl w:val="0"/>
          <w:numId w:val="40"/>
        </w:numPr>
        <w:rPr>
          <w:rFonts w:cstheme="minorHAnsi"/>
          <w:lang w:val="es-ES"/>
        </w:rPr>
      </w:pPr>
      <w:r>
        <w:rPr>
          <w:rFonts w:cstheme="minorHAnsi"/>
          <w:b/>
          <w:lang w:val="es-ES"/>
        </w:rPr>
        <w:t xml:space="preserve">Compartir Información. AR 5125.1 </w:t>
      </w:r>
      <w:r>
        <w:rPr>
          <w:rFonts w:cstheme="minorHAnsi"/>
          <w:lang w:val="es-ES"/>
        </w:rPr>
        <w:t>No se dará información de alumnos cuyos padres o guardianes nos avisen por escrito que tal información no debe ser dada sin el son consentimiento del padre o guardián. Código Educativo, sección 49073. La información de directorio no incluye estatus migratorio, estatus de ciudadanía, lugar de nacimiento o nación de origen.</w:t>
      </w:r>
    </w:p>
    <w:p w:rsidR="001635FF" w:rsidRPr="001635FF" w:rsidRDefault="001635FF" w:rsidP="001635FF">
      <w:pPr>
        <w:pStyle w:val="ListParagraph"/>
        <w:rPr>
          <w:rFonts w:cstheme="minorHAnsi"/>
          <w:lang w:val="es-ES"/>
        </w:rPr>
      </w:pPr>
    </w:p>
    <w:p w:rsidR="001635FF" w:rsidRPr="001635FF" w:rsidRDefault="001635FF" w:rsidP="001635FF">
      <w:pPr>
        <w:pStyle w:val="ListParagraph"/>
        <w:numPr>
          <w:ilvl w:val="0"/>
          <w:numId w:val="40"/>
        </w:numPr>
        <w:spacing w:before="240"/>
        <w:rPr>
          <w:rFonts w:cstheme="minorHAnsi"/>
          <w:lang w:val="es-ES"/>
        </w:rPr>
      </w:pPr>
      <w:r>
        <w:rPr>
          <w:rFonts w:cstheme="minorHAnsi"/>
          <w:b/>
          <w:lang w:val="es-ES"/>
        </w:rPr>
        <w:t xml:space="preserve">Aviso de Pesticidas. Ar 3514.2 </w:t>
      </w:r>
      <w:r>
        <w:rPr>
          <w:rFonts w:cstheme="minorHAnsi"/>
          <w:lang w:val="es-ES"/>
        </w:rPr>
        <w:t xml:space="preserve">Para ser notificado de todos los pesticidas que el Distrito piensa aplicar durante el curso escolar. Por favor contacte la oficina del Distrito en 12816 Avenue 18 1-2, Chowchilla, CA 93610 si usted desea recibir un aviso por escrito por lo menos 72 horas antes de la aplicación de algún insecticida individual en la escuela.  Cada escuela mantendrá una lista de padres o guardianes que quieren ser notificados antes de la aplicación individual de pesticidas.  Antes de la aplicación de cualquier pesticida, el Distrito pondrá un anuncio en el área que será tratada por lo menos 24 horas antes de la aplicación y el anuncio se mantendrá allí por lo menos 72 horas después de la aplicación.  En caso de una emergencia, no se podrá avisa con anticipación ni se podrá poner un anuncio, pero pondremos el anuncio inmediatamente después que se haya aplicado el pesticida. Para información adicional acerca del uso de pesticidas, por favor visite el departamento de Reglamentos de Pesticidas en el internet en </w:t>
      </w:r>
      <w:hyperlink r:id="rId12" w:history="1">
        <w:r w:rsidRPr="00533E96">
          <w:rPr>
            <w:rStyle w:val="Hyperlink"/>
            <w:rFonts w:cstheme="minorHAnsi"/>
            <w:lang w:val="es-ES"/>
          </w:rPr>
          <w:t>www.cdpr.ca.gov</w:t>
        </w:r>
      </w:hyperlink>
      <w:r>
        <w:rPr>
          <w:rFonts w:cstheme="minorHAnsi"/>
          <w:lang w:val="es-ES"/>
        </w:rPr>
        <w:t xml:space="preserve"> (Código Educativo 48980.3 y 17612)</w:t>
      </w:r>
    </w:p>
    <w:p w:rsidR="001635FF" w:rsidRDefault="001635FF" w:rsidP="001635FF">
      <w:pPr>
        <w:pStyle w:val="ListParagraph"/>
        <w:spacing w:before="240"/>
        <w:rPr>
          <w:rFonts w:cstheme="minorHAnsi"/>
          <w:b/>
          <w:lang w:val="es-ES"/>
        </w:rPr>
      </w:pPr>
    </w:p>
    <w:p w:rsidR="001635FF" w:rsidRPr="002C738F" w:rsidRDefault="002C738F" w:rsidP="001635FF">
      <w:pPr>
        <w:pStyle w:val="ListParagraph"/>
        <w:numPr>
          <w:ilvl w:val="0"/>
          <w:numId w:val="40"/>
        </w:numPr>
        <w:spacing w:before="240"/>
        <w:rPr>
          <w:rFonts w:cstheme="minorHAnsi"/>
          <w:b/>
          <w:lang w:val="es-ES"/>
        </w:rPr>
      </w:pPr>
      <w:r>
        <w:rPr>
          <w:rFonts w:cstheme="minorHAnsi"/>
          <w:b/>
          <w:lang w:val="es-ES"/>
        </w:rPr>
        <w:t xml:space="preserve">Cualificaciones de Maestros. BP4112.2, AR 4222 </w:t>
      </w:r>
      <w:r>
        <w:rPr>
          <w:rFonts w:cstheme="minorHAnsi"/>
          <w:lang w:val="es-ES"/>
        </w:rPr>
        <w:t>Hable con la Superintendente para pedir información sobre las cualificaciones profesionales de la maestra(o) de su hijo.</w:t>
      </w:r>
    </w:p>
    <w:p w:rsidR="002C738F" w:rsidRPr="002C738F" w:rsidRDefault="002C738F" w:rsidP="002C738F">
      <w:pPr>
        <w:pStyle w:val="ListParagraph"/>
        <w:rPr>
          <w:rFonts w:cstheme="minorHAnsi"/>
          <w:b/>
          <w:lang w:val="es-ES"/>
        </w:rPr>
      </w:pPr>
    </w:p>
    <w:p w:rsidR="002C738F" w:rsidRPr="002C738F" w:rsidRDefault="002C738F" w:rsidP="001635FF">
      <w:pPr>
        <w:pStyle w:val="ListParagraph"/>
        <w:numPr>
          <w:ilvl w:val="0"/>
          <w:numId w:val="40"/>
        </w:numPr>
        <w:spacing w:before="240"/>
        <w:rPr>
          <w:rFonts w:cstheme="minorHAnsi"/>
          <w:b/>
          <w:lang w:val="es-ES"/>
        </w:rPr>
      </w:pPr>
      <w:r>
        <w:rPr>
          <w:rFonts w:cstheme="minorHAnsi"/>
          <w:b/>
          <w:lang w:val="es-ES"/>
        </w:rPr>
        <w:t xml:space="preserve">Resumen del Currículo Escolar. </w:t>
      </w:r>
      <w:r>
        <w:rPr>
          <w:rFonts w:cstheme="minorHAnsi"/>
          <w:lang w:val="es-ES"/>
        </w:rPr>
        <w:t>El currículo escolar, incluyendo títulos, descripciones y ayudas educativas de cada curso ofrecido en escuelas públicas deberá ser compilado por lo menos una vez al año en un prospecto.  Cada escuela deberá hacer su prospecto disponible para ser revisado bajo pedido.  Cuando se pida, el prospecto deberá ser reproducido y estar disponible.  Los oficiales escolares pueden cobrar por el prospecto una cantidad no mayor que el costo de la duplicación.</w:t>
      </w:r>
    </w:p>
    <w:p w:rsidR="002C738F" w:rsidRPr="002C738F" w:rsidRDefault="002C738F" w:rsidP="002C738F">
      <w:pPr>
        <w:pStyle w:val="ListParagraph"/>
        <w:rPr>
          <w:rFonts w:cstheme="minorHAnsi"/>
          <w:b/>
          <w:lang w:val="es-ES"/>
        </w:rPr>
      </w:pPr>
    </w:p>
    <w:p w:rsidR="002C738F" w:rsidRDefault="002C738F" w:rsidP="001635FF">
      <w:pPr>
        <w:pStyle w:val="ListParagraph"/>
        <w:numPr>
          <w:ilvl w:val="0"/>
          <w:numId w:val="40"/>
        </w:numPr>
        <w:spacing w:before="240"/>
        <w:rPr>
          <w:rFonts w:cstheme="minorHAnsi"/>
          <w:b/>
          <w:lang w:val="es-ES"/>
        </w:rPr>
      </w:pPr>
      <w:r>
        <w:rPr>
          <w:rFonts w:cstheme="minorHAnsi"/>
          <w:b/>
          <w:lang w:val="es-ES"/>
        </w:rPr>
        <w:t xml:space="preserve">Educación a Indigentes/de Crianza/Jóvenes/Niños de familias de Militares/Alumnos migrantes/Alumnos Inmigrantes/Alumnos que estuvieron en Corte Juvenil. BP /AR 6173  </w:t>
      </w:r>
      <w:r>
        <w:rPr>
          <w:rFonts w:cstheme="minorHAnsi"/>
          <w:lang w:val="es-ES"/>
        </w:rPr>
        <w:t>Si usted no tiene casa por el momento, o una dirección temporal, usted puede matricular a su hijo en la escuela de acuerdo a la ley federal McKenney-Vento Act y la ley del estado de California.</w:t>
      </w:r>
    </w:p>
    <w:p w:rsidR="002C738F" w:rsidRPr="002C738F" w:rsidRDefault="002C738F" w:rsidP="002C738F">
      <w:pPr>
        <w:pStyle w:val="ListParagraph"/>
        <w:rPr>
          <w:rFonts w:cstheme="minorHAnsi"/>
          <w:b/>
          <w:lang w:val="es-ES"/>
        </w:rPr>
      </w:pPr>
    </w:p>
    <w:p w:rsidR="002C738F" w:rsidRPr="00842E4D" w:rsidRDefault="002C738F" w:rsidP="001635FF">
      <w:pPr>
        <w:pStyle w:val="ListParagraph"/>
        <w:numPr>
          <w:ilvl w:val="0"/>
          <w:numId w:val="40"/>
        </w:numPr>
        <w:spacing w:before="240"/>
        <w:rPr>
          <w:rFonts w:cstheme="minorHAnsi"/>
          <w:b/>
          <w:lang w:val="es-ES"/>
        </w:rPr>
      </w:pPr>
      <w:r>
        <w:rPr>
          <w:rFonts w:cstheme="minorHAnsi"/>
          <w:b/>
          <w:lang w:val="es-ES"/>
        </w:rPr>
        <w:t xml:space="preserve">Seguridad Escolar. </w:t>
      </w:r>
      <w:r>
        <w:rPr>
          <w:rFonts w:cstheme="minorHAnsi"/>
          <w:lang w:val="es-ES"/>
        </w:rPr>
        <w:t>De acuerdo a la Opción de Escuelas Inseguras establecida por la ley federal, cualquier alumno que asista a una escuela pública elemental o secundaria y que llegue a ser víctima de un crimen violento mientras esté en la propiedad de la escuela, deberá permitírsele asistir a una escuela pública segura ya sea elemental o secundaria dentro de la Agencia Educativa Local (LEA).</w:t>
      </w:r>
    </w:p>
    <w:p w:rsidR="00842E4D" w:rsidRPr="00842E4D" w:rsidRDefault="00842E4D" w:rsidP="00842E4D">
      <w:pPr>
        <w:pStyle w:val="ListParagraph"/>
        <w:rPr>
          <w:rFonts w:cstheme="minorHAnsi"/>
          <w:b/>
          <w:lang w:val="es-ES"/>
        </w:rPr>
      </w:pPr>
    </w:p>
    <w:p w:rsidR="00842E4D" w:rsidRPr="00842E4D" w:rsidRDefault="00842E4D" w:rsidP="001635FF">
      <w:pPr>
        <w:pStyle w:val="ListParagraph"/>
        <w:numPr>
          <w:ilvl w:val="0"/>
          <w:numId w:val="40"/>
        </w:numPr>
        <w:spacing w:before="240"/>
        <w:rPr>
          <w:rFonts w:cstheme="minorHAnsi"/>
          <w:b/>
          <w:lang w:val="es-ES"/>
        </w:rPr>
      </w:pPr>
      <w:r>
        <w:rPr>
          <w:rFonts w:cstheme="minorHAnsi"/>
          <w:b/>
          <w:lang w:val="es-ES"/>
        </w:rPr>
        <w:t xml:space="preserve">Elegibilidad del Título 1. </w:t>
      </w:r>
      <w:r>
        <w:rPr>
          <w:rFonts w:cstheme="minorHAnsi"/>
          <w:lang w:val="es-ES"/>
        </w:rPr>
        <w:t>Las escuelas Alview y Dairyland reciben fondos del Título 1. El programa está formado por Programas Schoolwide (SWP). Con SWP todos los alumnos del distrito son elegibles para los servicios de Título 1, si es necesario.</w:t>
      </w:r>
    </w:p>
    <w:p w:rsidR="00842E4D" w:rsidRPr="00842E4D" w:rsidRDefault="00842E4D" w:rsidP="00842E4D">
      <w:pPr>
        <w:pStyle w:val="ListParagraph"/>
        <w:rPr>
          <w:rFonts w:cstheme="minorHAnsi"/>
          <w:b/>
          <w:lang w:val="es-ES"/>
        </w:rPr>
      </w:pPr>
    </w:p>
    <w:p w:rsidR="00842E4D" w:rsidRPr="00842E4D" w:rsidRDefault="00842E4D" w:rsidP="001635FF">
      <w:pPr>
        <w:pStyle w:val="ListParagraph"/>
        <w:numPr>
          <w:ilvl w:val="0"/>
          <w:numId w:val="40"/>
        </w:numPr>
        <w:spacing w:before="240"/>
        <w:rPr>
          <w:rFonts w:cstheme="minorHAnsi"/>
          <w:b/>
          <w:lang w:val="es-ES"/>
        </w:rPr>
      </w:pPr>
      <w:r>
        <w:rPr>
          <w:rFonts w:cstheme="minorHAnsi"/>
          <w:b/>
          <w:lang w:val="es-ES"/>
        </w:rPr>
        <w:t xml:space="preserve">Política de No Discriminar/Política de Acoso: BP 5145.3: </w:t>
      </w:r>
      <w:r>
        <w:rPr>
          <w:rFonts w:cstheme="minorHAnsi"/>
          <w:lang w:val="es-ES"/>
        </w:rPr>
        <w:t>El Distrito de las escuelas Alview-Dairyland desea proveer un ambiente escolar seguro que permita a todos los alumnos acceso por igual a oportunidades académicas de la escuela, extracurricular y otros programas de apoyo educativo, servicios y actividades.  La Junta Administrativa prohíbe que en cualquier escuela o actividad escolar haya discriminación, incluyendo acoso discriminatorio, intimidación, acoso cibernético contra</w:t>
      </w:r>
      <w:r w:rsidR="00AE23FC">
        <w:rPr>
          <w:rFonts w:cstheme="minorHAnsi"/>
          <w:lang w:val="es-ES"/>
        </w:rPr>
        <w:t xml:space="preserve"> cualquier alumno por cualquier persona</w:t>
      </w:r>
      <w:r>
        <w:rPr>
          <w:rFonts w:cstheme="minorHAnsi"/>
          <w:lang w:val="es-ES"/>
        </w:rPr>
        <w:t xml:space="preserve"> basados en raza, color, precedentes, nacionalidad, país de origen, estatus migratorio, grupo étnico, edad, religión</w:t>
      </w:r>
      <w:r w:rsidR="00AE23FC">
        <w:rPr>
          <w:rFonts w:cstheme="minorHAnsi"/>
          <w:lang w:val="es-ES"/>
        </w:rPr>
        <w:t>,</w:t>
      </w:r>
      <w:r>
        <w:rPr>
          <w:rFonts w:cstheme="minorHAnsi"/>
          <w:lang w:val="es-ES"/>
        </w:rPr>
        <w:t xml:space="preserve"> estatus marital, embarazo, estatus de los padres, discapacidades físicas o mentales, condiciones médicas, sexo, orientación sexual, género, identidad sexual, expresión sexual o información genética, o asociación con una persona o grupo con una o más de estas características actuales o percibidas. Pregunta</w:t>
      </w:r>
      <w:r w:rsidR="00AE23FC">
        <w:rPr>
          <w:rFonts w:cstheme="minorHAnsi"/>
          <w:lang w:val="es-ES"/>
        </w:rPr>
        <w:t>s</w:t>
      </w:r>
      <w:r>
        <w:rPr>
          <w:rFonts w:cstheme="minorHAnsi"/>
          <w:lang w:val="es-ES"/>
        </w:rPr>
        <w:t xml:space="preserve"> sobre ésta política pueden ser dirigidas a la superintendente del Distrito.</w:t>
      </w:r>
    </w:p>
    <w:p w:rsidR="00842E4D" w:rsidRPr="00842E4D" w:rsidRDefault="00842E4D" w:rsidP="00842E4D">
      <w:pPr>
        <w:pStyle w:val="ListParagraph"/>
        <w:rPr>
          <w:rFonts w:cstheme="minorHAnsi"/>
          <w:b/>
          <w:lang w:val="es-ES"/>
        </w:rPr>
      </w:pPr>
    </w:p>
    <w:p w:rsidR="00842E4D" w:rsidRPr="00842E4D" w:rsidRDefault="00842E4D" w:rsidP="001635FF">
      <w:pPr>
        <w:pStyle w:val="ListParagraph"/>
        <w:numPr>
          <w:ilvl w:val="0"/>
          <w:numId w:val="40"/>
        </w:numPr>
        <w:spacing w:before="240"/>
        <w:rPr>
          <w:rFonts w:cstheme="minorHAnsi"/>
          <w:b/>
          <w:lang w:val="es-ES"/>
        </w:rPr>
      </w:pPr>
      <w:r>
        <w:rPr>
          <w:rFonts w:cstheme="minorHAnsi"/>
          <w:b/>
          <w:lang w:val="es-ES"/>
        </w:rPr>
        <w:t xml:space="preserve">Boletas de Calificaciones Escolares. BP 0510 </w:t>
      </w:r>
      <w:r>
        <w:rPr>
          <w:rFonts w:cstheme="minorHAnsi"/>
          <w:lang w:val="es-ES"/>
        </w:rPr>
        <w:t>Las boletas de calificaciones de cada escuela están disponibles en nuestro sitio de internet y en las oficinas de cada escuela para el 1 de febrero de cada año. (Ed. Code 35256)</w:t>
      </w:r>
    </w:p>
    <w:p w:rsidR="00842E4D" w:rsidRPr="00842E4D" w:rsidRDefault="00842E4D" w:rsidP="00842E4D">
      <w:pPr>
        <w:pStyle w:val="ListParagraph"/>
        <w:rPr>
          <w:rFonts w:cstheme="minorHAnsi"/>
          <w:b/>
          <w:lang w:val="es-ES"/>
        </w:rPr>
      </w:pPr>
    </w:p>
    <w:p w:rsidR="00842E4D" w:rsidRPr="00737ACF" w:rsidRDefault="00842E4D" w:rsidP="001635FF">
      <w:pPr>
        <w:pStyle w:val="ListParagraph"/>
        <w:numPr>
          <w:ilvl w:val="0"/>
          <w:numId w:val="40"/>
        </w:numPr>
        <w:spacing w:before="240"/>
        <w:rPr>
          <w:rFonts w:cstheme="minorHAnsi"/>
          <w:b/>
          <w:lang w:val="es-ES"/>
        </w:rPr>
      </w:pPr>
      <w:r>
        <w:rPr>
          <w:rFonts w:cstheme="minorHAnsi"/>
          <w:b/>
          <w:lang w:val="es-ES"/>
        </w:rPr>
        <w:t xml:space="preserve">Derecho de Privacidad del Alumno y su Familia. BP 6162.8 </w:t>
      </w:r>
      <w:r>
        <w:rPr>
          <w:rFonts w:cstheme="minorHAnsi"/>
          <w:lang w:val="es-ES"/>
        </w:rPr>
        <w:t>El personal del Distrito no administrará o distribuirá a los alumnos nin</w:t>
      </w:r>
      <w:r w:rsidR="00717C41">
        <w:rPr>
          <w:rFonts w:cstheme="minorHAnsi"/>
          <w:lang w:val="es-ES"/>
        </w:rPr>
        <w:t xml:space="preserve">guna encuesta que sea </w:t>
      </w:r>
      <w:r>
        <w:rPr>
          <w:rFonts w:cstheme="minorHAnsi"/>
          <w:lang w:val="es-ES"/>
        </w:rPr>
        <w:t xml:space="preserve">con el propósito de recoger información personal para vender algo.  Los padres/guardianes tienen </w:t>
      </w:r>
      <w:r w:rsidR="00717C41">
        <w:rPr>
          <w:rFonts w:cstheme="minorHAnsi"/>
          <w:lang w:val="es-ES"/>
        </w:rPr>
        <w:t xml:space="preserve">el </w:t>
      </w:r>
      <w:r>
        <w:rPr>
          <w:rFonts w:cstheme="minorHAnsi"/>
          <w:lang w:val="es-ES"/>
        </w:rPr>
        <w:t xml:space="preserve">derecho de inspeccionar los materiales educativos usados como parte de la educación de sus hijos.  Los oficiales escolares autorizados pueden administrar a cualquier alumno cualquier examen físico permitido bajo la ley de California. </w:t>
      </w:r>
    </w:p>
    <w:p w:rsidR="00737ACF" w:rsidRPr="00737ACF" w:rsidRDefault="00737ACF" w:rsidP="00737ACF">
      <w:pPr>
        <w:pStyle w:val="ListParagraph"/>
        <w:rPr>
          <w:rFonts w:cstheme="minorHAnsi"/>
          <w:b/>
          <w:lang w:val="es-ES"/>
        </w:rPr>
      </w:pPr>
    </w:p>
    <w:p w:rsidR="00737ACF" w:rsidRPr="00D708C8" w:rsidRDefault="00737ACF" w:rsidP="001635FF">
      <w:pPr>
        <w:pStyle w:val="ListParagraph"/>
        <w:numPr>
          <w:ilvl w:val="0"/>
          <w:numId w:val="40"/>
        </w:numPr>
        <w:spacing w:before="240"/>
        <w:rPr>
          <w:rFonts w:cstheme="minorHAnsi"/>
          <w:b/>
          <w:lang w:val="es-ES"/>
        </w:rPr>
      </w:pPr>
      <w:r>
        <w:rPr>
          <w:rFonts w:cstheme="minorHAnsi"/>
          <w:b/>
          <w:lang w:val="es-ES"/>
        </w:rPr>
        <w:t xml:space="preserve">Cuotas Estudiantiles. BP 3260 </w:t>
      </w:r>
      <w:r>
        <w:rPr>
          <w:rFonts w:cstheme="minorHAnsi"/>
          <w:lang w:val="es-ES"/>
        </w:rPr>
        <w:t>A ningún alumno se le pedirá que pague una cuota, depósito u otro cargo para participar en una a</w:t>
      </w:r>
      <w:r w:rsidR="00717C41">
        <w:rPr>
          <w:rFonts w:cstheme="minorHAnsi"/>
          <w:lang w:val="es-ES"/>
        </w:rPr>
        <w:t>ctividad educativa que forma</w:t>
      </w:r>
      <w:r>
        <w:rPr>
          <w:rFonts w:cstheme="minorHAnsi"/>
          <w:lang w:val="es-ES"/>
        </w:rPr>
        <w:t xml:space="preserve"> parte fundamental en el programa educativo del Distrito, incluyendo actividades curriculares y extracurriculares. (Código Educativo 4901, 49011; 5CCR 350) La prohibición en contra de cuotas estudiantiles no restringe al Distrito de solicitar donativos voluntarios, participación en eventos para recaudar fondos y proveer premios y otros incentivos para los participantes de estas actividades y eventos. Pero el Distrito no puede ofrecer o dar a un alumno un crédito en materias o privilegios relacionados con las actividades educativas a cambio de donativos voluntarios o participación en eventos recaudadores de fondos, no le puede quitar o bajar calificaciones o amenazar quitarle privilegios o actividades educativas. En otras palabras, no se puede discriminar a un alumno por no dar donativos voluntarios o falta de participación en actividades recaudadoras de fondos para beneficio del mismo alumno o de la escuela. Una queja sobre cuotas</w:t>
      </w:r>
      <w:r w:rsidR="00D708C8">
        <w:rPr>
          <w:rFonts w:cstheme="minorHAnsi"/>
          <w:lang w:val="es-ES"/>
        </w:rPr>
        <w:t xml:space="preserve"> escolares o del Plan de Control Local (LCAP) pueden ser hechas por anónimo si la persona que pone la queja provee evidencia o información evidente que apoye su queja.</w:t>
      </w:r>
    </w:p>
    <w:p w:rsidR="00D708C8" w:rsidRPr="00D708C8" w:rsidRDefault="00D708C8" w:rsidP="00D708C8">
      <w:pPr>
        <w:pStyle w:val="ListParagraph"/>
        <w:spacing w:before="240"/>
        <w:rPr>
          <w:rFonts w:cstheme="minorHAnsi"/>
          <w:b/>
          <w:lang w:val="es-ES"/>
        </w:rPr>
      </w:pPr>
    </w:p>
    <w:p w:rsidR="00D708C8" w:rsidRPr="00D708C8" w:rsidRDefault="00D708C8" w:rsidP="00D708C8">
      <w:pPr>
        <w:pStyle w:val="ListParagraph"/>
        <w:numPr>
          <w:ilvl w:val="0"/>
          <w:numId w:val="40"/>
        </w:numPr>
        <w:spacing w:before="240"/>
        <w:rPr>
          <w:rFonts w:cstheme="minorHAnsi"/>
          <w:b/>
          <w:lang w:val="es-ES"/>
        </w:rPr>
      </w:pPr>
      <w:r>
        <w:rPr>
          <w:rFonts w:cstheme="minorHAnsi"/>
          <w:b/>
          <w:lang w:val="es-ES"/>
        </w:rPr>
        <w:t xml:space="preserve">Estándar Profesional. BP 4119.21 </w:t>
      </w:r>
      <w:r>
        <w:rPr>
          <w:rFonts w:cstheme="minorHAnsi"/>
          <w:lang w:val="es-ES"/>
        </w:rPr>
        <w:t>El Distrito Escolar de Alview-Dairyland espera que los empleados del distrito mantengan estándares éticos muy altos, comportamiento profesional, cumplir con las reglas del Distrito y cumplir con reglas estatales y federales.  La conducta de los empleados debe resaltar la integridad del Distrito y resaltar los programas educa</w:t>
      </w:r>
      <w:r w:rsidR="00717C41">
        <w:rPr>
          <w:rFonts w:cstheme="minorHAnsi"/>
          <w:lang w:val="es-ES"/>
        </w:rPr>
        <w:t xml:space="preserve">tivos. Cada empleado debe </w:t>
      </w:r>
      <w:r>
        <w:rPr>
          <w:rFonts w:cstheme="minorHAnsi"/>
          <w:lang w:val="es-ES"/>
        </w:rPr>
        <w:t>adquirir</w:t>
      </w:r>
      <w:r w:rsidR="00717C41">
        <w:rPr>
          <w:rFonts w:cstheme="minorHAnsi"/>
          <w:lang w:val="es-ES"/>
        </w:rPr>
        <w:t xml:space="preserve"> y tener</w:t>
      </w:r>
      <w:r>
        <w:rPr>
          <w:rFonts w:cstheme="minorHAnsi"/>
          <w:lang w:val="es-ES"/>
        </w:rPr>
        <w:t xml:space="preserve"> los conocimientos y habilidades necesarias para desarrollar su responsabilidad y contribuir para el aprendizaje de nuestros alumnos. ADUSD anima a los empleados del Distrito a aceptar como principios guías los estándares profesionales y códigos éticos adoptados por asociaciones educativas profesionales a las que pertenecen.</w:t>
      </w:r>
    </w:p>
    <w:p w:rsidR="00D708C8" w:rsidRPr="00D708C8" w:rsidRDefault="00D708C8" w:rsidP="00D708C8">
      <w:pPr>
        <w:pStyle w:val="ListParagraph"/>
        <w:rPr>
          <w:rFonts w:cstheme="minorHAnsi"/>
          <w:b/>
          <w:lang w:val="es-ES"/>
        </w:rPr>
      </w:pPr>
    </w:p>
    <w:p w:rsidR="00D708C8" w:rsidRPr="00D708C8" w:rsidRDefault="00D708C8" w:rsidP="00D708C8">
      <w:pPr>
        <w:pStyle w:val="ListParagraph"/>
        <w:numPr>
          <w:ilvl w:val="0"/>
          <w:numId w:val="40"/>
        </w:numPr>
        <w:spacing w:before="240"/>
        <w:rPr>
          <w:rFonts w:cstheme="minorHAnsi"/>
          <w:b/>
          <w:lang w:val="es-ES"/>
        </w:rPr>
      </w:pPr>
      <w:r>
        <w:rPr>
          <w:rFonts w:cstheme="minorHAnsi"/>
          <w:b/>
          <w:lang w:val="es-ES"/>
        </w:rPr>
        <w:t xml:space="preserve">Servicios para Aprendices de Inglés. BP 6174 </w:t>
      </w:r>
      <w:r>
        <w:rPr>
          <w:rFonts w:cstheme="minorHAnsi"/>
          <w:lang w:val="es-ES"/>
        </w:rPr>
        <w:t>Los alumnos que son aprendices de inglés (EL) en el distrito de Alview-Dairyland son puestos en salones comunes o de intervención y reciben instrucción en inglés.  Se les provee acceso al programa normal a través de instrucción especial. Además, pueden recibir apoyo en su idioma primario. El programa también provee auto estima y entendimiento intercultural.</w:t>
      </w:r>
    </w:p>
    <w:p w:rsidR="00D708C8" w:rsidRPr="00D708C8" w:rsidRDefault="00D708C8" w:rsidP="00D708C8">
      <w:pPr>
        <w:pStyle w:val="ListParagraph"/>
        <w:rPr>
          <w:rFonts w:cstheme="minorHAnsi"/>
          <w:b/>
          <w:lang w:val="es-ES"/>
        </w:rPr>
      </w:pPr>
    </w:p>
    <w:p w:rsidR="00D708C8" w:rsidRDefault="00D708C8" w:rsidP="00D708C8">
      <w:pPr>
        <w:pStyle w:val="ListParagraph"/>
        <w:spacing w:before="240"/>
        <w:rPr>
          <w:rFonts w:cstheme="minorHAnsi"/>
          <w:lang w:val="es-ES"/>
        </w:rPr>
      </w:pPr>
      <w:r>
        <w:rPr>
          <w:rFonts w:cstheme="minorHAnsi"/>
          <w:lang w:val="es-ES"/>
        </w:rPr>
        <w:t>El Código Educativo de California autoriza a los padres/guardianes a seleccionar un programa de asimilación del idioma que mejor sirva para sus hijos. Basado en esto, los alumnos aprendices de inglés de Alview-Dairyland son puestos en un programa de inmersión en inglés. Los padres pueden sugerir otros programas para la adquisición del idioma a través de los comités PAC y LCAP. Si el Distrito recibe 30 o más pedidos de una escuela o 20 o más pedidos de un grado en particular, se añadirá un programa basado en la sugerencia de los padres.</w:t>
      </w:r>
    </w:p>
    <w:p w:rsidR="00D1428C" w:rsidRDefault="00D1428C" w:rsidP="00D708C8">
      <w:pPr>
        <w:pStyle w:val="ListParagraph"/>
        <w:spacing w:before="240"/>
        <w:rPr>
          <w:rFonts w:cstheme="minorHAnsi"/>
          <w:lang w:val="es-ES"/>
        </w:rPr>
      </w:pPr>
    </w:p>
    <w:p w:rsidR="00D1428C" w:rsidRDefault="00D1428C" w:rsidP="00D1428C">
      <w:pPr>
        <w:pStyle w:val="ListParagraph"/>
        <w:spacing w:before="240"/>
        <w:rPr>
          <w:rFonts w:cstheme="minorHAnsi"/>
          <w:lang w:val="es-ES"/>
        </w:rPr>
      </w:pPr>
      <w:r w:rsidRPr="00D1428C">
        <w:rPr>
          <w:rFonts w:cstheme="minorHAnsi"/>
          <w:lang w:val="es-ES"/>
        </w:rPr>
        <w:t>Para que un alumno salga</w:t>
      </w:r>
      <w:r w:rsidR="00717C41">
        <w:rPr>
          <w:rFonts w:cstheme="minorHAnsi"/>
          <w:lang w:val="es-ES"/>
        </w:rPr>
        <w:t xml:space="preserve"> del programa de inmersión en</w:t>
      </w:r>
      <w:r w:rsidRPr="00D1428C">
        <w:rPr>
          <w:rFonts w:cstheme="minorHAnsi"/>
          <w:lang w:val="es-ES"/>
        </w:rPr>
        <w:t xml:space="preserve"> inglés, ellos deben probar que son fluentes en el idioma con resultados en el examen ELPAC, SBAC, escritura y recomendación de la maestra</w:t>
      </w:r>
      <w:r w:rsidR="00717C41">
        <w:rPr>
          <w:rFonts w:cstheme="minorHAnsi"/>
          <w:lang w:val="es-ES"/>
        </w:rPr>
        <w:t>(o)</w:t>
      </w:r>
      <w:r w:rsidRPr="00D1428C">
        <w:rPr>
          <w:rFonts w:cstheme="minorHAnsi"/>
          <w:lang w:val="es-ES"/>
        </w:rPr>
        <w:t>/padres.</w:t>
      </w:r>
    </w:p>
    <w:p w:rsidR="00D1428C" w:rsidRDefault="00D1428C" w:rsidP="00D1428C">
      <w:pPr>
        <w:pStyle w:val="ListParagraph"/>
        <w:spacing w:before="240"/>
        <w:rPr>
          <w:rFonts w:cstheme="minorHAnsi"/>
          <w:lang w:val="es-ES"/>
        </w:rPr>
      </w:pPr>
    </w:p>
    <w:p w:rsidR="00D1428C" w:rsidRDefault="00D1428C" w:rsidP="00D1428C">
      <w:pPr>
        <w:pStyle w:val="ListParagraph"/>
        <w:numPr>
          <w:ilvl w:val="0"/>
          <w:numId w:val="40"/>
        </w:numPr>
        <w:spacing w:before="240"/>
        <w:rPr>
          <w:rFonts w:cstheme="minorHAnsi"/>
          <w:lang w:val="es-ES"/>
        </w:rPr>
      </w:pPr>
      <w:r>
        <w:rPr>
          <w:rFonts w:cstheme="minorHAnsi"/>
          <w:b/>
          <w:lang w:val="es-ES"/>
        </w:rPr>
        <w:t xml:space="preserve">Acta de Información del Impuesto de Ganancias Acreditado. </w:t>
      </w:r>
      <w:r>
        <w:rPr>
          <w:rFonts w:cstheme="minorHAnsi"/>
          <w:lang w:val="es-ES"/>
        </w:rPr>
        <w:t xml:space="preserve">Basado en sus ganancias anuales, usted podría ser elegible para recibir el Crédito de Ganancias en sus impuestos del gobierno federal (Federal EITC). El EITC es un dinero federal acreditado para familias e individuos que trabajan. El EITC Federal no tiene ningún efecto sobre ciertos beneficios de welfare. En la mayoría de los casos los pagos del EITC no se usarán para determinar si usted es elegible para Medicaid, Seguro Social Suplementario, estampillas para comida, vivienda a bajo costo o para pagos de asistencia Temporal para Familias Necesitadas.  Aún si usted no debe impuestos federales, usted debe declarar sus impuestos para poder recibir el EITC Federal. Asegúrese de completar la forma del EITC Federal en su declaración. Para más información de su elegibilidad y cómo obtenerlo del Internal Revenue Service (IRS) Aviso 797 o cualquier forma necesaria e instrucciones, contacte al IRS llamando al 1-800-829-3676 o por la red al </w:t>
      </w:r>
      <w:hyperlink r:id="rId13" w:history="1">
        <w:r w:rsidRPr="00533E96">
          <w:rPr>
            <w:rStyle w:val="Hyperlink"/>
            <w:rFonts w:cstheme="minorHAnsi"/>
            <w:lang w:val="es-ES"/>
          </w:rPr>
          <w:t>www.irs.gov</w:t>
        </w:r>
      </w:hyperlink>
      <w:r>
        <w:rPr>
          <w:rFonts w:cstheme="minorHAnsi"/>
          <w:lang w:val="es-ES"/>
        </w:rPr>
        <w:t>.</w:t>
      </w:r>
    </w:p>
    <w:p w:rsidR="00D1428C" w:rsidRDefault="00D1428C" w:rsidP="00D1428C">
      <w:pPr>
        <w:pStyle w:val="ListParagraph"/>
        <w:spacing w:before="240"/>
        <w:rPr>
          <w:rFonts w:cstheme="minorHAnsi"/>
          <w:b/>
          <w:lang w:val="es-ES"/>
        </w:rPr>
      </w:pPr>
    </w:p>
    <w:p w:rsidR="00D1428C" w:rsidRDefault="00D1428C" w:rsidP="00D1428C">
      <w:pPr>
        <w:pStyle w:val="ListParagraph"/>
        <w:spacing w:before="240"/>
        <w:rPr>
          <w:rFonts w:cstheme="minorHAnsi"/>
          <w:lang w:val="es-ES"/>
        </w:rPr>
      </w:pPr>
      <w:r>
        <w:rPr>
          <w:rFonts w:cstheme="minorHAnsi"/>
          <w:lang w:val="es-ES"/>
        </w:rPr>
        <w:t>Usted podría ser elegible para recibir también el Crédito del Impuesto de California (California EITC) empezando desde el año 2015. El California EITC es un crédito de impuesto para personas y familias de bajos recursos. El California EITC se trata del mismo modo que EITC Federal y generalmente no se usará para determinar elegibilidad de beneficios de welfare bajo la ley de California. Para solicitar el EITC de California, usted debe declarar sus impuestos aún si usted no debe nada y llenar la</w:t>
      </w:r>
      <w:r w:rsidR="00654896">
        <w:rPr>
          <w:rFonts w:cstheme="minorHAnsi"/>
          <w:lang w:val="es-ES"/>
        </w:rPr>
        <w:t xml:space="preserve"> forma California EITC (FTB3514). Para información sobre la elegibilidad de este crédito y cómo obtener las formas necesarias de California y ayuda para llenarlas llame al Franchise Tax Board al 1-800-852-5711 o al sitio </w:t>
      </w:r>
      <w:hyperlink r:id="rId14" w:history="1">
        <w:r w:rsidR="00654896" w:rsidRPr="00533E96">
          <w:rPr>
            <w:rStyle w:val="Hyperlink"/>
            <w:rFonts w:cstheme="minorHAnsi"/>
            <w:lang w:val="es-ES"/>
          </w:rPr>
          <w:t>www.ftb.ca.gov</w:t>
        </w:r>
      </w:hyperlink>
      <w:r w:rsidR="00654896">
        <w:rPr>
          <w:rFonts w:cstheme="minorHAnsi"/>
          <w:lang w:val="es-ES"/>
        </w:rPr>
        <w:t>.</w:t>
      </w:r>
    </w:p>
    <w:p w:rsidR="00654896" w:rsidRDefault="00654896" w:rsidP="00D1428C">
      <w:pPr>
        <w:pStyle w:val="ListParagraph"/>
        <w:spacing w:before="240"/>
        <w:rPr>
          <w:rFonts w:cstheme="minorHAnsi"/>
          <w:lang w:val="es-ES"/>
        </w:rPr>
      </w:pPr>
    </w:p>
    <w:p w:rsidR="00654896" w:rsidRDefault="00654896" w:rsidP="00654896">
      <w:pPr>
        <w:pStyle w:val="ListParagraph"/>
        <w:numPr>
          <w:ilvl w:val="0"/>
          <w:numId w:val="40"/>
        </w:numPr>
        <w:spacing w:before="240"/>
        <w:rPr>
          <w:rFonts w:cstheme="minorHAnsi"/>
          <w:lang w:val="es-ES"/>
        </w:rPr>
      </w:pPr>
      <w:r>
        <w:rPr>
          <w:rFonts w:cstheme="minorHAnsi"/>
          <w:b/>
          <w:lang w:val="es-ES"/>
        </w:rPr>
        <w:t xml:space="preserve">Información Anti-Buling/Información de Acoso Cibernético: BP/AR 5131.2 </w:t>
      </w:r>
      <w:r>
        <w:rPr>
          <w:rFonts w:cstheme="minorHAnsi"/>
          <w:lang w:val="es-ES"/>
        </w:rPr>
        <w:t>El Distrito reconoce los efectos dañinos de buling/acoso cibernético en el bienestar, aprendizaje, y asistencia de los alumnos y queremos proveer un ambiente seguro que protege a los alumnos de daños físicos y emocionales. Como resultado, Alview-Dairyland USD ha implementado las siguientes estrategias para combatir buling:</w:t>
      </w:r>
    </w:p>
    <w:p w:rsidR="00654896" w:rsidRDefault="00654896" w:rsidP="00654896">
      <w:pPr>
        <w:pStyle w:val="ListParagraph"/>
        <w:numPr>
          <w:ilvl w:val="0"/>
          <w:numId w:val="42"/>
        </w:numPr>
        <w:spacing w:before="240"/>
        <w:rPr>
          <w:rFonts w:cstheme="minorHAnsi"/>
          <w:lang w:val="es-ES"/>
        </w:rPr>
      </w:pPr>
      <w:r>
        <w:rPr>
          <w:rFonts w:cstheme="minorHAnsi"/>
          <w:lang w:val="es-ES"/>
        </w:rPr>
        <w:t>Hay reglas claras escolares/de salón estableciendo la conducta del alumno y tenemos estrategias para hacer cumplir estas reglas promoviendo un ambiente positivo en la escuela</w:t>
      </w:r>
      <w:r w:rsidR="00717C41">
        <w:rPr>
          <w:rFonts w:cstheme="minorHAnsi"/>
          <w:lang w:val="es-ES"/>
        </w:rPr>
        <w:t>.</w:t>
      </w:r>
    </w:p>
    <w:p w:rsidR="00654896" w:rsidRDefault="00654896" w:rsidP="00654896">
      <w:pPr>
        <w:pStyle w:val="ListParagraph"/>
        <w:numPr>
          <w:ilvl w:val="0"/>
          <w:numId w:val="42"/>
        </w:numPr>
        <w:spacing w:before="240"/>
        <w:rPr>
          <w:rFonts w:cstheme="minorHAnsi"/>
          <w:lang w:val="es-ES"/>
        </w:rPr>
      </w:pPr>
      <w:r>
        <w:rPr>
          <w:rFonts w:cstheme="minorHAnsi"/>
          <w:lang w:val="es-ES"/>
        </w:rPr>
        <w:t xml:space="preserve">Se provee información a través de muchos medios sobre los reglamentos acerca de buling y cómo reportar incidentes o </w:t>
      </w:r>
      <w:r w:rsidR="00630B21">
        <w:rPr>
          <w:rFonts w:cstheme="minorHAnsi"/>
          <w:lang w:val="es-ES"/>
        </w:rPr>
        <w:t>amenazas</w:t>
      </w:r>
      <w:r>
        <w:rPr>
          <w:rFonts w:cstheme="minorHAnsi"/>
          <w:lang w:val="es-ES"/>
        </w:rPr>
        <w:t xml:space="preserve"> </w:t>
      </w:r>
      <w:r w:rsidR="00630B21">
        <w:rPr>
          <w:rFonts w:cstheme="minorHAnsi"/>
          <w:lang w:val="es-ES"/>
        </w:rPr>
        <w:t>como</w:t>
      </w:r>
      <w:r>
        <w:rPr>
          <w:rFonts w:cstheme="minorHAnsi"/>
          <w:lang w:val="es-ES"/>
        </w:rPr>
        <w:t xml:space="preserve"> también consecuencias por hacerlo.</w:t>
      </w:r>
    </w:p>
    <w:p w:rsidR="00654896" w:rsidRDefault="00654896" w:rsidP="00654896">
      <w:pPr>
        <w:pStyle w:val="ListParagraph"/>
        <w:numPr>
          <w:ilvl w:val="0"/>
          <w:numId w:val="42"/>
        </w:numPr>
        <w:spacing w:before="240"/>
        <w:rPr>
          <w:rFonts w:cstheme="minorHAnsi"/>
          <w:lang w:val="es-ES"/>
        </w:rPr>
      </w:pPr>
      <w:r>
        <w:rPr>
          <w:rFonts w:cstheme="minorHAnsi"/>
          <w:lang w:val="es-ES"/>
        </w:rPr>
        <w:t xml:space="preserve">Animamos a los alumnos a notificar a nuestros empleados cuando son atacados física o cibernéticamente </w:t>
      </w:r>
      <w:r w:rsidR="00630B21">
        <w:rPr>
          <w:rFonts w:cstheme="minorHAnsi"/>
          <w:lang w:val="es-ES"/>
        </w:rPr>
        <w:t>o cuando ellos sospechan que otro alumno está siendo atacado. Los alumnos saben que pueden reportar amenazas e incidentes anónima y confidencialmente.</w:t>
      </w:r>
    </w:p>
    <w:p w:rsidR="00630B21" w:rsidRDefault="00630B21" w:rsidP="00654896">
      <w:pPr>
        <w:pStyle w:val="ListParagraph"/>
        <w:numPr>
          <w:ilvl w:val="0"/>
          <w:numId w:val="42"/>
        </w:numPr>
        <w:spacing w:before="240"/>
        <w:rPr>
          <w:rFonts w:cstheme="minorHAnsi"/>
          <w:lang w:val="es-ES"/>
        </w:rPr>
      </w:pPr>
      <w:r>
        <w:rPr>
          <w:rFonts w:cstheme="minorHAnsi"/>
          <w:lang w:val="es-ES"/>
        </w:rPr>
        <w:t xml:space="preserve">El Distrito tiene una evaluación anual sobre incidentes de buling/acoso cibernético y </w:t>
      </w:r>
    </w:p>
    <w:p w:rsidR="00630B21" w:rsidRDefault="00630B21" w:rsidP="00630B21">
      <w:pPr>
        <w:pStyle w:val="ListParagraph"/>
        <w:spacing w:before="240"/>
        <w:ind w:left="1440"/>
        <w:rPr>
          <w:rFonts w:cstheme="minorHAnsi"/>
          <w:lang w:val="es-ES"/>
        </w:rPr>
      </w:pPr>
      <w:r>
        <w:rPr>
          <w:rFonts w:cstheme="minorHAnsi"/>
          <w:lang w:val="es-ES"/>
        </w:rPr>
        <w:t>responde apropiadamente con supervisión adicional cuando es necesario.</w:t>
      </w:r>
    </w:p>
    <w:p w:rsidR="00630B21" w:rsidRDefault="00630B21" w:rsidP="00654896">
      <w:pPr>
        <w:pStyle w:val="ListParagraph"/>
        <w:numPr>
          <w:ilvl w:val="0"/>
          <w:numId w:val="42"/>
        </w:numPr>
        <w:spacing w:before="240"/>
        <w:rPr>
          <w:rFonts w:cstheme="minorHAnsi"/>
          <w:lang w:val="es-ES"/>
        </w:rPr>
      </w:pPr>
      <w:r>
        <w:rPr>
          <w:rFonts w:cstheme="minorHAnsi"/>
          <w:lang w:val="es-ES"/>
        </w:rPr>
        <w:t>El Distrito avisa a sus empleados anualmente que de acuerdo al Código Educativo 234.1 cualquier personal escolar que observe un acto de buling/acoso cibernético en contra de un alumno tiene la responsabilidad de intervenir inmediatamente para detener el incidente siempre y cuando sea seguro hacerlo.</w:t>
      </w:r>
    </w:p>
    <w:p w:rsidR="00345B65" w:rsidRDefault="00345B65" w:rsidP="00654896">
      <w:pPr>
        <w:pStyle w:val="ListParagraph"/>
        <w:numPr>
          <w:ilvl w:val="0"/>
          <w:numId w:val="42"/>
        </w:numPr>
        <w:spacing w:before="240"/>
        <w:rPr>
          <w:rFonts w:cstheme="minorHAnsi"/>
          <w:lang w:val="es-ES"/>
        </w:rPr>
      </w:pPr>
      <w:r>
        <w:rPr>
          <w:rFonts w:cstheme="minorHAnsi"/>
          <w:lang w:val="es-ES"/>
        </w:rPr>
        <w:t>Las familias del distrito son animadas a comportarse respetuosamente y así modelar el comportamiento a los niños y contribuir a un ambiente seguro que apoye el aprendizaje y monitorear causas potenciales de acoso.</w:t>
      </w:r>
    </w:p>
    <w:p w:rsidR="00630B21" w:rsidRDefault="00630B21" w:rsidP="00630B21">
      <w:pPr>
        <w:pStyle w:val="ListParagraph"/>
        <w:spacing w:before="240"/>
        <w:ind w:left="1440"/>
        <w:rPr>
          <w:rFonts w:cstheme="minorHAnsi"/>
          <w:lang w:val="es-ES"/>
        </w:rPr>
      </w:pPr>
    </w:p>
    <w:p w:rsidR="000D3E24" w:rsidRPr="000D3E24" w:rsidRDefault="00630B21" w:rsidP="000D3E24">
      <w:pPr>
        <w:pStyle w:val="ListParagraph"/>
        <w:numPr>
          <w:ilvl w:val="0"/>
          <w:numId w:val="40"/>
        </w:numPr>
        <w:spacing w:before="240"/>
        <w:rPr>
          <w:rFonts w:cstheme="minorHAnsi"/>
          <w:b/>
          <w:lang w:val="es-ES"/>
        </w:rPr>
      </w:pPr>
      <w:r>
        <w:rPr>
          <w:rFonts w:cstheme="minorHAnsi"/>
          <w:b/>
          <w:lang w:val="es-ES"/>
        </w:rPr>
        <w:t xml:space="preserve">Prevención de Suicidio. BP /AR 5141.52 </w:t>
      </w:r>
      <w:r>
        <w:rPr>
          <w:rFonts w:cstheme="minorHAnsi"/>
          <w:lang w:val="es-ES"/>
        </w:rPr>
        <w:t xml:space="preserve">La Junta Administrativa reconoce que el suicidio es una causa mayor en la muerte de jóvenes y que el personal escolar que regularmente interactúa con los alumnos muchas veces están en </w:t>
      </w:r>
      <w:r w:rsidR="00717C41">
        <w:rPr>
          <w:rFonts w:cstheme="minorHAnsi"/>
          <w:lang w:val="es-ES"/>
        </w:rPr>
        <w:t>posición de reconocer los síntomas</w:t>
      </w:r>
      <w:r>
        <w:rPr>
          <w:rFonts w:cstheme="minorHAnsi"/>
          <w:lang w:val="es-ES"/>
        </w:rPr>
        <w:t xml:space="preserve"> de suicidio y ofrecer referencias apropiadas o ayudas. Como un esfuerzo para reducir el comportamiento suicida y el impacto en alumnos y familias, la directora o designado desarrollará medidas y estrategias para prevenir el suicidio, intervención y ayuda después de un acto tal. Para desarrollar estas m</w:t>
      </w:r>
      <w:r w:rsidR="001E0BE1">
        <w:rPr>
          <w:rFonts w:cstheme="minorHAnsi"/>
          <w:lang w:val="es-ES"/>
        </w:rPr>
        <w:t>edidas y estrategias la d</w:t>
      </w:r>
      <w:r>
        <w:rPr>
          <w:rFonts w:cstheme="minorHAnsi"/>
          <w:lang w:val="es-ES"/>
        </w:rPr>
        <w:t xml:space="preserve">irectora o designado consultarán con profesionales de salud escolar, consejeros escolares, psicólogos escolares, trabajadores sociales escolares, administradores, otros empleados, padres/guardianes, alumnos, expertos en </w:t>
      </w:r>
      <w:r w:rsidR="00431EFB">
        <w:rPr>
          <w:rFonts w:cstheme="minorHAnsi"/>
          <w:lang w:val="es-ES"/>
        </w:rPr>
        <w:t>prevenir</w:t>
      </w:r>
      <w:r>
        <w:rPr>
          <w:rFonts w:cstheme="minorHAnsi"/>
          <w:lang w:val="es-ES"/>
        </w:rPr>
        <w:t xml:space="preserve"> suicidios, agencias locales de salud, profesionales de salud mental y organizaciones de la comunidad.</w:t>
      </w:r>
    </w:p>
    <w:p w:rsidR="000D3E24" w:rsidRPr="000D3E24" w:rsidRDefault="000D3E24" w:rsidP="000D3E24">
      <w:pPr>
        <w:pStyle w:val="ListParagraph"/>
        <w:spacing w:before="240"/>
        <w:rPr>
          <w:rFonts w:cstheme="minorHAnsi"/>
          <w:b/>
          <w:lang w:val="es-ES"/>
        </w:rPr>
      </w:pPr>
    </w:p>
    <w:p w:rsidR="000D3E24" w:rsidRPr="000D3E24" w:rsidRDefault="000D3E24" w:rsidP="000D3E24">
      <w:pPr>
        <w:pStyle w:val="ListParagraph"/>
        <w:numPr>
          <w:ilvl w:val="0"/>
          <w:numId w:val="40"/>
        </w:numPr>
        <w:spacing w:before="240"/>
        <w:rPr>
          <w:rFonts w:cstheme="minorHAnsi"/>
          <w:b/>
          <w:lang w:val="es-ES"/>
        </w:rPr>
      </w:pPr>
      <w:r>
        <w:rPr>
          <w:rFonts w:cstheme="minorHAnsi"/>
          <w:b/>
          <w:lang w:val="es-ES"/>
        </w:rPr>
        <w:t xml:space="preserve">Almacenamiento Seguro de Armas: AR 0450. </w:t>
      </w:r>
      <w:r>
        <w:rPr>
          <w:rFonts w:cstheme="minorHAnsi"/>
          <w:lang w:val="es-ES"/>
        </w:rPr>
        <w:t>Use métodos a prueba de niños para guardar sus armas de fuego. Como dueño responsable de una pistola de mano, usted debe reconocer la ne</w:t>
      </w:r>
      <w:r w:rsidR="001E0BE1">
        <w:rPr>
          <w:rFonts w:cstheme="minorHAnsi"/>
          <w:lang w:val="es-ES"/>
        </w:rPr>
        <w:t>cesidad de estar al pendiente y</w:t>
      </w:r>
      <w:r>
        <w:rPr>
          <w:rFonts w:cstheme="minorHAnsi"/>
          <w:lang w:val="es-ES"/>
        </w:rPr>
        <w:t xml:space="preserve"> usar métodos a prueba de niños sin importar si usted tiene o no niños. Donde quiera que haya niños alrededor, se deben tomar pasos adicionales de seguridad para guardar armas de fuego y municiones en su casa.</w:t>
      </w:r>
    </w:p>
    <w:p w:rsidR="000D3E24" w:rsidRPr="000D3E24" w:rsidRDefault="000D3E24" w:rsidP="000D3E24">
      <w:pPr>
        <w:pStyle w:val="ListParagraph"/>
        <w:rPr>
          <w:rFonts w:cstheme="minorHAnsi"/>
          <w:b/>
          <w:lang w:val="es-ES"/>
        </w:rPr>
      </w:pPr>
    </w:p>
    <w:p w:rsidR="000D3E24" w:rsidRPr="00455652" w:rsidRDefault="00455652" w:rsidP="00455652">
      <w:pPr>
        <w:pStyle w:val="ListParagraph"/>
        <w:numPr>
          <w:ilvl w:val="1"/>
          <w:numId w:val="16"/>
        </w:numPr>
        <w:spacing w:before="240"/>
        <w:rPr>
          <w:rFonts w:cstheme="minorHAnsi"/>
          <w:b/>
          <w:lang w:val="es-ES"/>
        </w:rPr>
      </w:pPr>
      <w:r>
        <w:rPr>
          <w:rFonts w:cstheme="minorHAnsi"/>
          <w:lang w:val="es-ES"/>
        </w:rPr>
        <w:t>Siempre guarde su arma de fuego descargada.</w:t>
      </w:r>
    </w:p>
    <w:p w:rsidR="00455652" w:rsidRPr="00455652" w:rsidRDefault="00455652" w:rsidP="00455652">
      <w:pPr>
        <w:pStyle w:val="ListParagraph"/>
        <w:numPr>
          <w:ilvl w:val="1"/>
          <w:numId w:val="16"/>
        </w:numPr>
        <w:spacing w:before="240"/>
        <w:rPr>
          <w:rFonts w:cstheme="minorHAnsi"/>
          <w:b/>
          <w:lang w:val="es-ES"/>
        </w:rPr>
      </w:pPr>
      <w:r>
        <w:rPr>
          <w:rFonts w:cstheme="minorHAnsi"/>
          <w:lang w:val="es-ES"/>
        </w:rPr>
        <w:t>Use un seguro de armas de fuego Y guárdela bajo llave.</w:t>
      </w:r>
    </w:p>
    <w:p w:rsidR="00455652" w:rsidRPr="00455652" w:rsidRDefault="00455652" w:rsidP="00455652">
      <w:pPr>
        <w:pStyle w:val="ListParagraph"/>
        <w:numPr>
          <w:ilvl w:val="1"/>
          <w:numId w:val="16"/>
        </w:numPr>
        <w:spacing w:before="240"/>
        <w:rPr>
          <w:rFonts w:cstheme="minorHAnsi"/>
          <w:b/>
          <w:lang w:val="es-ES"/>
        </w:rPr>
      </w:pPr>
      <w:r>
        <w:rPr>
          <w:rFonts w:cstheme="minorHAnsi"/>
          <w:lang w:val="es-ES"/>
        </w:rPr>
        <w:t>Guarde las municiones aparte en un lugar bajo llave.</w:t>
      </w:r>
    </w:p>
    <w:p w:rsidR="00455652" w:rsidRPr="00455652" w:rsidRDefault="00455652" w:rsidP="00455652">
      <w:pPr>
        <w:pStyle w:val="ListParagraph"/>
        <w:numPr>
          <w:ilvl w:val="1"/>
          <w:numId w:val="16"/>
        </w:numPr>
        <w:spacing w:before="240"/>
        <w:rPr>
          <w:rFonts w:cstheme="minorHAnsi"/>
          <w:b/>
          <w:lang w:val="es-ES"/>
        </w:rPr>
      </w:pPr>
      <w:r>
        <w:rPr>
          <w:rFonts w:cstheme="minorHAnsi"/>
          <w:lang w:val="es-ES"/>
        </w:rPr>
        <w:t>Siempre guarde su arma de fuego con seguro a prueba de niños; escoja un lugar seguro de guardar su pistola. Busque un lugar cuidadosamente para guardarla en su casa especialmente si hay niños alrededor.</w:t>
      </w:r>
    </w:p>
    <w:p w:rsidR="00455652" w:rsidRPr="00455652" w:rsidRDefault="00455652" w:rsidP="00455652">
      <w:pPr>
        <w:pStyle w:val="ListParagraph"/>
        <w:numPr>
          <w:ilvl w:val="1"/>
          <w:numId w:val="16"/>
        </w:numPr>
        <w:spacing w:before="240"/>
        <w:rPr>
          <w:rFonts w:cstheme="minorHAnsi"/>
          <w:b/>
          <w:lang w:val="es-ES"/>
        </w:rPr>
      </w:pPr>
      <w:r>
        <w:rPr>
          <w:rFonts w:cstheme="minorHAnsi"/>
          <w:lang w:val="es-ES"/>
        </w:rPr>
        <w:t>No ponga su arma de fuego en un lugar visible.</w:t>
      </w:r>
    </w:p>
    <w:p w:rsidR="00455652" w:rsidRPr="00455652" w:rsidRDefault="00455652" w:rsidP="00455652">
      <w:pPr>
        <w:pStyle w:val="ListParagraph"/>
        <w:numPr>
          <w:ilvl w:val="1"/>
          <w:numId w:val="16"/>
        </w:numPr>
        <w:spacing w:before="240"/>
        <w:rPr>
          <w:rFonts w:cstheme="minorHAnsi"/>
          <w:b/>
          <w:lang w:val="es-ES"/>
        </w:rPr>
      </w:pPr>
      <w:r>
        <w:rPr>
          <w:rFonts w:cstheme="minorHAnsi"/>
          <w:lang w:val="es-ES"/>
        </w:rPr>
        <w:t>No la guarde en la mesa al lado de su cama, abajo del colchón o almohada, o en el closet.</w:t>
      </w:r>
    </w:p>
    <w:p w:rsidR="00455652" w:rsidRPr="00455652" w:rsidRDefault="00455652" w:rsidP="00455652">
      <w:pPr>
        <w:pStyle w:val="ListParagraph"/>
        <w:numPr>
          <w:ilvl w:val="1"/>
          <w:numId w:val="16"/>
        </w:numPr>
        <w:spacing w:before="240"/>
        <w:rPr>
          <w:rFonts w:cstheme="minorHAnsi"/>
          <w:b/>
          <w:lang w:val="es-ES"/>
        </w:rPr>
      </w:pPr>
      <w:r>
        <w:rPr>
          <w:rFonts w:cstheme="minorHAnsi"/>
          <w:lang w:val="es-ES"/>
        </w:rPr>
        <w:t xml:space="preserve">No guarde su arma de fuego junto con cosas de valor (como joyas o cámaras) a </w:t>
      </w:r>
      <w:r w:rsidR="001E0BE1">
        <w:rPr>
          <w:rFonts w:cstheme="minorHAnsi"/>
          <w:lang w:val="es-ES"/>
        </w:rPr>
        <w:t>menos que sea un contenedor con</w:t>
      </w:r>
      <w:r>
        <w:rPr>
          <w:rFonts w:cstheme="minorHAnsi"/>
          <w:lang w:val="es-ES"/>
        </w:rPr>
        <w:t xml:space="preserve"> llave.</w:t>
      </w:r>
    </w:p>
    <w:p w:rsidR="00455652" w:rsidRPr="00455652" w:rsidRDefault="00455652" w:rsidP="00455652">
      <w:pPr>
        <w:pStyle w:val="ListParagraph"/>
        <w:numPr>
          <w:ilvl w:val="1"/>
          <w:numId w:val="16"/>
        </w:numPr>
        <w:spacing w:before="240"/>
        <w:rPr>
          <w:rFonts w:cstheme="minorHAnsi"/>
          <w:b/>
          <w:lang w:val="es-ES"/>
        </w:rPr>
      </w:pPr>
      <w:r>
        <w:rPr>
          <w:rFonts w:cstheme="minorHAnsi"/>
          <w:lang w:val="es-ES"/>
        </w:rPr>
        <w:t>Considere guardar armas de fuego que no son para defensa personal en un lugar seguro y de manera segura fuera de su casa.</w:t>
      </w:r>
    </w:p>
    <w:p w:rsidR="00455652" w:rsidRDefault="00455652" w:rsidP="00455652">
      <w:pPr>
        <w:spacing w:before="240"/>
        <w:rPr>
          <w:rFonts w:cstheme="minorHAnsi"/>
          <w:b/>
          <w:lang w:val="es-ES"/>
        </w:rPr>
      </w:pPr>
    </w:p>
    <w:p w:rsidR="00455652" w:rsidRDefault="00455652" w:rsidP="00455652">
      <w:pPr>
        <w:spacing w:before="240"/>
        <w:rPr>
          <w:rFonts w:cstheme="minorHAnsi"/>
          <w:b/>
          <w:lang w:val="es-ES"/>
        </w:rPr>
      </w:pPr>
    </w:p>
    <w:p w:rsidR="00455652" w:rsidRDefault="00455652" w:rsidP="00455652">
      <w:pPr>
        <w:spacing w:before="240"/>
        <w:rPr>
          <w:rFonts w:cstheme="minorHAnsi"/>
          <w:b/>
          <w:lang w:val="es-ES"/>
        </w:rPr>
      </w:pPr>
    </w:p>
    <w:p w:rsidR="00455652" w:rsidRDefault="00455652" w:rsidP="00455652">
      <w:pPr>
        <w:spacing w:before="240"/>
        <w:rPr>
          <w:rFonts w:cstheme="minorHAnsi"/>
          <w:b/>
          <w:lang w:val="es-ES"/>
        </w:rPr>
      </w:pPr>
    </w:p>
    <w:p w:rsidR="00455652" w:rsidRDefault="00455652" w:rsidP="00455652">
      <w:pPr>
        <w:spacing w:before="240"/>
        <w:rPr>
          <w:rFonts w:cstheme="minorHAnsi"/>
          <w:b/>
          <w:lang w:val="es-ES"/>
        </w:rPr>
      </w:pPr>
    </w:p>
    <w:p w:rsidR="00455652" w:rsidRDefault="00455652" w:rsidP="00455652">
      <w:pPr>
        <w:spacing w:before="240"/>
        <w:rPr>
          <w:rFonts w:cstheme="minorHAnsi"/>
          <w:b/>
          <w:lang w:val="es-ES"/>
        </w:rPr>
      </w:pPr>
    </w:p>
    <w:p w:rsidR="00455652" w:rsidRDefault="00455652" w:rsidP="00455652">
      <w:pPr>
        <w:spacing w:before="240"/>
        <w:rPr>
          <w:rFonts w:cstheme="minorHAnsi"/>
          <w:b/>
          <w:lang w:val="es-ES"/>
        </w:rPr>
      </w:pPr>
    </w:p>
    <w:p w:rsidR="00455652" w:rsidRDefault="00455652" w:rsidP="00455652">
      <w:pPr>
        <w:spacing w:before="240"/>
        <w:rPr>
          <w:rFonts w:cstheme="minorHAnsi"/>
          <w:b/>
          <w:lang w:val="es-ES"/>
        </w:rPr>
      </w:pPr>
    </w:p>
    <w:p w:rsidR="00455652" w:rsidRDefault="00455652" w:rsidP="00455652">
      <w:pPr>
        <w:spacing w:before="240"/>
        <w:rPr>
          <w:rFonts w:cstheme="minorHAnsi"/>
          <w:b/>
          <w:lang w:val="es-ES"/>
        </w:rPr>
      </w:pPr>
    </w:p>
    <w:p w:rsidR="00455652" w:rsidRDefault="00455652" w:rsidP="00455652">
      <w:pPr>
        <w:spacing w:before="240"/>
        <w:rPr>
          <w:rFonts w:cstheme="minorHAnsi"/>
          <w:b/>
          <w:lang w:val="es-ES"/>
        </w:rPr>
      </w:pPr>
    </w:p>
    <w:p w:rsidR="00455652" w:rsidRPr="00455652" w:rsidRDefault="00455652" w:rsidP="00455652">
      <w:pPr>
        <w:jc w:val="center"/>
        <w:rPr>
          <w:rFonts w:cstheme="minorHAnsi"/>
          <w:b/>
          <w:sz w:val="28"/>
          <w:szCs w:val="28"/>
          <w:lang w:val="es-ES"/>
        </w:rPr>
      </w:pPr>
      <w:r w:rsidRPr="00455652">
        <w:rPr>
          <w:rFonts w:cstheme="minorHAnsi"/>
          <w:b/>
          <w:sz w:val="28"/>
          <w:szCs w:val="28"/>
          <w:lang w:val="es-ES"/>
        </w:rPr>
        <w:t>NOTIFICACION ANUAL A LOS PADRES SOBRE</w:t>
      </w:r>
    </w:p>
    <w:p w:rsidR="00455652" w:rsidRDefault="00455652" w:rsidP="00455652">
      <w:pPr>
        <w:spacing w:before="240"/>
        <w:jc w:val="center"/>
        <w:rPr>
          <w:rFonts w:cstheme="minorHAnsi"/>
          <w:b/>
          <w:sz w:val="28"/>
          <w:szCs w:val="28"/>
          <w:lang w:val="es-ES"/>
        </w:rPr>
      </w:pPr>
      <w:r w:rsidRPr="00455652">
        <w:rPr>
          <w:rFonts w:cstheme="minorHAnsi"/>
          <w:b/>
          <w:sz w:val="28"/>
          <w:szCs w:val="28"/>
          <w:lang w:val="es-ES"/>
        </w:rPr>
        <w:t>SUS DERECHOS Y RESPONSABILIDADES</w:t>
      </w:r>
    </w:p>
    <w:p w:rsidR="00455652" w:rsidRDefault="00455652" w:rsidP="00455652">
      <w:pPr>
        <w:spacing w:before="240"/>
        <w:jc w:val="center"/>
        <w:rPr>
          <w:rFonts w:cstheme="minorHAnsi"/>
          <w:b/>
          <w:sz w:val="28"/>
          <w:szCs w:val="28"/>
          <w:lang w:val="es-ES"/>
        </w:rPr>
      </w:pPr>
    </w:p>
    <w:p w:rsidR="00455652" w:rsidRDefault="00455652" w:rsidP="00455652">
      <w:pPr>
        <w:rPr>
          <w:rFonts w:cstheme="minorHAnsi"/>
          <w:sz w:val="28"/>
          <w:szCs w:val="28"/>
          <w:lang w:val="es-ES"/>
        </w:rPr>
      </w:pPr>
      <w:r>
        <w:rPr>
          <w:rFonts w:cstheme="minorHAnsi"/>
          <w:sz w:val="28"/>
          <w:szCs w:val="28"/>
          <w:lang w:val="es-ES"/>
        </w:rPr>
        <w:t>RECIBO DE NOTIFICACIÓN Y MANUAL DEL ESTUDIANTE-</w:t>
      </w:r>
    </w:p>
    <w:p w:rsidR="00455652" w:rsidRDefault="00C705F7" w:rsidP="00455652">
      <w:pPr>
        <w:rPr>
          <w:rFonts w:cstheme="minorHAnsi"/>
          <w:sz w:val="28"/>
          <w:szCs w:val="28"/>
          <w:lang w:val="es-ES"/>
        </w:rPr>
      </w:pPr>
      <w:r>
        <w:rPr>
          <w:rFonts w:cstheme="minorHAnsi"/>
          <w:sz w:val="28"/>
          <w:szCs w:val="28"/>
          <w:lang w:val="es-ES"/>
        </w:rPr>
        <w:t>FIRMA DEL PADRE</w:t>
      </w:r>
    </w:p>
    <w:p w:rsidR="00C705F7" w:rsidRDefault="00C705F7" w:rsidP="00455652">
      <w:pPr>
        <w:rPr>
          <w:rFonts w:cstheme="minorHAnsi"/>
          <w:sz w:val="28"/>
          <w:szCs w:val="28"/>
          <w:lang w:val="es-ES"/>
        </w:rPr>
      </w:pPr>
    </w:p>
    <w:p w:rsidR="00C705F7" w:rsidRDefault="00C705F7" w:rsidP="00455652">
      <w:pPr>
        <w:rPr>
          <w:rFonts w:cstheme="minorHAnsi"/>
          <w:sz w:val="28"/>
          <w:szCs w:val="28"/>
          <w:lang w:val="es-ES"/>
        </w:rPr>
      </w:pPr>
      <w:r>
        <w:rPr>
          <w:rFonts w:cstheme="minorHAnsi"/>
          <w:sz w:val="28"/>
          <w:szCs w:val="28"/>
          <w:lang w:val="es-ES"/>
        </w:rPr>
        <w:t>NOMBRE DEL ALUMNO __________________________________GRADO_______</w:t>
      </w:r>
    </w:p>
    <w:p w:rsidR="00C705F7" w:rsidRDefault="00C705F7" w:rsidP="00455652">
      <w:pPr>
        <w:rPr>
          <w:rFonts w:cstheme="minorHAnsi"/>
          <w:sz w:val="28"/>
          <w:szCs w:val="28"/>
          <w:lang w:val="es-ES"/>
        </w:rPr>
      </w:pPr>
      <w:r>
        <w:rPr>
          <w:rFonts w:cstheme="minorHAnsi"/>
          <w:sz w:val="28"/>
          <w:szCs w:val="28"/>
          <w:lang w:val="es-ES"/>
        </w:rPr>
        <w:t>ESCUELA_________________________________ MAESTRO _________________</w:t>
      </w:r>
    </w:p>
    <w:p w:rsidR="00C705F7" w:rsidRDefault="00C705F7" w:rsidP="00455652">
      <w:pPr>
        <w:rPr>
          <w:rFonts w:cstheme="minorHAnsi"/>
          <w:sz w:val="28"/>
          <w:szCs w:val="28"/>
          <w:lang w:val="es-ES"/>
        </w:rPr>
      </w:pPr>
    </w:p>
    <w:p w:rsidR="00C705F7" w:rsidRPr="00C705F7" w:rsidRDefault="00C705F7" w:rsidP="00455652">
      <w:pPr>
        <w:rPr>
          <w:rFonts w:cstheme="minorHAnsi"/>
          <w:sz w:val="24"/>
          <w:szCs w:val="24"/>
          <w:lang w:val="es-ES"/>
        </w:rPr>
      </w:pPr>
      <w:r w:rsidRPr="00C705F7">
        <w:rPr>
          <w:rFonts w:cstheme="minorHAnsi"/>
          <w:sz w:val="24"/>
          <w:szCs w:val="24"/>
          <w:lang w:val="es-ES"/>
        </w:rPr>
        <w:t>Aquí testifico que recibí la información requerida por el Código Educativo de California, Sección 48980, acerca de la Notificación Anual a los Padres y Guardianes de los Alumnos y sus Derechos y Responsabilidades que pertenecen a varias actividades de</w:t>
      </w:r>
      <w:r w:rsidR="001E0BE1">
        <w:rPr>
          <w:rFonts w:cstheme="minorHAnsi"/>
          <w:sz w:val="24"/>
          <w:szCs w:val="24"/>
          <w:lang w:val="es-ES"/>
        </w:rPr>
        <w:t xml:space="preserve"> </w:t>
      </w:r>
      <w:r w:rsidRPr="00C705F7">
        <w:rPr>
          <w:rFonts w:cstheme="minorHAnsi"/>
          <w:sz w:val="24"/>
          <w:szCs w:val="24"/>
          <w:lang w:val="es-ES"/>
        </w:rPr>
        <w:t>la escuela. También testifico que recibí y leí el Manual del Estudiante</w:t>
      </w:r>
    </w:p>
    <w:p w:rsidR="00455652" w:rsidRDefault="00455652" w:rsidP="00455652">
      <w:pPr>
        <w:spacing w:before="240"/>
        <w:rPr>
          <w:rFonts w:cstheme="minorHAnsi"/>
          <w:sz w:val="28"/>
          <w:szCs w:val="28"/>
          <w:lang w:val="es-ES"/>
        </w:rPr>
      </w:pPr>
    </w:p>
    <w:p w:rsidR="00C705F7" w:rsidRDefault="00C705F7" w:rsidP="00455652">
      <w:pPr>
        <w:spacing w:before="240"/>
        <w:rPr>
          <w:rFonts w:cstheme="minorHAnsi"/>
          <w:sz w:val="28"/>
          <w:szCs w:val="28"/>
          <w:lang w:val="es-ES"/>
        </w:rPr>
      </w:pPr>
    </w:p>
    <w:p w:rsidR="00C705F7" w:rsidRDefault="00C705F7" w:rsidP="00C705F7">
      <w:pPr>
        <w:spacing w:after="0"/>
        <w:rPr>
          <w:rFonts w:cstheme="minorHAnsi"/>
          <w:sz w:val="28"/>
          <w:szCs w:val="28"/>
          <w:lang w:val="es-ES"/>
        </w:rPr>
      </w:pPr>
      <w:r>
        <w:rPr>
          <w:rFonts w:cstheme="minorHAnsi"/>
          <w:sz w:val="28"/>
          <w:szCs w:val="28"/>
          <w:lang w:val="es-ES"/>
        </w:rPr>
        <w:t>__________________________________          ____________________________</w:t>
      </w:r>
    </w:p>
    <w:p w:rsidR="00C705F7" w:rsidRPr="00455652" w:rsidRDefault="00C705F7" w:rsidP="00C705F7">
      <w:pPr>
        <w:spacing w:after="0"/>
        <w:rPr>
          <w:rFonts w:cstheme="minorHAnsi"/>
          <w:sz w:val="28"/>
          <w:szCs w:val="28"/>
          <w:lang w:val="es-ES"/>
        </w:rPr>
      </w:pPr>
      <w:r>
        <w:rPr>
          <w:rFonts w:cstheme="minorHAnsi"/>
          <w:sz w:val="28"/>
          <w:szCs w:val="28"/>
          <w:lang w:val="es-ES"/>
        </w:rPr>
        <w:t>Firma del Padre o Guardián</w:t>
      </w:r>
      <w:r>
        <w:rPr>
          <w:rFonts w:cstheme="minorHAnsi"/>
          <w:sz w:val="28"/>
          <w:szCs w:val="28"/>
          <w:lang w:val="es-ES"/>
        </w:rPr>
        <w:tab/>
        <w:t xml:space="preserve"> </w:t>
      </w:r>
      <w:r>
        <w:rPr>
          <w:rFonts w:cstheme="minorHAnsi"/>
          <w:sz w:val="28"/>
          <w:szCs w:val="28"/>
          <w:lang w:val="es-ES"/>
        </w:rPr>
        <w:tab/>
      </w:r>
      <w:r>
        <w:rPr>
          <w:rFonts w:cstheme="minorHAnsi"/>
          <w:sz w:val="28"/>
          <w:szCs w:val="28"/>
          <w:lang w:val="es-ES"/>
        </w:rPr>
        <w:tab/>
      </w:r>
      <w:r>
        <w:rPr>
          <w:rFonts w:cstheme="minorHAnsi"/>
          <w:sz w:val="28"/>
          <w:szCs w:val="28"/>
          <w:lang w:val="es-ES"/>
        </w:rPr>
        <w:tab/>
        <w:t xml:space="preserve">                Fecha</w:t>
      </w:r>
      <w:bookmarkStart w:id="0" w:name="_GoBack"/>
      <w:bookmarkEnd w:id="0"/>
    </w:p>
    <w:sectPr w:rsidR="00C705F7" w:rsidRPr="00455652">
      <w:foot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6B36" w:rsidRDefault="000C6B36" w:rsidP="009E67EA">
      <w:pPr>
        <w:spacing w:after="0" w:line="240" w:lineRule="auto"/>
      </w:pPr>
      <w:r>
        <w:separator/>
      </w:r>
    </w:p>
  </w:endnote>
  <w:endnote w:type="continuationSeparator" w:id="0">
    <w:p w:rsidR="000C6B36" w:rsidRDefault="000C6B36" w:rsidP="009E67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1133178"/>
      <w:docPartObj>
        <w:docPartGallery w:val="Page Numbers (Bottom of Page)"/>
        <w:docPartUnique/>
      </w:docPartObj>
    </w:sdtPr>
    <w:sdtEndPr>
      <w:rPr>
        <w:noProof/>
      </w:rPr>
    </w:sdtEndPr>
    <w:sdtContent>
      <w:p w:rsidR="004F5411" w:rsidRDefault="004F5411">
        <w:pPr>
          <w:pStyle w:val="Footer"/>
          <w:jc w:val="center"/>
        </w:pPr>
        <w:r>
          <w:fldChar w:fldCharType="begin"/>
        </w:r>
        <w:r>
          <w:instrText xml:space="preserve"> PAGE   \* MERGEFORMAT </w:instrText>
        </w:r>
        <w:r>
          <w:fldChar w:fldCharType="separate"/>
        </w:r>
        <w:r w:rsidR="003B2DC7">
          <w:rPr>
            <w:noProof/>
          </w:rPr>
          <w:t>48</w:t>
        </w:r>
        <w:r>
          <w:rPr>
            <w:noProof/>
          </w:rPr>
          <w:fldChar w:fldCharType="end"/>
        </w:r>
      </w:p>
    </w:sdtContent>
  </w:sdt>
  <w:p w:rsidR="004F5411" w:rsidRDefault="004F54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6B36" w:rsidRDefault="000C6B36" w:rsidP="009E67EA">
      <w:pPr>
        <w:spacing w:after="0" w:line="240" w:lineRule="auto"/>
      </w:pPr>
      <w:r>
        <w:separator/>
      </w:r>
    </w:p>
  </w:footnote>
  <w:footnote w:type="continuationSeparator" w:id="0">
    <w:p w:rsidR="000C6B36" w:rsidRDefault="000C6B36" w:rsidP="009E67E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4557F"/>
    <w:multiLevelType w:val="hybridMultilevel"/>
    <w:tmpl w:val="E3A003BA"/>
    <w:lvl w:ilvl="0" w:tplc="92AEAC2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2B21035"/>
    <w:multiLevelType w:val="hybridMultilevel"/>
    <w:tmpl w:val="2618F1DE"/>
    <w:lvl w:ilvl="0" w:tplc="AEB4C75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9652083"/>
    <w:multiLevelType w:val="hybridMultilevel"/>
    <w:tmpl w:val="83D4CE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4B5F9B"/>
    <w:multiLevelType w:val="hybridMultilevel"/>
    <w:tmpl w:val="3F66887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852B10"/>
    <w:multiLevelType w:val="hybridMultilevel"/>
    <w:tmpl w:val="163444A8"/>
    <w:lvl w:ilvl="0" w:tplc="07C4232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BF274E4"/>
    <w:multiLevelType w:val="hybridMultilevel"/>
    <w:tmpl w:val="A7167AAE"/>
    <w:lvl w:ilvl="0" w:tplc="065C3F5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C611F12"/>
    <w:multiLevelType w:val="hybridMultilevel"/>
    <w:tmpl w:val="775A1B3C"/>
    <w:lvl w:ilvl="0" w:tplc="0409000F">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0E993ECE"/>
    <w:multiLevelType w:val="hybridMultilevel"/>
    <w:tmpl w:val="36F850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2087595"/>
    <w:multiLevelType w:val="hybridMultilevel"/>
    <w:tmpl w:val="33F25CBA"/>
    <w:lvl w:ilvl="0" w:tplc="31B451F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2335B24"/>
    <w:multiLevelType w:val="hybridMultilevel"/>
    <w:tmpl w:val="E0C80902"/>
    <w:lvl w:ilvl="0" w:tplc="03E838AE">
      <w:start w:val="1"/>
      <w:numFmt w:val="decimal"/>
      <w:lvlText w:val="%1."/>
      <w:lvlJc w:val="left"/>
      <w:pPr>
        <w:ind w:left="720" w:hanging="360"/>
      </w:pPr>
      <w:rPr>
        <w:rFonts w:asciiTheme="minorHAnsi" w:eastAsiaTheme="minorHAnsi" w:hAnsiTheme="minorHAnsi" w:cstheme="minorHAns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7623AE3"/>
    <w:multiLevelType w:val="hybridMultilevel"/>
    <w:tmpl w:val="3F46C69C"/>
    <w:lvl w:ilvl="0" w:tplc="7C2AF0E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7AF524B"/>
    <w:multiLevelType w:val="hybridMultilevel"/>
    <w:tmpl w:val="B17A1C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CCF73B6"/>
    <w:multiLevelType w:val="hybridMultilevel"/>
    <w:tmpl w:val="C9C2D5A8"/>
    <w:lvl w:ilvl="0" w:tplc="4F26F61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186410C"/>
    <w:multiLevelType w:val="hybridMultilevel"/>
    <w:tmpl w:val="06649B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1A45619"/>
    <w:multiLevelType w:val="hybridMultilevel"/>
    <w:tmpl w:val="297622E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EE83AB9"/>
    <w:multiLevelType w:val="hybridMultilevel"/>
    <w:tmpl w:val="FA180F8C"/>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2E9565C"/>
    <w:multiLevelType w:val="hybridMultilevel"/>
    <w:tmpl w:val="2DEE82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40D03A5"/>
    <w:multiLevelType w:val="hybridMultilevel"/>
    <w:tmpl w:val="32C039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DCA2260"/>
    <w:multiLevelType w:val="hybridMultilevel"/>
    <w:tmpl w:val="721E45BA"/>
    <w:lvl w:ilvl="0" w:tplc="83A6DC2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FA264E0"/>
    <w:multiLevelType w:val="hybridMultilevel"/>
    <w:tmpl w:val="55B6A1B8"/>
    <w:lvl w:ilvl="0" w:tplc="2740408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FB36C60"/>
    <w:multiLevelType w:val="hybridMultilevel"/>
    <w:tmpl w:val="278EB4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080418F"/>
    <w:multiLevelType w:val="hybridMultilevel"/>
    <w:tmpl w:val="C93C9C3A"/>
    <w:lvl w:ilvl="0" w:tplc="C5E0971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3A26C70"/>
    <w:multiLevelType w:val="hybridMultilevel"/>
    <w:tmpl w:val="B9A44F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5807162"/>
    <w:multiLevelType w:val="hybridMultilevel"/>
    <w:tmpl w:val="31FE3D6E"/>
    <w:lvl w:ilvl="0" w:tplc="8B48C1E6">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C301329"/>
    <w:multiLevelType w:val="hybridMultilevel"/>
    <w:tmpl w:val="585E7B24"/>
    <w:lvl w:ilvl="0" w:tplc="9BBA961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F9425E2"/>
    <w:multiLevelType w:val="hybridMultilevel"/>
    <w:tmpl w:val="54E2DDD6"/>
    <w:lvl w:ilvl="0" w:tplc="003E9FA6">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53DA0D0F"/>
    <w:multiLevelType w:val="hybridMultilevel"/>
    <w:tmpl w:val="49D26162"/>
    <w:lvl w:ilvl="0" w:tplc="3618A48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4CD087B"/>
    <w:multiLevelType w:val="hybridMultilevel"/>
    <w:tmpl w:val="5BF42E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5667FDF"/>
    <w:multiLevelType w:val="hybridMultilevel"/>
    <w:tmpl w:val="AC3E5C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6F96886"/>
    <w:multiLevelType w:val="hybridMultilevel"/>
    <w:tmpl w:val="4C0484A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BF21BBA"/>
    <w:multiLevelType w:val="hybridMultilevel"/>
    <w:tmpl w:val="F372047E"/>
    <w:lvl w:ilvl="0" w:tplc="2FC878F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5FC30317"/>
    <w:multiLevelType w:val="hybridMultilevel"/>
    <w:tmpl w:val="D17626B0"/>
    <w:lvl w:ilvl="0" w:tplc="D1F0773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67673116"/>
    <w:multiLevelType w:val="hybridMultilevel"/>
    <w:tmpl w:val="306AAB5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A440DF3"/>
    <w:multiLevelType w:val="hybridMultilevel"/>
    <w:tmpl w:val="59B6129A"/>
    <w:lvl w:ilvl="0" w:tplc="1F6821E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6B3C1F34"/>
    <w:multiLevelType w:val="hybridMultilevel"/>
    <w:tmpl w:val="9F4A6D44"/>
    <w:lvl w:ilvl="0" w:tplc="8ADC93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735D0E02"/>
    <w:multiLevelType w:val="hybridMultilevel"/>
    <w:tmpl w:val="AF2463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4E53F26"/>
    <w:multiLevelType w:val="hybridMultilevel"/>
    <w:tmpl w:val="FA0EB232"/>
    <w:lvl w:ilvl="0" w:tplc="450C4D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768B7C2E"/>
    <w:multiLevelType w:val="hybridMultilevel"/>
    <w:tmpl w:val="894CBE5E"/>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38" w15:restartNumberingAfterBreak="0">
    <w:nsid w:val="769D2D83"/>
    <w:multiLevelType w:val="hybridMultilevel"/>
    <w:tmpl w:val="EAF8ADFC"/>
    <w:lvl w:ilvl="0" w:tplc="A8146FE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7859374A"/>
    <w:multiLevelType w:val="hybridMultilevel"/>
    <w:tmpl w:val="2824579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97973E4"/>
    <w:multiLevelType w:val="hybridMultilevel"/>
    <w:tmpl w:val="A33473D8"/>
    <w:lvl w:ilvl="0" w:tplc="7452F02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7F1B7F53"/>
    <w:multiLevelType w:val="hybridMultilevel"/>
    <w:tmpl w:val="3A4CD5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2"/>
  </w:num>
  <w:num w:numId="2">
    <w:abstractNumId w:val="9"/>
  </w:num>
  <w:num w:numId="3">
    <w:abstractNumId w:val="20"/>
  </w:num>
  <w:num w:numId="4">
    <w:abstractNumId w:val="38"/>
  </w:num>
  <w:num w:numId="5">
    <w:abstractNumId w:val="27"/>
  </w:num>
  <w:num w:numId="6">
    <w:abstractNumId w:val="7"/>
  </w:num>
  <w:num w:numId="7">
    <w:abstractNumId w:val="37"/>
  </w:num>
  <w:num w:numId="8">
    <w:abstractNumId w:val="19"/>
  </w:num>
  <w:num w:numId="9">
    <w:abstractNumId w:val="17"/>
  </w:num>
  <w:num w:numId="10">
    <w:abstractNumId w:val="16"/>
  </w:num>
  <w:num w:numId="11">
    <w:abstractNumId w:val="34"/>
  </w:num>
  <w:num w:numId="12">
    <w:abstractNumId w:val="31"/>
  </w:num>
  <w:num w:numId="13">
    <w:abstractNumId w:val="36"/>
  </w:num>
  <w:num w:numId="14">
    <w:abstractNumId w:val="6"/>
  </w:num>
  <w:num w:numId="15">
    <w:abstractNumId w:val="30"/>
  </w:num>
  <w:num w:numId="16">
    <w:abstractNumId w:val="2"/>
  </w:num>
  <w:num w:numId="17">
    <w:abstractNumId w:val="8"/>
  </w:num>
  <w:num w:numId="18">
    <w:abstractNumId w:val="10"/>
  </w:num>
  <w:num w:numId="19">
    <w:abstractNumId w:val="24"/>
  </w:num>
  <w:num w:numId="20">
    <w:abstractNumId w:val="0"/>
  </w:num>
  <w:num w:numId="21">
    <w:abstractNumId w:val="15"/>
  </w:num>
  <w:num w:numId="22">
    <w:abstractNumId w:val="18"/>
  </w:num>
  <w:num w:numId="23">
    <w:abstractNumId w:val="21"/>
  </w:num>
  <w:num w:numId="24">
    <w:abstractNumId w:val="12"/>
  </w:num>
  <w:num w:numId="25">
    <w:abstractNumId w:val="25"/>
  </w:num>
  <w:num w:numId="26">
    <w:abstractNumId w:val="39"/>
  </w:num>
  <w:num w:numId="27">
    <w:abstractNumId w:val="35"/>
  </w:num>
  <w:num w:numId="28">
    <w:abstractNumId w:val="13"/>
  </w:num>
  <w:num w:numId="29">
    <w:abstractNumId w:val="11"/>
  </w:num>
  <w:num w:numId="30">
    <w:abstractNumId w:val="3"/>
  </w:num>
  <w:num w:numId="31">
    <w:abstractNumId w:val="29"/>
  </w:num>
  <w:num w:numId="32">
    <w:abstractNumId w:val="32"/>
  </w:num>
  <w:num w:numId="33">
    <w:abstractNumId w:val="5"/>
  </w:num>
  <w:num w:numId="34">
    <w:abstractNumId w:val="40"/>
  </w:num>
  <w:num w:numId="35">
    <w:abstractNumId w:val="41"/>
  </w:num>
  <w:num w:numId="36">
    <w:abstractNumId w:val="26"/>
  </w:num>
  <w:num w:numId="37">
    <w:abstractNumId w:val="33"/>
  </w:num>
  <w:num w:numId="38">
    <w:abstractNumId w:val="28"/>
  </w:num>
  <w:num w:numId="39">
    <w:abstractNumId w:val="4"/>
  </w:num>
  <w:num w:numId="40">
    <w:abstractNumId w:val="14"/>
  </w:num>
  <w:num w:numId="41">
    <w:abstractNumId w:val="23"/>
  </w:num>
  <w:num w:numId="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0176"/>
    <w:rsid w:val="00000189"/>
    <w:rsid w:val="0001443E"/>
    <w:rsid w:val="00066874"/>
    <w:rsid w:val="00067226"/>
    <w:rsid w:val="00095F8E"/>
    <w:rsid w:val="000A72A7"/>
    <w:rsid w:val="000A7D60"/>
    <w:rsid w:val="000C6B36"/>
    <w:rsid w:val="000D3E24"/>
    <w:rsid w:val="000E1A41"/>
    <w:rsid w:val="000F79DA"/>
    <w:rsid w:val="00111DE1"/>
    <w:rsid w:val="001142C9"/>
    <w:rsid w:val="00127114"/>
    <w:rsid w:val="0012797D"/>
    <w:rsid w:val="001319E2"/>
    <w:rsid w:val="001461B4"/>
    <w:rsid w:val="00155035"/>
    <w:rsid w:val="001635FF"/>
    <w:rsid w:val="001867D9"/>
    <w:rsid w:val="00196932"/>
    <w:rsid w:val="001A3D97"/>
    <w:rsid w:val="001C0E95"/>
    <w:rsid w:val="001E0BE1"/>
    <w:rsid w:val="001F7523"/>
    <w:rsid w:val="00206996"/>
    <w:rsid w:val="00214A0A"/>
    <w:rsid w:val="00285747"/>
    <w:rsid w:val="002C738F"/>
    <w:rsid w:val="00315942"/>
    <w:rsid w:val="00316EF9"/>
    <w:rsid w:val="00335D8D"/>
    <w:rsid w:val="003364C2"/>
    <w:rsid w:val="00345B65"/>
    <w:rsid w:val="00365455"/>
    <w:rsid w:val="00380DE4"/>
    <w:rsid w:val="00380F0E"/>
    <w:rsid w:val="003B2DC7"/>
    <w:rsid w:val="003C0770"/>
    <w:rsid w:val="003C4B2A"/>
    <w:rsid w:val="004056A8"/>
    <w:rsid w:val="00423B16"/>
    <w:rsid w:val="00431EFB"/>
    <w:rsid w:val="00437E4C"/>
    <w:rsid w:val="00455652"/>
    <w:rsid w:val="00455EF7"/>
    <w:rsid w:val="004775E5"/>
    <w:rsid w:val="004975B6"/>
    <w:rsid w:val="004C36AA"/>
    <w:rsid w:val="004D5260"/>
    <w:rsid w:val="004F3858"/>
    <w:rsid w:val="004F5411"/>
    <w:rsid w:val="00525F2F"/>
    <w:rsid w:val="00532317"/>
    <w:rsid w:val="0053421B"/>
    <w:rsid w:val="00543A55"/>
    <w:rsid w:val="005652C2"/>
    <w:rsid w:val="00565B0F"/>
    <w:rsid w:val="005703AB"/>
    <w:rsid w:val="005867D9"/>
    <w:rsid w:val="005911D8"/>
    <w:rsid w:val="005B2530"/>
    <w:rsid w:val="005D0A32"/>
    <w:rsid w:val="005F0703"/>
    <w:rsid w:val="0060447A"/>
    <w:rsid w:val="006247B9"/>
    <w:rsid w:val="00630B21"/>
    <w:rsid w:val="00641079"/>
    <w:rsid w:val="00654896"/>
    <w:rsid w:val="00676B02"/>
    <w:rsid w:val="006B6667"/>
    <w:rsid w:val="006B745D"/>
    <w:rsid w:val="006D3C8E"/>
    <w:rsid w:val="006D5526"/>
    <w:rsid w:val="006D7C14"/>
    <w:rsid w:val="006E3EC5"/>
    <w:rsid w:val="00702D36"/>
    <w:rsid w:val="00717C41"/>
    <w:rsid w:val="00722D0E"/>
    <w:rsid w:val="00737ACF"/>
    <w:rsid w:val="00760DBF"/>
    <w:rsid w:val="00767F3C"/>
    <w:rsid w:val="007C581D"/>
    <w:rsid w:val="00842E4D"/>
    <w:rsid w:val="00856B0B"/>
    <w:rsid w:val="0089568C"/>
    <w:rsid w:val="008F162D"/>
    <w:rsid w:val="00910501"/>
    <w:rsid w:val="009840E6"/>
    <w:rsid w:val="009B2C3E"/>
    <w:rsid w:val="009E67E2"/>
    <w:rsid w:val="009E67EA"/>
    <w:rsid w:val="00A00523"/>
    <w:rsid w:val="00A005CA"/>
    <w:rsid w:val="00A04426"/>
    <w:rsid w:val="00A20176"/>
    <w:rsid w:val="00A32D58"/>
    <w:rsid w:val="00A50478"/>
    <w:rsid w:val="00A566F9"/>
    <w:rsid w:val="00A70A0A"/>
    <w:rsid w:val="00A81D38"/>
    <w:rsid w:val="00AE1044"/>
    <w:rsid w:val="00AE23FC"/>
    <w:rsid w:val="00AE4187"/>
    <w:rsid w:val="00B337B0"/>
    <w:rsid w:val="00B403A2"/>
    <w:rsid w:val="00B51F4B"/>
    <w:rsid w:val="00B658C7"/>
    <w:rsid w:val="00B90466"/>
    <w:rsid w:val="00BA7445"/>
    <w:rsid w:val="00C26AF4"/>
    <w:rsid w:val="00C31125"/>
    <w:rsid w:val="00C33E6C"/>
    <w:rsid w:val="00C34DEF"/>
    <w:rsid w:val="00C62217"/>
    <w:rsid w:val="00C639CA"/>
    <w:rsid w:val="00C705F7"/>
    <w:rsid w:val="00C80AD7"/>
    <w:rsid w:val="00C81954"/>
    <w:rsid w:val="00C8755A"/>
    <w:rsid w:val="00CA049E"/>
    <w:rsid w:val="00CA1CE5"/>
    <w:rsid w:val="00CB5328"/>
    <w:rsid w:val="00CD2EF8"/>
    <w:rsid w:val="00CF7F1F"/>
    <w:rsid w:val="00D0302A"/>
    <w:rsid w:val="00D05B49"/>
    <w:rsid w:val="00D1428C"/>
    <w:rsid w:val="00D231CA"/>
    <w:rsid w:val="00D37DC9"/>
    <w:rsid w:val="00D47297"/>
    <w:rsid w:val="00D541FD"/>
    <w:rsid w:val="00D6661A"/>
    <w:rsid w:val="00D708C8"/>
    <w:rsid w:val="00D91A36"/>
    <w:rsid w:val="00DF57B6"/>
    <w:rsid w:val="00E36341"/>
    <w:rsid w:val="00E36999"/>
    <w:rsid w:val="00E8475E"/>
    <w:rsid w:val="00EA4047"/>
    <w:rsid w:val="00EB1A88"/>
    <w:rsid w:val="00ED1212"/>
    <w:rsid w:val="00ED57DA"/>
    <w:rsid w:val="00F56B5E"/>
    <w:rsid w:val="00FB3CA4"/>
    <w:rsid w:val="00FD08EE"/>
    <w:rsid w:val="00FD09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10B4DD6-9A6E-4B81-8895-90C7CA8B73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E67E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E67EA"/>
    <w:rPr>
      <w:rFonts w:ascii="Segoe UI" w:hAnsi="Segoe UI" w:cs="Segoe UI"/>
      <w:sz w:val="18"/>
      <w:szCs w:val="18"/>
    </w:rPr>
  </w:style>
  <w:style w:type="paragraph" w:styleId="Header">
    <w:name w:val="header"/>
    <w:basedOn w:val="Normal"/>
    <w:link w:val="HeaderChar"/>
    <w:uiPriority w:val="99"/>
    <w:unhideWhenUsed/>
    <w:rsid w:val="009E67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67EA"/>
  </w:style>
  <w:style w:type="paragraph" w:styleId="Footer">
    <w:name w:val="footer"/>
    <w:basedOn w:val="Normal"/>
    <w:link w:val="FooterChar"/>
    <w:uiPriority w:val="99"/>
    <w:unhideWhenUsed/>
    <w:rsid w:val="009E67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67EA"/>
  </w:style>
  <w:style w:type="paragraph" w:styleId="ListParagraph">
    <w:name w:val="List Paragraph"/>
    <w:basedOn w:val="Normal"/>
    <w:uiPriority w:val="34"/>
    <w:qFormat/>
    <w:rsid w:val="00C8755A"/>
    <w:pPr>
      <w:ind w:left="720"/>
      <w:contextualSpacing/>
    </w:pPr>
  </w:style>
  <w:style w:type="character" w:styleId="Hyperlink">
    <w:name w:val="Hyperlink"/>
    <w:basedOn w:val="DefaultParagraphFont"/>
    <w:uiPriority w:val="99"/>
    <w:unhideWhenUsed/>
    <w:rsid w:val="00C639CA"/>
    <w:rPr>
      <w:color w:val="0563C1" w:themeColor="hyperlink"/>
      <w:u w:val="single"/>
    </w:rPr>
  </w:style>
  <w:style w:type="paragraph" w:styleId="Title">
    <w:name w:val="Title"/>
    <w:basedOn w:val="Normal"/>
    <w:link w:val="TitleChar"/>
    <w:qFormat/>
    <w:rsid w:val="005B2530"/>
    <w:pPr>
      <w:spacing w:after="0" w:line="240" w:lineRule="auto"/>
      <w:jc w:val="center"/>
    </w:pPr>
    <w:rPr>
      <w:rFonts w:ascii="Tahoma" w:eastAsia="Times New Roman" w:hAnsi="Tahoma" w:cs="Times New Roman"/>
      <w:sz w:val="48"/>
      <w:szCs w:val="20"/>
    </w:rPr>
  </w:style>
  <w:style w:type="character" w:customStyle="1" w:styleId="TitleChar">
    <w:name w:val="Title Char"/>
    <w:basedOn w:val="DefaultParagraphFont"/>
    <w:link w:val="Title"/>
    <w:rsid w:val="005B2530"/>
    <w:rPr>
      <w:rFonts w:ascii="Tahoma" w:eastAsia="Times New Roman" w:hAnsi="Tahoma" w:cs="Times New Roman"/>
      <w:sz w:val="4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dusd.k12.ca.us" TargetMode="External"/><Relationship Id="rId13" Type="http://schemas.openxmlformats.org/officeDocument/2006/relationships/hyperlink" Target="http://www.irs.gov"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www.cdpr.ca.gov"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adusd.k12.ca.us"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mailto:program.intake@usda.gov" TargetMode="External"/><Relationship Id="rId4" Type="http://schemas.openxmlformats.org/officeDocument/2006/relationships/webSettings" Target="webSettings.xml"/><Relationship Id="rId9" Type="http://schemas.openxmlformats.org/officeDocument/2006/relationships/hyperlink" Target="http://www.ascr.usda.gov/complaint" TargetMode="External"/><Relationship Id="rId14" Type="http://schemas.openxmlformats.org/officeDocument/2006/relationships/hyperlink" Target="http://www.ftb.c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98</TotalTime>
  <Pages>51</Pages>
  <Words>16053</Words>
  <Characters>91507</Characters>
  <Application>Microsoft Office Word</Application>
  <DocSecurity>0</DocSecurity>
  <Lines>762</Lines>
  <Paragraphs>214</Paragraphs>
  <ScaleCrop>false</ScaleCrop>
  <HeadingPairs>
    <vt:vector size="2" baseType="variant">
      <vt:variant>
        <vt:lpstr>Title</vt:lpstr>
      </vt:variant>
      <vt:variant>
        <vt:i4>1</vt:i4>
      </vt:variant>
    </vt:vector>
  </HeadingPairs>
  <TitlesOfParts>
    <vt:vector size="1" baseType="lpstr">
      <vt:lpstr/>
    </vt:vector>
  </TitlesOfParts>
  <Company>Alview-Dairyland Unified School District</Company>
  <LinksUpToDate>false</LinksUpToDate>
  <CharactersWithSpaces>107346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Arleen Vasquez</dc:creator>
  <cp:keywords/>
  <dc:description/>
  <cp:lastModifiedBy>Melody Dibler</cp:lastModifiedBy>
  <cp:revision>4</cp:revision>
  <cp:lastPrinted>2024-07-25T15:08:00Z</cp:lastPrinted>
  <dcterms:created xsi:type="dcterms:W3CDTF">2024-06-04T14:19:00Z</dcterms:created>
  <dcterms:modified xsi:type="dcterms:W3CDTF">2024-07-25T16:43:00Z</dcterms:modified>
</cp:coreProperties>
</file>