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03553727"/>
        <w:docPartObj>
          <w:docPartGallery w:val="Cover Pages"/>
          <w:docPartUnique/>
        </w:docPartObj>
      </w:sdtPr>
      <w:sdtEndPr>
        <w:rPr>
          <w:rFonts w:cs="Arial"/>
          <w:b/>
          <w:color w:val="715C49"/>
          <w:sz w:val="36"/>
          <w:szCs w:val="36"/>
          <w:lang w:val="en"/>
        </w:rPr>
      </w:sdtEndPr>
      <w:sdtContent>
        <w:p w14:paraId="170F0AA1" w14:textId="5CB2CC45" w:rsidR="00072AD9" w:rsidRDefault="00AB733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470E78D" wp14:editId="43F8AFAA">
                    <wp:simplePos x="0" y="0"/>
                    <wp:positionH relativeFrom="margin">
                      <wp:posOffset>6076950</wp:posOffset>
                    </wp:positionH>
                    <wp:positionV relativeFrom="page">
                      <wp:posOffset>228600</wp:posOffset>
                    </wp:positionV>
                    <wp:extent cx="1009650" cy="1003612"/>
                    <wp:effectExtent l="0" t="0" r="0" b="6350"/>
                    <wp:wrapNone/>
                    <wp:docPr id="130" name="Rectangle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009650" cy="100361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36"/>
                                    <w:szCs w:val="24"/>
                                  </w:rPr>
                                  <w:alias w:val="Year"/>
                                  <w:tag w:val=""/>
                                  <w:id w:val="159512692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52B4873" w14:textId="31E1A13A" w:rsidR="009541EC" w:rsidRPr="00730F2B" w:rsidRDefault="00AB7335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FY</w:t>
                                    </w:r>
                                    <w:r w:rsidR="009541EC" w:rsidRPr="00730F2B"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20</w:t>
                                    </w:r>
                                    <w:r w:rsidR="0034290D"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2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470E78D" id="Rectangle 130" o:spid="_x0000_s1026" style="position:absolute;margin-left:478.5pt;margin-top:18pt;width:79.5pt;height:7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" fillcolor="#5b9bd5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36"/>
                              <w:szCs w:val="24"/>
                            </w:rPr>
                            <w:alias w:val="Year"/>
                            <w:tag w:val=""/>
                            <w:id w:val="159512692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552B4873" w14:textId="31E1A13A" w:rsidR="009541EC" w:rsidRPr="00730F2B" w:rsidRDefault="00AB7335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FY</w:t>
                              </w:r>
                              <w:r w:rsidR="009541EC" w:rsidRPr="00730F2B"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20</w:t>
                              </w:r>
                              <w:r w:rsidR="0034290D"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37177045" w14:textId="2E2BADAF" w:rsidR="00072AD9" w:rsidRDefault="008C5FDA">
          <w:pPr>
            <w:rPr>
              <w:rFonts w:asciiTheme="majorHAnsi" w:eastAsiaTheme="majorEastAsia" w:hAnsiTheme="majorHAnsi" w:cs="Arial"/>
              <w:b/>
              <w:color w:val="715C49"/>
              <w:sz w:val="36"/>
              <w:szCs w:val="36"/>
              <w:lang w:val="e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42AA245" wp14:editId="3D7AC37D">
                    <wp:simplePos x="0" y="0"/>
                    <wp:positionH relativeFrom="page">
                      <wp:posOffset>-59377</wp:posOffset>
                    </wp:positionH>
                    <wp:positionV relativeFrom="page">
                      <wp:posOffset>7944592</wp:posOffset>
                    </wp:positionV>
                    <wp:extent cx="5753100" cy="1104405"/>
                    <wp:effectExtent l="0" t="0" r="0" b="635"/>
                    <wp:wrapSquare wrapText="bothSides"/>
                    <wp:docPr id="129" name="Text Box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1044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E40AAF9" w14:textId="6CE43A86" w:rsidR="00327647" w:rsidRDefault="00AF3994" w:rsidP="00AF3994">
                                <w:pPr>
                                  <w:jc w:val="center"/>
                                </w:pPr>
                                <w:r w:rsidRPr="00C01D6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AA61294" wp14:editId="5C35C436">
                                      <wp:extent cx="2859405" cy="866486"/>
                                      <wp:effectExtent l="0" t="0" r="0" b="0"/>
                                      <wp:docPr id="11" name="Picture 11" descr="A blue and white logo&#10;&#10;AI-generated content may be incorrect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" name="Picture 11" descr="A blue and white logo&#10;&#10;AI-generated content may be incorrect.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869537" cy="86955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42AA24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9" o:spid="_x0000_s1027" type="#_x0000_t202" style="position:absolute;margin-left:-4.7pt;margin-top:625.55pt;width:453pt;height:86.95pt;z-index:251662336;visibility:visible;mso-wrap-style:square;mso-width-percent:115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" filled="f" stroked="f" strokeweight=".5pt">
                    <v:textbox inset="1in,0,86.4pt,0">
                      <w:txbxContent>
                        <w:p w14:paraId="2E40AAF9" w14:textId="6CE43A86" w:rsidR="00327647" w:rsidRDefault="00AF3994" w:rsidP="00AF3994">
                          <w:pPr>
                            <w:jc w:val="center"/>
                          </w:pPr>
                          <w:r w:rsidRPr="00C01D65">
                            <w:rPr>
                              <w:noProof/>
                            </w:rPr>
                            <w:drawing>
                              <wp:inline distT="0" distB="0" distL="0" distR="0" wp14:anchorId="0AA61294" wp14:editId="5C35C436">
                                <wp:extent cx="2859405" cy="866486"/>
                                <wp:effectExtent l="0" t="0" r="0" b="0"/>
                                <wp:docPr id="11" name="Picture 11" descr="A blue and white logo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1" descr="A blue and white logo&#10;&#10;AI-generated content may be incorrect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69537" cy="8695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072AD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0E73931D" wp14:editId="3E4C9DC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452120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oup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4C7483A5" w14:textId="5A7E3A70" w:rsidR="009541EC" w:rsidRPr="00730F2B" w:rsidRDefault="0071553A" w:rsidP="00330629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44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144"/>
                                        <w:szCs w:val="72"/>
                                      </w:rPr>
                                      <w:alias w:val="Title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9541EC" w:rsidRPr="00327647">
                                        <w:rPr>
                                          <w:color w:val="FFFFFF" w:themeColor="background1"/>
                                          <w:sz w:val="144"/>
                                          <w:szCs w:val="72"/>
                                        </w:rPr>
                                        <w:t>Kyrene Travel Procedure Handbook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0E73931D" id="Group 125" o:spid="_x0000_s1028" style="position:absolute;margin-left:0;margin-top:0;width:540pt;height:556.55pt;z-index:-251656192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">
                    <o:lock v:ext="edit" aspectratio="t"/>
                    <v:shape id="Freeform 10" o:spid="_x0000_s1029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4C7483A5" w14:textId="5A7E3A70" w:rsidR="009541EC" w:rsidRPr="00730F2B" w:rsidRDefault="0071553A" w:rsidP="00330629">
                            <w:pPr>
                              <w:jc w:val="center"/>
                              <w:rPr>
                                <w:color w:val="FFFFFF" w:themeColor="background1"/>
                                <w:sz w:val="144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alias w:val="Title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541EC" w:rsidRPr="00327647">
                                  <w:rPr>
                                    <w:color w:val="FFFFFF" w:themeColor="background1"/>
                                    <w:sz w:val="144"/>
                                    <w:szCs w:val="72"/>
                                  </w:rPr>
                                  <w:t>Kyrene Travel Procedure Handbook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Freeform 11" o:spid="_x0000_s1030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 w:rsidR="00072AD9">
            <w:rPr>
              <w:rFonts w:cs="Arial"/>
              <w:b/>
              <w:color w:val="715C49"/>
              <w:sz w:val="36"/>
              <w:szCs w:val="36"/>
              <w:lang w:val="en"/>
            </w:rPr>
            <w:br w:type="page"/>
          </w:r>
        </w:p>
      </w:sdtContent>
    </w:sdt>
    <w:sdt>
      <w:sdtPr>
        <w:rPr>
          <w:rFonts w:eastAsiaTheme="minorHAnsi"/>
          <w:caps w:val="0"/>
          <w:color w:val="auto"/>
          <w:spacing w:val="0"/>
          <w:sz w:val="20"/>
          <w:szCs w:val="20"/>
        </w:rPr>
        <w:id w:val="527065516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</w:rPr>
      </w:sdtEndPr>
      <w:sdtContent>
        <w:p w14:paraId="193AE03C" w14:textId="77777777" w:rsidR="00072AD9" w:rsidRPr="00AF3994" w:rsidRDefault="00072AD9">
          <w:pPr>
            <w:pStyle w:val="TOCHeading"/>
            <w:rPr>
              <w:b/>
              <w:bCs/>
            </w:rPr>
          </w:pPr>
          <w:r w:rsidRPr="00AF3994">
            <w:rPr>
              <w:b/>
              <w:bCs/>
            </w:rPr>
            <w:t>Contents</w:t>
          </w:r>
        </w:p>
        <w:p w14:paraId="05FE22CD" w14:textId="330C3261" w:rsidR="000C4043" w:rsidRPr="000A6159" w:rsidRDefault="00072AD9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124249699" w:history="1">
            <w:r w:rsidR="000C4043" w:rsidRPr="000A6159">
              <w:rPr>
                <w:rStyle w:val="Hyperlink"/>
                <w:b w:val="0"/>
                <w:bCs/>
                <w:color w:val="000000" w:themeColor="text1"/>
              </w:rPr>
              <w:t>Approval Prior to Travel</w:t>
            </w:r>
            <w:r w:rsidR="000C4043"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="000C4043"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="000C4043"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_Toc124249699 \h </w:instrText>
            </w:r>
            <w:r w:rsidR="000C4043" w:rsidRPr="000A6159">
              <w:rPr>
                <w:b w:val="0"/>
                <w:bCs/>
                <w:webHidden/>
                <w:color w:val="000000" w:themeColor="text1"/>
              </w:rPr>
            </w:r>
            <w:r w:rsidR="000C4043"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2</w:t>
            </w:r>
            <w:r w:rsidR="000C4043"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0189CD98" w14:textId="5681182D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00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Travel Status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_Toc124249700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2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21809085" w14:textId="7E378EB1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02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Submit your Claim in a timely manner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_Toc124249702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2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2D67D1AF" w14:textId="65B4B3F5" w:rsidR="000C4043" w:rsidRPr="000A6159" w:rsidRDefault="000C4043" w:rsidP="00564BC2">
          <w:pPr>
            <w:pStyle w:val="TOC1"/>
            <w:rPr>
              <w:b w:val="0"/>
              <w:bCs/>
              <w:color w:val="000000" w:themeColor="text1"/>
            </w:rPr>
          </w:pPr>
          <w:hyperlink w:anchor="_Toc124249705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Mileage Reimbursement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_Toc124249705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3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02E3E3F2" w14:textId="28901FE4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06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Guidelines for Calculating Mileage for Reimbursement: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_Toc124249706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3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7BAC6552" w14:textId="1C5B061A" w:rsidR="000C4043" w:rsidRPr="000A6159" w:rsidRDefault="000C4043" w:rsidP="00564BC2">
          <w:pPr>
            <w:pStyle w:val="TOC1"/>
            <w:rPr>
              <w:b w:val="0"/>
              <w:bCs/>
              <w:color w:val="000000" w:themeColor="text1"/>
            </w:rPr>
          </w:pPr>
          <w:hyperlink w:anchor="_Toc124249707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Meal Reimbursement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="007D62A6">
              <w:rPr>
                <w:b w:val="0"/>
                <w:bCs/>
                <w:webHidden/>
                <w:color w:val="000000" w:themeColor="text1"/>
              </w:rPr>
              <w:t>3</w:t>
            </w:r>
          </w:hyperlink>
        </w:p>
        <w:p w14:paraId="1FB7F3A7" w14:textId="68AEA9C6" w:rsidR="000C4043" w:rsidRPr="000A6159" w:rsidRDefault="000C4043" w:rsidP="00564BC2">
          <w:pPr>
            <w:pStyle w:val="TOC1"/>
            <w:rPr>
              <w:b w:val="0"/>
              <w:bCs/>
              <w:color w:val="000000" w:themeColor="text1"/>
            </w:rPr>
          </w:pPr>
          <w:hyperlink w:anchor="_Toc124249708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Lodging &amp; Conference Information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_Toc124249708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5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6F0B179F" w14:textId="099A9BAF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09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Conference Lodging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_Toc124249709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5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17961351" w14:textId="125ED9F8" w:rsidR="000C4043" w:rsidRPr="000A6159" w:rsidRDefault="000C4043" w:rsidP="00564BC2">
          <w:pPr>
            <w:pStyle w:val="TOC1"/>
            <w:rPr>
              <w:b w:val="0"/>
              <w:bCs/>
              <w:color w:val="000000" w:themeColor="text1"/>
            </w:rPr>
          </w:pPr>
          <w:hyperlink w:anchor="_Toc124249710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Transportation Information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_Toc124249710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6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736FDB45" w14:textId="3C5F60DA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11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Conference Transportation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_Toc124249711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6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253BE5E5" w14:textId="29CAC1F7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12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Airport Parking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_Toc124249712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6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05EF578A" w14:textId="60442129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13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Car Rental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_Toc124249713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6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68757B97" w14:textId="473043D8" w:rsidR="000C4043" w:rsidRPr="000A6159" w:rsidRDefault="000C4043" w:rsidP="00564BC2">
          <w:pPr>
            <w:pStyle w:val="TOC1"/>
            <w:rPr>
              <w:b w:val="0"/>
              <w:bCs/>
              <w:color w:val="000000" w:themeColor="text1"/>
            </w:rPr>
          </w:pPr>
          <w:hyperlink w:anchor="_Toc124249716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Travel FAQs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_Toc124249716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7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7E132F16" w14:textId="3334A6C1" w:rsidR="000C4043" w:rsidRPr="000A6159" w:rsidRDefault="000C4043" w:rsidP="00564BC2">
          <w:pPr>
            <w:pStyle w:val="TOC1"/>
            <w:rPr>
              <w:b w:val="0"/>
              <w:bCs/>
              <w:color w:val="000000" w:themeColor="text1"/>
            </w:rPr>
          </w:pPr>
          <w:hyperlink w:anchor="_Toc124249717" w:history="1">
            <w:r w:rsidRPr="000A6159">
              <w:rPr>
                <w:rStyle w:val="Hyperlink"/>
                <w:b w:val="0"/>
                <w:bCs/>
                <w:color w:val="000000" w:themeColor="text1"/>
              </w:rPr>
              <w:t>TRAVEL EXPENSE INSTRUCTIONS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begin"/>
            </w:r>
            <w:r w:rsidRPr="000A6159">
              <w:rPr>
                <w:b w:val="0"/>
                <w:bCs/>
                <w:webHidden/>
                <w:color w:val="000000" w:themeColor="text1"/>
              </w:rPr>
              <w:instrText xml:space="preserve"> PAGEREF _Toc124249717 \h </w:instrText>
            </w:r>
            <w:r w:rsidRPr="000A6159">
              <w:rPr>
                <w:b w:val="0"/>
                <w:bCs/>
                <w:webHidden/>
                <w:color w:val="000000" w:themeColor="text1"/>
              </w:rPr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separate"/>
            </w:r>
            <w:r w:rsidR="00012429">
              <w:rPr>
                <w:b w:val="0"/>
                <w:bCs/>
                <w:webHidden/>
                <w:color w:val="000000" w:themeColor="text1"/>
              </w:rPr>
              <w:t>8</w:t>
            </w:r>
            <w:r w:rsidRPr="000A6159">
              <w:rPr>
                <w:b w:val="0"/>
                <w:bCs/>
                <w:webHidden/>
                <w:color w:val="000000" w:themeColor="text1"/>
              </w:rPr>
              <w:fldChar w:fldCharType="end"/>
            </w:r>
          </w:hyperlink>
        </w:p>
        <w:p w14:paraId="41025A06" w14:textId="59D224B4" w:rsidR="000C4043" w:rsidRPr="000A6159" w:rsidRDefault="000C4043" w:rsidP="001D538E">
          <w:pPr>
            <w:pStyle w:val="TOC2"/>
            <w:rPr>
              <w:rFonts w:eastAsiaTheme="minorEastAsia"/>
              <w:b w:val="0"/>
              <w:bCs/>
              <w:color w:val="000000" w:themeColor="text1"/>
            </w:rPr>
          </w:pPr>
          <w:hyperlink w:anchor="_Toc124249718" w:history="1">
            <w:r w:rsidRPr="000A6159">
              <w:rPr>
                <w:rStyle w:val="Hyperlink"/>
                <w:rFonts w:cstheme="minorHAnsi"/>
                <w:b w:val="0"/>
                <w:bCs/>
                <w:smallCaps/>
                <w:color w:val="000000" w:themeColor="text1"/>
                <w:spacing w:val="5"/>
              </w:rPr>
              <w:t>prior to travel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="007D62A6">
              <w:rPr>
                <w:b w:val="0"/>
                <w:bCs/>
                <w:webHidden/>
                <w:color w:val="000000" w:themeColor="text1"/>
              </w:rPr>
              <w:t>8</w:t>
            </w:r>
          </w:hyperlink>
        </w:p>
        <w:p w14:paraId="12447BEA" w14:textId="6B2934CE" w:rsidR="000C4043" w:rsidRDefault="000C4043" w:rsidP="001D538E">
          <w:pPr>
            <w:pStyle w:val="TOC2"/>
            <w:rPr>
              <w:rFonts w:eastAsiaTheme="minorEastAsia"/>
            </w:rPr>
          </w:pPr>
          <w:hyperlink w:anchor="_Toc124249719" w:history="1">
            <w:r w:rsidRPr="000A6159">
              <w:rPr>
                <w:rStyle w:val="Hyperlink"/>
                <w:rFonts w:ascii="Calibri" w:hAnsi="Calibri" w:cs="Calibri"/>
                <w:b w:val="0"/>
                <w:bCs/>
                <w:smallCaps/>
                <w:color w:val="000000" w:themeColor="text1"/>
                <w:spacing w:val="5"/>
              </w:rPr>
              <w:t>upon your return</w:t>
            </w:r>
            <w:r w:rsidRPr="000A6159">
              <w:rPr>
                <w:b w:val="0"/>
                <w:bCs/>
                <w:webHidden/>
                <w:color w:val="000000" w:themeColor="text1"/>
              </w:rPr>
              <w:tab/>
            </w:r>
            <w:r w:rsidR="007D62A6">
              <w:rPr>
                <w:b w:val="0"/>
                <w:bCs/>
                <w:webHidden/>
                <w:color w:val="000000" w:themeColor="text1"/>
              </w:rPr>
              <w:t>8</w:t>
            </w:r>
          </w:hyperlink>
        </w:p>
        <w:p w14:paraId="74DD492C" w14:textId="68526A6A" w:rsidR="00072AD9" w:rsidRDefault="00072AD9">
          <w:r>
            <w:rPr>
              <w:b/>
              <w:bCs/>
              <w:noProof/>
            </w:rPr>
            <w:fldChar w:fldCharType="end"/>
          </w:r>
        </w:p>
      </w:sdtContent>
    </w:sdt>
    <w:p w14:paraId="684D0AE7" w14:textId="77777777" w:rsidR="00072AD9" w:rsidRDefault="00072AD9">
      <w:pPr>
        <w:rPr>
          <w:rFonts w:asciiTheme="majorHAnsi" w:eastAsiaTheme="majorEastAsia" w:hAnsiTheme="majorHAnsi" w:cs="Arial"/>
          <w:b/>
          <w:color w:val="715C49"/>
          <w:sz w:val="36"/>
          <w:szCs w:val="36"/>
          <w:lang w:val="en"/>
        </w:rPr>
      </w:pPr>
      <w:r>
        <w:rPr>
          <w:rFonts w:cs="Arial"/>
          <w:b/>
          <w:color w:val="715C49"/>
          <w:sz w:val="36"/>
          <w:szCs w:val="36"/>
          <w:lang w:val="en"/>
        </w:rPr>
        <w:br w:type="page"/>
      </w:r>
    </w:p>
    <w:p w14:paraId="726E4F70" w14:textId="1818E587" w:rsidR="000A6159" w:rsidRPr="00172885" w:rsidRDefault="000A6159" w:rsidP="000A6159">
      <w:pPr>
        <w:jc w:val="center"/>
        <w:rPr>
          <w:bCs/>
          <w:color w:val="833C0B" w:themeColor="accent2" w:themeShade="80"/>
        </w:rPr>
      </w:pPr>
      <w:r w:rsidRPr="00172885">
        <w:rPr>
          <w:rFonts w:eastAsia="Times New Roman"/>
          <w:bCs/>
          <w:color w:val="833C0B" w:themeColor="accent2" w:themeShade="80"/>
          <w:sz w:val="40"/>
          <w:lang w:val="en"/>
        </w:rPr>
        <w:lastRenderedPageBreak/>
        <w:t>General Travel Information</w:t>
      </w:r>
    </w:p>
    <w:p w14:paraId="1622B3BF" w14:textId="18683A23" w:rsidR="00327D3B" w:rsidRPr="00F26053" w:rsidRDefault="0021706D" w:rsidP="000A6159">
      <w:pPr>
        <w:rPr>
          <w:rFonts w:asciiTheme="majorHAnsi" w:hAnsiTheme="majorHAnsi" w:cstheme="majorHAnsi"/>
          <w:sz w:val="22"/>
          <w:szCs w:val="22"/>
        </w:rPr>
      </w:pPr>
      <w:r w:rsidRPr="00F26053">
        <w:rPr>
          <w:rFonts w:asciiTheme="majorHAnsi" w:hAnsiTheme="majorHAnsi" w:cstheme="majorHAnsi"/>
          <w:sz w:val="22"/>
          <w:szCs w:val="22"/>
        </w:rPr>
        <w:t>The Kyrene School District is committed to continuous learning and encourages on-going professional development as well as opportunities for student competition and learning experiences.</w:t>
      </w:r>
      <w:r w:rsidR="00AB7335">
        <w:rPr>
          <w:rFonts w:asciiTheme="majorHAnsi" w:hAnsiTheme="majorHAnsi" w:cstheme="majorHAnsi"/>
          <w:sz w:val="22"/>
          <w:szCs w:val="22"/>
        </w:rPr>
        <w:t xml:space="preserve"> </w:t>
      </w:r>
      <w:r w:rsidRPr="00F26053">
        <w:rPr>
          <w:rFonts w:asciiTheme="majorHAnsi" w:hAnsiTheme="majorHAnsi" w:cstheme="majorHAnsi"/>
          <w:sz w:val="22"/>
          <w:szCs w:val="22"/>
        </w:rPr>
        <w:t>At times, this requires travel within or out of state.</w:t>
      </w:r>
      <w:r w:rsidR="00AB7335">
        <w:rPr>
          <w:rFonts w:asciiTheme="majorHAnsi" w:hAnsiTheme="majorHAnsi" w:cstheme="majorHAnsi"/>
          <w:sz w:val="22"/>
          <w:szCs w:val="22"/>
        </w:rPr>
        <w:t xml:space="preserve"> </w:t>
      </w:r>
      <w:r w:rsidR="007A474E" w:rsidRPr="00F26053">
        <w:rPr>
          <w:rFonts w:asciiTheme="majorHAnsi" w:hAnsiTheme="majorHAnsi" w:cstheme="majorHAnsi"/>
          <w:sz w:val="22"/>
          <w:szCs w:val="22"/>
        </w:rPr>
        <w:t>The Kyrene Elementary School District adheres to the State of Arizona Accounting Manual Travel Policy as set forth by the Arizona Department of Administration, General Accounting Office.</w:t>
      </w:r>
      <w:r w:rsidR="00E42EC6" w:rsidRPr="00F26053">
        <w:rPr>
          <w:rFonts w:asciiTheme="majorHAnsi" w:hAnsiTheme="majorHAnsi" w:cstheme="majorHAnsi"/>
          <w:sz w:val="22"/>
          <w:szCs w:val="22"/>
        </w:rPr>
        <w:t xml:space="preserve"> </w:t>
      </w:r>
      <w:r w:rsidRPr="00F26053">
        <w:rPr>
          <w:rFonts w:asciiTheme="majorHAnsi" w:hAnsiTheme="majorHAnsi" w:cstheme="majorHAnsi"/>
          <w:sz w:val="22"/>
          <w:szCs w:val="22"/>
        </w:rPr>
        <w:t xml:space="preserve">Please review </w:t>
      </w:r>
      <w:r w:rsidR="00075ABE" w:rsidRPr="00F26053">
        <w:rPr>
          <w:rFonts w:asciiTheme="majorHAnsi" w:hAnsiTheme="majorHAnsi" w:cstheme="majorHAnsi"/>
          <w:sz w:val="22"/>
          <w:szCs w:val="22"/>
        </w:rPr>
        <w:t xml:space="preserve">this document in its entirety </w:t>
      </w:r>
      <w:r w:rsidRPr="00F26053">
        <w:rPr>
          <w:rFonts w:asciiTheme="majorHAnsi" w:hAnsiTheme="majorHAnsi" w:cstheme="majorHAnsi"/>
          <w:sz w:val="22"/>
          <w:szCs w:val="22"/>
        </w:rPr>
        <w:t>and complete the appropriate forms to submit to your supervisor for approval prior to travel.</w:t>
      </w:r>
      <w:r w:rsidR="00AB7335">
        <w:rPr>
          <w:rFonts w:asciiTheme="majorHAnsi" w:hAnsiTheme="majorHAnsi" w:cstheme="majorHAnsi"/>
          <w:sz w:val="22"/>
          <w:szCs w:val="22"/>
        </w:rPr>
        <w:t xml:space="preserve"> </w:t>
      </w:r>
      <w:r w:rsidR="00E104F9" w:rsidRPr="00F26053">
        <w:rPr>
          <w:rFonts w:asciiTheme="majorHAnsi" w:hAnsiTheme="majorHAnsi" w:cstheme="majorHAnsi"/>
          <w:sz w:val="22"/>
          <w:szCs w:val="22"/>
        </w:rPr>
        <w:t xml:space="preserve">All employees traveling </w:t>
      </w:r>
      <w:r w:rsidR="00E42EC6" w:rsidRPr="00F26053">
        <w:rPr>
          <w:rFonts w:asciiTheme="majorHAnsi" w:hAnsiTheme="majorHAnsi" w:cstheme="majorHAnsi"/>
          <w:sz w:val="22"/>
          <w:szCs w:val="22"/>
        </w:rPr>
        <w:t xml:space="preserve">MUST </w:t>
      </w:r>
      <w:r w:rsidR="00E104F9" w:rsidRPr="00F26053">
        <w:rPr>
          <w:rFonts w:asciiTheme="majorHAnsi" w:hAnsiTheme="majorHAnsi" w:cstheme="majorHAnsi"/>
          <w:sz w:val="22"/>
          <w:szCs w:val="22"/>
        </w:rPr>
        <w:t>read the</w:t>
      </w:r>
      <w:hyperlink r:id="rId10" w:history="1">
        <w:r w:rsidR="00E104F9" w:rsidRPr="008E3C71">
          <w:rPr>
            <w:rStyle w:val="Hyperlink"/>
            <w:rFonts w:asciiTheme="majorHAnsi" w:hAnsiTheme="majorHAnsi" w:cstheme="majorHAnsi"/>
            <w:sz w:val="22"/>
            <w:szCs w:val="22"/>
          </w:rPr>
          <w:t xml:space="preserve"> </w:t>
        </w:r>
        <w:r w:rsidR="00E104F9" w:rsidRPr="008E3C71">
          <w:rPr>
            <w:rStyle w:val="Hyperlink"/>
            <w:rFonts w:asciiTheme="majorHAnsi" w:hAnsiTheme="majorHAnsi" w:cstheme="majorHAnsi"/>
            <w:sz w:val="22"/>
            <w:szCs w:val="22"/>
            <w:lang w:val="en"/>
          </w:rPr>
          <w:t xml:space="preserve">State of Arizona Accounting Manual Traveler </w:t>
        </w:r>
        <w:r w:rsidR="007E26D0" w:rsidRPr="008E3C71">
          <w:rPr>
            <w:rStyle w:val="Hyperlink"/>
            <w:rFonts w:asciiTheme="majorHAnsi" w:hAnsiTheme="majorHAnsi" w:cstheme="majorHAnsi"/>
            <w:sz w:val="22"/>
            <w:szCs w:val="22"/>
            <w:lang w:val="en"/>
          </w:rPr>
          <w:t>Respons</w:t>
        </w:r>
        <w:r w:rsidR="007E26D0" w:rsidRPr="008E3C71">
          <w:rPr>
            <w:rStyle w:val="Hyperlink"/>
            <w:rFonts w:asciiTheme="majorHAnsi" w:hAnsiTheme="majorHAnsi" w:cstheme="majorHAnsi"/>
            <w:sz w:val="22"/>
            <w:szCs w:val="22"/>
            <w:lang w:val="en"/>
          </w:rPr>
          <w:t>i</w:t>
        </w:r>
        <w:r w:rsidR="007E26D0" w:rsidRPr="008E3C71">
          <w:rPr>
            <w:rStyle w:val="Hyperlink"/>
            <w:rFonts w:asciiTheme="majorHAnsi" w:hAnsiTheme="majorHAnsi" w:cstheme="majorHAnsi"/>
            <w:sz w:val="22"/>
            <w:szCs w:val="22"/>
            <w:lang w:val="en"/>
          </w:rPr>
          <w:t>bilities</w:t>
        </w:r>
        <w:r w:rsidR="000A6159" w:rsidRPr="008E3C71">
          <w:rPr>
            <w:rStyle w:val="Hyperlink"/>
            <w:rFonts w:asciiTheme="majorHAnsi" w:hAnsiTheme="majorHAnsi" w:cstheme="majorHAnsi"/>
            <w:sz w:val="22"/>
            <w:szCs w:val="22"/>
          </w:rPr>
          <w:t xml:space="preserve"> document</w:t>
        </w:r>
      </w:hyperlink>
      <w:r w:rsidR="004528B0" w:rsidRPr="008E3C71">
        <w:rPr>
          <w:rFonts w:asciiTheme="majorHAnsi" w:hAnsiTheme="majorHAnsi" w:cstheme="majorHAnsi"/>
          <w:sz w:val="22"/>
          <w:szCs w:val="22"/>
          <w:lang w:val="en"/>
        </w:rPr>
        <w:t xml:space="preserve"> </w:t>
      </w:r>
      <w:r w:rsidR="00E42EC6" w:rsidRPr="00F26053">
        <w:rPr>
          <w:rFonts w:asciiTheme="majorHAnsi" w:hAnsiTheme="majorHAnsi" w:cstheme="majorHAnsi"/>
          <w:sz w:val="22"/>
          <w:szCs w:val="22"/>
        </w:rPr>
        <w:t xml:space="preserve"> prior to travel.</w:t>
      </w:r>
      <w:r w:rsidR="00AB7335">
        <w:rPr>
          <w:rFonts w:asciiTheme="majorHAnsi" w:hAnsiTheme="majorHAnsi" w:cstheme="majorHAnsi"/>
          <w:sz w:val="22"/>
          <w:szCs w:val="22"/>
        </w:rPr>
        <w:t xml:space="preserve"> </w:t>
      </w:r>
      <w:r w:rsidR="000A6159" w:rsidRPr="00F26053">
        <w:rPr>
          <w:rFonts w:asciiTheme="majorHAnsi" w:hAnsiTheme="majorHAnsi" w:cstheme="majorHAnsi"/>
          <w:sz w:val="22"/>
          <w:szCs w:val="22"/>
        </w:rPr>
        <w:t xml:space="preserve">When district travel </w:t>
      </w:r>
      <w:proofErr w:type="gramStart"/>
      <w:r w:rsidR="000A6159" w:rsidRPr="00F26053">
        <w:rPr>
          <w:rFonts w:asciiTheme="majorHAnsi" w:hAnsiTheme="majorHAnsi" w:cstheme="majorHAnsi"/>
          <w:sz w:val="22"/>
          <w:szCs w:val="22"/>
        </w:rPr>
        <w:t>is approved</w:t>
      </w:r>
      <w:proofErr w:type="gramEnd"/>
      <w:r w:rsidR="000A6159" w:rsidRPr="00F26053">
        <w:rPr>
          <w:rFonts w:asciiTheme="majorHAnsi" w:hAnsiTheme="majorHAnsi" w:cstheme="majorHAnsi"/>
          <w:sz w:val="22"/>
          <w:szCs w:val="22"/>
        </w:rPr>
        <w:t xml:space="preserve">, the most economical means should </w:t>
      </w:r>
      <w:proofErr w:type="gramStart"/>
      <w:r w:rsidR="000A6159" w:rsidRPr="00F26053">
        <w:rPr>
          <w:rFonts w:asciiTheme="majorHAnsi" w:hAnsiTheme="majorHAnsi" w:cstheme="majorHAnsi"/>
          <w:sz w:val="22"/>
          <w:szCs w:val="22"/>
        </w:rPr>
        <w:t>be selected</w:t>
      </w:r>
      <w:proofErr w:type="gramEnd"/>
      <w:r w:rsidR="000A6159" w:rsidRPr="00F26053">
        <w:rPr>
          <w:rFonts w:asciiTheme="majorHAnsi" w:hAnsiTheme="majorHAnsi" w:cstheme="majorHAnsi"/>
          <w:sz w:val="22"/>
          <w:szCs w:val="22"/>
        </w:rPr>
        <w:t>.</w:t>
      </w:r>
      <w:r w:rsidR="004528B0" w:rsidRPr="00F26053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9AAFFFF" w14:textId="356A71BB" w:rsidR="0021706D" w:rsidRPr="0021706D" w:rsidRDefault="00AB7335" w:rsidP="000A6159">
      <w:pPr>
        <w:rPr>
          <w:rFonts w:ascii="Arial" w:eastAsia="Times New Roman" w:hAnsi="Arial" w:cs="Arial"/>
          <w:b/>
          <w:bCs/>
          <w:color w:val="524C46"/>
          <w:sz w:val="21"/>
          <w:szCs w:val="21"/>
          <w:lang w:val="en"/>
        </w:rPr>
      </w:pPr>
      <w:r>
        <w:rPr>
          <w:color w:val="ED7D31" w:themeColor="accent2"/>
        </w:rPr>
        <w:t xml:space="preserve">                         </w:t>
      </w:r>
      <w:r w:rsidR="00327D3B">
        <w:rPr>
          <w:color w:val="ED7D31" w:themeColor="accent2"/>
        </w:rPr>
        <w:t xml:space="preserve"> </w:t>
      </w:r>
    </w:p>
    <w:p w14:paraId="302BCBC1" w14:textId="77777777" w:rsidR="0021706D" w:rsidRPr="00172885" w:rsidRDefault="0021706D" w:rsidP="00742485">
      <w:pPr>
        <w:pStyle w:val="Heading2"/>
        <w:rPr>
          <w:rFonts w:eastAsia="Times New Roman"/>
          <w:b/>
          <w:color w:val="833C0B" w:themeColor="accent2" w:themeShade="80"/>
          <w:sz w:val="24"/>
          <w:szCs w:val="24"/>
          <w:lang w:val="en"/>
        </w:rPr>
      </w:pPr>
      <w:bookmarkStart w:id="0" w:name="_Toc124249699"/>
      <w:r w:rsidRPr="00172885">
        <w:rPr>
          <w:rFonts w:eastAsia="Times New Roman"/>
          <w:b/>
          <w:color w:val="833C0B" w:themeColor="accent2" w:themeShade="80"/>
          <w:sz w:val="24"/>
          <w:szCs w:val="24"/>
          <w:lang w:val="en"/>
        </w:rPr>
        <w:t>Approval Prior to Travel</w:t>
      </w:r>
      <w:bookmarkEnd w:id="0"/>
    </w:p>
    <w:p w14:paraId="4521058A" w14:textId="5A4AA3DE" w:rsidR="00E104ED" w:rsidRPr="00C84961" w:rsidRDefault="0021706D" w:rsidP="00E104E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C84961">
        <w:rPr>
          <w:sz w:val="22"/>
          <w:szCs w:val="22"/>
        </w:rPr>
        <w:t xml:space="preserve">No travel arrangements or commitments are to </w:t>
      </w:r>
      <w:proofErr w:type="gramStart"/>
      <w:r w:rsidRPr="00C84961">
        <w:rPr>
          <w:sz w:val="22"/>
          <w:szCs w:val="22"/>
        </w:rPr>
        <w:t>be made</w:t>
      </w:r>
      <w:proofErr w:type="gramEnd"/>
      <w:r w:rsidRPr="00C84961">
        <w:rPr>
          <w:sz w:val="22"/>
          <w:szCs w:val="22"/>
        </w:rPr>
        <w:t xml:space="preserve"> until appropriate approvals are obtained</w:t>
      </w:r>
      <w:proofErr w:type="gramStart"/>
      <w:r w:rsidRPr="00C84961">
        <w:rPr>
          <w:sz w:val="22"/>
          <w:szCs w:val="22"/>
        </w:rPr>
        <w:t>.</w:t>
      </w:r>
      <w:r w:rsidR="00AB7335">
        <w:rPr>
          <w:sz w:val="22"/>
          <w:szCs w:val="22"/>
        </w:rPr>
        <w:t xml:space="preserve"> </w:t>
      </w:r>
      <w:r w:rsidRPr="00C84961">
        <w:rPr>
          <w:sz w:val="22"/>
          <w:szCs w:val="22"/>
        </w:rPr>
        <w:t> </w:t>
      </w:r>
      <w:proofErr w:type="gramEnd"/>
      <w:r w:rsidRPr="00C84961">
        <w:rPr>
          <w:sz w:val="22"/>
          <w:szCs w:val="22"/>
        </w:rPr>
        <w:br/>
      </w:r>
      <w:r w:rsidR="00A760B0" w:rsidRPr="00C84961">
        <w:rPr>
          <w:sz w:val="22"/>
          <w:szCs w:val="22"/>
        </w:rPr>
        <w:t xml:space="preserve">Obtain the </w:t>
      </w:r>
      <w:r w:rsidR="00A760B0" w:rsidRPr="00C84961">
        <w:rPr>
          <w:b/>
          <w:bCs/>
          <w:sz w:val="22"/>
          <w:szCs w:val="22"/>
        </w:rPr>
        <w:t>Travel Pre-Approval Workbook</w:t>
      </w:r>
      <w:r w:rsidR="00A760B0" w:rsidRPr="00C84961">
        <w:rPr>
          <w:sz w:val="22"/>
          <w:szCs w:val="22"/>
        </w:rPr>
        <w:t xml:space="preserve"> from </w:t>
      </w:r>
      <w:r w:rsidR="00C978FB">
        <w:rPr>
          <w:sz w:val="22"/>
          <w:szCs w:val="22"/>
        </w:rPr>
        <w:t xml:space="preserve">the </w:t>
      </w:r>
      <w:hyperlink r:id="rId11" w:history="1">
        <w:r w:rsidR="00C978FB" w:rsidRPr="00C978FB">
          <w:rPr>
            <w:rStyle w:val="Hyperlink"/>
            <w:sz w:val="22"/>
            <w:szCs w:val="22"/>
          </w:rPr>
          <w:t>Travel Website</w:t>
        </w:r>
      </w:hyperlink>
      <w:r w:rsidR="00C978FB">
        <w:rPr>
          <w:sz w:val="22"/>
          <w:szCs w:val="22"/>
        </w:rPr>
        <w:t xml:space="preserve"> . </w:t>
      </w:r>
      <w:r w:rsidR="00793056" w:rsidRPr="00C84961">
        <w:rPr>
          <w:sz w:val="22"/>
          <w:szCs w:val="22"/>
        </w:rPr>
        <w:t>Complete all applicable sections in the Travel Pre-Approval Workbook to its entirety</w:t>
      </w:r>
      <w:r w:rsidR="00904DEC" w:rsidRPr="00C84961">
        <w:rPr>
          <w:sz w:val="22"/>
          <w:szCs w:val="22"/>
        </w:rPr>
        <w:t xml:space="preserve">. </w:t>
      </w:r>
      <w:r w:rsidR="00327647" w:rsidRPr="00C84961">
        <w:rPr>
          <w:sz w:val="22"/>
          <w:szCs w:val="22"/>
        </w:rPr>
        <w:t xml:space="preserve">Print </w:t>
      </w:r>
      <w:r w:rsidR="00C978FB">
        <w:rPr>
          <w:sz w:val="22"/>
          <w:szCs w:val="22"/>
        </w:rPr>
        <w:t xml:space="preserve">the </w:t>
      </w:r>
      <w:r w:rsidR="00327647" w:rsidRPr="00C84961">
        <w:rPr>
          <w:sz w:val="22"/>
          <w:szCs w:val="22"/>
        </w:rPr>
        <w:t xml:space="preserve">Travel Pre-Approval </w:t>
      </w:r>
      <w:r w:rsidR="00904DEC" w:rsidRPr="00C84961">
        <w:rPr>
          <w:sz w:val="22"/>
          <w:szCs w:val="22"/>
        </w:rPr>
        <w:t xml:space="preserve">Form from workbook, obtain supervisor signature, save in PDF format and submit to </w:t>
      </w:r>
      <w:hyperlink r:id="rId12" w:history="1">
        <w:r w:rsidR="00904DEC" w:rsidRPr="00C84961">
          <w:rPr>
            <w:rStyle w:val="Hyperlink"/>
            <w:sz w:val="22"/>
            <w:szCs w:val="22"/>
            <w:lang w:val="en"/>
          </w:rPr>
          <w:t>bs-travel@kyrene.org</w:t>
        </w:r>
      </w:hyperlink>
      <w:r w:rsidR="00904DEC" w:rsidRPr="00C84961">
        <w:rPr>
          <w:sz w:val="22"/>
          <w:szCs w:val="22"/>
        </w:rPr>
        <w:t xml:space="preserve">. </w:t>
      </w:r>
      <w:r w:rsidR="00793056" w:rsidRPr="00C84961">
        <w:rPr>
          <w:sz w:val="22"/>
          <w:szCs w:val="22"/>
        </w:rPr>
        <w:t xml:space="preserve">Submit completed Travel Pre-Approval Workbook via email to </w:t>
      </w:r>
      <w:hyperlink r:id="rId13" w:history="1">
        <w:r w:rsidR="00793056" w:rsidRPr="00C84961">
          <w:rPr>
            <w:rStyle w:val="Hyperlink"/>
            <w:sz w:val="22"/>
            <w:szCs w:val="22"/>
            <w:lang w:val="en"/>
          </w:rPr>
          <w:t>bs-travel@kyrene.org</w:t>
        </w:r>
      </w:hyperlink>
      <w:r w:rsidRPr="00C84961">
        <w:rPr>
          <w:sz w:val="22"/>
          <w:szCs w:val="22"/>
        </w:rPr>
        <w:t>. </w:t>
      </w:r>
    </w:p>
    <w:p w14:paraId="774656E0" w14:textId="6CFEB680" w:rsidR="00E104ED" w:rsidRPr="00C84961" w:rsidRDefault="00904DEC" w:rsidP="00E104E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C84961">
        <w:rPr>
          <w:sz w:val="22"/>
          <w:szCs w:val="22"/>
        </w:rPr>
        <w:t>Prior to submitting the Travel Pre-Approval Workbook, please ensure you have completed all applicable sections in the workbook and attach conference agenda and travel quote (s) to your email.</w:t>
      </w:r>
      <w:r w:rsidR="00AB7335">
        <w:rPr>
          <w:sz w:val="22"/>
          <w:szCs w:val="22"/>
        </w:rPr>
        <w:t xml:space="preserve"> </w:t>
      </w:r>
      <w:r w:rsidRPr="00C84961">
        <w:rPr>
          <w:sz w:val="22"/>
          <w:szCs w:val="22"/>
        </w:rPr>
        <w:t xml:space="preserve">Incomplete forms will </w:t>
      </w:r>
      <w:proofErr w:type="gramStart"/>
      <w:r w:rsidRPr="00C84961">
        <w:rPr>
          <w:sz w:val="22"/>
          <w:szCs w:val="22"/>
        </w:rPr>
        <w:t>be returned</w:t>
      </w:r>
      <w:proofErr w:type="gramEnd"/>
      <w:r w:rsidRPr="00C84961">
        <w:rPr>
          <w:sz w:val="22"/>
          <w:szCs w:val="22"/>
        </w:rPr>
        <w:t xml:space="preserve"> to sender.</w:t>
      </w:r>
      <w:r w:rsidR="00AB7335">
        <w:rPr>
          <w:sz w:val="22"/>
          <w:szCs w:val="22"/>
        </w:rPr>
        <w:t xml:space="preserve"> </w:t>
      </w:r>
    </w:p>
    <w:p w14:paraId="22D52C4F" w14:textId="01806773" w:rsidR="00E104ED" w:rsidRPr="00C84961" w:rsidRDefault="00793056" w:rsidP="00E104E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C84961">
        <w:rPr>
          <w:sz w:val="22"/>
          <w:szCs w:val="22"/>
        </w:rPr>
        <w:t xml:space="preserve">Once the Travel Pre-Approval Workbook has been emailed to </w:t>
      </w:r>
      <w:hyperlink r:id="rId14" w:history="1">
        <w:r w:rsidRPr="00C84961">
          <w:rPr>
            <w:rStyle w:val="Hyperlink"/>
            <w:sz w:val="22"/>
            <w:szCs w:val="22"/>
            <w:lang w:val="en"/>
          </w:rPr>
          <w:t>bs-travel@kyrene.org</w:t>
        </w:r>
      </w:hyperlink>
      <w:r w:rsidRPr="00C84961">
        <w:rPr>
          <w:sz w:val="22"/>
          <w:szCs w:val="22"/>
        </w:rPr>
        <w:t xml:space="preserve">, one of the </w:t>
      </w:r>
      <w:r w:rsidR="00AB7335">
        <w:rPr>
          <w:sz w:val="22"/>
          <w:szCs w:val="22"/>
        </w:rPr>
        <w:t>F</w:t>
      </w:r>
      <w:r w:rsidRPr="00C84961">
        <w:rPr>
          <w:sz w:val="22"/>
          <w:szCs w:val="22"/>
        </w:rPr>
        <w:t>inance team members will review your workbook and notify you by email when it is appropriate for you to proceed with your travel requisitions.</w:t>
      </w:r>
      <w:r w:rsidR="00285070" w:rsidRPr="00C84961">
        <w:rPr>
          <w:sz w:val="22"/>
          <w:szCs w:val="22"/>
        </w:rPr>
        <w:t xml:space="preserve"> </w:t>
      </w:r>
    </w:p>
    <w:p w14:paraId="0DC47945" w14:textId="607FD32C" w:rsidR="00EB201B" w:rsidRPr="00C84961" w:rsidRDefault="00EB201B" w:rsidP="00E104E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C84961">
        <w:rPr>
          <w:sz w:val="22"/>
          <w:szCs w:val="22"/>
        </w:rPr>
        <w:t xml:space="preserve">Confirm your conference registration requisition </w:t>
      </w:r>
      <w:proofErr w:type="gramStart"/>
      <w:r w:rsidRPr="00C84961">
        <w:rPr>
          <w:sz w:val="22"/>
          <w:szCs w:val="22"/>
        </w:rPr>
        <w:t>is submitted</w:t>
      </w:r>
      <w:proofErr w:type="gramEnd"/>
      <w:r w:rsidRPr="00C84961">
        <w:rPr>
          <w:sz w:val="22"/>
          <w:szCs w:val="22"/>
        </w:rPr>
        <w:t xml:space="preserve"> and approved prior to travel. Additionally, a requisition for travel reimbursement must also </w:t>
      </w:r>
      <w:proofErr w:type="gramStart"/>
      <w:r w:rsidRPr="00C84961">
        <w:rPr>
          <w:sz w:val="22"/>
          <w:szCs w:val="22"/>
        </w:rPr>
        <w:t>be approved</w:t>
      </w:r>
      <w:proofErr w:type="gramEnd"/>
      <w:r w:rsidRPr="00C84961">
        <w:rPr>
          <w:sz w:val="22"/>
          <w:szCs w:val="22"/>
        </w:rPr>
        <w:t xml:space="preserve"> by Finance.</w:t>
      </w:r>
    </w:p>
    <w:p w14:paraId="2C983A02" w14:textId="37BD1650" w:rsidR="0021706D" w:rsidRPr="00172885" w:rsidRDefault="0021706D" w:rsidP="00742485">
      <w:pPr>
        <w:pStyle w:val="Heading2"/>
        <w:rPr>
          <w:rFonts w:eastAsia="Times New Roman"/>
          <w:b/>
          <w:color w:val="833C0B" w:themeColor="accent2" w:themeShade="80"/>
          <w:sz w:val="24"/>
          <w:szCs w:val="24"/>
          <w:lang w:val="en"/>
        </w:rPr>
      </w:pPr>
      <w:bookmarkStart w:id="1" w:name="_Toc124249700"/>
      <w:r w:rsidRPr="00172885">
        <w:rPr>
          <w:rFonts w:eastAsia="Times New Roman"/>
          <w:b/>
          <w:color w:val="833C0B" w:themeColor="accent2" w:themeShade="80"/>
          <w:sz w:val="24"/>
          <w:szCs w:val="24"/>
          <w:lang w:val="en"/>
        </w:rPr>
        <w:t>Travel Status</w:t>
      </w:r>
      <w:bookmarkEnd w:id="1"/>
    </w:p>
    <w:p w14:paraId="06C462FD" w14:textId="0071EFD5" w:rsidR="00285070" w:rsidRPr="00C84961" w:rsidRDefault="001B4BF9" w:rsidP="001A13AC">
      <w:pPr>
        <w:rPr>
          <w:sz w:val="22"/>
          <w:szCs w:val="22"/>
        </w:rPr>
      </w:pPr>
      <w:r w:rsidRPr="00C84961">
        <w:rPr>
          <w:sz w:val="22"/>
          <w:szCs w:val="22"/>
        </w:rPr>
        <w:t>To be in travel status, a traveler must be more than fifty (50) miles from both their residence and regular work site.</w:t>
      </w:r>
      <w:r w:rsidR="001A13AC" w:rsidRPr="00C84961">
        <w:rPr>
          <w:sz w:val="22"/>
          <w:szCs w:val="22"/>
        </w:rPr>
        <w:t xml:space="preserve"> </w:t>
      </w:r>
      <w:r w:rsidR="00285070" w:rsidRPr="00C84961">
        <w:rPr>
          <w:sz w:val="22"/>
          <w:szCs w:val="22"/>
        </w:rPr>
        <w:t xml:space="preserve">To be eligible for reimbursement of meals &amp; lodging, employees must be at least </w:t>
      </w:r>
      <w:proofErr w:type="gramStart"/>
      <w:r w:rsidR="00285070" w:rsidRPr="00C84961">
        <w:rPr>
          <w:sz w:val="22"/>
          <w:szCs w:val="22"/>
        </w:rPr>
        <w:t>50</w:t>
      </w:r>
      <w:proofErr w:type="gramEnd"/>
      <w:r w:rsidR="00285070" w:rsidRPr="00C84961">
        <w:rPr>
          <w:sz w:val="22"/>
          <w:szCs w:val="22"/>
        </w:rPr>
        <w:t xml:space="preserve"> miles from their duty post and personal residence</w:t>
      </w:r>
      <w:r w:rsidR="00AB7335">
        <w:rPr>
          <w:sz w:val="22"/>
          <w:szCs w:val="22"/>
        </w:rPr>
        <w:t xml:space="preserve"> and conduct an overnight stay.</w:t>
      </w:r>
    </w:p>
    <w:p w14:paraId="0F5975CA" w14:textId="77777777" w:rsidR="0021706D" w:rsidRPr="00172885" w:rsidRDefault="0021706D" w:rsidP="00742485">
      <w:pPr>
        <w:pStyle w:val="Heading2"/>
        <w:rPr>
          <w:rFonts w:eastAsia="Times New Roman"/>
          <w:b/>
          <w:color w:val="833C0B" w:themeColor="accent2" w:themeShade="80"/>
          <w:sz w:val="24"/>
          <w:szCs w:val="24"/>
          <w:lang w:val="en"/>
        </w:rPr>
      </w:pPr>
      <w:bookmarkStart w:id="2" w:name="_Toc124249702"/>
      <w:r w:rsidRPr="00172885">
        <w:rPr>
          <w:rFonts w:eastAsia="Times New Roman"/>
          <w:b/>
          <w:color w:val="833C0B" w:themeColor="accent2" w:themeShade="80"/>
          <w:sz w:val="24"/>
          <w:szCs w:val="24"/>
          <w:lang w:val="en"/>
        </w:rPr>
        <w:t>Submit your Claim in a timely manner</w:t>
      </w:r>
      <w:bookmarkEnd w:id="2"/>
    </w:p>
    <w:p w14:paraId="07E22584" w14:textId="77777777" w:rsidR="00097D8E" w:rsidRPr="00C84961" w:rsidRDefault="00097D8E" w:rsidP="00C84961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C84961">
        <w:rPr>
          <w:sz w:val="22"/>
          <w:szCs w:val="22"/>
        </w:rPr>
        <w:t xml:space="preserve">Upon return, traveler must complete and submit the Travel Expense Claim Form within two (2) calendar months of travel, including zeroed out receipts for hotel, </w:t>
      </w:r>
      <w:proofErr w:type="gramStart"/>
      <w:r w:rsidRPr="00C84961">
        <w:rPr>
          <w:sz w:val="22"/>
          <w:szCs w:val="22"/>
        </w:rPr>
        <w:t>airfare</w:t>
      </w:r>
      <w:proofErr w:type="gramEnd"/>
      <w:r w:rsidRPr="00C84961">
        <w:rPr>
          <w:sz w:val="22"/>
          <w:szCs w:val="22"/>
        </w:rPr>
        <w:t xml:space="preserve"> and transportation (if applicable). Submit to the Finance Dept, Attn: Accounts Payable. </w:t>
      </w:r>
    </w:p>
    <w:p w14:paraId="067127A4" w14:textId="68E1C307" w:rsidR="00097D8E" w:rsidRPr="00C84961" w:rsidRDefault="00097D8E" w:rsidP="00C84961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C84961">
        <w:rPr>
          <w:sz w:val="22"/>
          <w:szCs w:val="22"/>
        </w:rPr>
        <w:t xml:space="preserve">Please ensure all necessary bookings (flights, accommodation, transportation, registration) </w:t>
      </w:r>
      <w:proofErr w:type="gramStart"/>
      <w:r w:rsidRPr="00C84961">
        <w:rPr>
          <w:sz w:val="22"/>
          <w:szCs w:val="22"/>
        </w:rPr>
        <w:t>are completed</w:t>
      </w:r>
      <w:proofErr w:type="gramEnd"/>
      <w:r w:rsidRPr="00C84961">
        <w:rPr>
          <w:sz w:val="22"/>
          <w:szCs w:val="22"/>
        </w:rPr>
        <w:t xml:space="preserve"> as per the approved Travel Pre-Approval Workbook. Only allowable reimbursable amounts will </w:t>
      </w:r>
      <w:proofErr w:type="gramStart"/>
      <w:r w:rsidRPr="00C84961">
        <w:rPr>
          <w:sz w:val="22"/>
          <w:szCs w:val="22"/>
        </w:rPr>
        <w:t>be reimbursed</w:t>
      </w:r>
      <w:proofErr w:type="gramEnd"/>
      <w:r w:rsidRPr="00C84961">
        <w:rPr>
          <w:sz w:val="22"/>
          <w:szCs w:val="22"/>
        </w:rPr>
        <w:t xml:space="preserve"> to the employee as authorized by the Finance Department in the Travel Pre-Approval Workbook. </w:t>
      </w:r>
    </w:p>
    <w:p w14:paraId="16520B50" w14:textId="23025570" w:rsidR="00397C5D" w:rsidRPr="00C84961" w:rsidRDefault="0021706D" w:rsidP="00C84961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C84961">
        <w:rPr>
          <w:sz w:val="22"/>
          <w:szCs w:val="22"/>
        </w:rPr>
        <w:t xml:space="preserve">For employees who </w:t>
      </w:r>
      <w:proofErr w:type="gramStart"/>
      <w:r w:rsidRPr="00C84961">
        <w:rPr>
          <w:sz w:val="22"/>
          <w:szCs w:val="22"/>
        </w:rPr>
        <w:t>are normally reimbursed</w:t>
      </w:r>
      <w:proofErr w:type="gramEnd"/>
      <w:r w:rsidRPr="00C84961">
        <w:rPr>
          <w:sz w:val="22"/>
          <w:szCs w:val="22"/>
        </w:rPr>
        <w:t xml:space="preserve"> for in-district travel, claims should </w:t>
      </w:r>
      <w:proofErr w:type="gramStart"/>
      <w:r w:rsidRPr="00C84961">
        <w:rPr>
          <w:sz w:val="22"/>
          <w:szCs w:val="22"/>
        </w:rPr>
        <w:t>be submitted</w:t>
      </w:r>
      <w:proofErr w:type="gramEnd"/>
      <w:r w:rsidRPr="00C84961">
        <w:rPr>
          <w:sz w:val="22"/>
          <w:szCs w:val="22"/>
        </w:rPr>
        <w:t xml:space="preserve"> at least monthly, but no later than </w:t>
      </w:r>
      <w:r w:rsidR="00E8157C" w:rsidRPr="00C84961">
        <w:rPr>
          <w:sz w:val="22"/>
          <w:szCs w:val="22"/>
        </w:rPr>
        <w:t>two (2) calendar months</w:t>
      </w:r>
      <w:r w:rsidRPr="00C84961">
        <w:rPr>
          <w:sz w:val="22"/>
          <w:szCs w:val="22"/>
        </w:rPr>
        <w:t xml:space="preserve"> after travel </w:t>
      </w:r>
      <w:proofErr w:type="gramStart"/>
      <w:r w:rsidRPr="00C84961">
        <w:rPr>
          <w:sz w:val="22"/>
          <w:szCs w:val="22"/>
        </w:rPr>
        <w:t>is completed</w:t>
      </w:r>
      <w:proofErr w:type="gramEnd"/>
      <w:r w:rsidRPr="00C84961">
        <w:rPr>
          <w:sz w:val="22"/>
          <w:szCs w:val="22"/>
        </w:rPr>
        <w:t>.</w:t>
      </w:r>
      <w:r w:rsidR="00AB7335">
        <w:rPr>
          <w:sz w:val="22"/>
          <w:szCs w:val="22"/>
        </w:rPr>
        <w:t xml:space="preserve"> </w:t>
      </w:r>
      <w:r w:rsidR="00FE56B5" w:rsidRPr="00C84961">
        <w:rPr>
          <w:sz w:val="22"/>
          <w:szCs w:val="22"/>
        </w:rPr>
        <w:t>Please note, travel claims filed beyond the designated filing deadlines may not be eligible for reimbursement.</w:t>
      </w:r>
      <w:r w:rsidR="00397C5D" w:rsidRPr="00C84961">
        <w:rPr>
          <w:sz w:val="22"/>
          <w:szCs w:val="22"/>
        </w:rPr>
        <w:t xml:space="preserve"> Where receipts </w:t>
      </w:r>
      <w:proofErr w:type="gramStart"/>
      <w:r w:rsidR="00397C5D" w:rsidRPr="00C84961">
        <w:rPr>
          <w:sz w:val="22"/>
          <w:szCs w:val="22"/>
        </w:rPr>
        <w:t>are required</w:t>
      </w:r>
      <w:proofErr w:type="gramEnd"/>
      <w:r w:rsidR="00397C5D" w:rsidRPr="00C84961">
        <w:rPr>
          <w:sz w:val="22"/>
          <w:szCs w:val="22"/>
        </w:rPr>
        <w:t>, please submit the original detailed receipts showing payment in full with your claim. Please keep a copy for your own records.</w:t>
      </w:r>
    </w:p>
    <w:p w14:paraId="7608743C" w14:textId="6488BDD9" w:rsidR="0021706D" w:rsidRPr="0021706D" w:rsidRDefault="0021706D" w:rsidP="0021706D">
      <w:pPr>
        <w:spacing w:after="100" w:line="240" w:lineRule="auto"/>
        <w:rPr>
          <w:rFonts w:ascii="Arial" w:eastAsia="Times New Roman" w:hAnsi="Arial" w:cs="Arial"/>
          <w:color w:val="524C46"/>
          <w:sz w:val="18"/>
          <w:szCs w:val="18"/>
          <w:lang w:val="en"/>
        </w:rPr>
      </w:pPr>
    </w:p>
    <w:p w14:paraId="0C18EDAD" w14:textId="77777777" w:rsidR="0021706D" w:rsidRPr="00D2023F" w:rsidRDefault="0021706D" w:rsidP="001E705E">
      <w:pPr>
        <w:pStyle w:val="Heading1"/>
        <w:jc w:val="center"/>
        <w:rPr>
          <w:b/>
          <w:sz w:val="40"/>
          <w:lang w:val="en"/>
        </w:rPr>
      </w:pPr>
      <w:bookmarkStart w:id="3" w:name="_Toc124249705"/>
      <w:r w:rsidRPr="00D2023F">
        <w:rPr>
          <w:b/>
          <w:sz w:val="40"/>
          <w:lang w:val="en"/>
        </w:rPr>
        <w:t>Mileage Reimbursement</w:t>
      </w:r>
      <w:bookmarkEnd w:id="3"/>
    </w:p>
    <w:p w14:paraId="3362B7AD" w14:textId="77777777" w:rsidR="00BF7E0E" w:rsidRPr="00BF7E0E" w:rsidRDefault="00BF7E0E" w:rsidP="00BF7E0E">
      <w:pPr>
        <w:rPr>
          <w:lang w:val="en"/>
        </w:rPr>
      </w:pPr>
    </w:p>
    <w:p w14:paraId="6D2D39AB" w14:textId="7AAF3FC1" w:rsidR="0021706D" w:rsidRDefault="00D2023F" w:rsidP="0021706D">
      <w:pPr>
        <w:pStyle w:val="Heading4"/>
        <w:jc w:val="center"/>
        <w:rPr>
          <w:rFonts w:ascii="Open Sans" w:hAnsi="Open Sans"/>
          <w:color w:val="524C46"/>
          <w:lang w:val="en"/>
        </w:rPr>
      </w:pPr>
      <w:r>
        <w:rPr>
          <w:rStyle w:val="Emphasis"/>
          <w:color w:val="002060"/>
          <w:sz w:val="24"/>
          <w:szCs w:val="24"/>
          <w:lang w:val="en"/>
        </w:rPr>
        <w:t>*</w:t>
      </w:r>
      <w:r w:rsidR="00BD2606" w:rsidRPr="00A442D9">
        <w:rPr>
          <w:rStyle w:val="Emphasis"/>
          <w:b/>
          <w:bCs/>
          <w:color w:val="002060"/>
          <w:sz w:val="24"/>
          <w:szCs w:val="24"/>
          <w:lang w:val="en"/>
        </w:rPr>
        <w:t>Refer to the State of Arizona Accounting Manual</w:t>
      </w:r>
      <w:r w:rsidR="001C4670">
        <w:rPr>
          <w:rStyle w:val="Emphasis"/>
          <w:b/>
          <w:bCs/>
          <w:color w:val="002060"/>
          <w:sz w:val="24"/>
          <w:szCs w:val="24"/>
          <w:lang w:val="en"/>
        </w:rPr>
        <w:t xml:space="preserve"> </w:t>
      </w:r>
      <w:r w:rsidR="00A442D9">
        <w:rPr>
          <w:rStyle w:val="Emphasis"/>
          <w:b/>
          <w:bCs/>
          <w:color w:val="002060"/>
          <w:sz w:val="24"/>
          <w:szCs w:val="24"/>
          <w:lang w:val="en"/>
        </w:rPr>
        <w:t>(SAAM)</w:t>
      </w:r>
      <w:r w:rsidR="00BD2606" w:rsidRPr="00A442D9">
        <w:rPr>
          <w:rStyle w:val="Emphasis"/>
          <w:b/>
          <w:bCs/>
          <w:color w:val="002060"/>
          <w:sz w:val="24"/>
          <w:szCs w:val="24"/>
          <w:lang w:val="en"/>
        </w:rPr>
        <w:t xml:space="preserve"> Topic 50 Section 95 for current mileage rate</w:t>
      </w:r>
      <w:r w:rsidR="0021706D">
        <w:rPr>
          <w:i/>
          <w:iCs/>
          <w:color w:val="3366FF"/>
          <w:lang w:val="en"/>
        </w:rPr>
        <w:br/>
      </w:r>
      <w:r w:rsidR="0021706D">
        <w:rPr>
          <w:i/>
          <w:iCs/>
          <w:color w:val="3366FF"/>
          <w:lang w:val="en"/>
        </w:rPr>
        <w:br/>
      </w:r>
      <w:r>
        <w:rPr>
          <w:rFonts w:ascii="Open Sans" w:hAnsi="Open Sans"/>
          <w:noProof/>
          <w:color w:val="524C46"/>
          <w:lang w:val="en"/>
        </w:rPr>
        <w:drawing>
          <wp:inline distT="0" distB="0" distL="0" distR="0" wp14:anchorId="5E2E0705" wp14:editId="05B1BF0B">
            <wp:extent cx="3324225" cy="1746449"/>
            <wp:effectExtent l="0" t="0" r="0" b="6350"/>
            <wp:docPr id="1111380253" name="Picture 6" descr="A person standing next to a c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80253" name="Picture 6" descr="A person standing next to a car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889" cy="175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A3C72" w14:textId="7961B36A" w:rsidR="0021706D" w:rsidRDefault="00AB7335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 xml:space="preserve"> </w:t>
      </w:r>
    </w:p>
    <w:p w14:paraId="52BDCDD6" w14:textId="77777777" w:rsidR="0021706D" w:rsidRPr="001C4670" w:rsidRDefault="0021706D" w:rsidP="00D2023F">
      <w:pPr>
        <w:pStyle w:val="Heading2"/>
        <w:jc w:val="center"/>
        <w:rPr>
          <w:b/>
          <w:color w:val="002060"/>
          <w:sz w:val="24"/>
          <w:szCs w:val="24"/>
          <w:lang w:val="en"/>
        </w:rPr>
      </w:pPr>
      <w:bookmarkStart w:id="4" w:name="_Toc124249706"/>
      <w:bookmarkStart w:id="5" w:name="_Hlk206074647"/>
      <w:r w:rsidRPr="001C4670">
        <w:rPr>
          <w:b/>
          <w:color w:val="002060"/>
          <w:sz w:val="24"/>
          <w:szCs w:val="24"/>
          <w:lang w:val="en"/>
        </w:rPr>
        <w:t>Guidelines for Calculating Mileage for Reimbursement:</w:t>
      </w:r>
      <w:bookmarkEnd w:id="4"/>
    </w:p>
    <w:bookmarkEnd w:id="5"/>
    <w:p w14:paraId="568E5E49" w14:textId="77777777" w:rsidR="0021706D" w:rsidRDefault="0021706D" w:rsidP="0021706D">
      <w:pPr>
        <w:pStyle w:val="Heading4"/>
        <w:rPr>
          <w:rFonts w:ascii="Open Sans" w:hAnsi="Open Sans"/>
          <w:color w:val="524C46"/>
          <w:lang w:val="en"/>
        </w:rPr>
      </w:pPr>
    </w:p>
    <w:p w14:paraId="490AF20A" w14:textId="79D7FDF9" w:rsidR="00D2023F" w:rsidRPr="001C4670" w:rsidRDefault="00CB3E52" w:rsidP="00350F0A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1C4670">
        <w:rPr>
          <w:sz w:val="22"/>
          <w:szCs w:val="22"/>
        </w:rPr>
        <w:t xml:space="preserve">Use </w:t>
      </w:r>
      <w:r w:rsidR="00793056" w:rsidRPr="001C4670">
        <w:rPr>
          <w:sz w:val="22"/>
          <w:szCs w:val="22"/>
        </w:rPr>
        <w:t>the current</w:t>
      </w:r>
      <w:r w:rsidRPr="001C4670">
        <w:rPr>
          <w:sz w:val="22"/>
          <w:szCs w:val="22"/>
        </w:rPr>
        <w:t xml:space="preserve"> </w:t>
      </w:r>
      <w:r w:rsidR="00DC36CF" w:rsidRPr="001C4670">
        <w:rPr>
          <w:sz w:val="22"/>
          <w:szCs w:val="22"/>
          <w:lang w:val="en"/>
        </w:rPr>
        <w:t xml:space="preserve">Mileage Claim Form </w:t>
      </w:r>
      <w:r w:rsidR="00793056" w:rsidRPr="001C4670">
        <w:rPr>
          <w:sz w:val="22"/>
          <w:szCs w:val="22"/>
        </w:rPr>
        <w:t>located on the Travel website and the T:Drive</w:t>
      </w:r>
      <w:r w:rsidR="00D2023F" w:rsidRPr="001C4670">
        <w:rPr>
          <w:sz w:val="22"/>
          <w:szCs w:val="22"/>
        </w:rPr>
        <w:t>\Business Services\Travel Forms</w:t>
      </w:r>
      <w:r w:rsidR="00793056" w:rsidRPr="001C4670">
        <w:rPr>
          <w:sz w:val="22"/>
          <w:szCs w:val="22"/>
        </w:rPr>
        <w:t xml:space="preserve"> </w:t>
      </w:r>
      <w:r w:rsidRPr="001C4670">
        <w:rPr>
          <w:sz w:val="22"/>
          <w:szCs w:val="22"/>
        </w:rPr>
        <w:t xml:space="preserve">to submit </w:t>
      </w:r>
      <w:r w:rsidR="00AB7335">
        <w:rPr>
          <w:sz w:val="22"/>
          <w:szCs w:val="22"/>
        </w:rPr>
        <w:t xml:space="preserve">only for </w:t>
      </w:r>
      <w:r w:rsidRPr="001C4670">
        <w:rPr>
          <w:sz w:val="22"/>
          <w:szCs w:val="22"/>
        </w:rPr>
        <w:t>mileage reimbursement.</w:t>
      </w:r>
      <w:r w:rsidR="00AB7335">
        <w:rPr>
          <w:sz w:val="22"/>
          <w:szCs w:val="22"/>
        </w:rPr>
        <w:t xml:space="preserve"> This form is not to </w:t>
      </w:r>
      <w:proofErr w:type="gramStart"/>
      <w:r w:rsidR="00AB7335">
        <w:rPr>
          <w:sz w:val="22"/>
          <w:szCs w:val="22"/>
        </w:rPr>
        <w:t>be used</w:t>
      </w:r>
      <w:proofErr w:type="gramEnd"/>
      <w:r w:rsidR="00AB7335">
        <w:rPr>
          <w:sz w:val="22"/>
          <w:szCs w:val="22"/>
        </w:rPr>
        <w:t xml:space="preserve"> to claim reimbursements for lodging, airfare, </w:t>
      </w:r>
      <w:proofErr w:type="gramStart"/>
      <w:r w:rsidR="00AB7335">
        <w:rPr>
          <w:sz w:val="22"/>
          <w:szCs w:val="22"/>
        </w:rPr>
        <w:t>meals</w:t>
      </w:r>
      <w:proofErr w:type="gramEnd"/>
      <w:r w:rsidR="00AB7335">
        <w:rPr>
          <w:sz w:val="22"/>
          <w:szCs w:val="22"/>
        </w:rPr>
        <w:t xml:space="preserve"> or other incidentals. </w:t>
      </w:r>
      <w:r w:rsidRPr="001C4670">
        <w:rPr>
          <w:sz w:val="22"/>
          <w:szCs w:val="22"/>
        </w:rPr>
        <w:t xml:space="preserve">This form is for both in-district and out of district mileage </w:t>
      </w:r>
    </w:p>
    <w:p w14:paraId="642853E7" w14:textId="6D3873E4" w:rsidR="00CB3E52" w:rsidRPr="001C4670" w:rsidRDefault="00CB3E52" w:rsidP="00D2023F">
      <w:pPr>
        <w:pStyle w:val="ListParagraph"/>
        <w:rPr>
          <w:sz w:val="22"/>
          <w:szCs w:val="22"/>
        </w:rPr>
      </w:pPr>
      <w:r w:rsidRPr="001C4670">
        <w:rPr>
          <w:sz w:val="22"/>
          <w:szCs w:val="22"/>
        </w:rPr>
        <w:t>submission.</w:t>
      </w:r>
      <w:r w:rsidR="00AB7335">
        <w:rPr>
          <w:sz w:val="22"/>
          <w:szCs w:val="22"/>
        </w:rPr>
        <w:t xml:space="preserve"> </w:t>
      </w:r>
      <w:r w:rsidRPr="001C4670">
        <w:rPr>
          <w:sz w:val="22"/>
          <w:szCs w:val="22"/>
        </w:rPr>
        <w:t>Please use the appropriate tab and follow the instructions included within the spreadsheet</w:t>
      </w:r>
      <w:proofErr w:type="gramStart"/>
      <w:r w:rsidRPr="001C4670">
        <w:rPr>
          <w:sz w:val="22"/>
          <w:szCs w:val="22"/>
        </w:rPr>
        <w:t>.</w:t>
      </w:r>
      <w:r w:rsidR="00AB7335">
        <w:rPr>
          <w:sz w:val="22"/>
          <w:szCs w:val="22"/>
        </w:rPr>
        <w:t xml:space="preserve"> </w:t>
      </w:r>
      <w:r w:rsidRPr="001C4670">
        <w:rPr>
          <w:sz w:val="22"/>
          <w:szCs w:val="22"/>
        </w:rPr>
        <w:t xml:space="preserve"> </w:t>
      </w:r>
      <w:proofErr w:type="gramEnd"/>
    </w:p>
    <w:p w14:paraId="0F56ED68" w14:textId="77777777" w:rsidR="00D2023F" w:rsidRPr="001C4670" w:rsidRDefault="00D2023F" w:rsidP="00D2023F">
      <w:pPr>
        <w:pStyle w:val="ListParagraph"/>
        <w:rPr>
          <w:sz w:val="22"/>
          <w:szCs w:val="22"/>
        </w:rPr>
      </w:pPr>
    </w:p>
    <w:p w14:paraId="30F3C80C" w14:textId="79F760C5" w:rsidR="0021706D" w:rsidRPr="001C4670" w:rsidRDefault="0021706D" w:rsidP="00350F0A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1C4670">
        <w:rPr>
          <w:sz w:val="22"/>
          <w:szCs w:val="22"/>
        </w:rPr>
        <w:t xml:space="preserve">When calculating </w:t>
      </w:r>
      <w:r w:rsidR="00AB7335">
        <w:rPr>
          <w:sz w:val="22"/>
          <w:szCs w:val="22"/>
        </w:rPr>
        <w:t>o</w:t>
      </w:r>
      <w:r w:rsidRPr="001C4670">
        <w:rPr>
          <w:sz w:val="22"/>
          <w:szCs w:val="22"/>
        </w:rPr>
        <w:t>ut-of-</w:t>
      </w:r>
      <w:r w:rsidR="00AB7335">
        <w:rPr>
          <w:sz w:val="22"/>
          <w:szCs w:val="22"/>
        </w:rPr>
        <w:t>d</w:t>
      </w:r>
      <w:r w:rsidRPr="001C4670">
        <w:rPr>
          <w:sz w:val="22"/>
          <w:szCs w:val="22"/>
        </w:rPr>
        <w:t xml:space="preserve">istrict mileage, be sure to use </w:t>
      </w:r>
      <w:hyperlink r:id="rId16" w:tgtFrame="_blank" w:history="1">
        <w:r w:rsidRPr="001C4670">
          <w:rPr>
            <w:rStyle w:val="Hyperlink"/>
            <w:sz w:val="22"/>
            <w:szCs w:val="22"/>
          </w:rPr>
          <w:t xml:space="preserve">Google Maps </w:t>
        </w:r>
      </w:hyperlink>
      <w:r w:rsidRPr="001C4670">
        <w:rPr>
          <w:sz w:val="22"/>
          <w:szCs w:val="22"/>
        </w:rPr>
        <w:t>to verify mileage.</w:t>
      </w:r>
      <w:r w:rsidR="009E131F">
        <w:rPr>
          <w:sz w:val="22"/>
          <w:szCs w:val="22"/>
        </w:rPr>
        <w:t xml:space="preserve"> </w:t>
      </w:r>
    </w:p>
    <w:p w14:paraId="30C2E2CA" w14:textId="77777777" w:rsidR="00D2023F" w:rsidRPr="001C4670" w:rsidRDefault="00D2023F" w:rsidP="00D2023F">
      <w:pPr>
        <w:pStyle w:val="ListParagraph"/>
        <w:rPr>
          <w:sz w:val="22"/>
          <w:szCs w:val="22"/>
        </w:rPr>
      </w:pPr>
    </w:p>
    <w:p w14:paraId="67AE91F8" w14:textId="5857A2D2" w:rsidR="00D2023F" w:rsidRPr="00AB7335" w:rsidRDefault="009E131F" w:rsidP="002B4D34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Traveler </w:t>
      </w:r>
      <w:proofErr w:type="gramStart"/>
      <w:r>
        <w:rPr>
          <w:sz w:val="22"/>
          <w:szCs w:val="22"/>
        </w:rPr>
        <w:t>is reimbursed</w:t>
      </w:r>
      <w:proofErr w:type="gramEnd"/>
      <w:r>
        <w:rPr>
          <w:sz w:val="22"/>
          <w:szCs w:val="22"/>
        </w:rPr>
        <w:t xml:space="preserve"> for mileage that is lesser of duty workstation or home to event location.</w:t>
      </w:r>
    </w:p>
    <w:p w14:paraId="279058E2" w14:textId="77777777" w:rsidR="00D2023F" w:rsidRPr="001C4670" w:rsidRDefault="00D2023F" w:rsidP="00D2023F">
      <w:pPr>
        <w:pStyle w:val="ListParagraph"/>
        <w:rPr>
          <w:sz w:val="22"/>
          <w:szCs w:val="22"/>
        </w:rPr>
      </w:pPr>
    </w:p>
    <w:p w14:paraId="3D65B459" w14:textId="77777777" w:rsidR="0021706D" w:rsidRDefault="0021706D" w:rsidP="00350F0A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1C4670">
        <w:rPr>
          <w:sz w:val="22"/>
          <w:szCs w:val="22"/>
        </w:rPr>
        <w:t xml:space="preserve">The mileage reimbursement rate has </w:t>
      </w:r>
      <w:proofErr w:type="gramStart"/>
      <w:r w:rsidRPr="001C4670">
        <w:rPr>
          <w:sz w:val="22"/>
          <w:szCs w:val="22"/>
        </w:rPr>
        <w:t>been calculated</w:t>
      </w:r>
      <w:proofErr w:type="gramEnd"/>
      <w:r w:rsidRPr="001C4670">
        <w:rPr>
          <w:sz w:val="22"/>
          <w:szCs w:val="22"/>
        </w:rPr>
        <w:t xml:space="preserve"> to cover all automobile expenses such as fuel and oil, towing charges, repairs, replacements, tires, </w:t>
      </w:r>
      <w:proofErr w:type="gramStart"/>
      <w:r w:rsidRPr="001C4670">
        <w:rPr>
          <w:sz w:val="22"/>
          <w:szCs w:val="22"/>
        </w:rPr>
        <w:t>depreciation</w:t>
      </w:r>
      <w:proofErr w:type="gramEnd"/>
      <w:r w:rsidRPr="001C4670">
        <w:rPr>
          <w:sz w:val="22"/>
          <w:szCs w:val="22"/>
        </w:rPr>
        <w:t xml:space="preserve"> and insurance. </w:t>
      </w:r>
    </w:p>
    <w:p w14:paraId="538BD113" w14:textId="77777777" w:rsidR="009E131F" w:rsidRPr="009E131F" w:rsidRDefault="009E131F" w:rsidP="009E131F">
      <w:pPr>
        <w:pStyle w:val="ListParagraph"/>
        <w:rPr>
          <w:sz w:val="22"/>
          <w:szCs w:val="22"/>
        </w:rPr>
      </w:pPr>
    </w:p>
    <w:p w14:paraId="4DABD15E" w14:textId="733F0ACC" w:rsidR="009E131F" w:rsidRPr="001C4670" w:rsidRDefault="009E131F" w:rsidP="00350F0A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Mileage from event location to obtain meals and back are not reimbursable, as these </w:t>
      </w:r>
      <w:proofErr w:type="gramStart"/>
      <w:r>
        <w:rPr>
          <w:sz w:val="22"/>
          <w:szCs w:val="22"/>
        </w:rPr>
        <w:t>are considered</w:t>
      </w:r>
      <w:proofErr w:type="gramEnd"/>
      <w:r>
        <w:rPr>
          <w:sz w:val="22"/>
          <w:szCs w:val="22"/>
        </w:rPr>
        <w:t xml:space="preserve"> incidentals and part of the meal reimbursements.</w:t>
      </w:r>
    </w:p>
    <w:p w14:paraId="443DC56E" w14:textId="77777777" w:rsidR="00D2023F" w:rsidRPr="001C4670" w:rsidRDefault="00D2023F" w:rsidP="00D2023F">
      <w:pPr>
        <w:pStyle w:val="ListParagraph"/>
        <w:rPr>
          <w:sz w:val="22"/>
          <w:szCs w:val="22"/>
        </w:rPr>
      </w:pPr>
    </w:p>
    <w:p w14:paraId="6C0DDDD2" w14:textId="51C6BC42" w:rsidR="0021706D" w:rsidRPr="001C4670" w:rsidRDefault="0021706D" w:rsidP="00350F0A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1C4670">
        <w:rPr>
          <w:sz w:val="22"/>
          <w:szCs w:val="22"/>
        </w:rPr>
        <w:t xml:space="preserve">Commuting miles </w:t>
      </w:r>
      <w:r w:rsidR="00421267" w:rsidRPr="001C4670">
        <w:rPr>
          <w:sz w:val="22"/>
          <w:szCs w:val="22"/>
        </w:rPr>
        <w:t xml:space="preserve">are </w:t>
      </w:r>
      <w:r w:rsidRPr="001C4670">
        <w:rPr>
          <w:sz w:val="22"/>
          <w:szCs w:val="22"/>
        </w:rPr>
        <w:t>not reimburs</w:t>
      </w:r>
      <w:r w:rsidR="005D7655" w:rsidRPr="001C4670">
        <w:rPr>
          <w:sz w:val="22"/>
          <w:szCs w:val="22"/>
        </w:rPr>
        <w:t>able</w:t>
      </w:r>
      <w:r w:rsidRPr="001C4670">
        <w:rPr>
          <w:sz w:val="22"/>
          <w:szCs w:val="22"/>
        </w:rPr>
        <w:t xml:space="preserve"> -- The cost of commuting between a personal residence and a regular work site is not reimburs</w:t>
      </w:r>
      <w:r w:rsidR="005D7655" w:rsidRPr="001C4670">
        <w:rPr>
          <w:sz w:val="22"/>
          <w:szCs w:val="22"/>
        </w:rPr>
        <w:t>able</w:t>
      </w:r>
      <w:r w:rsidRPr="001C4670">
        <w:rPr>
          <w:sz w:val="22"/>
          <w:szCs w:val="22"/>
        </w:rPr>
        <w:t>, regardless of the distance.</w:t>
      </w:r>
    </w:p>
    <w:p w14:paraId="7995D5D0" w14:textId="77777777" w:rsidR="00D2023F" w:rsidRPr="001C4670" w:rsidRDefault="00D2023F" w:rsidP="00D2023F">
      <w:pPr>
        <w:pStyle w:val="ListParagraph"/>
        <w:rPr>
          <w:sz w:val="22"/>
          <w:szCs w:val="22"/>
        </w:rPr>
      </w:pPr>
    </w:p>
    <w:p w14:paraId="6B03AB16" w14:textId="335F362C" w:rsidR="0021706D" w:rsidRPr="001C4670" w:rsidRDefault="0021706D" w:rsidP="00350F0A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1C4670">
        <w:rPr>
          <w:sz w:val="22"/>
          <w:szCs w:val="22"/>
        </w:rPr>
        <w:t xml:space="preserve">When choosing to drive to trainings or conferences more than </w:t>
      </w:r>
      <w:proofErr w:type="gramStart"/>
      <w:r w:rsidRPr="001C4670">
        <w:rPr>
          <w:sz w:val="22"/>
          <w:szCs w:val="22"/>
        </w:rPr>
        <w:t>20</w:t>
      </w:r>
      <w:proofErr w:type="gramEnd"/>
      <w:r w:rsidRPr="001C4670">
        <w:rPr>
          <w:sz w:val="22"/>
          <w:szCs w:val="22"/>
        </w:rPr>
        <w:t xml:space="preserve"> miles from the employee's worksite, every effort should </w:t>
      </w:r>
      <w:proofErr w:type="gramStart"/>
      <w:r w:rsidRPr="001C4670">
        <w:rPr>
          <w:sz w:val="22"/>
          <w:szCs w:val="22"/>
        </w:rPr>
        <w:t>be made</w:t>
      </w:r>
      <w:proofErr w:type="gramEnd"/>
      <w:r w:rsidRPr="001C4670">
        <w:rPr>
          <w:sz w:val="22"/>
          <w:szCs w:val="22"/>
        </w:rPr>
        <w:t xml:space="preserve"> to secure a District fleet vehicle and carpool</w:t>
      </w:r>
      <w:r w:rsidR="00333ECF" w:rsidRPr="001C4670">
        <w:rPr>
          <w:sz w:val="22"/>
          <w:szCs w:val="22"/>
        </w:rPr>
        <w:t>,</w:t>
      </w:r>
      <w:r w:rsidRPr="001C4670">
        <w:rPr>
          <w:sz w:val="22"/>
          <w:szCs w:val="22"/>
        </w:rPr>
        <w:t xml:space="preserve"> if </w:t>
      </w:r>
      <w:r w:rsidR="005D7655" w:rsidRPr="001C4670">
        <w:rPr>
          <w:sz w:val="22"/>
          <w:szCs w:val="22"/>
        </w:rPr>
        <w:t>appropriate</w:t>
      </w:r>
      <w:r w:rsidRPr="001C4670">
        <w:rPr>
          <w:sz w:val="22"/>
          <w:szCs w:val="22"/>
        </w:rPr>
        <w:t>.</w:t>
      </w:r>
      <w:r w:rsidR="00AB7335">
        <w:rPr>
          <w:sz w:val="22"/>
          <w:szCs w:val="22"/>
        </w:rPr>
        <w:t xml:space="preserve"> </w:t>
      </w:r>
    </w:p>
    <w:p w14:paraId="06C76E32" w14:textId="77777777" w:rsidR="00A02392" w:rsidRPr="00BD2606" w:rsidRDefault="00A02392" w:rsidP="00BD2606"/>
    <w:p w14:paraId="5021B98F" w14:textId="7CAB329D" w:rsidR="009524B4" w:rsidRPr="009524B4" w:rsidRDefault="00643D80" w:rsidP="009524B4">
      <w:pPr>
        <w:rPr>
          <w:b/>
          <w:lang w:val="en"/>
        </w:rPr>
      </w:pPr>
      <w:r>
        <w:rPr>
          <w:b/>
          <w:lang w:val="en"/>
        </w:rPr>
        <w:br w:type="page"/>
      </w:r>
    </w:p>
    <w:p w14:paraId="11DD0CA2" w14:textId="49E2F439" w:rsidR="0021706D" w:rsidRDefault="009524B4" w:rsidP="001C4670">
      <w:pPr>
        <w:rPr>
          <w:b/>
          <w:lang w:val="en"/>
        </w:rPr>
      </w:pPr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664384" behindDoc="0" locked="0" layoutInCell="1" allowOverlap="1" wp14:anchorId="22C016B6" wp14:editId="37771DB6">
                <wp:simplePos x="0" y="0"/>
                <wp:positionH relativeFrom="column">
                  <wp:posOffset>-19050</wp:posOffset>
                </wp:positionH>
                <wp:positionV relativeFrom="paragraph">
                  <wp:posOffset>0</wp:posOffset>
                </wp:positionV>
                <wp:extent cx="6877685" cy="477520"/>
                <wp:effectExtent l="0" t="0" r="0" b="0"/>
                <wp:wrapNone/>
                <wp:docPr id="1438876251" name="Canvas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4292360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7785" y="0"/>
                            <a:ext cx="6819900" cy="47561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5E4FBF3" w14:textId="60C324F0" w:rsidR="009524B4" w:rsidRPr="00172885" w:rsidRDefault="006D039A" w:rsidP="006D039A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17288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Meal Reimbursement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54128250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697024" y="73464"/>
                            <a:ext cx="29210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A24FFA" w14:textId="77777777" w:rsidR="009524B4" w:rsidRDefault="009524B4" w:rsidP="009524B4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20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262100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124" y="3599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15576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0124" y="3599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32732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7589" y="35999"/>
                            <a:ext cx="676719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9863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824784" y="3599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28016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824784" y="3599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68839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0124" y="28364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1134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0124" y="28364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27690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7589" y="283649"/>
                            <a:ext cx="676719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80449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824784" y="28364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44094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6824784" y="283649"/>
                            <a:ext cx="37465" cy="374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41677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0124" y="73464"/>
                            <a:ext cx="37465" cy="2101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05434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824784" y="73464"/>
                            <a:ext cx="37465" cy="2101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016B6" id="Canvas 8" o:spid="_x0000_s1031" editas="canvas" style="position:absolute;margin-left:-1.5pt;margin-top:0;width:541.55pt;height:37.6pt;z-index:251664384" coordsize="68776,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width:68776;height:4775;visibility:visible;mso-wrap-style:square">
                  <v:fill o:detectmouseclick="t"/>
                  <v:path o:connecttype="none"/>
                </v:shape>
                <v:rect id="Rectangle 6" o:spid="_x0000_s1033" style="position:absolute;left:577;width:68199;height:4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" fillcolor="#2e74b5 [2404]" stroked="f">
                  <v:textbox style="mso-fit-shape-to-text:t" inset="0,0,0,0">
                    <w:txbxContent>
                      <w:p w14:paraId="15E4FBF3" w14:textId="60C324F0" w:rsidR="009524B4" w:rsidRPr="00172885" w:rsidRDefault="006D039A" w:rsidP="006D039A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172885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Meal Reimbursement</w:t>
                        </w:r>
                      </w:p>
                    </w:txbxContent>
                  </v:textbox>
                </v:rect>
                <v:rect id="Rectangle 7" o:spid="_x0000_s1034" style="position:absolute;left:56970;top:734;width:292;height:368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" filled="f" stroked="f">
                  <v:textbox style="mso-fit-shape-to-text:t" inset="0,0,0,0">
                    <w:txbxContent>
                      <w:p w14:paraId="0CA24FFA" w14:textId="77777777" w:rsidR="009524B4" w:rsidRDefault="009524B4" w:rsidP="009524B4">
                        <w:r>
                          <w:rPr>
                            <w:rFonts w:ascii="Calibri" w:hAnsi="Calibri" w:cs="Calibri"/>
                            <w:b/>
                            <w:bCs/>
                            <w:color w:val="00206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35" style="position:absolute;left:201;top:359;width:374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" fillcolor="#deeaf6" stroked="f"/>
                <v:rect id="Rectangle 9" o:spid="_x0000_s1036" style="position:absolute;left:201;top:359;width:374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" fillcolor="#deeaf6" stroked="f"/>
                <v:rect id="Rectangle 10" o:spid="_x0000_s1037" style="position:absolute;left:575;top:359;width:67672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" fillcolor="#deeaf6" stroked="f"/>
                <v:rect id="Rectangle 11" o:spid="_x0000_s1038" style="position:absolute;left:68247;top:359;width:37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" fillcolor="#deeaf6" stroked="f"/>
                <v:rect id="Rectangle 12" o:spid="_x0000_s1039" style="position:absolute;left:68247;top:359;width:37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" fillcolor="#deeaf6" stroked="f"/>
                <v:rect id="Rectangle 13" o:spid="_x0000_s1040" style="position:absolute;left:201;top:2836;width:374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" fillcolor="#deeaf6" stroked="f"/>
                <v:rect id="Rectangle 14" o:spid="_x0000_s1041" style="position:absolute;left:201;top:2836;width:374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" fillcolor="#deeaf6" stroked="f"/>
                <v:rect id="Rectangle 15" o:spid="_x0000_s1042" style="position:absolute;left:575;top:2836;width:67672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" fillcolor="#deeaf6" stroked="f"/>
                <v:rect id="Rectangle 16" o:spid="_x0000_s1043" style="position:absolute;left:68247;top:2836;width:37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" fillcolor="#deeaf6" stroked="f"/>
                <v:rect id="Rectangle 17" o:spid="_x0000_s1044" style="position:absolute;left:68247;top:2836;width:37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" fillcolor="#deeaf6" stroked="f"/>
                <v:rect id="Rectangle 18" o:spid="_x0000_s1045" style="position:absolute;left:201;top:734;width:374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" fillcolor="#deeaf6" stroked="f"/>
                <v:rect id="Rectangle 19" o:spid="_x0000_s1046" style="position:absolute;left:68247;top:734;width:375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" fillcolor="#deeaf6" stroked="f"/>
              </v:group>
            </w:pict>
          </mc:Fallback>
        </mc:AlternateContent>
      </w:r>
    </w:p>
    <w:p w14:paraId="683A5593" w14:textId="77777777" w:rsidR="00BF7E0E" w:rsidRPr="00BF7E0E" w:rsidRDefault="00BF7E0E" w:rsidP="00BF7E0E">
      <w:pPr>
        <w:rPr>
          <w:lang w:val="en"/>
        </w:rPr>
      </w:pPr>
    </w:p>
    <w:p w14:paraId="20F1E77C" w14:textId="77777777" w:rsidR="0021706D" w:rsidRPr="00172885" w:rsidRDefault="0021706D" w:rsidP="0021706D">
      <w:pPr>
        <w:pStyle w:val="Heading4"/>
        <w:rPr>
          <w:rFonts w:ascii="Open Sans" w:hAnsi="Open Sans"/>
          <w:b/>
          <w:bCs/>
          <w:color w:val="833C0B" w:themeColor="accent2" w:themeShade="80"/>
          <w:sz w:val="24"/>
          <w:szCs w:val="24"/>
          <w:lang w:val="en"/>
        </w:rPr>
      </w:pPr>
      <w:r w:rsidRPr="00172885">
        <w:rPr>
          <w:b/>
          <w:bCs/>
          <w:color w:val="833C0B" w:themeColor="accent2" w:themeShade="80"/>
          <w:sz w:val="24"/>
          <w:szCs w:val="24"/>
          <w:lang w:val="en"/>
        </w:rPr>
        <w:t>General Information:</w:t>
      </w:r>
    </w:p>
    <w:p w14:paraId="73CA1762" w14:textId="04E93681" w:rsidR="00983B43" w:rsidRPr="00684363" w:rsidRDefault="00983B43" w:rsidP="00684363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2"/>
          <w:szCs w:val="22"/>
        </w:rPr>
      </w:pPr>
      <w:r w:rsidRPr="00684363">
        <w:rPr>
          <w:rFonts w:asciiTheme="majorHAnsi" w:hAnsiTheme="majorHAnsi" w:cstheme="majorHAnsi"/>
          <w:sz w:val="22"/>
          <w:szCs w:val="22"/>
        </w:rPr>
        <w:t xml:space="preserve">Meal reimbursement </w:t>
      </w:r>
      <w:r w:rsidR="00143A38">
        <w:rPr>
          <w:rFonts w:asciiTheme="majorHAnsi" w:hAnsiTheme="majorHAnsi" w:cstheme="majorHAnsi"/>
          <w:sz w:val="22"/>
          <w:szCs w:val="22"/>
        </w:rPr>
        <w:t>may not</w:t>
      </w:r>
      <w:r w:rsidRPr="00684363">
        <w:rPr>
          <w:rFonts w:asciiTheme="majorHAnsi" w:hAnsiTheme="majorHAnsi" w:cstheme="majorHAnsi"/>
          <w:sz w:val="22"/>
          <w:szCs w:val="22"/>
        </w:rPr>
        <w:t xml:space="preserve"> exceed the </w:t>
      </w:r>
      <w:r w:rsidR="00143A38">
        <w:rPr>
          <w:rFonts w:asciiTheme="majorHAnsi" w:hAnsiTheme="majorHAnsi" w:cstheme="majorHAnsi"/>
          <w:sz w:val="22"/>
          <w:szCs w:val="22"/>
        </w:rPr>
        <w:t>per meal</w:t>
      </w:r>
      <w:r w:rsidR="006D039A">
        <w:rPr>
          <w:rFonts w:asciiTheme="majorHAnsi" w:hAnsiTheme="majorHAnsi" w:cstheme="majorHAnsi"/>
          <w:sz w:val="22"/>
          <w:szCs w:val="22"/>
        </w:rPr>
        <w:t xml:space="preserve"> allowable maximum reimbursement rate.</w:t>
      </w:r>
    </w:p>
    <w:p w14:paraId="3612D1AF" w14:textId="77777777" w:rsidR="00FB3694" w:rsidRDefault="00FB3694" w:rsidP="00FB3694">
      <w:pPr>
        <w:pStyle w:val="ListParagraph"/>
        <w:spacing w:beforeAutospacing="1" w:after="100" w:afterAutospacing="1" w:line="24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AEFFD2B" w14:textId="557CF6BF" w:rsidR="00983B43" w:rsidRPr="004A2897" w:rsidRDefault="00983B43" w:rsidP="004A2897">
      <w:pPr>
        <w:pStyle w:val="ListParagraph"/>
        <w:numPr>
          <w:ilvl w:val="0"/>
          <w:numId w:val="14"/>
        </w:numPr>
        <w:spacing w:beforeAutospacing="1" w:after="100" w:afterAutospacing="1" w:line="24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4A2897">
        <w:rPr>
          <w:rFonts w:asciiTheme="majorHAnsi" w:hAnsiTheme="majorHAnsi" w:cstheme="majorHAnsi"/>
          <w:sz w:val="22"/>
          <w:szCs w:val="22"/>
        </w:rPr>
        <w:t>Meal reimbursement allowance amounts are determined by the State of Arizona</w:t>
      </w:r>
      <w:r w:rsidR="00BD2606" w:rsidRPr="004A2897">
        <w:rPr>
          <w:rFonts w:asciiTheme="majorHAnsi" w:hAnsiTheme="majorHAnsi" w:cstheme="majorHAnsi"/>
          <w:sz w:val="22"/>
          <w:szCs w:val="22"/>
        </w:rPr>
        <w:t xml:space="preserve"> (SAAM Topic 50 Section 95)</w:t>
      </w:r>
      <w:proofErr w:type="gramEnd"/>
    </w:p>
    <w:p w14:paraId="5B1DC69C" w14:textId="056FDEB0" w:rsidR="00983B43" w:rsidRDefault="00983B43" w:rsidP="00983B43">
      <w:pPr>
        <w:numPr>
          <w:ilvl w:val="0"/>
          <w:numId w:val="9"/>
        </w:numPr>
        <w:spacing w:beforeAutospacing="1" w:after="100" w:afterAutospacing="1" w:line="240" w:lineRule="auto"/>
        <w:rPr>
          <w:rFonts w:asciiTheme="majorHAnsi" w:hAnsiTheme="majorHAnsi" w:cstheme="majorHAnsi"/>
          <w:sz w:val="22"/>
          <w:szCs w:val="22"/>
        </w:rPr>
      </w:pPr>
      <w:r w:rsidRPr="009524B4">
        <w:rPr>
          <w:rFonts w:asciiTheme="majorHAnsi" w:hAnsiTheme="majorHAnsi" w:cstheme="majorHAnsi"/>
          <w:sz w:val="22"/>
          <w:szCs w:val="22"/>
        </w:rPr>
        <w:t>When tipping at a restaurant, a normal tip should be from 15% to 20%.</w:t>
      </w:r>
      <w:r w:rsidR="00AB7335">
        <w:rPr>
          <w:rFonts w:asciiTheme="majorHAnsi" w:hAnsiTheme="majorHAnsi" w:cstheme="majorHAnsi"/>
          <w:sz w:val="22"/>
          <w:szCs w:val="22"/>
        </w:rPr>
        <w:t xml:space="preserve"> </w:t>
      </w:r>
      <w:r w:rsidRPr="009524B4">
        <w:rPr>
          <w:rFonts w:asciiTheme="majorHAnsi" w:hAnsiTheme="majorHAnsi" w:cstheme="majorHAnsi"/>
          <w:sz w:val="22"/>
          <w:szCs w:val="22"/>
        </w:rPr>
        <w:t xml:space="preserve">If an employee wishes to tip more than 20%, it will </w:t>
      </w:r>
      <w:proofErr w:type="gramStart"/>
      <w:r w:rsidRPr="009524B4">
        <w:rPr>
          <w:rFonts w:asciiTheme="majorHAnsi" w:hAnsiTheme="majorHAnsi" w:cstheme="majorHAnsi"/>
          <w:sz w:val="22"/>
          <w:szCs w:val="22"/>
        </w:rPr>
        <w:t>be considered</w:t>
      </w:r>
      <w:proofErr w:type="gramEnd"/>
      <w:r w:rsidRPr="009524B4">
        <w:rPr>
          <w:rFonts w:asciiTheme="majorHAnsi" w:hAnsiTheme="majorHAnsi" w:cstheme="majorHAnsi"/>
          <w:sz w:val="22"/>
          <w:szCs w:val="22"/>
        </w:rPr>
        <w:t xml:space="preserve"> a personal non-reimbursable expense. Tips </w:t>
      </w:r>
      <w:proofErr w:type="gramStart"/>
      <w:r w:rsidRPr="009524B4">
        <w:rPr>
          <w:rFonts w:asciiTheme="majorHAnsi" w:hAnsiTheme="majorHAnsi" w:cstheme="majorHAnsi"/>
          <w:sz w:val="22"/>
          <w:szCs w:val="22"/>
        </w:rPr>
        <w:t>are considered</w:t>
      </w:r>
      <w:proofErr w:type="gramEnd"/>
      <w:r w:rsidRPr="009524B4">
        <w:rPr>
          <w:rFonts w:asciiTheme="majorHAnsi" w:hAnsiTheme="majorHAnsi" w:cstheme="majorHAnsi"/>
          <w:sz w:val="22"/>
          <w:szCs w:val="22"/>
        </w:rPr>
        <w:t xml:space="preserve"> a part of the meal per diem.</w:t>
      </w:r>
      <w:r w:rsidR="00AB733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0593600" w14:textId="78D09C45" w:rsidR="00983B43" w:rsidRDefault="00983B43" w:rsidP="00517B70">
      <w:pPr>
        <w:pStyle w:val="NoSpacing"/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517B70">
        <w:rPr>
          <w:rFonts w:asciiTheme="majorHAnsi" w:hAnsiTheme="majorHAnsi" w:cstheme="majorHAnsi"/>
          <w:sz w:val="22"/>
          <w:szCs w:val="22"/>
        </w:rPr>
        <w:t xml:space="preserve">If transportation </w:t>
      </w:r>
      <w:proofErr w:type="gramStart"/>
      <w:r w:rsidRPr="00517B70">
        <w:rPr>
          <w:rFonts w:asciiTheme="majorHAnsi" w:hAnsiTheme="majorHAnsi" w:cstheme="majorHAnsi"/>
          <w:sz w:val="22"/>
          <w:szCs w:val="22"/>
        </w:rPr>
        <w:t>is needed</w:t>
      </w:r>
      <w:proofErr w:type="gramEnd"/>
      <w:r w:rsidRPr="00517B70">
        <w:rPr>
          <w:rFonts w:asciiTheme="majorHAnsi" w:hAnsiTheme="majorHAnsi" w:cstheme="majorHAnsi"/>
          <w:sz w:val="22"/>
          <w:szCs w:val="22"/>
        </w:rPr>
        <w:t xml:space="preserve"> to obtain a meal, the cost of the transportation and related tip reduce the amount available for meal reimbursement.</w:t>
      </w:r>
    </w:p>
    <w:p w14:paraId="3159FAB8" w14:textId="77777777" w:rsidR="00143A38" w:rsidRPr="00517B70" w:rsidRDefault="00143A38" w:rsidP="00143A38">
      <w:pPr>
        <w:pStyle w:val="NoSpacing"/>
        <w:ind w:left="720"/>
        <w:rPr>
          <w:rFonts w:asciiTheme="majorHAnsi" w:hAnsiTheme="majorHAnsi" w:cstheme="majorHAnsi"/>
          <w:sz w:val="22"/>
          <w:szCs w:val="22"/>
        </w:rPr>
      </w:pPr>
    </w:p>
    <w:p w14:paraId="197963FC" w14:textId="25B9B3D0" w:rsidR="00983B43" w:rsidRPr="00517B70" w:rsidRDefault="00983B43" w:rsidP="00517B70">
      <w:pPr>
        <w:pStyle w:val="NoSpacing"/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517B70">
        <w:rPr>
          <w:rFonts w:asciiTheme="majorHAnsi" w:hAnsiTheme="majorHAnsi" w:cstheme="majorHAnsi"/>
          <w:sz w:val="22"/>
          <w:szCs w:val="22"/>
        </w:rPr>
        <w:t xml:space="preserve">A traveler is only eligible for reimbursement of a meal when it </w:t>
      </w:r>
      <w:proofErr w:type="gramStart"/>
      <w:r w:rsidRPr="00517B70">
        <w:rPr>
          <w:rFonts w:asciiTheme="majorHAnsi" w:hAnsiTheme="majorHAnsi" w:cstheme="majorHAnsi"/>
          <w:sz w:val="22"/>
          <w:szCs w:val="22"/>
        </w:rPr>
        <w:t>is consumed</w:t>
      </w:r>
      <w:proofErr w:type="gramEnd"/>
      <w:r w:rsidRPr="00517B70">
        <w:rPr>
          <w:rFonts w:asciiTheme="majorHAnsi" w:hAnsiTheme="majorHAnsi" w:cstheme="majorHAnsi"/>
          <w:sz w:val="22"/>
          <w:szCs w:val="22"/>
        </w:rPr>
        <w:t xml:space="preserve"> in travel status, at least </w:t>
      </w:r>
      <w:proofErr w:type="gramStart"/>
      <w:r w:rsidRPr="00517B70">
        <w:rPr>
          <w:rFonts w:asciiTheme="majorHAnsi" w:hAnsiTheme="majorHAnsi" w:cstheme="majorHAnsi"/>
          <w:sz w:val="22"/>
          <w:szCs w:val="22"/>
        </w:rPr>
        <w:t>50</w:t>
      </w:r>
      <w:proofErr w:type="gramEnd"/>
      <w:r w:rsidRPr="00517B70">
        <w:rPr>
          <w:rFonts w:asciiTheme="majorHAnsi" w:hAnsiTheme="majorHAnsi" w:cstheme="majorHAnsi"/>
          <w:sz w:val="22"/>
          <w:szCs w:val="22"/>
        </w:rPr>
        <w:t xml:space="preserve"> miles from their work site and home, and they are in travel status for at least six (6) hours that day.</w:t>
      </w:r>
    </w:p>
    <w:p w14:paraId="1E2C54B0" w14:textId="77777777" w:rsidR="00684363" w:rsidRPr="00517B70" w:rsidRDefault="00684363" w:rsidP="00517B70">
      <w:pPr>
        <w:pStyle w:val="NoSpacing"/>
        <w:rPr>
          <w:rFonts w:asciiTheme="majorHAnsi" w:hAnsiTheme="majorHAnsi" w:cstheme="majorHAnsi"/>
          <w:sz w:val="22"/>
          <w:szCs w:val="22"/>
        </w:rPr>
      </w:pPr>
    </w:p>
    <w:p w14:paraId="3F23B16D" w14:textId="77777777" w:rsidR="00143A38" w:rsidRPr="00143A38" w:rsidRDefault="00143A38" w:rsidP="00143A38">
      <w:pPr>
        <w:pStyle w:val="NoSpacing"/>
        <w:numPr>
          <w:ilvl w:val="0"/>
          <w:numId w:val="14"/>
        </w:numPr>
        <w:rPr>
          <w:b/>
          <w:bCs/>
          <w:sz w:val="24"/>
          <w:szCs w:val="24"/>
        </w:rPr>
      </w:pPr>
      <w:r>
        <w:rPr>
          <w:rFonts w:asciiTheme="majorHAnsi" w:hAnsiTheme="majorHAnsi" w:cstheme="majorHAnsi"/>
          <w:sz w:val="22"/>
          <w:szCs w:val="22"/>
        </w:rPr>
        <w:t xml:space="preserve">No meal is eligible for reimbursement if an overnight stay </w:t>
      </w:r>
      <w:proofErr w:type="gramStart"/>
      <w:r>
        <w:rPr>
          <w:rFonts w:asciiTheme="majorHAnsi" w:hAnsiTheme="majorHAnsi" w:cstheme="majorHAnsi"/>
          <w:sz w:val="22"/>
          <w:szCs w:val="22"/>
        </w:rPr>
        <w:t>is not included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in travel.</w:t>
      </w:r>
    </w:p>
    <w:p w14:paraId="575A68F4" w14:textId="77777777" w:rsidR="00143A38" w:rsidRDefault="00143A38" w:rsidP="00143A38">
      <w:pPr>
        <w:pStyle w:val="ListParagraph"/>
        <w:rPr>
          <w:color w:val="524C46"/>
          <w:lang w:val="en"/>
        </w:rPr>
      </w:pPr>
    </w:p>
    <w:p w14:paraId="353D2D2E" w14:textId="77777777" w:rsidR="0021706D" w:rsidRPr="00172885" w:rsidRDefault="0021706D" w:rsidP="00BD7055">
      <w:pPr>
        <w:pStyle w:val="Heading4"/>
        <w:rPr>
          <w:rFonts w:ascii="Open Sans" w:hAnsi="Open Sans"/>
          <w:b/>
          <w:color w:val="833C0B" w:themeColor="accent2" w:themeShade="80"/>
          <w:sz w:val="24"/>
          <w:szCs w:val="24"/>
          <w:lang w:val="en"/>
        </w:rPr>
      </w:pPr>
      <w:r w:rsidRPr="00172885">
        <w:rPr>
          <w:rStyle w:val="Heading4Char"/>
          <w:b/>
          <w:color w:val="833C0B" w:themeColor="accent2" w:themeShade="80"/>
          <w:sz w:val="24"/>
          <w:szCs w:val="24"/>
        </w:rPr>
        <w:t>Allowable / Non-Allowable Meal Reimbursement</w:t>
      </w:r>
      <w:r w:rsidRPr="00172885">
        <w:rPr>
          <w:color w:val="833C0B" w:themeColor="accent2" w:themeShade="80"/>
          <w:sz w:val="24"/>
          <w:szCs w:val="24"/>
          <w:lang w:val="en"/>
        </w:rPr>
        <w:t>:</w:t>
      </w:r>
    </w:p>
    <w:p w14:paraId="06FB0652" w14:textId="441AFAD3" w:rsidR="0021706D" w:rsidRPr="00755A54" w:rsidRDefault="0021706D" w:rsidP="00755A54">
      <w:pPr>
        <w:pStyle w:val="NoSpacing"/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  <w:lang w:val="en"/>
        </w:rPr>
      </w:pPr>
      <w:r w:rsidRPr="00755A54">
        <w:rPr>
          <w:rFonts w:asciiTheme="majorHAnsi" w:hAnsiTheme="majorHAnsi" w:cstheme="majorHAnsi"/>
          <w:sz w:val="22"/>
          <w:szCs w:val="22"/>
          <w:lang w:val="en"/>
        </w:rPr>
        <w:t>Travelers may only purchase meals for themselves.</w:t>
      </w:r>
      <w:r w:rsidR="00AB7335">
        <w:rPr>
          <w:rFonts w:asciiTheme="majorHAnsi" w:hAnsiTheme="majorHAnsi" w:cstheme="majorHAnsi"/>
          <w:sz w:val="22"/>
          <w:szCs w:val="22"/>
          <w:lang w:val="en"/>
        </w:rPr>
        <w:t xml:space="preserve"> </w:t>
      </w:r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Reimbursement will not </w:t>
      </w:r>
      <w:proofErr w:type="gramStart"/>
      <w:r w:rsidRPr="00755A54">
        <w:rPr>
          <w:rFonts w:asciiTheme="majorHAnsi" w:hAnsiTheme="majorHAnsi" w:cstheme="majorHAnsi"/>
          <w:sz w:val="22"/>
          <w:szCs w:val="22"/>
          <w:lang w:val="en"/>
        </w:rPr>
        <w:t>be made</w:t>
      </w:r>
      <w:proofErr w:type="gramEnd"/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 for other travelers, friends, family, </w:t>
      </w:r>
      <w:proofErr w:type="gramStart"/>
      <w:r w:rsidRPr="00755A54">
        <w:rPr>
          <w:rFonts w:asciiTheme="majorHAnsi" w:hAnsiTheme="majorHAnsi" w:cstheme="majorHAnsi"/>
          <w:sz w:val="22"/>
          <w:szCs w:val="22"/>
          <w:lang w:val="en"/>
        </w:rPr>
        <w:t>etc.</w:t>
      </w:r>
      <w:proofErr w:type="gramEnd"/>
    </w:p>
    <w:p w14:paraId="1AC2DA52" w14:textId="5C09F722" w:rsidR="008E07C7" w:rsidRPr="00755A54" w:rsidRDefault="000469DD" w:rsidP="00755A54">
      <w:pPr>
        <w:pStyle w:val="NoSpacing"/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  <w:lang w:val="en"/>
        </w:rPr>
      </w:pPr>
      <w:r>
        <w:rPr>
          <w:rFonts w:asciiTheme="majorHAnsi" w:hAnsiTheme="majorHAnsi" w:cstheme="majorHAnsi"/>
          <w:sz w:val="22"/>
          <w:szCs w:val="22"/>
          <w:lang w:val="en"/>
        </w:rPr>
        <w:t xml:space="preserve">Meals consumed within </w:t>
      </w:r>
      <w:r w:rsidR="0071553A">
        <w:rPr>
          <w:rFonts w:asciiTheme="majorHAnsi" w:hAnsiTheme="majorHAnsi" w:cstheme="majorHAnsi"/>
          <w:sz w:val="22"/>
          <w:szCs w:val="22"/>
          <w:lang w:val="en"/>
        </w:rPr>
        <w:t>50-mile</w:t>
      </w:r>
      <w:r>
        <w:rPr>
          <w:rFonts w:asciiTheme="majorHAnsi" w:hAnsiTheme="majorHAnsi" w:cstheme="majorHAnsi"/>
          <w:sz w:val="22"/>
          <w:szCs w:val="22"/>
          <w:lang w:val="en"/>
        </w:rPr>
        <w:t xml:space="preserve"> radius of your duty post/home city are not reimbursable.</w:t>
      </w:r>
    </w:p>
    <w:p w14:paraId="672E2BA3" w14:textId="77777777" w:rsidR="0021706D" w:rsidRPr="00755A54" w:rsidRDefault="0021706D" w:rsidP="00755A54">
      <w:pPr>
        <w:pStyle w:val="NoSpacing"/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  <w:lang w:val="en"/>
        </w:rPr>
      </w:pPr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Alcohol is </w:t>
      </w:r>
      <w:r w:rsidRPr="00755A54">
        <w:rPr>
          <w:rStyle w:val="Emphasis"/>
          <w:rFonts w:asciiTheme="majorHAnsi" w:hAnsiTheme="majorHAnsi" w:cstheme="majorHAnsi"/>
          <w:b/>
          <w:bCs/>
          <w:color w:val="524C46"/>
          <w:sz w:val="22"/>
          <w:szCs w:val="22"/>
          <w:u w:val="single"/>
          <w:lang w:val="en"/>
        </w:rPr>
        <w:t>not</w:t>
      </w:r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 reimbursable.</w:t>
      </w:r>
    </w:p>
    <w:p w14:paraId="714D00BA" w14:textId="3464FC1E" w:rsidR="0021706D" w:rsidRPr="00755A54" w:rsidRDefault="0021706D" w:rsidP="00755A54">
      <w:pPr>
        <w:pStyle w:val="NoSpacing"/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  <w:lang w:val="en"/>
        </w:rPr>
      </w:pPr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When meals </w:t>
      </w:r>
      <w:proofErr w:type="gramStart"/>
      <w:r w:rsidRPr="00755A54">
        <w:rPr>
          <w:rFonts w:asciiTheme="majorHAnsi" w:hAnsiTheme="majorHAnsi" w:cstheme="majorHAnsi"/>
          <w:sz w:val="22"/>
          <w:szCs w:val="22"/>
          <w:lang w:val="en"/>
        </w:rPr>
        <w:t>are provided</w:t>
      </w:r>
      <w:proofErr w:type="gramEnd"/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 to the traveler at no expense, the</w:t>
      </w:r>
      <w:r w:rsidR="003C7324">
        <w:rPr>
          <w:rFonts w:asciiTheme="majorHAnsi" w:hAnsiTheme="majorHAnsi" w:cstheme="majorHAnsi"/>
          <w:sz w:val="22"/>
          <w:szCs w:val="22"/>
          <w:lang w:val="en"/>
        </w:rPr>
        <w:t xml:space="preserve"> traveler</w:t>
      </w:r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 may not claim reimbursement on those meals.</w:t>
      </w:r>
      <w:r w:rsidR="00AB7335">
        <w:rPr>
          <w:rFonts w:asciiTheme="majorHAnsi" w:hAnsiTheme="majorHAnsi" w:cstheme="majorHAnsi"/>
          <w:sz w:val="22"/>
          <w:szCs w:val="22"/>
          <w:lang w:val="en"/>
        </w:rPr>
        <w:t xml:space="preserve"> </w:t>
      </w:r>
      <w:r w:rsidRPr="00755A54">
        <w:rPr>
          <w:rFonts w:asciiTheme="majorHAnsi" w:hAnsiTheme="majorHAnsi" w:cstheme="majorHAnsi"/>
          <w:sz w:val="22"/>
          <w:szCs w:val="22"/>
          <w:lang w:val="en"/>
        </w:rPr>
        <w:t>(This include</w:t>
      </w:r>
      <w:r w:rsidR="002D5FF1" w:rsidRPr="00755A54">
        <w:rPr>
          <w:rFonts w:asciiTheme="majorHAnsi" w:hAnsiTheme="majorHAnsi" w:cstheme="majorHAnsi"/>
          <w:sz w:val="22"/>
          <w:szCs w:val="22"/>
          <w:lang w:val="en"/>
        </w:rPr>
        <w:t>s</w:t>
      </w:r>
      <w:r w:rsidRPr="00755A54">
        <w:rPr>
          <w:rFonts w:asciiTheme="majorHAnsi" w:hAnsiTheme="majorHAnsi" w:cstheme="majorHAnsi"/>
          <w:sz w:val="22"/>
          <w:szCs w:val="22"/>
          <w:lang w:val="en"/>
        </w:rPr>
        <w:t xml:space="preserve"> meals provided by the hotel, conference, or airlines.)</w:t>
      </w:r>
    </w:p>
    <w:p w14:paraId="3DA41546" w14:textId="0AF4F3EE" w:rsidR="00BF7E0E" w:rsidRDefault="000469DD" w:rsidP="00F82AB2">
      <w:pPr>
        <w:pStyle w:val="NoSpacing"/>
        <w:numPr>
          <w:ilvl w:val="0"/>
          <w:numId w:val="16"/>
        </w:numPr>
      </w:pPr>
      <w:r>
        <w:rPr>
          <w:rFonts w:asciiTheme="majorHAnsi" w:hAnsiTheme="majorHAnsi" w:cstheme="majorHAnsi"/>
          <w:sz w:val="22"/>
          <w:szCs w:val="22"/>
          <w:lang w:val="en"/>
        </w:rPr>
        <w:t>On d</w:t>
      </w:r>
      <w:r w:rsidR="009A3DCB">
        <w:rPr>
          <w:rFonts w:asciiTheme="majorHAnsi" w:hAnsiTheme="majorHAnsi" w:cstheme="majorHAnsi"/>
          <w:sz w:val="22"/>
          <w:szCs w:val="22"/>
          <w:lang w:val="en"/>
        </w:rPr>
        <w:t>eparture and return days</w:t>
      </w:r>
      <w:r>
        <w:rPr>
          <w:rFonts w:asciiTheme="majorHAnsi" w:hAnsiTheme="majorHAnsi" w:cstheme="majorHAnsi"/>
          <w:sz w:val="22"/>
          <w:szCs w:val="22"/>
          <w:lang w:val="en"/>
        </w:rPr>
        <w:t xml:space="preserve"> the traveler</w:t>
      </w:r>
      <w:r w:rsidR="009A3DCB">
        <w:rPr>
          <w:rFonts w:asciiTheme="majorHAnsi" w:hAnsiTheme="majorHAnsi" w:cstheme="majorHAnsi"/>
          <w:sz w:val="22"/>
          <w:szCs w:val="22"/>
          <w:lang w:val="en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en"/>
        </w:rPr>
        <w:t>is eligible</w:t>
      </w:r>
      <w:r w:rsidR="009A3DCB" w:rsidRPr="009A3DCB">
        <w:rPr>
          <w:rFonts w:asciiTheme="majorHAnsi" w:hAnsiTheme="majorHAnsi" w:cstheme="majorHAnsi"/>
          <w:sz w:val="22"/>
          <w:szCs w:val="22"/>
          <w:lang w:val="en"/>
        </w:rPr>
        <w:t xml:space="preserve"> for</w:t>
      </w:r>
      <w:r w:rsidR="0021706D" w:rsidRPr="009A3DCB">
        <w:rPr>
          <w:rFonts w:asciiTheme="majorHAnsi" w:hAnsiTheme="majorHAnsi" w:cstheme="majorHAnsi"/>
          <w:sz w:val="22"/>
          <w:szCs w:val="22"/>
          <w:lang w:val="en"/>
        </w:rPr>
        <w:t xml:space="preserve"> </w:t>
      </w:r>
      <w:r w:rsidR="0021706D" w:rsidRPr="009A3DCB">
        <w:rPr>
          <w:rStyle w:val="Strong"/>
          <w:rFonts w:asciiTheme="majorHAnsi" w:hAnsiTheme="majorHAnsi" w:cstheme="majorHAnsi"/>
          <w:color w:val="524C46"/>
          <w:sz w:val="22"/>
          <w:szCs w:val="22"/>
          <w:lang w:val="en"/>
        </w:rPr>
        <w:t>meal reimbursements up to seventy-five percent (75%)</w:t>
      </w:r>
      <w:r w:rsidR="0021706D" w:rsidRPr="009A3DCB">
        <w:rPr>
          <w:rFonts w:asciiTheme="majorHAnsi" w:hAnsiTheme="majorHAnsi" w:cstheme="majorHAnsi"/>
          <w:sz w:val="22"/>
          <w:szCs w:val="22"/>
          <w:lang w:val="en"/>
        </w:rPr>
        <w:t xml:space="preserve"> of the </w:t>
      </w:r>
      <w:r>
        <w:rPr>
          <w:rFonts w:asciiTheme="majorHAnsi" w:hAnsiTheme="majorHAnsi" w:cstheme="majorHAnsi"/>
          <w:sz w:val="22"/>
          <w:szCs w:val="22"/>
          <w:lang w:val="en"/>
        </w:rPr>
        <w:t>f</w:t>
      </w:r>
      <w:r w:rsidR="0021706D" w:rsidRPr="009A3DCB">
        <w:rPr>
          <w:rFonts w:asciiTheme="majorHAnsi" w:hAnsiTheme="majorHAnsi" w:cstheme="majorHAnsi"/>
          <w:sz w:val="22"/>
          <w:szCs w:val="22"/>
          <w:lang w:val="en"/>
        </w:rPr>
        <w:t>ull-</w:t>
      </w:r>
      <w:r>
        <w:rPr>
          <w:rFonts w:asciiTheme="majorHAnsi" w:hAnsiTheme="majorHAnsi" w:cstheme="majorHAnsi"/>
          <w:sz w:val="22"/>
          <w:szCs w:val="22"/>
          <w:lang w:val="en"/>
        </w:rPr>
        <w:t>d</w:t>
      </w:r>
      <w:r w:rsidR="0021706D" w:rsidRPr="009A3DCB">
        <w:rPr>
          <w:rFonts w:asciiTheme="majorHAnsi" w:hAnsiTheme="majorHAnsi" w:cstheme="majorHAnsi"/>
          <w:sz w:val="22"/>
          <w:szCs w:val="22"/>
          <w:lang w:val="en"/>
        </w:rPr>
        <w:t xml:space="preserve">ay </w:t>
      </w:r>
      <w:r w:rsidR="009A3DCB">
        <w:rPr>
          <w:rFonts w:asciiTheme="majorHAnsi" w:hAnsiTheme="majorHAnsi" w:cstheme="majorHAnsi"/>
          <w:sz w:val="22"/>
          <w:szCs w:val="22"/>
          <w:lang w:val="en"/>
        </w:rPr>
        <w:t>rate minus 100% of reimbursement per meal provided.</w:t>
      </w:r>
      <w:r w:rsidR="0021706D" w:rsidRPr="009A3DCB">
        <w:rPr>
          <w:rFonts w:asciiTheme="majorHAnsi" w:hAnsiTheme="majorHAnsi" w:cstheme="majorHAnsi"/>
          <w:sz w:val="22"/>
          <w:szCs w:val="22"/>
          <w:lang w:val="en"/>
        </w:rPr>
        <w:t xml:space="preserve"> </w:t>
      </w:r>
      <w:r w:rsidR="009A3DCB">
        <w:rPr>
          <w:rFonts w:asciiTheme="majorHAnsi" w:hAnsiTheme="majorHAnsi" w:cstheme="majorHAnsi"/>
          <w:sz w:val="22"/>
          <w:szCs w:val="22"/>
          <w:lang w:val="en"/>
        </w:rPr>
        <w:t>On depart day, the daily rate will be determined by the city/state</w:t>
      </w:r>
      <w:r>
        <w:rPr>
          <w:rFonts w:asciiTheme="majorHAnsi" w:hAnsiTheme="majorHAnsi" w:cstheme="majorHAnsi"/>
          <w:sz w:val="22"/>
          <w:szCs w:val="22"/>
          <w:lang w:val="en"/>
        </w:rPr>
        <w:t xml:space="preserve"> or county traveling to. Upon returning, the daily rate will be determined by the city of where the traveler last stayed the night</w:t>
      </w:r>
      <w:proofErr w:type="gramStart"/>
      <w:r>
        <w:rPr>
          <w:rFonts w:asciiTheme="majorHAnsi" w:hAnsiTheme="majorHAnsi" w:cstheme="majorHAnsi"/>
          <w:sz w:val="22"/>
          <w:szCs w:val="22"/>
          <w:lang w:val="en"/>
        </w:rPr>
        <w:t xml:space="preserve">.  </w:t>
      </w:r>
      <w:proofErr w:type="gramEnd"/>
      <w:r w:rsidR="00BF7E0E">
        <w:br w:type="page"/>
      </w:r>
    </w:p>
    <w:p w14:paraId="5AD0E323" w14:textId="77777777" w:rsidR="0021706D" w:rsidRPr="00727A4E" w:rsidRDefault="0021706D" w:rsidP="001E705E">
      <w:pPr>
        <w:pStyle w:val="Heading1"/>
        <w:jc w:val="center"/>
        <w:rPr>
          <w:b/>
          <w:sz w:val="24"/>
          <w:szCs w:val="24"/>
          <w:lang w:val="en"/>
        </w:rPr>
      </w:pPr>
      <w:bookmarkStart w:id="6" w:name="_Toc124249708"/>
      <w:r w:rsidRPr="00727A4E">
        <w:rPr>
          <w:b/>
          <w:sz w:val="24"/>
          <w:szCs w:val="24"/>
          <w:lang w:val="en"/>
        </w:rPr>
        <w:lastRenderedPageBreak/>
        <w:t>Lodging &amp; Conference Information</w:t>
      </w:r>
      <w:bookmarkEnd w:id="6"/>
    </w:p>
    <w:p w14:paraId="1AA6A536" w14:textId="3725E77F" w:rsidR="0021706D" w:rsidRPr="006068B9" w:rsidRDefault="00AB7335" w:rsidP="0021706D">
      <w:pPr>
        <w:pStyle w:val="Heading4"/>
        <w:rPr>
          <w:rFonts w:ascii="Open Sans" w:hAnsi="Open Sans"/>
          <w:b/>
          <w:bCs/>
          <w:color w:val="524C46"/>
          <w:sz w:val="24"/>
          <w:szCs w:val="24"/>
          <w:lang w:val="en"/>
        </w:rPr>
      </w:pPr>
      <w:r>
        <w:rPr>
          <w:color w:val="524C46"/>
          <w:sz w:val="24"/>
          <w:szCs w:val="24"/>
          <w:lang w:val="en"/>
        </w:rPr>
        <w:t xml:space="preserve"> </w:t>
      </w:r>
      <w:r w:rsidR="0021706D" w:rsidRPr="006068B9">
        <w:rPr>
          <w:color w:val="FF6600"/>
          <w:sz w:val="24"/>
          <w:szCs w:val="24"/>
          <w:lang w:val="en"/>
        </w:rPr>
        <w:t> </w:t>
      </w:r>
      <w:r w:rsidR="0021706D" w:rsidRPr="00172885">
        <w:rPr>
          <w:rStyle w:val="Heading2Char"/>
          <w:b/>
          <w:bCs/>
          <w:color w:val="833C0B" w:themeColor="accent2" w:themeShade="80"/>
          <w:sz w:val="24"/>
          <w:szCs w:val="24"/>
        </w:rPr>
        <w:t>General Information</w:t>
      </w:r>
    </w:p>
    <w:p w14:paraId="061CC6E3" w14:textId="77777777" w:rsidR="0021706D" w:rsidRDefault="0021706D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> </w:t>
      </w:r>
    </w:p>
    <w:p w14:paraId="5A332455" w14:textId="6D6BD9BC" w:rsidR="0021706D" w:rsidRPr="008D7AF0" w:rsidRDefault="0021706D" w:rsidP="008D7AF0">
      <w:pPr>
        <w:rPr>
          <w:rFonts w:asciiTheme="majorHAnsi" w:hAnsiTheme="majorHAnsi" w:cstheme="majorHAnsi"/>
          <w:sz w:val="22"/>
          <w:szCs w:val="22"/>
        </w:rPr>
      </w:pPr>
      <w:r w:rsidRPr="006E1625">
        <w:rPr>
          <w:rFonts w:asciiTheme="majorHAnsi" w:hAnsiTheme="majorHAnsi" w:cstheme="majorHAnsi"/>
          <w:sz w:val="22"/>
          <w:szCs w:val="22"/>
        </w:rPr>
        <w:t xml:space="preserve">The actual daily room charge you will </w:t>
      </w:r>
      <w:proofErr w:type="gramStart"/>
      <w:r w:rsidRPr="006E1625">
        <w:rPr>
          <w:rFonts w:asciiTheme="majorHAnsi" w:hAnsiTheme="majorHAnsi" w:cstheme="majorHAnsi"/>
          <w:sz w:val="22"/>
          <w:szCs w:val="22"/>
        </w:rPr>
        <w:t>be reimbursed</w:t>
      </w:r>
      <w:proofErr w:type="gramEnd"/>
      <w:r w:rsidRPr="006E1625"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 w:rsidRPr="006E1625">
        <w:rPr>
          <w:rFonts w:asciiTheme="majorHAnsi" w:hAnsiTheme="majorHAnsi" w:cstheme="majorHAnsi"/>
          <w:sz w:val="22"/>
          <w:szCs w:val="22"/>
        </w:rPr>
        <w:t>is limited</w:t>
      </w:r>
      <w:proofErr w:type="gramEnd"/>
      <w:r w:rsidRPr="006E1625">
        <w:rPr>
          <w:rFonts w:asciiTheme="majorHAnsi" w:hAnsiTheme="majorHAnsi" w:cstheme="majorHAnsi"/>
          <w:sz w:val="22"/>
          <w:szCs w:val="22"/>
        </w:rPr>
        <w:t xml:space="preserve"> to the maximum lodging reimbursement rate according to the city.</w:t>
      </w:r>
      <w:r w:rsidR="00AB7335" w:rsidRPr="006E1625">
        <w:rPr>
          <w:rFonts w:asciiTheme="majorHAnsi" w:hAnsiTheme="majorHAnsi" w:cstheme="majorHAnsi"/>
          <w:sz w:val="22"/>
          <w:szCs w:val="22"/>
        </w:rPr>
        <w:t xml:space="preserve"> </w:t>
      </w:r>
      <w:r w:rsidRPr="006E1625">
        <w:rPr>
          <w:rFonts w:asciiTheme="majorHAnsi" w:hAnsiTheme="majorHAnsi" w:cstheme="majorHAnsi"/>
          <w:sz w:val="22"/>
          <w:szCs w:val="22"/>
        </w:rPr>
        <w:t xml:space="preserve">The maximum lodging amount to </w:t>
      </w:r>
      <w:proofErr w:type="gramStart"/>
      <w:r w:rsidRPr="006E1625">
        <w:rPr>
          <w:rFonts w:asciiTheme="majorHAnsi" w:hAnsiTheme="majorHAnsi" w:cstheme="majorHAnsi"/>
          <w:sz w:val="22"/>
          <w:szCs w:val="22"/>
        </w:rPr>
        <w:t>be reimbursed</w:t>
      </w:r>
      <w:proofErr w:type="gramEnd"/>
      <w:r w:rsidRPr="006E1625">
        <w:rPr>
          <w:rFonts w:asciiTheme="majorHAnsi" w:hAnsiTheme="majorHAnsi" w:cstheme="majorHAnsi"/>
          <w:sz w:val="22"/>
          <w:szCs w:val="22"/>
        </w:rPr>
        <w:t xml:space="preserve"> includes room charge, and fees charged at the discretion of the facility (i.e., parking, resort fees), up to the allowable Per Diem amount.</w:t>
      </w:r>
      <w:r w:rsidR="00AB7335" w:rsidRPr="006E1625">
        <w:rPr>
          <w:rFonts w:asciiTheme="majorHAnsi" w:hAnsiTheme="majorHAnsi" w:cstheme="majorHAnsi"/>
          <w:sz w:val="22"/>
          <w:szCs w:val="22"/>
        </w:rPr>
        <w:t xml:space="preserve"> </w:t>
      </w:r>
      <w:r w:rsidRPr="006E1625">
        <w:rPr>
          <w:rFonts w:asciiTheme="majorHAnsi" w:hAnsiTheme="majorHAnsi" w:cstheme="majorHAnsi"/>
          <w:sz w:val="22"/>
          <w:szCs w:val="22"/>
        </w:rPr>
        <w:t xml:space="preserve">Service charges that </w:t>
      </w:r>
      <w:proofErr w:type="gramStart"/>
      <w:r w:rsidRPr="006E1625">
        <w:rPr>
          <w:rFonts w:asciiTheme="majorHAnsi" w:hAnsiTheme="majorHAnsi" w:cstheme="majorHAnsi"/>
          <w:sz w:val="22"/>
          <w:szCs w:val="22"/>
        </w:rPr>
        <w:t>are incurred</w:t>
      </w:r>
      <w:proofErr w:type="gramEnd"/>
      <w:r w:rsidRPr="006E1625">
        <w:rPr>
          <w:rFonts w:asciiTheme="majorHAnsi" w:hAnsiTheme="majorHAnsi" w:cstheme="majorHAnsi"/>
          <w:sz w:val="22"/>
          <w:szCs w:val="22"/>
        </w:rPr>
        <w:t xml:space="preserve"> at the discretion of the traveler </w:t>
      </w:r>
      <w:proofErr w:type="gramStart"/>
      <w:r w:rsidRPr="006E1625">
        <w:rPr>
          <w:rFonts w:asciiTheme="majorHAnsi" w:hAnsiTheme="majorHAnsi" w:cstheme="majorHAnsi"/>
          <w:sz w:val="22"/>
          <w:szCs w:val="22"/>
        </w:rPr>
        <w:t>are not reimbursed</w:t>
      </w:r>
      <w:proofErr w:type="gramEnd"/>
      <w:r w:rsidRPr="006E1625">
        <w:rPr>
          <w:rFonts w:asciiTheme="majorHAnsi" w:hAnsiTheme="majorHAnsi" w:cstheme="majorHAnsi"/>
          <w:sz w:val="22"/>
          <w:szCs w:val="22"/>
        </w:rPr>
        <w:t>.</w:t>
      </w:r>
      <w:r w:rsidR="00AB7335" w:rsidRPr="006E1625">
        <w:rPr>
          <w:rFonts w:asciiTheme="majorHAnsi" w:hAnsiTheme="majorHAnsi" w:cstheme="majorHAnsi"/>
          <w:sz w:val="22"/>
          <w:szCs w:val="22"/>
        </w:rPr>
        <w:t xml:space="preserve"> </w:t>
      </w:r>
      <w:r w:rsidRPr="006E1625">
        <w:rPr>
          <w:rFonts w:asciiTheme="majorHAnsi" w:hAnsiTheme="majorHAnsi" w:cstheme="majorHAnsi"/>
          <w:sz w:val="22"/>
          <w:szCs w:val="22"/>
        </w:rPr>
        <w:t>Business calls, fax and copy charges, as well as internet connect charges - if necessary for District business - are reimbursable</w:t>
      </w:r>
      <w:proofErr w:type="gramStart"/>
      <w:r w:rsidRPr="006E1625">
        <w:rPr>
          <w:rFonts w:asciiTheme="majorHAnsi" w:hAnsiTheme="majorHAnsi" w:cstheme="majorHAnsi"/>
          <w:sz w:val="22"/>
          <w:szCs w:val="22"/>
        </w:rPr>
        <w:t xml:space="preserve">. </w:t>
      </w:r>
      <w:r w:rsidR="008D7AF0">
        <w:rPr>
          <w:rFonts w:asciiTheme="majorHAnsi" w:hAnsiTheme="majorHAnsi" w:cstheme="majorHAnsi"/>
          <w:sz w:val="22"/>
          <w:szCs w:val="22"/>
        </w:rPr>
        <w:t xml:space="preserve"> </w:t>
      </w:r>
      <w:proofErr w:type="gramEnd"/>
      <w:r w:rsidR="008D7AF0">
        <w:rPr>
          <w:rFonts w:asciiTheme="majorHAnsi" w:hAnsiTheme="majorHAnsi" w:cstheme="majorHAnsi"/>
          <w:sz w:val="22"/>
          <w:szCs w:val="22"/>
        </w:rPr>
        <w:t xml:space="preserve">When lodging </w:t>
      </w:r>
      <w:proofErr w:type="gramStart"/>
      <w:r w:rsidR="008D7AF0">
        <w:rPr>
          <w:rFonts w:asciiTheme="majorHAnsi" w:hAnsiTheme="majorHAnsi" w:cstheme="majorHAnsi"/>
          <w:sz w:val="22"/>
          <w:szCs w:val="22"/>
        </w:rPr>
        <w:t>is arranged</w:t>
      </w:r>
      <w:proofErr w:type="gramEnd"/>
      <w:r w:rsidR="008D7AF0">
        <w:rPr>
          <w:rFonts w:asciiTheme="majorHAnsi" w:hAnsiTheme="majorHAnsi" w:cstheme="majorHAnsi"/>
          <w:sz w:val="22"/>
          <w:szCs w:val="22"/>
        </w:rPr>
        <w:t xml:space="preserve"> at a commercial establishment, the lowest available rate should be sought</w:t>
      </w:r>
      <w:proofErr w:type="gramStart"/>
      <w:r w:rsidR="008D7AF0">
        <w:rPr>
          <w:rFonts w:asciiTheme="majorHAnsi" w:hAnsiTheme="majorHAnsi" w:cstheme="majorHAnsi"/>
          <w:sz w:val="22"/>
          <w:szCs w:val="22"/>
        </w:rPr>
        <w:t xml:space="preserve">.  </w:t>
      </w:r>
      <w:proofErr w:type="gramEnd"/>
      <w:r w:rsidRPr="00F22CB1">
        <w:rPr>
          <w:rFonts w:asciiTheme="majorHAnsi" w:hAnsiTheme="majorHAnsi" w:cstheme="majorHAnsi"/>
          <w:sz w:val="22"/>
          <w:szCs w:val="22"/>
          <w:lang w:val="en"/>
        </w:rPr>
        <w:t xml:space="preserve">Additional room features, </w:t>
      </w:r>
      <w:r w:rsidR="001564A6" w:rsidRPr="00F22CB1">
        <w:rPr>
          <w:rFonts w:asciiTheme="majorHAnsi" w:hAnsiTheme="majorHAnsi" w:cstheme="majorHAnsi"/>
          <w:sz w:val="22"/>
          <w:szCs w:val="22"/>
          <w:lang w:val="en"/>
        </w:rPr>
        <w:t xml:space="preserve">special </w:t>
      </w:r>
      <w:r w:rsidRPr="00F22CB1">
        <w:rPr>
          <w:rFonts w:asciiTheme="majorHAnsi" w:hAnsiTheme="majorHAnsi" w:cstheme="majorHAnsi"/>
          <w:sz w:val="22"/>
          <w:szCs w:val="22"/>
          <w:lang w:val="en"/>
        </w:rPr>
        <w:t xml:space="preserve">accommodations and personal expenses charged to the room </w:t>
      </w:r>
      <w:proofErr w:type="gramStart"/>
      <w:r w:rsidRPr="00F22CB1">
        <w:rPr>
          <w:rFonts w:asciiTheme="majorHAnsi" w:hAnsiTheme="majorHAnsi" w:cstheme="majorHAnsi"/>
          <w:sz w:val="22"/>
          <w:szCs w:val="22"/>
          <w:lang w:val="en"/>
        </w:rPr>
        <w:t>are not reimbursed</w:t>
      </w:r>
      <w:proofErr w:type="gramEnd"/>
      <w:r w:rsidRPr="00F22CB1">
        <w:rPr>
          <w:rFonts w:asciiTheme="majorHAnsi" w:hAnsiTheme="majorHAnsi" w:cstheme="majorHAnsi"/>
          <w:sz w:val="22"/>
          <w:szCs w:val="22"/>
          <w:lang w:val="en"/>
        </w:rPr>
        <w:t>.</w:t>
      </w:r>
    </w:p>
    <w:p w14:paraId="6533ABB0" w14:textId="59017EC8" w:rsidR="0021706D" w:rsidRDefault="0021706D" w:rsidP="00BF7E0E">
      <w:pPr>
        <w:rPr>
          <w:rFonts w:ascii="Open Sans" w:hAnsi="Open Sans" w:cs="Arial"/>
          <w:color w:val="524C46"/>
          <w:sz w:val="21"/>
          <w:szCs w:val="21"/>
          <w:lang w:val="en"/>
        </w:rPr>
      </w:pPr>
    </w:p>
    <w:p w14:paraId="0A4E6C56" w14:textId="77777777" w:rsidR="0021706D" w:rsidRPr="00172885" w:rsidRDefault="0021706D" w:rsidP="00742485">
      <w:pPr>
        <w:pStyle w:val="Heading2"/>
        <w:rPr>
          <w:b/>
          <w:color w:val="833C0B" w:themeColor="accent2" w:themeShade="80"/>
          <w:sz w:val="24"/>
          <w:szCs w:val="24"/>
          <w:lang w:val="en"/>
        </w:rPr>
      </w:pPr>
      <w:bookmarkStart w:id="7" w:name="_Toc124249709"/>
      <w:r w:rsidRPr="00172885">
        <w:rPr>
          <w:b/>
          <w:color w:val="833C0B" w:themeColor="accent2" w:themeShade="80"/>
          <w:sz w:val="24"/>
          <w:szCs w:val="24"/>
          <w:lang w:val="en"/>
        </w:rPr>
        <w:t>Conference Lodging</w:t>
      </w:r>
      <w:bookmarkEnd w:id="7"/>
    </w:p>
    <w:p w14:paraId="52262195" w14:textId="617F96E5" w:rsidR="0021706D" w:rsidRPr="00F22CB1" w:rsidRDefault="0021706D" w:rsidP="0021706D">
      <w:pPr>
        <w:rPr>
          <w:rFonts w:asciiTheme="majorHAnsi" w:hAnsiTheme="majorHAnsi" w:cstheme="majorHAnsi"/>
          <w:color w:val="524C46"/>
          <w:sz w:val="22"/>
          <w:szCs w:val="22"/>
          <w:lang w:val="en"/>
        </w:rPr>
      </w:pP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 </w:t>
      </w:r>
      <w:r w:rsidRPr="00F22CB1">
        <w:rPr>
          <w:rFonts w:asciiTheme="majorHAnsi" w:hAnsiTheme="majorHAnsi" w:cstheme="majorHAnsi"/>
          <w:color w:val="524C46"/>
          <w:sz w:val="22"/>
          <w:szCs w:val="22"/>
          <w:u w:val="single"/>
          <w:lang w:val="en"/>
        </w:rPr>
        <w:t>The only exception to the per diem lodging rate reimbursement maximum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is when an employee is staying at a "conference-designated hotel".</w:t>
      </w:r>
      <w:r w:rsidR="00AB7335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Proof that the lodging is indeed "conference-designated" must </w:t>
      </w:r>
      <w:proofErr w:type="gramStart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be attached</w:t>
      </w:r>
      <w:proofErr w:type="gramEnd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to your Travel Expense Claim Form or you may be responsible for any charges above the per diem rate.</w:t>
      </w:r>
    </w:p>
    <w:p w14:paraId="1BE33490" w14:textId="1EB7BE5C" w:rsidR="0021706D" w:rsidRDefault="0021706D" w:rsidP="0021706D">
      <w:pPr>
        <w:rPr>
          <w:rFonts w:asciiTheme="majorHAnsi" w:hAnsiTheme="majorHAnsi" w:cstheme="majorHAnsi"/>
          <w:color w:val="524C46"/>
          <w:sz w:val="22"/>
          <w:szCs w:val="22"/>
          <w:lang w:val="en"/>
        </w:rPr>
      </w:pP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Conference designated lodging includes lodging at the hotel at which the conference is </w:t>
      </w:r>
      <w:proofErr w:type="gramStart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being held</w:t>
      </w:r>
      <w:proofErr w:type="gramEnd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or other hotels listed in the conference brochure.</w:t>
      </w:r>
      <w:r w:rsidR="00AB7335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Accommodations at alternate hotels in the immediate vicinity of the conference may </w:t>
      </w:r>
      <w:proofErr w:type="gramStart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be considered</w:t>
      </w:r>
      <w:proofErr w:type="gramEnd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as conference-designated lodging when no vacancies exist at the hotels listed in the conference brochure.</w:t>
      </w:r>
      <w:r w:rsidR="00AB7335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However, </w:t>
      </w:r>
      <w:r w:rsidRPr="00F22CB1">
        <w:rPr>
          <w:rFonts w:asciiTheme="majorHAnsi" w:hAnsiTheme="majorHAnsi" w:cstheme="majorHAnsi"/>
          <w:color w:val="524C46"/>
          <w:sz w:val="22"/>
          <w:szCs w:val="22"/>
          <w:u w:val="single"/>
          <w:lang w:val="en"/>
        </w:rPr>
        <w:t xml:space="preserve">reimbursement for lodging may </w:t>
      </w:r>
      <w:r w:rsidRPr="00F22CB1">
        <w:rPr>
          <w:rFonts w:asciiTheme="majorHAnsi" w:hAnsiTheme="majorHAnsi" w:cstheme="majorHAnsi"/>
          <w:b/>
          <w:bCs/>
          <w:color w:val="524C46"/>
          <w:sz w:val="22"/>
          <w:szCs w:val="22"/>
          <w:u w:val="single"/>
          <w:lang w:val="en"/>
        </w:rPr>
        <w:t xml:space="preserve">not exceed the </w:t>
      </w:r>
      <w:r w:rsidRPr="00F22CB1">
        <w:rPr>
          <w:rStyle w:val="Emphasis"/>
          <w:rFonts w:asciiTheme="majorHAnsi" w:hAnsiTheme="majorHAnsi" w:cstheme="majorHAnsi"/>
          <w:b/>
          <w:bCs/>
          <w:color w:val="524C46"/>
          <w:sz w:val="22"/>
          <w:szCs w:val="22"/>
          <w:u w:val="single"/>
          <w:lang w:val="en"/>
        </w:rPr>
        <w:t>least expensive single room rate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plus tax, </w:t>
      </w:r>
      <w:r w:rsidRPr="00F22CB1">
        <w:rPr>
          <w:rStyle w:val="Emphasis"/>
          <w:rFonts w:asciiTheme="majorHAnsi" w:hAnsiTheme="majorHAnsi" w:cstheme="majorHAnsi"/>
          <w:b/>
          <w:bCs/>
          <w:color w:val="524C46"/>
          <w:sz w:val="22"/>
          <w:szCs w:val="22"/>
          <w:lang w:val="en"/>
        </w:rPr>
        <w:t>regardless of availability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, as published in the conference brochure</w:t>
      </w:r>
      <w:proofErr w:type="gramStart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.</w:t>
      </w:r>
      <w:r w:rsidR="00AB7335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</w:t>
      </w:r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</w:t>
      </w:r>
      <w:proofErr w:type="gramEnd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A copy of the conference brochure must </w:t>
      </w:r>
      <w:proofErr w:type="gramStart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>be submitted</w:t>
      </w:r>
      <w:proofErr w:type="gramEnd"/>
      <w:r w:rsidRPr="00F22CB1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with the travel claim to support the reimbursement.</w:t>
      </w:r>
      <w:r w:rsidR="00AB7335">
        <w:rPr>
          <w:rFonts w:asciiTheme="majorHAnsi" w:hAnsiTheme="majorHAnsi" w:cstheme="majorHAnsi"/>
          <w:color w:val="524C46"/>
          <w:sz w:val="22"/>
          <w:szCs w:val="22"/>
          <w:lang w:val="en"/>
        </w:rPr>
        <w:t xml:space="preserve"> </w:t>
      </w:r>
    </w:p>
    <w:p w14:paraId="73EED3EA" w14:textId="77777777" w:rsidR="005D0192" w:rsidRDefault="005D0192" w:rsidP="0021706D">
      <w:pPr>
        <w:rPr>
          <w:rFonts w:asciiTheme="majorHAnsi" w:hAnsiTheme="majorHAnsi" w:cstheme="majorHAnsi"/>
          <w:color w:val="524C46"/>
          <w:sz w:val="22"/>
          <w:szCs w:val="22"/>
          <w:lang w:val="en"/>
        </w:rPr>
      </w:pPr>
    </w:p>
    <w:p w14:paraId="6410D94A" w14:textId="77777777" w:rsidR="005D0192" w:rsidRPr="00F22CB1" w:rsidRDefault="005D0192" w:rsidP="0021706D">
      <w:pPr>
        <w:rPr>
          <w:rFonts w:asciiTheme="majorHAnsi" w:hAnsiTheme="majorHAnsi" w:cstheme="majorHAnsi"/>
          <w:color w:val="524C46"/>
          <w:sz w:val="22"/>
          <w:szCs w:val="22"/>
          <w:lang w:val="en"/>
        </w:rPr>
      </w:pPr>
    </w:p>
    <w:p w14:paraId="204F01B2" w14:textId="77777777" w:rsidR="003A3191" w:rsidRDefault="003A3191" w:rsidP="001E705E">
      <w:pPr>
        <w:pStyle w:val="Heading1"/>
        <w:jc w:val="center"/>
        <w:rPr>
          <w:b/>
          <w:lang w:val="en"/>
        </w:rPr>
      </w:pPr>
      <w:bookmarkStart w:id="8" w:name="_Toc124249710"/>
    </w:p>
    <w:p w14:paraId="76642D35" w14:textId="4823CBD2" w:rsidR="0021706D" w:rsidRPr="00172885" w:rsidRDefault="0021706D" w:rsidP="001E705E">
      <w:pPr>
        <w:pStyle w:val="Heading1"/>
        <w:jc w:val="center"/>
        <w:rPr>
          <w:b/>
          <w:sz w:val="24"/>
          <w:szCs w:val="24"/>
          <w:lang w:val="en"/>
        </w:rPr>
      </w:pPr>
      <w:r w:rsidRPr="00172885">
        <w:rPr>
          <w:b/>
          <w:sz w:val="24"/>
          <w:szCs w:val="24"/>
          <w:lang w:val="en"/>
        </w:rPr>
        <w:t>Transportation Information</w:t>
      </w:r>
      <w:bookmarkEnd w:id="8"/>
    </w:p>
    <w:p w14:paraId="7C275398" w14:textId="77777777" w:rsidR="00BF7E0E" w:rsidRPr="00BF7E0E" w:rsidRDefault="00BF7E0E" w:rsidP="00BF7E0E">
      <w:pPr>
        <w:rPr>
          <w:lang w:val="en"/>
        </w:rPr>
      </w:pPr>
    </w:p>
    <w:p w14:paraId="0BBEEC7A" w14:textId="77777777" w:rsidR="0021706D" w:rsidRPr="005B236C" w:rsidRDefault="0021706D" w:rsidP="00742485">
      <w:pPr>
        <w:pStyle w:val="Heading2"/>
        <w:rPr>
          <w:rFonts w:ascii="Open Sans" w:hAnsi="Open Sans"/>
          <w:b/>
          <w:bCs/>
          <w:color w:val="833C0B" w:themeColor="accent2" w:themeShade="80"/>
          <w:sz w:val="24"/>
          <w:szCs w:val="24"/>
          <w:lang w:val="en"/>
        </w:rPr>
      </w:pPr>
      <w:bookmarkStart w:id="9" w:name="_Toc124249711"/>
      <w:r w:rsidRPr="005B236C">
        <w:rPr>
          <w:b/>
          <w:color w:val="833C0B" w:themeColor="accent2" w:themeShade="80"/>
          <w:sz w:val="24"/>
          <w:szCs w:val="24"/>
          <w:lang w:val="en"/>
        </w:rPr>
        <w:t>Conference Transportation</w:t>
      </w:r>
      <w:bookmarkEnd w:id="9"/>
    </w:p>
    <w:p w14:paraId="3682BA58" w14:textId="77777777" w:rsidR="0021706D" w:rsidRDefault="0021706D" w:rsidP="007668FF">
      <w:pPr>
        <w:spacing w:after="0"/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> </w:t>
      </w:r>
    </w:p>
    <w:p w14:paraId="50339A62" w14:textId="0381F92A" w:rsidR="001E705E" w:rsidRPr="001E705E" w:rsidRDefault="0021706D" w:rsidP="0021706D">
      <w:pPr>
        <w:rPr>
          <w:rFonts w:ascii="Arial" w:hAnsi="Arial" w:cs="Arial"/>
          <w:color w:val="524C46"/>
          <w:lang w:val="en"/>
        </w:rPr>
      </w:pPr>
      <w:r>
        <w:rPr>
          <w:rFonts w:ascii="Arial" w:hAnsi="Arial" w:cs="Arial"/>
          <w:color w:val="524C46"/>
          <w:lang w:val="en"/>
        </w:rPr>
        <w:t xml:space="preserve">When more than one employee will be attending the same conference, every effort should </w:t>
      </w:r>
      <w:proofErr w:type="gramStart"/>
      <w:r>
        <w:rPr>
          <w:rFonts w:ascii="Arial" w:hAnsi="Arial" w:cs="Arial"/>
          <w:color w:val="524C46"/>
          <w:lang w:val="en"/>
        </w:rPr>
        <w:t>be made</w:t>
      </w:r>
      <w:proofErr w:type="gramEnd"/>
      <w:r>
        <w:rPr>
          <w:rFonts w:ascii="Arial" w:hAnsi="Arial" w:cs="Arial"/>
          <w:color w:val="524C46"/>
          <w:lang w:val="en"/>
        </w:rPr>
        <w:t xml:space="preserve"> to carpool or </w:t>
      </w:r>
      <w:r w:rsidR="001E705E">
        <w:rPr>
          <w:rFonts w:ascii="Arial" w:hAnsi="Arial" w:cs="Arial"/>
          <w:color w:val="524C46"/>
          <w:lang w:val="en"/>
        </w:rPr>
        <w:t>use a District-provided vehicle.</w:t>
      </w:r>
      <w:r w:rsidR="00AB7335">
        <w:rPr>
          <w:rFonts w:ascii="Arial" w:hAnsi="Arial" w:cs="Arial"/>
          <w:color w:val="524C46"/>
          <w:lang w:val="en"/>
        </w:rPr>
        <w:t xml:space="preserve"> </w:t>
      </w:r>
      <w:r w:rsidR="001E705E" w:rsidRPr="00BF7E0E">
        <w:rPr>
          <w:rFonts w:ascii="Arial" w:hAnsi="Arial" w:cs="Arial"/>
          <w:color w:val="524C46"/>
          <w:lang w:val="en"/>
        </w:rPr>
        <w:t xml:space="preserve">Please be aware that </w:t>
      </w:r>
      <w:r w:rsidR="001E705E" w:rsidRPr="001E705E">
        <w:rPr>
          <w:rFonts w:ascii="Arial" w:hAnsi="Arial" w:cs="Arial"/>
          <w:b/>
          <w:color w:val="524C46"/>
          <w:lang w:val="en"/>
        </w:rPr>
        <w:t>the most economical travel option will be reimbursed</w:t>
      </w:r>
      <w:proofErr w:type="gramStart"/>
      <w:r w:rsidR="001E705E" w:rsidRPr="00BF7E0E">
        <w:rPr>
          <w:rFonts w:ascii="Arial" w:hAnsi="Arial" w:cs="Arial"/>
          <w:color w:val="524C46"/>
          <w:lang w:val="en"/>
        </w:rPr>
        <w:t>.</w:t>
      </w:r>
      <w:r w:rsidR="00AB7335">
        <w:rPr>
          <w:rFonts w:ascii="Arial" w:hAnsi="Arial" w:cs="Arial"/>
          <w:color w:val="524C46"/>
          <w:lang w:val="en"/>
        </w:rPr>
        <w:t xml:space="preserve"> </w:t>
      </w:r>
      <w:r w:rsidR="008D6640">
        <w:rPr>
          <w:rFonts w:ascii="Arial" w:hAnsi="Arial" w:cs="Arial"/>
          <w:color w:val="524C46"/>
          <w:lang w:val="en"/>
        </w:rPr>
        <w:t xml:space="preserve"> </w:t>
      </w:r>
      <w:proofErr w:type="gramEnd"/>
      <w:r w:rsidR="008D6640">
        <w:rPr>
          <w:rFonts w:ascii="Arial" w:hAnsi="Arial" w:cs="Arial"/>
          <w:color w:val="524C46"/>
          <w:lang w:val="en"/>
        </w:rPr>
        <w:t xml:space="preserve">District will reimburse actual lowest cost available from destination airport to conference </w:t>
      </w:r>
      <w:r w:rsidR="0071553A">
        <w:rPr>
          <w:rFonts w:ascii="Arial" w:hAnsi="Arial" w:cs="Arial"/>
          <w:color w:val="524C46"/>
          <w:lang w:val="en"/>
        </w:rPr>
        <w:t>hotel and</w:t>
      </w:r>
      <w:r w:rsidR="008D6640">
        <w:rPr>
          <w:rFonts w:ascii="Arial" w:hAnsi="Arial" w:cs="Arial"/>
          <w:color w:val="524C46"/>
          <w:lang w:val="en"/>
        </w:rPr>
        <w:t xml:space="preserve"> return to destination. Travelers may choose other methods to get to the airport such as rideshare, Uber, Lyft, cab, </w:t>
      </w:r>
      <w:proofErr w:type="gramStart"/>
      <w:r w:rsidR="0071553A">
        <w:rPr>
          <w:rFonts w:ascii="Arial" w:hAnsi="Arial" w:cs="Arial"/>
          <w:color w:val="524C46"/>
          <w:lang w:val="en"/>
        </w:rPr>
        <w:t>etc.</w:t>
      </w:r>
      <w:proofErr w:type="gramEnd"/>
      <w:r w:rsidR="008D6640">
        <w:rPr>
          <w:rFonts w:ascii="Arial" w:hAnsi="Arial" w:cs="Arial"/>
          <w:color w:val="524C46"/>
          <w:lang w:val="en"/>
        </w:rPr>
        <w:t xml:space="preserve">, however, the </w:t>
      </w:r>
      <w:r w:rsidR="0071553A">
        <w:rPr>
          <w:rFonts w:ascii="Arial" w:hAnsi="Arial" w:cs="Arial"/>
          <w:color w:val="524C46"/>
          <w:lang w:val="en"/>
        </w:rPr>
        <w:t>district</w:t>
      </w:r>
      <w:r w:rsidR="008D6640">
        <w:rPr>
          <w:rFonts w:ascii="Arial" w:hAnsi="Arial" w:cs="Arial"/>
          <w:color w:val="524C46"/>
          <w:lang w:val="en"/>
        </w:rPr>
        <w:t xml:space="preserve"> will only reimburse the amount per SAAM Topic 50 Section 95. A google map must </w:t>
      </w:r>
      <w:proofErr w:type="gramStart"/>
      <w:r w:rsidR="008D6640">
        <w:rPr>
          <w:rFonts w:ascii="Arial" w:hAnsi="Arial" w:cs="Arial"/>
          <w:color w:val="524C46"/>
          <w:lang w:val="en"/>
        </w:rPr>
        <w:t>be attached</w:t>
      </w:r>
      <w:proofErr w:type="gramEnd"/>
      <w:r w:rsidR="008D6640">
        <w:rPr>
          <w:rFonts w:ascii="Arial" w:hAnsi="Arial" w:cs="Arial"/>
          <w:color w:val="524C46"/>
          <w:lang w:val="en"/>
        </w:rPr>
        <w:t xml:space="preserve"> for travel both directions.</w:t>
      </w:r>
    </w:p>
    <w:p w14:paraId="66B68854" w14:textId="043E2541" w:rsidR="0021706D" w:rsidRDefault="00AB7335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 xml:space="preserve"> </w:t>
      </w:r>
    </w:p>
    <w:p w14:paraId="6EFAB171" w14:textId="77777777" w:rsidR="00C978FB" w:rsidRDefault="00C978FB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</w:p>
    <w:p w14:paraId="2BB069D9" w14:textId="77777777" w:rsidR="00C978FB" w:rsidRDefault="00C978FB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</w:p>
    <w:p w14:paraId="0398D97C" w14:textId="77777777" w:rsidR="0021706D" w:rsidRPr="005B236C" w:rsidRDefault="0021706D" w:rsidP="00742485">
      <w:pPr>
        <w:pStyle w:val="Heading2"/>
        <w:rPr>
          <w:rFonts w:ascii="Open Sans" w:hAnsi="Open Sans"/>
          <w:b/>
          <w:color w:val="833C0B" w:themeColor="accent2" w:themeShade="80"/>
          <w:sz w:val="24"/>
          <w:szCs w:val="24"/>
          <w:lang w:val="en"/>
        </w:rPr>
      </w:pPr>
      <w:bookmarkStart w:id="10" w:name="_Toc124249712"/>
      <w:r w:rsidRPr="005B236C">
        <w:rPr>
          <w:b/>
          <w:color w:val="833C0B" w:themeColor="accent2" w:themeShade="80"/>
          <w:sz w:val="24"/>
          <w:szCs w:val="24"/>
          <w:lang w:val="en"/>
        </w:rPr>
        <w:t>Airport Parking</w:t>
      </w:r>
      <w:bookmarkEnd w:id="10"/>
    </w:p>
    <w:p w14:paraId="19DC0ACB" w14:textId="77777777" w:rsidR="0021706D" w:rsidRDefault="0021706D" w:rsidP="007668FF">
      <w:pPr>
        <w:spacing w:after="0"/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> </w:t>
      </w:r>
    </w:p>
    <w:p w14:paraId="19AA406C" w14:textId="19894D7A" w:rsidR="0021706D" w:rsidRPr="004138E3" w:rsidRDefault="0021706D" w:rsidP="0021706D">
      <w:pPr>
        <w:rPr>
          <w:rFonts w:ascii="Arial" w:hAnsi="Arial" w:cs="Arial"/>
          <w:color w:val="524C46"/>
          <w:lang w:val="en"/>
        </w:rPr>
      </w:pPr>
      <w:r>
        <w:rPr>
          <w:rFonts w:ascii="Arial" w:hAnsi="Arial" w:cs="Arial"/>
          <w:color w:val="524C46"/>
          <w:lang w:val="en"/>
        </w:rPr>
        <w:t xml:space="preserve">Phoenix Airport parking will </w:t>
      </w:r>
      <w:proofErr w:type="gramStart"/>
      <w:r>
        <w:rPr>
          <w:rFonts w:ascii="Arial" w:hAnsi="Arial" w:cs="Arial"/>
          <w:color w:val="524C46"/>
          <w:lang w:val="en"/>
        </w:rPr>
        <w:t>be reimbursed</w:t>
      </w:r>
      <w:proofErr w:type="gramEnd"/>
      <w:r>
        <w:rPr>
          <w:rFonts w:ascii="Arial" w:hAnsi="Arial" w:cs="Arial"/>
          <w:color w:val="524C46"/>
          <w:lang w:val="en"/>
        </w:rPr>
        <w:t>, with an original receipt, up to $6.</w:t>
      </w:r>
      <w:r w:rsidR="00877FAC">
        <w:rPr>
          <w:rFonts w:ascii="Arial" w:hAnsi="Arial" w:cs="Arial"/>
          <w:color w:val="524C46"/>
          <w:lang w:val="en"/>
        </w:rPr>
        <w:t>5</w:t>
      </w:r>
      <w:r>
        <w:rPr>
          <w:rFonts w:ascii="Arial" w:hAnsi="Arial" w:cs="Arial"/>
          <w:color w:val="524C46"/>
          <w:lang w:val="en"/>
        </w:rPr>
        <w:t>0 per day.</w:t>
      </w:r>
      <w:r w:rsidR="00AB7335">
        <w:rPr>
          <w:rFonts w:ascii="Arial" w:hAnsi="Arial" w:cs="Arial"/>
          <w:color w:val="524C46"/>
          <w:lang w:val="en"/>
        </w:rPr>
        <w:t xml:space="preserve"> </w:t>
      </w:r>
      <w:r w:rsidR="004138E3" w:rsidRPr="004138E3">
        <w:rPr>
          <w:rFonts w:ascii="Arial" w:hAnsi="Arial" w:cs="Arial"/>
          <w:color w:val="524C46"/>
          <w:lang w:val="en"/>
        </w:rPr>
        <w:t>An</w:t>
      </w:r>
      <w:r w:rsidRPr="004138E3">
        <w:rPr>
          <w:rFonts w:ascii="Arial" w:hAnsi="Arial" w:cs="Arial"/>
          <w:color w:val="524C46"/>
          <w:lang w:val="en"/>
        </w:rPr>
        <w:t> </w:t>
      </w:r>
      <w:r w:rsidR="004138E3" w:rsidRPr="004138E3">
        <w:rPr>
          <w:rFonts w:ascii="Arial" w:hAnsi="Arial" w:cs="Arial"/>
          <w:color w:val="524C46"/>
          <w:lang w:val="en"/>
        </w:rPr>
        <w:t xml:space="preserve">employee may park wherever he finds it convenient to do so but will only </w:t>
      </w:r>
      <w:proofErr w:type="gramStart"/>
      <w:r w:rsidR="004138E3" w:rsidRPr="004138E3">
        <w:rPr>
          <w:rFonts w:ascii="Arial" w:hAnsi="Arial" w:cs="Arial"/>
          <w:color w:val="524C46"/>
          <w:lang w:val="en"/>
        </w:rPr>
        <w:t>be reimbursed</w:t>
      </w:r>
      <w:proofErr w:type="gramEnd"/>
      <w:r w:rsidR="004138E3" w:rsidRPr="004138E3">
        <w:rPr>
          <w:rFonts w:ascii="Arial" w:hAnsi="Arial" w:cs="Arial"/>
          <w:color w:val="524C46"/>
          <w:lang w:val="en"/>
        </w:rPr>
        <w:t xml:space="preserve"> the lesser of the actual amount incurred or six dollars and fifty cents ($6.50) per day base parking charges.</w:t>
      </w:r>
    </w:p>
    <w:p w14:paraId="30E9FE27" w14:textId="77777777" w:rsidR="008E07C7" w:rsidRDefault="008E07C7" w:rsidP="004138E3">
      <w:pPr>
        <w:spacing w:after="0" w:line="240" w:lineRule="auto"/>
        <w:rPr>
          <w:rFonts w:ascii="Arial" w:hAnsi="Arial" w:cs="Arial"/>
          <w:color w:val="524C46"/>
          <w:sz w:val="18"/>
          <w:szCs w:val="18"/>
          <w:lang w:val="en"/>
        </w:rPr>
      </w:pPr>
    </w:p>
    <w:p w14:paraId="33762C87" w14:textId="77777777" w:rsidR="0021706D" w:rsidRPr="005B236C" w:rsidRDefault="0021706D" w:rsidP="00742485">
      <w:pPr>
        <w:pStyle w:val="Heading2"/>
        <w:rPr>
          <w:rFonts w:ascii="Open Sans" w:hAnsi="Open Sans"/>
          <w:b/>
          <w:color w:val="833C0B" w:themeColor="accent2" w:themeShade="80"/>
          <w:sz w:val="24"/>
          <w:szCs w:val="24"/>
          <w:lang w:val="en"/>
        </w:rPr>
      </w:pPr>
      <w:bookmarkStart w:id="11" w:name="_Toc124249713"/>
      <w:r w:rsidRPr="005B236C">
        <w:rPr>
          <w:b/>
          <w:color w:val="833C0B" w:themeColor="accent2" w:themeShade="80"/>
          <w:sz w:val="24"/>
          <w:szCs w:val="24"/>
          <w:lang w:val="en"/>
        </w:rPr>
        <w:t>Car Rental</w:t>
      </w:r>
      <w:bookmarkEnd w:id="11"/>
    </w:p>
    <w:p w14:paraId="579700D9" w14:textId="77777777" w:rsidR="0021706D" w:rsidRDefault="0021706D" w:rsidP="007668FF">
      <w:pPr>
        <w:spacing w:after="0"/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> </w:t>
      </w:r>
    </w:p>
    <w:p w14:paraId="57085B73" w14:textId="0B2649EA" w:rsidR="0021706D" w:rsidRDefault="0021706D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lang w:val="en"/>
        </w:rPr>
        <w:t xml:space="preserve">Use of rented vehicles shall </w:t>
      </w:r>
      <w:proofErr w:type="gramStart"/>
      <w:r>
        <w:rPr>
          <w:rFonts w:ascii="Arial" w:hAnsi="Arial" w:cs="Arial"/>
          <w:color w:val="524C46"/>
          <w:lang w:val="en"/>
        </w:rPr>
        <w:t>be limited</w:t>
      </w:r>
      <w:proofErr w:type="gramEnd"/>
      <w:r>
        <w:rPr>
          <w:rFonts w:ascii="Arial" w:hAnsi="Arial" w:cs="Arial"/>
          <w:color w:val="524C46"/>
          <w:lang w:val="en"/>
        </w:rPr>
        <w:t xml:space="preserve"> to instances where it is to the advantage of the District, and not for personal convenience of the traveler.</w:t>
      </w:r>
      <w:r w:rsidR="00AB7335">
        <w:rPr>
          <w:rFonts w:ascii="Arial" w:hAnsi="Arial" w:cs="Arial"/>
          <w:color w:val="524C46"/>
          <w:lang w:val="en"/>
        </w:rPr>
        <w:t xml:space="preserve"> </w:t>
      </w:r>
      <w:r>
        <w:rPr>
          <w:rFonts w:ascii="Arial" w:hAnsi="Arial" w:cs="Arial"/>
          <w:color w:val="524C46"/>
          <w:lang w:val="en"/>
        </w:rPr>
        <w:t>Car rental is subject to prior approval</w:t>
      </w:r>
      <w:proofErr w:type="gramStart"/>
      <w:r>
        <w:rPr>
          <w:rFonts w:ascii="Arial" w:hAnsi="Arial" w:cs="Arial"/>
          <w:color w:val="524C46"/>
          <w:lang w:val="en"/>
        </w:rPr>
        <w:t>.</w:t>
      </w:r>
      <w:r w:rsidR="00AB7335">
        <w:rPr>
          <w:rFonts w:ascii="Arial" w:hAnsi="Arial" w:cs="Arial"/>
          <w:color w:val="524C46"/>
          <w:lang w:val="en"/>
        </w:rPr>
        <w:t xml:space="preserve">  </w:t>
      </w:r>
      <w:proofErr w:type="gramEnd"/>
      <w:r>
        <w:rPr>
          <w:rFonts w:ascii="Arial" w:hAnsi="Arial" w:cs="Arial"/>
          <w:color w:val="524C46"/>
          <w:lang w:val="en"/>
        </w:rPr>
        <w:t xml:space="preserve">Car rentals must </w:t>
      </w:r>
      <w:proofErr w:type="gramStart"/>
      <w:r>
        <w:rPr>
          <w:rFonts w:ascii="Arial" w:hAnsi="Arial" w:cs="Arial"/>
          <w:color w:val="524C46"/>
          <w:lang w:val="en"/>
        </w:rPr>
        <w:t>be secured</w:t>
      </w:r>
      <w:proofErr w:type="gramEnd"/>
      <w:r>
        <w:rPr>
          <w:rFonts w:ascii="Arial" w:hAnsi="Arial" w:cs="Arial"/>
          <w:color w:val="524C46"/>
          <w:lang w:val="en"/>
        </w:rPr>
        <w:t xml:space="preserve"> and paid for with the traveler's personal credit card.</w:t>
      </w:r>
      <w:r w:rsidR="00AB7335">
        <w:rPr>
          <w:rFonts w:ascii="Arial" w:hAnsi="Arial" w:cs="Arial"/>
          <w:color w:val="524C46"/>
          <w:lang w:val="en"/>
        </w:rPr>
        <w:t xml:space="preserve"> </w:t>
      </w:r>
      <w:r>
        <w:rPr>
          <w:rFonts w:ascii="Arial" w:hAnsi="Arial" w:cs="Arial"/>
          <w:color w:val="524C46"/>
          <w:lang w:val="en"/>
        </w:rPr>
        <w:t>The traveler must have a valid driver's license and appropriate auto insurance.</w:t>
      </w:r>
    </w:p>
    <w:p w14:paraId="51CC149F" w14:textId="2646C504" w:rsidR="0021706D" w:rsidRPr="001564A6" w:rsidRDefault="0021706D" w:rsidP="0021706D">
      <w:pPr>
        <w:rPr>
          <w:rFonts w:ascii="Arial" w:hAnsi="Arial" w:cs="Arial"/>
          <w:color w:val="524C46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> </w:t>
      </w:r>
      <w:r w:rsidRPr="001564A6">
        <w:rPr>
          <w:rFonts w:ascii="Arial" w:hAnsi="Arial" w:cs="Arial"/>
          <w:color w:val="524C46"/>
          <w:lang w:val="en"/>
        </w:rPr>
        <w:t xml:space="preserve">The following criteria </w:t>
      </w:r>
      <w:proofErr w:type="gramStart"/>
      <w:r w:rsidRPr="001564A6">
        <w:rPr>
          <w:rFonts w:ascii="Arial" w:hAnsi="Arial" w:cs="Arial"/>
          <w:color w:val="524C46"/>
          <w:lang w:val="en"/>
        </w:rPr>
        <w:t>is used</w:t>
      </w:r>
      <w:proofErr w:type="gramEnd"/>
      <w:r w:rsidRPr="001564A6">
        <w:rPr>
          <w:rFonts w:ascii="Arial" w:hAnsi="Arial" w:cs="Arial"/>
          <w:color w:val="524C46"/>
          <w:lang w:val="en"/>
        </w:rPr>
        <w:t xml:space="preserve"> for out-of-state vehicle rental:</w:t>
      </w:r>
    </w:p>
    <w:p w14:paraId="1D3FFC65" w14:textId="77777777" w:rsidR="0021706D" w:rsidRDefault="0021706D" w:rsidP="0021706D">
      <w:pPr>
        <w:rPr>
          <w:rFonts w:ascii="Arial" w:hAnsi="Arial" w:cs="Arial"/>
          <w:color w:val="524C46"/>
          <w:sz w:val="18"/>
          <w:szCs w:val="18"/>
          <w:lang w:val="en"/>
        </w:rPr>
      </w:pPr>
      <w:r>
        <w:rPr>
          <w:rFonts w:ascii="Arial" w:hAnsi="Arial" w:cs="Arial"/>
          <w:color w:val="524C46"/>
          <w:sz w:val="18"/>
          <w:szCs w:val="18"/>
          <w:lang w:val="en"/>
        </w:rPr>
        <w:t> </w:t>
      </w:r>
    </w:p>
    <w:tbl>
      <w:tblPr>
        <w:tblW w:w="9795" w:type="dxa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74"/>
        <w:gridCol w:w="2685"/>
        <w:gridCol w:w="4036"/>
      </w:tblGrid>
      <w:tr w:rsidR="0021706D" w14:paraId="6676A88F" w14:textId="77777777" w:rsidTr="0021706D">
        <w:trPr>
          <w:jc w:val="center"/>
        </w:trPr>
        <w:tc>
          <w:tcPr>
            <w:tcW w:w="0" w:type="auto"/>
            <w:vAlign w:val="center"/>
            <w:hideMark/>
          </w:tcPr>
          <w:p w14:paraId="3AC25FFF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524C46"/>
                <w:sz w:val="18"/>
                <w:szCs w:val="18"/>
              </w:rPr>
              <w:t>Length of Travel</w:t>
            </w:r>
          </w:p>
        </w:tc>
        <w:tc>
          <w:tcPr>
            <w:tcW w:w="0" w:type="auto"/>
            <w:vAlign w:val="center"/>
            <w:hideMark/>
          </w:tcPr>
          <w:p w14:paraId="4DE9810B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524C46"/>
                <w:sz w:val="18"/>
                <w:szCs w:val="18"/>
              </w:rPr>
              <w:t xml:space="preserve"># of </w:t>
            </w:r>
            <w:r w:rsidR="00DF2FBC">
              <w:rPr>
                <w:rStyle w:val="Strong"/>
                <w:rFonts w:ascii="Arial" w:hAnsi="Arial" w:cs="Arial"/>
                <w:color w:val="524C46"/>
                <w:sz w:val="18"/>
                <w:szCs w:val="18"/>
              </w:rPr>
              <w:t>Travelers</w:t>
            </w:r>
          </w:p>
        </w:tc>
        <w:tc>
          <w:tcPr>
            <w:tcW w:w="0" w:type="auto"/>
            <w:vAlign w:val="center"/>
            <w:hideMark/>
          </w:tcPr>
          <w:p w14:paraId="120860CF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524C46"/>
                <w:sz w:val="18"/>
                <w:szCs w:val="18"/>
              </w:rPr>
              <w:t> Size of Rental Vehicle</w:t>
            </w:r>
          </w:p>
        </w:tc>
      </w:tr>
      <w:tr w:rsidR="0021706D" w14:paraId="1FE9C91C" w14:textId="77777777" w:rsidTr="0021706D">
        <w:trPr>
          <w:jc w:val="center"/>
        </w:trPr>
        <w:tc>
          <w:tcPr>
            <w:tcW w:w="0" w:type="auto"/>
            <w:vAlign w:val="center"/>
            <w:hideMark/>
          </w:tcPr>
          <w:p w14:paraId="712D5B1A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less than a week</w:t>
            </w:r>
          </w:p>
        </w:tc>
        <w:tc>
          <w:tcPr>
            <w:tcW w:w="0" w:type="auto"/>
            <w:vAlign w:val="center"/>
            <w:hideMark/>
          </w:tcPr>
          <w:p w14:paraId="740CD686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1 - 2 individuals</w:t>
            </w:r>
          </w:p>
        </w:tc>
        <w:tc>
          <w:tcPr>
            <w:tcW w:w="0" w:type="auto"/>
            <w:vAlign w:val="center"/>
            <w:hideMark/>
          </w:tcPr>
          <w:p w14:paraId="2B8ECA0B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compact</w:t>
            </w:r>
          </w:p>
        </w:tc>
      </w:tr>
      <w:tr w:rsidR="0021706D" w14:paraId="728D28A3" w14:textId="77777777" w:rsidTr="0021706D">
        <w:trPr>
          <w:jc w:val="center"/>
        </w:trPr>
        <w:tc>
          <w:tcPr>
            <w:tcW w:w="0" w:type="auto"/>
            <w:vAlign w:val="center"/>
            <w:hideMark/>
          </w:tcPr>
          <w:p w14:paraId="66D50B17" w14:textId="0D01E8AF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less than a week</w:t>
            </w:r>
            <w:r w:rsidR="00AB7335">
              <w:rPr>
                <w:rFonts w:ascii="Arial" w:hAnsi="Arial" w:cs="Arial"/>
                <w:color w:val="524C4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24C46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175BFB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524C46"/>
                <w:sz w:val="18"/>
                <w:szCs w:val="18"/>
              </w:rPr>
              <w:t>3</w:t>
            </w:r>
            <w:proofErr w:type="gramEnd"/>
            <w:r>
              <w:rPr>
                <w:rFonts w:ascii="Arial" w:hAnsi="Arial" w:cs="Arial"/>
                <w:color w:val="524C46"/>
                <w:sz w:val="18"/>
                <w:szCs w:val="18"/>
              </w:rPr>
              <w:t xml:space="preserve"> individuals</w:t>
            </w:r>
          </w:p>
        </w:tc>
        <w:tc>
          <w:tcPr>
            <w:tcW w:w="0" w:type="auto"/>
            <w:vAlign w:val="center"/>
            <w:hideMark/>
          </w:tcPr>
          <w:p w14:paraId="193071DF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intermediate (mid-size)</w:t>
            </w:r>
          </w:p>
        </w:tc>
      </w:tr>
      <w:tr w:rsidR="0021706D" w14:paraId="5C5422BA" w14:textId="77777777" w:rsidTr="0021706D">
        <w:trPr>
          <w:jc w:val="center"/>
        </w:trPr>
        <w:tc>
          <w:tcPr>
            <w:tcW w:w="0" w:type="auto"/>
            <w:vAlign w:val="center"/>
            <w:hideMark/>
          </w:tcPr>
          <w:p w14:paraId="2C5CF0FF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more than a week</w:t>
            </w:r>
          </w:p>
        </w:tc>
        <w:tc>
          <w:tcPr>
            <w:tcW w:w="0" w:type="auto"/>
            <w:vAlign w:val="center"/>
            <w:hideMark/>
          </w:tcPr>
          <w:p w14:paraId="0496432D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2 - 3 individuals</w:t>
            </w:r>
          </w:p>
        </w:tc>
        <w:tc>
          <w:tcPr>
            <w:tcW w:w="0" w:type="auto"/>
            <w:vAlign w:val="center"/>
            <w:hideMark/>
          </w:tcPr>
          <w:p w14:paraId="139BD557" w14:textId="77777777" w:rsidR="0021706D" w:rsidRDefault="0021706D">
            <w:pPr>
              <w:pStyle w:val="NormalWeb"/>
              <w:jc w:val="center"/>
              <w:rPr>
                <w:rFonts w:ascii="Arial" w:hAnsi="Arial" w:cs="Arial"/>
                <w:color w:val="524C46"/>
                <w:sz w:val="18"/>
                <w:szCs w:val="18"/>
              </w:rPr>
            </w:pPr>
            <w:r>
              <w:rPr>
                <w:rFonts w:ascii="Arial" w:hAnsi="Arial" w:cs="Arial"/>
                <w:color w:val="524C46"/>
                <w:sz w:val="18"/>
                <w:szCs w:val="18"/>
              </w:rPr>
              <w:t>intermediate (mid-size)</w:t>
            </w:r>
          </w:p>
        </w:tc>
      </w:tr>
    </w:tbl>
    <w:p w14:paraId="22C51549" w14:textId="77777777" w:rsidR="000C4BB0" w:rsidRDefault="000C4BB0"/>
    <w:p w14:paraId="43712896" w14:textId="756D2DCC" w:rsidR="001E705E" w:rsidRPr="003A3191" w:rsidRDefault="0021706D" w:rsidP="009541EC">
      <w:pPr>
        <w:pStyle w:val="NormalWeb"/>
        <w:numPr>
          <w:ilvl w:val="0"/>
          <w:numId w:val="5"/>
        </w:numPr>
        <w:rPr>
          <w:rFonts w:ascii="Calibri" w:hAnsi="Calibri" w:cs="Calibri"/>
          <w:color w:val="000000"/>
        </w:rPr>
      </w:pPr>
      <w:r w:rsidRPr="00BF7E0E">
        <w:rPr>
          <w:rStyle w:val="Strong"/>
          <w:rFonts w:ascii="Arial" w:hAnsi="Arial" w:cs="Arial"/>
          <w:color w:val="524C46"/>
          <w:sz w:val="20"/>
          <w:szCs w:val="20"/>
          <w:lang w:val="en"/>
        </w:rPr>
        <w:t xml:space="preserve">Travel should </w:t>
      </w:r>
      <w:proofErr w:type="gramStart"/>
      <w:r w:rsidRPr="00BF7E0E">
        <w:rPr>
          <w:rStyle w:val="Strong"/>
          <w:rFonts w:ascii="Arial" w:hAnsi="Arial" w:cs="Arial"/>
          <w:color w:val="524C46"/>
          <w:sz w:val="20"/>
          <w:szCs w:val="20"/>
          <w:lang w:val="en"/>
        </w:rPr>
        <w:t>be conducted</w:t>
      </w:r>
      <w:proofErr w:type="gramEnd"/>
      <w:r w:rsidRPr="00BF7E0E">
        <w:rPr>
          <w:rStyle w:val="Strong"/>
          <w:rFonts w:ascii="Arial" w:hAnsi="Arial" w:cs="Arial"/>
          <w:color w:val="524C46"/>
          <w:sz w:val="20"/>
          <w:szCs w:val="20"/>
          <w:lang w:val="en"/>
        </w:rPr>
        <w:t xml:space="preserve"> as economically as circumstances </w:t>
      </w:r>
      <w:proofErr w:type="gramStart"/>
      <w:r w:rsidRPr="00BF7E0E">
        <w:rPr>
          <w:rStyle w:val="Strong"/>
          <w:rFonts w:ascii="Arial" w:hAnsi="Arial" w:cs="Arial"/>
          <w:color w:val="524C46"/>
          <w:sz w:val="20"/>
          <w:szCs w:val="20"/>
          <w:lang w:val="en"/>
        </w:rPr>
        <w:t>reasonably permit</w:t>
      </w:r>
      <w:proofErr w:type="gramEnd"/>
      <w:r w:rsidRPr="00BF7E0E">
        <w:rPr>
          <w:rFonts w:ascii="Arial" w:hAnsi="Arial" w:cs="Arial"/>
          <w:color w:val="524C46"/>
          <w:sz w:val="20"/>
          <w:szCs w:val="20"/>
          <w:lang w:val="en"/>
        </w:rPr>
        <w:t>, per the Arizona State Travel Policy, Section 6, Policy 5.</w:t>
      </w:r>
      <w:r w:rsidR="00AB7335">
        <w:rPr>
          <w:rFonts w:ascii="Arial" w:hAnsi="Arial" w:cs="Arial"/>
          <w:color w:val="524C46"/>
          <w:sz w:val="20"/>
          <w:szCs w:val="20"/>
          <w:lang w:val="en"/>
        </w:rPr>
        <w:t xml:space="preserve"> </w:t>
      </w:r>
    </w:p>
    <w:p w14:paraId="47F843A0" w14:textId="77777777" w:rsidR="003A3191" w:rsidRPr="001E705E" w:rsidRDefault="003A3191" w:rsidP="003A3191">
      <w:pPr>
        <w:pStyle w:val="NormalWeb"/>
        <w:ind w:left="720"/>
        <w:rPr>
          <w:rFonts w:ascii="Calibri" w:hAnsi="Calibri" w:cs="Calibri"/>
          <w:color w:val="000000"/>
        </w:rPr>
      </w:pPr>
    </w:p>
    <w:p w14:paraId="672ED4E9" w14:textId="7A0C80FD" w:rsidR="00A02392" w:rsidRPr="00BF7E0E" w:rsidRDefault="0021706D" w:rsidP="009541EC">
      <w:pPr>
        <w:pStyle w:val="NormalWeb"/>
        <w:numPr>
          <w:ilvl w:val="0"/>
          <w:numId w:val="5"/>
        </w:numPr>
        <w:rPr>
          <w:rFonts w:ascii="Calibri" w:hAnsi="Calibri" w:cs="Calibri"/>
          <w:color w:val="000000"/>
        </w:rPr>
      </w:pPr>
      <w:r w:rsidRPr="001E705E">
        <w:rPr>
          <w:rFonts w:ascii="Arial" w:hAnsi="Arial" w:cs="Arial"/>
          <w:b/>
          <w:color w:val="524C46"/>
          <w:sz w:val="20"/>
          <w:szCs w:val="20"/>
          <w:lang w:val="en"/>
        </w:rPr>
        <w:t>If you are considering driving,</w:t>
      </w:r>
      <w:r w:rsidRPr="00BF7E0E">
        <w:rPr>
          <w:rFonts w:ascii="Arial" w:hAnsi="Arial" w:cs="Arial"/>
          <w:color w:val="524C46"/>
          <w:sz w:val="20"/>
          <w:szCs w:val="20"/>
          <w:lang w:val="en"/>
        </w:rPr>
        <w:t xml:space="preserve"> every effort should </w:t>
      </w:r>
      <w:proofErr w:type="gramStart"/>
      <w:r w:rsidRPr="00BF7E0E">
        <w:rPr>
          <w:rFonts w:ascii="Arial" w:hAnsi="Arial" w:cs="Arial"/>
          <w:color w:val="524C46"/>
          <w:sz w:val="20"/>
          <w:szCs w:val="20"/>
          <w:lang w:val="en"/>
        </w:rPr>
        <w:t>be made</w:t>
      </w:r>
      <w:proofErr w:type="gramEnd"/>
      <w:r w:rsidRPr="00BF7E0E">
        <w:rPr>
          <w:rFonts w:ascii="Arial" w:hAnsi="Arial" w:cs="Arial"/>
          <w:color w:val="524C46"/>
          <w:sz w:val="20"/>
          <w:szCs w:val="20"/>
          <w:lang w:val="en"/>
        </w:rPr>
        <w:t xml:space="preserve"> to secure a District fleet vehicle.</w:t>
      </w:r>
      <w:r w:rsidR="00AB7335">
        <w:rPr>
          <w:rFonts w:ascii="Arial" w:hAnsi="Arial" w:cs="Arial"/>
          <w:color w:val="524C46"/>
          <w:sz w:val="20"/>
          <w:szCs w:val="20"/>
          <w:lang w:val="en"/>
        </w:rPr>
        <w:t xml:space="preserve"> </w:t>
      </w:r>
      <w:r w:rsidRPr="00BF7E0E">
        <w:rPr>
          <w:rFonts w:ascii="Arial" w:hAnsi="Arial" w:cs="Arial"/>
          <w:color w:val="524C46"/>
          <w:sz w:val="20"/>
          <w:szCs w:val="20"/>
          <w:lang w:val="en"/>
        </w:rPr>
        <w:t xml:space="preserve">Please be aware that the most economical travel option will </w:t>
      </w:r>
      <w:proofErr w:type="gramStart"/>
      <w:r w:rsidRPr="00BF7E0E">
        <w:rPr>
          <w:rFonts w:ascii="Arial" w:hAnsi="Arial" w:cs="Arial"/>
          <w:color w:val="524C46"/>
          <w:sz w:val="20"/>
          <w:szCs w:val="20"/>
          <w:lang w:val="en"/>
        </w:rPr>
        <w:t>be reimbursed</w:t>
      </w:r>
      <w:proofErr w:type="gramEnd"/>
      <w:r w:rsidRPr="00BF7E0E">
        <w:rPr>
          <w:rFonts w:ascii="Arial" w:hAnsi="Arial" w:cs="Arial"/>
          <w:color w:val="524C46"/>
          <w:sz w:val="20"/>
          <w:szCs w:val="20"/>
          <w:lang w:val="en"/>
        </w:rPr>
        <w:t>.</w:t>
      </w:r>
      <w:r w:rsidR="00AB7335">
        <w:rPr>
          <w:rFonts w:ascii="Arial" w:hAnsi="Arial" w:cs="Arial"/>
          <w:color w:val="524C46"/>
          <w:sz w:val="20"/>
          <w:szCs w:val="20"/>
          <w:lang w:val="en"/>
        </w:rPr>
        <w:t xml:space="preserve"> </w:t>
      </w:r>
      <w:r w:rsidR="00A02392">
        <w:br w:type="page"/>
      </w:r>
    </w:p>
    <w:p w14:paraId="0AAAE75C" w14:textId="77777777" w:rsidR="0021706D" w:rsidRPr="006E6A20" w:rsidRDefault="0021706D" w:rsidP="004A0CF2">
      <w:pPr>
        <w:pStyle w:val="Heading1"/>
        <w:rPr>
          <w:b/>
        </w:rPr>
      </w:pPr>
      <w:bookmarkStart w:id="12" w:name="_Hlk77843796"/>
      <w:r w:rsidRPr="009F5CE6">
        <w:rPr>
          <w:b/>
        </w:rPr>
        <w:lastRenderedPageBreak/>
        <w:t xml:space="preserve"> </w:t>
      </w:r>
      <w:bookmarkStart w:id="13" w:name="_Toc124249716"/>
      <w:r w:rsidRPr="006E6A20">
        <w:rPr>
          <w:b/>
        </w:rPr>
        <w:t>Travel FAQs</w:t>
      </w:r>
      <w:bookmarkEnd w:id="13"/>
      <w:r w:rsidRPr="006E6A20">
        <w:rPr>
          <w:b/>
        </w:rPr>
        <w:t xml:space="preserve"> </w:t>
      </w:r>
    </w:p>
    <w:p w14:paraId="597A596F" w14:textId="77777777" w:rsidR="009F5CE6" w:rsidRDefault="009F5CE6" w:rsidP="0021706D">
      <w:pPr>
        <w:pStyle w:val="Default"/>
        <w:spacing w:after="200"/>
        <w:rPr>
          <w:sz w:val="22"/>
          <w:szCs w:val="22"/>
        </w:rPr>
      </w:pPr>
    </w:p>
    <w:p w14:paraId="5377427A" w14:textId="77777777" w:rsidR="007F6812" w:rsidRPr="00B67C24" w:rsidRDefault="007F6812" w:rsidP="007F6812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Who </w:t>
      </w:r>
      <w:proofErr w:type="gramStart"/>
      <w:r w:rsidRPr="00B67C24">
        <w:rPr>
          <w:rFonts w:ascii="Arial" w:hAnsi="Arial" w:cs="Arial"/>
          <w:sz w:val="20"/>
          <w:szCs w:val="20"/>
        </w:rPr>
        <w:t>comes up with</w:t>
      </w:r>
      <w:proofErr w:type="gramEnd"/>
      <w:r w:rsidRPr="00B67C24">
        <w:rPr>
          <w:rFonts w:ascii="Arial" w:hAnsi="Arial" w:cs="Arial"/>
          <w:sz w:val="20"/>
          <w:szCs w:val="20"/>
        </w:rPr>
        <w:t xml:space="preserve"> all these rules, anyway? </w:t>
      </w:r>
    </w:p>
    <w:p w14:paraId="213E3689" w14:textId="77777777" w:rsidR="007F6812" w:rsidRPr="00B67C24" w:rsidRDefault="007F6812" w:rsidP="007F6812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>A) Arizona School Districts must follow the State of Arizona Travel Policy as established by the Arizona Department of Administration – General Accounting Office.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ACB8794" w14:textId="77777777" w:rsidR="007F6812" w:rsidRDefault="007F6812" w:rsidP="001564A6">
      <w:pPr>
        <w:pStyle w:val="Default"/>
        <w:rPr>
          <w:rFonts w:ascii="Arial" w:hAnsi="Arial" w:cs="Arial"/>
          <w:sz w:val="20"/>
          <w:szCs w:val="20"/>
        </w:rPr>
      </w:pPr>
    </w:p>
    <w:p w14:paraId="45C5ED30" w14:textId="62E5F705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Besides </w:t>
      </w:r>
      <w:r w:rsidR="0071553A" w:rsidRPr="00B67C24">
        <w:rPr>
          <w:rFonts w:ascii="Arial" w:hAnsi="Arial" w:cs="Arial"/>
          <w:sz w:val="20"/>
          <w:szCs w:val="20"/>
        </w:rPr>
        <w:t>packing</w:t>
      </w:r>
      <w:r w:rsidRPr="00B67C24">
        <w:rPr>
          <w:rFonts w:ascii="Arial" w:hAnsi="Arial" w:cs="Arial"/>
          <w:sz w:val="20"/>
          <w:szCs w:val="20"/>
        </w:rPr>
        <w:t xml:space="preserve">, what else do I need to do before I travel? </w:t>
      </w:r>
    </w:p>
    <w:p w14:paraId="55291990" w14:textId="2E29F98D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A) Complete </w:t>
      </w:r>
      <w:r w:rsidR="003A3191">
        <w:rPr>
          <w:rFonts w:ascii="Arial" w:hAnsi="Arial" w:cs="Arial"/>
          <w:sz w:val="20"/>
          <w:szCs w:val="20"/>
        </w:rPr>
        <w:t>the</w:t>
      </w:r>
      <w:r w:rsidRPr="00B67C24">
        <w:rPr>
          <w:rFonts w:ascii="Arial" w:hAnsi="Arial" w:cs="Arial"/>
          <w:sz w:val="20"/>
          <w:szCs w:val="20"/>
        </w:rPr>
        <w:t xml:space="preserve"> Travel Pre-Approval </w:t>
      </w:r>
      <w:r w:rsidR="003A3191">
        <w:rPr>
          <w:rFonts w:ascii="Arial" w:hAnsi="Arial" w:cs="Arial"/>
          <w:sz w:val="20"/>
          <w:szCs w:val="20"/>
        </w:rPr>
        <w:t>Workbook</w:t>
      </w:r>
      <w:r w:rsidRPr="00B67C24">
        <w:rPr>
          <w:rFonts w:ascii="Arial" w:hAnsi="Arial" w:cs="Arial"/>
          <w:sz w:val="20"/>
          <w:szCs w:val="20"/>
        </w:rPr>
        <w:t xml:space="preserve"> with your supervisor’s signature</w:t>
      </w:r>
      <w:r w:rsidR="00D56B1E">
        <w:rPr>
          <w:rFonts w:ascii="Arial" w:hAnsi="Arial" w:cs="Arial"/>
          <w:sz w:val="20"/>
          <w:szCs w:val="20"/>
        </w:rPr>
        <w:t xml:space="preserve">, </w:t>
      </w:r>
      <w:r w:rsidR="00BA6CE2">
        <w:rPr>
          <w:rFonts w:ascii="Arial" w:hAnsi="Arial" w:cs="Arial"/>
          <w:sz w:val="20"/>
          <w:szCs w:val="20"/>
        </w:rPr>
        <w:t xml:space="preserve">and </w:t>
      </w:r>
      <w:r w:rsidR="00D56B1E">
        <w:rPr>
          <w:rFonts w:ascii="Arial" w:hAnsi="Arial" w:cs="Arial"/>
          <w:sz w:val="20"/>
          <w:szCs w:val="20"/>
        </w:rPr>
        <w:t>submit</w:t>
      </w:r>
      <w:r w:rsidR="00EA4168">
        <w:rPr>
          <w:rFonts w:ascii="Arial" w:hAnsi="Arial" w:cs="Arial"/>
          <w:sz w:val="20"/>
          <w:szCs w:val="20"/>
        </w:rPr>
        <w:t xml:space="preserve"> all appropriate travel-related Purchase Orders</w:t>
      </w:r>
      <w:r w:rsidR="00D56B1E">
        <w:rPr>
          <w:rFonts w:ascii="Arial" w:hAnsi="Arial" w:cs="Arial"/>
          <w:sz w:val="20"/>
          <w:szCs w:val="20"/>
        </w:rPr>
        <w:t>, including a PO to reimburse the traveler for any travel expenses incurred</w:t>
      </w:r>
      <w:r w:rsidR="00EA4168">
        <w:rPr>
          <w:rFonts w:ascii="Arial" w:hAnsi="Arial" w:cs="Arial"/>
          <w:sz w:val="20"/>
          <w:szCs w:val="20"/>
        </w:rPr>
        <w:t>.</w:t>
      </w:r>
      <w:r w:rsidR="00D56B1E">
        <w:rPr>
          <w:rFonts w:ascii="Arial" w:hAnsi="Arial" w:cs="Arial"/>
          <w:sz w:val="20"/>
          <w:szCs w:val="20"/>
        </w:rPr>
        <w:t xml:space="preserve"> A copy of the Travel Pre-Approval </w:t>
      </w:r>
      <w:r w:rsidR="003A3191">
        <w:rPr>
          <w:rFonts w:ascii="Arial" w:hAnsi="Arial" w:cs="Arial"/>
          <w:sz w:val="20"/>
          <w:szCs w:val="20"/>
        </w:rPr>
        <w:t xml:space="preserve">Workbook </w:t>
      </w:r>
      <w:r w:rsidR="00D56B1E">
        <w:rPr>
          <w:rFonts w:ascii="Arial" w:hAnsi="Arial" w:cs="Arial"/>
          <w:sz w:val="20"/>
          <w:szCs w:val="20"/>
        </w:rPr>
        <w:t xml:space="preserve">must </w:t>
      </w:r>
      <w:proofErr w:type="gramStart"/>
      <w:r w:rsidR="00D56B1E">
        <w:rPr>
          <w:rFonts w:ascii="Arial" w:hAnsi="Arial" w:cs="Arial"/>
          <w:sz w:val="20"/>
          <w:szCs w:val="20"/>
        </w:rPr>
        <w:t>be attached</w:t>
      </w:r>
      <w:proofErr w:type="gramEnd"/>
      <w:r w:rsidR="00D56B1E">
        <w:rPr>
          <w:rFonts w:ascii="Arial" w:hAnsi="Arial" w:cs="Arial"/>
          <w:sz w:val="20"/>
          <w:szCs w:val="20"/>
        </w:rPr>
        <w:t xml:space="preserve"> to all </w:t>
      </w:r>
      <w:r w:rsidR="00BA6CE2">
        <w:rPr>
          <w:rFonts w:ascii="Arial" w:hAnsi="Arial" w:cs="Arial"/>
          <w:sz w:val="20"/>
          <w:szCs w:val="20"/>
        </w:rPr>
        <w:t xml:space="preserve">travel-related </w:t>
      </w:r>
      <w:r w:rsidR="00D56B1E">
        <w:rPr>
          <w:rFonts w:ascii="Arial" w:hAnsi="Arial" w:cs="Arial"/>
          <w:sz w:val="20"/>
          <w:szCs w:val="20"/>
        </w:rPr>
        <w:t>POs.</w:t>
      </w:r>
    </w:p>
    <w:p w14:paraId="208CC86E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53F1F75B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Should I keep my receipts for reimbursement? </w:t>
      </w:r>
    </w:p>
    <w:p w14:paraId="04AB3E45" w14:textId="6432EA28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A) Yes! Original, detailed receipts should </w:t>
      </w:r>
      <w:proofErr w:type="gramStart"/>
      <w:r w:rsidRPr="00B67C24">
        <w:rPr>
          <w:rFonts w:ascii="Arial" w:hAnsi="Arial" w:cs="Arial"/>
          <w:sz w:val="20"/>
          <w:szCs w:val="20"/>
        </w:rPr>
        <w:t>be submitted</w:t>
      </w:r>
      <w:proofErr w:type="gramEnd"/>
      <w:r w:rsidRPr="00B67C24">
        <w:rPr>
          <w:rFonts w:ascii="Arial" w:hAnsi="Arial" w:cs="Arial"/>
          <w:sz w:val="20"/>
          <w:szCs w:val="20"/>
        </w:rPr>
        <w:t xml:space="preserve"> with the claim for reimbursement. </w:t>
      </w:r>
      <w:r w:rsidR="007266A8">
        <w:rPr>
          <w:rFonts w:ascii="Arial" w:hAnsi="Arial" w:cs="Arial"/>
          <w:sz w:val="20"/>
          <w:szCs w:val="20"/>
        </w:rPr>
        <w:t>Keep personal copies until after you have received your reimbursement.</w:t>
      </w:r>
      <w:r w:rsidR="001A34F0">
        <w:rPr>
          <w:rFonts w:ascii="Arial" w:hAnsi="Arial" w:cs="Arial"/>
          <w:sz w:val="20"/>
          <w:szCs w:val="20"/>
        </w:rPr>
        <w:t xml:space="preserve"> Meal receipts </w:t>
      </w:r>
      <w:proofErr w:type="gramStart"/>
      <w:r w:rsidR="001A34F0">
        <w:rPr>
          <w:rFonts w:ascii="Arial" w:hAnsi="Arial" w:cs="Arial"/>
          <w:sz w:val="20"/>
          <w:szCs w:val="20"/>
        </w:rPr>
        <w:t>are not required</w:t>
      </w:r>
      <w:proofErr w:type="gramEnd"/>
      <w:r w:rsidR="001A34F0">
        <w:rPr>
          <w:rFonts w:ascii="Arial" w:hAnsi="Arial" w:cs="Arial"/>
          <w:sz w:val="20"/>
          <w:szCs w:val="20"/>
        </w:rPr>
        <w:t xml:space="preserve"> to </w:t>
      </w:r>
      <w:proofErr w:type="gramStart"/>
      <w:r w:rsidR="001A34F0">
        <w:rPr>
          <w:rFonts w:ascii="Arial" w:hAnsi="Arial" w:cs="Arial"/>
          <w:sz w:val="20"/>
          <w:szCs w:val="20"/>
        </w:rPr>
        <w:t>be submitted</w:t>
      </w:r>
      <w:proofErr w:type="gramEnd"/>
      <w:r w:rsidR="001A34F0">
        <w:rPr>
          <w:rFonts w:ascii="Arial" w:hAnsi="Arial" w:cs="Arial"/>
          <w:sz w:val="20"/>
          <w:szCs w:val="20"/>
        </w:rPr>
        <w:t xml:space="preserve"> if the traveler expended at least the per meal maximum reimbursement rates and the employee attests to this in the travel claim reimbursement form.</w:t>
      </w:r>
    </w:p>
    <w:p w14:paraId="3880993C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3883672B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Is alcohol a reimbursable expense? </w:t>
      </w:r>
    </w:p>
    <w:p w14:paraId="2419A454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A) No. </w:t>
      </w:r>
    </w:p>
    <w:p w14:paraId="06C1FDD7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5B33D3FB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Are tips to servers reimbursable? </w:t>
      </w:r>
    </w:p>
    <w:p w14:paraId="6E582AD5" w14:textId="66DF72A6" w:rsidR="0021706D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>A) Yes, up to 20% of the meal total</w:t>
      </w:r>
      <w:r w:rsidR="001564A6" w:rsidRPr="00B67C24">
        <w:rPr>
          <w:rFonts w:ascii="Arial" w:hAnsi="Arial" w:cs="Arial"/>
          <w:sz w:val="20"/>
          <w:szCs w:val="20"/>
        </w:rPr>
        <w:t xml:space="preserve">, within the </w:t>
      </w:r>
      <w:r w:rsidR="00D56B1E">
        <w:rPr>
          <w:rFonts w:ascii="Arial" w:hAnsi="Arial" w:cs="Arial"/>
          <w:sz w:val="20"/>
          <w:szCs w:val="20"/>
        </w:rPr>
        <w:t xml:space="preserve">allowable </w:t>
      </w:r>
      <w:r w:rsidR="00EA4168">
        <w:rPr>
          <w:rFonts w:ascii="Arial" w:hAnsi="Arial" w:cs="Arial"/>
          <w:sz w:val="20"/>
          <w:szCs w:val="20"/>
        </w:rPr>
        <w:t>meal reimbursement rate</w:t>
      </w:r>
      <w:r w:rsidRPr="00B67C24">
        <w:rPr>
          <w:rFonts w:ascii="Arial" w:hAnsi="Arial" w:cs="Arial"/>
          <w:sz w:val="20"/>
          <w:szCs w:val="20"/>
        </w:rPr>
        <w:t xml:space="preserve">. </w:t>
      </w:r>
      <w:r w:rsidR="00BD4F93">
        <w:rPr>
          <w:rFonts w:ascii="Arial" w:hAnsi="Arial" w:cs="Arial"/>
          <w:sz w:val="20"/>
          <w:szCs w:val="20"/>
        </w:rPr>
        <w:t xml:space="preserve">This </w:t>
      </w:r>
      <w:proofErr w:type="gramStart"/>
      <w:r w:rsidR="00BD4F93">
        <w:rPr>
          <w:rFonts w:ascii="Arial" w:hAnsi="Arial" w:cs="Arial"/>
          <w:sz w:val="20"/>
          <w:szCs w:val="20"/>
        </w:rPr>
        <w:t>is already included</w:t>
      </w:r>
      <w:proofErr w:type="gramEnd"/>
      <w:r w:rsidR="00BD4F93">
        <w:rPr>
          <w:rFonts w:ascii="Arial" w:hAnsi="Arial" w:cs="Arial"/>
          <w:sz w:val="20"/>
          <w:szCs w:val="20"/>
        </w:rPr>
        <w:t xml:space="preserve"> in the meal reimbursement process.</w:t>
      </w:r>
    </w:p>
    <w:p w14:paraId="67D053C1" w14:textId="3E29FDF6" w:rsidR="00D56B1E" w:rsidRDefault="00D56B1E" w:rsidP="001564A6">
      <w:pPr>
        <w:pStyle w:val="Default"/>
        <w:rPr>
          <w:rFonts w:ascii="Arial" w:hAnsi="Arial" w:cs="Arial"/>
          <w:sz w:val="20"/>
          <w:szCs w:val="20"/>
        </w:rPr>
      </w:pPr>
    </w:p>
    <w:p w14:paraId="6C00A0F4" w14:textId="190CF2C0" w:rsidR="00D56B1E" w:rsidRDefault="00D56B1E" w:rsidP="001564A6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Q) There are no restaurants near my hotel.</w:t>
      </w:r>
      <w:r w:rsidR="00AB733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Can I </w:t>
      </w:r>
      <w:proofErr w:type="gramStart"/>
      <w:r>
        <w:rPr>
          <w:rFonts w:ascii="Arial" w:hAnsi="Arial" w:cs="Arial"/>
          <w:sz w:val="20"/>
          <w:szCs w:val="20"/>
        </w:rPr>
        <w:t>be reimbursed</w:t>
      </w:r>
      <w:proofErr w:type="gramEnd"/>
      <w:r>
        <w:rPr>
          <w:rFonts w:ascii="Arial" w:hAnsi="Arial" w:cs="Arial"/>
          <w:sz w:val="20"/>
          <w:szCs w:val="20"/>
        </w:rPr>
        <w:t xml:space="preserve"> for transportation costs to obtain a meal?</w:t>
      </w:r>
    </w:p>
    <w:p w14:paraId="7F8331C3" w14:textId="6C0CB5EB" w:rsidR="00D56B1E" w:rsidRPr="00B67C24" w:rsidRDefault="00D56B1E" w:rsidP="001564A6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Yes, however the meal reimbursement rate includes the cost of the meal, tax, tip, and the cost of transportation between places of lodging.</w:t>
      </w:r>
      <w:r w:rsidR="00AB7335">
        <w:rPr>
          <w:rFonts w:ascii="Arial" w:hAnsi="Arial" w:cs="Arial"/>
          <w:sz w:val="20"/>
          <w:szCs w:val="20"/>
        </w:rPr>
        <w:t xml:space="preserve"> </w:t>
      </w:r>
      <w:r w:rsidR="00BA6CE2">
        <w:rPr>
          <w:rFonts w:ascii="Arial" w:hAnsi="Arial" w:cs="Arial"/>
          <w:sz w:val="20"/>
          <w:szCs w:val="20"/>
        </w:rPr>
        <w:t>Additional t</w:t>
      </w:r>
      <w:r>
        <w:rPr>
          <w:rFonts w:ascii="Arial" w:hAnsi="Arial" w:cs="Arial"/>
          <w:sz w:val="20"/>
          <w:szCs w:val="20"/>
        </w:rPr>
        <w:t xml:space="preserve">ransportation </w:t>
      </w:r>
      <w:proofErr w:type="gramStart"/>
      <w:r w:rsidR="007266A8">
        <w:rPr>
          <w:rFonts w:ascii="Arial" w:hAnsi="Arial" w:cs="Arial"/>
          <w:sz w:val="20"/>
          <w:szCs w:val="20"/>
        </w:rPr>
        <w:t>is applied</w:t>
      </w:r>
      <w:proofErr w:type="gramEnd"/>
      <w:r w:rsidR="007266A8">
        <w:rPr>
          <w:rFonts w:ascii="Arial" w:hAnsi="Arial" w:cs="Arial"/>
          <w:sz w:val="20"/>
          <w:szCs w:val="20"/>
        </w:rPr>
        <w:t xml:space="preserve"> to </w:t>
      </w:r>
      <w:r>
        <w:rPr>
          <w:rFonts w:ascii="Arial" w:hAnsi="Arial" w:cs="Arial"/>
          <w:sz w:val="20"/>
          <w:szCs w:val="20"/>
        </w:rPr>
        <w:t>the</w:t>
      </w:r>
      <w:r w:rsidR="00BA6CE2">
        <w:rPr>
          <w:rFonts w:ascii="Arial" w:hAnsi="Arial" w:cs="Arial"/>
          <w:sz w:val="20"/>
          <w:szCs w:val="20"/>
        </w:rPr>
        <w:t xml:space="preserve"> allowable</w:t>
      </w:r>
      <w:r>
        <w:rPr>
          <w:rFonts w:ascii="Arial" w:hAnsi="Arial" w:cs="Arial"/>
          <w:sz w:val="20"/>
          <w:szCs w:val="20"/>
        </w:rPr>
        <w:t xml:space="preserve"> amount for meal reimburse</w:t>
      </w:r>
      <w:r w:rsidR="00BA6CE2">
        <w:rPr>
          <w:rFonts w:ascii="Arial" w:hAnsi="Arial" w:cs="Arial"/>
          <w:sz w:val="20"/>
          <w:szCs w:val="20"/>
        </w:rPr>
        <w:t>ments.</w:t>
      </w:r>
    </w:p>
    <w:p w14:paraId="477027BD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08AB29C4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Is hotel parking a reimbursable expense? </w:t>
      </w:r>
    </w:p>
    <w:p w14:paraId="296E089D" w14:textId="0567A5A1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EF49C6">
        <w:rPr>
          <w:rFonts w:ascii="Arial" w:hAnsi="Arial" w:cs="Arial"/>
          <w:sz w:val="20"/>
          <w:szCs w:val="20"/>
        </w:rPr>
        <w:t xml:space="preserve">A) </w:t>
      </w:r>
      <w:proofErr w:type="gramStart"/>
      <w:r w:rsidR="00EF49C6" w:rsidRPr="00EF49C6">
        <w:rPr>
          <w:rFonts w:ascii="Arial" w:hAnsi="Arial" w:cs="Arial"/>
          <w:sz w:val="20"/>
          <w:szCs w:val="20"/>
        </w:rPr>
        <w:t>Maybe, but</w:t>
      </w:r>
      <w:proofErr w:type="gramEnd"/>
      <w:r w:rsidR="00EF49C6" w:rsidRPr="00EF49C6">
        <w:rPr>
          <w:rFonts w:ascii="Arial" w:hAnsi="Arial" w:cs="Arial"/>
          <w:sz w:val="20"/>
          <w:szCs w:val="20"/>
        </w:rPr>
        <w:t xml:space="preserve"> it depends on the hotel lodging rate paid versus the allowable rate. Please confer with</w:t>
      </w:r>
      <w:r w:rsidR="007F6812">
        <w:rPr>
          <w:rFonts w:ascii="Arial" w:hAnsi="Arial" w:cs="Arial"/>
          <w:sz w:val="20"/>
          <w:szCs w:val="20"/>
        </w:rPr>
        <w:t xml:space="preserve"> the</w:t>
      </w:r>
      <w:r w:rsidR="00EF49C6" w:rsidRPr="00EF49C6">
        <w:rPr>
          <w:rFonts w:ascii="Arial" w:hAnsi="Arial" w:cs="Arial"/>
          <w:sz w:val="20"/>
          <w:szCs w:val="20"/>
        </w:rPr>
        <w:t xml:space="preserve"> </w:t>
      </w:r>
      <w:r w:rsidR="00BD4F93">
        <w:rPr>
          <w:rFonts w:ascii="Arial" w:hAnsi="Arial" w:cs="Arial"/>
          <w:sz w:val="20"/>
          <w:szCs w:val="20"/>
        </w:rPr>
        <w:t>Finance Department</w:t>
      </w:r>
      <w:r w:rsidR="00EF49C6" w:rsidRPr="00EF49C6">
        <w:rPr>
          <w:rFonts w:ascii="Arial" w:hAnsi="Arial" w:cs="Arial"/>
          <w:sz w:val="20"/>
          <w:szCs w:val="20"/>
        </w:rPr>
        <w:t xml:space="preserve"> prior to traveling.</w:t>
      </w:r>
      <w:r w:rsidR="00AB7335">
        <w:rPr>
          <w:rFonts w:ascii="Arial" w:hAnsi="Arial" w:cs="Arial"/>
          <w:sz w:val="20"/>
          <w:szCs w:val="20"/>
        </w:rPr>
        <w:t xml:space="preserve"> </w:t>
      </w:r>
    </w:p>
    <w:p w14:paraId="7D4D42A7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1802F5C9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My conference is in Tucson. Can I drive my own vehicle and </w:t>
      </w:r>
      <w:proofErr w:type="gramStart"/>
      <w:r w:rsidRPr="00B67C24">
        <w:rPr>
          <w:rFonts w:ascii="Arial" w:hAnsi="Arial" w:cs="Arial"/>
          <w:sz w:val="20"/>
          <w:szCs w:val="20"/>
        </w:rPr>
        <w:t>get reimbursed</w:t>
      </w:r>
      <w:proofErr w:type="gramEnd"/>
      <w:r w:rsidRPr="00B67C24">
        <w:rPr>
          <w:rFonts w:ascii="Arial" w:hAnsi="Arial" w:cs="Arial"/>
          <w:sz w:val="20"/>
          <w:szCs w:val="20"/>
        </w:rPr>
        <w:t xml:space="preserve"> for mileage? </w:t>
      </w:r>
    </w:p>
    <w:p w14:paraId="449BCFE6" w14:textId="1B5771A3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A) Yes. You may also reserve and drive a district-owned vehicle. </w:t>
      </w:r>
    </w:p>
    <w:p w14:paraId="28838705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58DF83D6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I may need to rent a car when I get to my destination. Is that a reimbursable expense? </w:t>
      </w:r>
    </w:p>
    <w:p w14:paraId="11D18B5A" w14:textId="4B867B61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A) Yes, however, please call the </w:t>
      </w:r>
      <w:r w:rsidR="003A3191">
        <w:rPr>
          <w:rFonts w:ascii="Arial" w:hAnsi="Arial" w:cs="Arial"/>
          <w:sz w:val="20"/>
          <w:szCs w:val="20"/>
        </w:rPr>
        <w:t>Finance</w:t>
      </w:r>
      <w:r w:rsidRPr="00B67C24">
        <w:rPr>
          <w:rFonts w:ascii="Arial" w:hAnsi="Arial" w:cs="Arial"/>
          <w:sz w:val="20"/>
          <w:szCs w:val="20"/>
        </w:rPr>
        <w:t xml:space="preserve"> </w:t>
      </w:r>
      <w:r w:rsidR="007F6812">
        <w:rPr>
          <w:rFonts w:ascii="Arial" w:hAnsi="Arial" w:cs="Arial"/>
          <w:sz w:val="20"/>
          <w:szCs w:val="20"/>
        </w:rPr>
        <w:t>D</w:t>
      </w:r>
      <w:r w:rsidRPr="00B67C24">
        <w:rPr>
          <w:rFonts w:ascii="Arial" w:hAnsi="Arial" w:cs="Arial"/>
          <w:sz w:val="20"/>
          <w:szCs w:val="20"/>
        </w:rPr>
        <w:t xml:space="preserve">epartment for detailed information. </w:t>
      </w:r>
    </w:p>
    <w:p w14:paraId="2EDBB0AC" w14:textId="77777777" w:rsidR="001564A6" w:rsidRPr="00B67C24" w:rsidRDefault="001564A6" w:rsidP="001564A6">
      <w:pPr>
        <w:pStyle w:val="Default"/>
        <w:rPr>
          <w:rFonts w:ascii="Arial" w:hAnsi="Arial" w:cs="Arial"/>
          <w:sz w:val="20"/>
          <w:szCs w:val="20"/>
        </w:rPr>
      </w:pPr>
    </w:p>
    <w:p w14:paraId="6539D8FF" w14:textId="77777777" w:rsidR="0021706D" w:rsidRPr="00B67C24" w:rsidRDefault="0021706D" w:rsidP="001564A6">
      <w:pPr>
        <w:pStyle w:val="Default"/>
        <w:rPr>
          <w:rFonts w:ascii="Arial" w:hAnsi="Arial" w:cs="Arial"/>
          <w:sz w:val="20"/>
          <w:szCs w:val="20"/>
        </w:rPr>
      </w:pPr>
      <w:r w:rsidRPr="00B67C24">
        <w:rPr>
          <w:rFonts w:ascii="Arial" w:hAnsi="Arial" w:cs="Arial"/>
          <w:sz w:val="20"/>
          <w:szCs w:val="20"/>
        </w:rPr>
        <w:t xml:space="preserve">Q) I find this incredibly fascinating! Where can I get more information? </w:t>
      </w:r>
    </w:p>
    <w:p w14:paraId="7746AADD" w14:textId="2BC5BAC2" w:rsidR="0021706D" w:rsidRDefault="0021706D" w:rsidP="001564A6">
      <w:pPr>
        <w:spacing w:after="0"/>
        <w:rPr>
          <w:rFonts w:ascii="Arial" w:hAnsi="Arial" w:cs="Arial"/>
        </w:rPr>
      </w:pPr>
      <w:r w:rsidRPr="00B67C24">
        <w:rPr>
          <w:rFonts w:ascii="Arial" w:hAnsi="Arial" w:cs="Arial"/>
        </w:rPr>
        <w:t>A) On the Kyrene website</w:t>
      </w:r>
      <w:r w:rsidR="007F6812">
        <w:rPr>
          <w:rFonts w:ascii="Arial" w:hAnsi="Arial" w:cs="Arial"/>
        </w:rPr>
        <w:t xml:space="preserve">, select </w:t>
      </w:r>
      <w:r w:rsidRPr="00B67C24">
        <w:rPr>
          <w:rFonts w:ascii="Arial" w:hAnsi="Arial" w:cs="Arial"/>
        </w:rPr>
        <w:t xml:space="preserve">Departments, </w:t>
      </w:r>
      <w:r w:rsidR="007F6812">
        <w:rPr>
          <w:rFonts w:ascii="Arial" w:hAnsi="Arial" w:cs="Arial"/>
        </w:rPr>
        <w:t xml:space="preserve">then select </w:t>
      </w:r>
      <w:r w:rsidR="003A3191">
        <w:rPr>
          <w:rFonts w:ascii="Arial" w:hAnsi="Arial" w:cs="Arial"/>
        </w:rPr>
        <w:t>Finance Department</w:t>
      </w:r>
      <w:r w:rsidRPr="00B67C24">
        <w:rPr>
          <w:rFonts w:ascii="Arial" w:hAnsi="Arial" w:cs="Arial"/>
        </w:rPr>
        <w:t xml:space="preserve">, </w:t>
      </w:r>
      <w:r w:rsidR="007F6812">
        <w:rPr>
          <w:rFonts w:ascii="Arial" w:hAnsi="Arial" w:cs="Arial"/>
        </w:rPr>
        <w:t xml:space="preserve">and select </w:t>
      </w:r>
      <w:r w:rsidRPr="00B67C24">
        <w:rPr>
          <w:rFonts w:ascii="Arial" w:hAnsi="Arial" w:cs="Arial"/>
        </w:rPr>
        <w:t>Travel. Enjoy!</w:t>
      </w:r>
    </w:p>
    <w:p w14:paraId="00FD3D47" w14:textId="77777777" w:rsidR="002C0D89" w:rsidRDefault="002C0D89" w:rsidP="001564A6">
      <w:pPr>
        <w:spacing w:after="0"/>
        <w:rPr>
          <w:rFonts w:ascii="Arial" w:hAnsi="Arial" w:cs="Arial"/>
        </w:rPr>
      </w:pPr>
    </w:p>
    <w:p w14:paraId="7C3DA28D" w14:textId="77777777" w:rsidR="0021706D" w:rsidRDefault="0021706D">
      <w:r>
        <w:br w:type="page"/>
      </w:r>
    </w:p>
    <w:bookmarkEnd w:id="12"/>
    <w:p w14:paraId="6391E2FF" w14:textId="77777777" w:rsidR="0021706D" w:rsidRPr="004A0CF2" w:rsidRDefault="0021706D" w:rsidP="004A0CF2">
      <w:pPr>
        <w:pStyle w:val="Heading1"/>
        <w:rPr>
          <w:b/>
        </w:rPr>
      </w:pPr>
      <w:r w:rsidRPr="0021706D">
        <w:rPr>
          <w:sz w:val="24"/>
          <w:szCs w:val="24"/>
        </w:rPr>
        <w:lastRenderedPageBreak/>
        <w:t xml:space="preserve"> </w:t>
      </w:r>
      <w:bookmarkStart w:id="14" w:name="_Toc124249717"/>
      <w:r w:rsidRPr="004A0CF2">
        <w:rPr>
          <w:b/>
        </w:rPr>
        <w:t>TRAVEL EXPENSE INSTRUCTIONS</w:t>
      </w:r>
      <w:bookmarkEnd w:id="14"/>
      <w:r w:rsidRPr="004A0CF2">
        <w:rPr>
          <w:b/>
        </w:rPr>
        <w:t xml:space="preserve"> </w:t>
      </w:r>
    </w:p>
    <w:p w14:paraId="6EBE4081" w14:textId="663315FA" w:rsidR="0021706D" w:rsidRDefault="0021706D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Travel </w:t>
      </w:r>
      <w:r w:rsidR="00D95D66">
        <w:rPr>
          <w:rFonts w:ascii="Times New Roman" w:hAnsi="Times New Roman" w:cs="Times New Roman"/>
          <w:color w:val="000000"/>
          <w:sz w:val="28"/>
          <w:szCs w:val="28"/>
        </w:rPr>
        <w:t>Reimbursement</w:t>
      </w: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5D66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laim </w:t>
      </w:r>
      <w:r w:rsidR="00D95D66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21706D">
        <w:rPr>
          <w:rFonts w:ascii="Times New Roman" w:hAnsi="Times New Roman" w:cs="Times New Roman"/>
          <w:color w:val="000000"/>
          <w:sz w:val="28"/>
          <w:szCs w:val="28"/>
        </w:rPr>
        <w:t>orm must be signed by the traveler and traveler’s supervisor</w:t>
      </w:r>
      <w:proofErr w:type="gramEnd"/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 and must include </w:t>
      </w:r>
      <w:r w:rsidR="00D95D66">
        <w:rPr>
          <w:rFonts w:ascii="Times New Roman" w:hAnsi="Times New Roman" w:cs="Times New Roman"/>
          <w:color w:val="000000"/>
          <w:sz w:val="28"/>
          <w:szCs w:val="28"/>
        </w:rPr>
        <w:t>all proper receipts.</w:t>
      </w: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BD75F9" w14:textId="77777777" w:rsidR="00643D80" w:rsidRPr="0021706D" w:rsidRDefault="00643D80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5457B99" w14:textId="0A5D5A0B" w:rsidR="00643D80" w:rsidRDefault="0021706D" w:rsidP="00A73B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The following </w:t>
      </w:r>
      <w:r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must </w:t>
      </w:r>
      <w:proofErr w:type="gramStart"/>
      <w:r w:rsidRPr="0021706D">
        <w:rPr>
          <w:rFonts w:ascii="Times New Roman" w:hAnsi="Times New Roman" w:cs="Times New Roman"/>
          <w:color w:val="000000"/>
          <w:sz w:val="28"/>
          <w:szCs w:val="28"/>
        </w:rPr>
        <w:t>be submitted</w:t>
      </w:r>
      <w:proofErr w:type="gramEnd"/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 with travel claim: </w:t>
      </w:r>
    </w:p>
    <w:p w14:paraId="42ED4DCA" w14:textId="0EE93263" w:rsidR="00A73B08" w:rsidRPr="00A73B08" w:rsidRDefault="00A73B08" w:rsidP="00A73B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5A368C9" w14:textId="0EB6F5BD" w:rsidR="00037CFD" w:rsidRPr="00FA18B5" w:rsidRDefault="0021706D" w:rsidP="00FA18B5">
      <w:pPr>
        <w:pStyle w:val="ListParagraph"/>
        <w:numPr>
          <w:ilvl w:val="0"/>
          <w:numId w:val="26"/>
        </w:numPr>
        <w:rPr>
          <w:sz w:val="28"/>
          <w:szCs w:val="28"/>
        </w:rPr>
      </w:pPr>
      <w:r w:rsidRPr="00FA18B5">
        <w:rPr>
          <w:sz w:val="28"/>
          <w:szCs w:val="28"/>
        </w:rPr>
        <w:t>Copy of the</w:t>
      </w:r>
      <w:r w:rsidR="00B43321" w:rsidRPr="00FA18B5">
        <w:rPr>
          <w:sz w:val="28"/>
          <w:szCs w:val="28"/>
        </w:rPr>
        <w:t xml:space="preserve"> signed and approved</w:t>
      </w:r>
      <w:r w:rsidRPr="00FA18B5">
        <w:rPr>
          <w:sz w:val="28"/>
          <w:szCs w:val="28"/>
        </w:rPr>
        <w:t xml:space="preserve"> </w:t>
      </w:r>
      <w:r w:rsidR="00CC6DD8" w:rsidRPr="00FA18B5">
        <w:rPr>
          <w:sz w:val="28"/>
          <w:szCs w:val="28"/>
        </w:rPr>
        <w:t xml:space="preserve">Pre-Approval </w:t>
      </w:r>
      <w:r w:rsidRPr="00FA18B5">
        <w:rPr>
          <w:sz w:val="28"/>
          <w:szCs w:val="28"/>
        </w:rPr>
        <w:t>Travel</w:t>
      </w:r>
      <w:r w:rsidR="00CC6DD8" w:rsidRPr="00FA18B5">
        <w:rPr>
          <w:sz w:val="28"/>
          <w:szCs w:val="28"/>
        </w:rPr>
        <w:t xml:space="preserve"> Workbook</w:t>
      </w:r>
    </w:p>
    <w:p w14:paraId="19A5E6CF" w14:textId="4E31F063" w:rsidR="0021706D" w:rsidRPr="00FA18B5" w:rsidRDefault="0021706D" w:rsidP="00FA18B5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FA18B5">
        <w:rPr>
          <w:sz w:val="28"/>
          <w:szCs w:val="28"/>
        </w:rPr>
        <w:t xml:space="preserve">Copy of </w:t>
      </w:r>
      <w:r w:rsidR="00A73B08" w:rsidRPr="00FA18B5">
        <w:rPr>
          <w:sz w:val="28"/>
          <w:szCs w:val="28"/>
        </w:rPr>
        <w:t>hotel receipt showing payment in full</w:t>
      </w:r>
    </w:p>
    <w:p w14:paraId="7214118B" w14:textId="4F35ED1C" w:rsidR="00FA18B5" w:rsidRPr="00FA18B5" w:rsidRDefault="00A73B08" w:rsidP="00FA18B5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FA18B5">
        <w:rPr>
          <w:sz w:val="28"/>
          <w:szCs w:val="28"/>
        </w:rPr>
        <w:t>Copy of airfare receipt showing payment in full</w:t>
      </w:r>
    </w:p>
    <w:p w14:paraId="0B73F117" w14:textId="2F97EAB6" w:rsidR="00A73B08" w:rsidRPr="00FA18B5" w:rsidRDefault="00A73B08" w:rsidP="00FA18B5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FA18B5">
        <w:rPr>
          <w:sz w:val="28"/>
          <w:szCs w:val="28"/>
        </w:rPr>
        <w:t xml:space="preserve">Copy of transportation </w:t>
      </w:r>
      <w:r w:rsidR="00FA18B5" w:rsidRPr="00FA18B5">
        <w:rPr>
          <w:sz w:val="28"/>
          <w:szCs w:val="28"/>
        </w:rPr>
        <w:t>receipts showing payment in full</w:t>
      </w:r>
    </w:p>
    <w:p w14:paraId="5B19341B" w14:textId="639992C3" w:rsidR="00A73B08" w:rsidRPr="00FA18B5" w:rsidRDefault="00A73B08" w:rsidP="00FA18B5"/>
    <w:p w14:paraId="7343FF23" w14:textId="77777777" w:rsidR="00643D80" w:rsidRDefault="00643D80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4F70C89" w14:textId="77777777" w:rsidR="0021706D" w:rsidRPr="0021706D" w:rsidRDefault="0021706D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1D85ACC" w14:textId="4DCAF393" w:rsidR="0021706D" w:rsidRDefault="00D95D66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Copies</w:t>
      </w:r>
      <w:r w:rsidR="00F51E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of a</w:t>
      </w:r>
      <w:r w:rsidR="0021706D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ll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Travel Reimbursement C</w:t>
      </w:r>
      <w:r w:rsidR="0021706D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laim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Forms</w:t>
      </w:r>
      <w:r w:rsidR="00531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should </w:t>
      </w:r>
      <w:proofErr w:type="gramStart"/>
      <w:r w:rsidR="00531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be submitted</w:t>
      </w:r>
      <w:proofErr w:type="gramEnd"/>
      <w:r w:rsidR="00F51E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to Accounts Payable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preferably </w:t>
      </w:r>
      <w:r w:rsidR="00F51E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within</w:t>
      </w:r>
      <w:r w:rsidR="00531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 – 10 days after return.</w:t>
      </w:r>
      <w:r w:rsidR="00AB733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31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Claims</w:t>
      </w:r>
      <w:r w:rsidR="0021706D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must </w:t>
      </w:r>
      <w:proofErr w:type="gramStart"/>
      <w:r w:rsidR="0021706D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be submitted</w:t>
      </w:r>
      <w:proofErr w:type="gramEnd"/>
      <w:r w:rsidR="0021706D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within two (2) calendar months of </w:t>
      </w:r>
      <w:r w:rsidR="0071553A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travel</w:t>
      </w:r>
      <w:r w:rsidR="0071553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or</w:t>
      </w:r>
      <w:r w:rsidR="00F51E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="00F51E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are considered</w:t>
      </w:r>
      <w:proofErr w:type="gramEnd"/>
      <w:r w:rsidR="00F51E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54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delinquent</w:t>
      </w:r>
      <w:r w:rsidR="0021706D" w:rsidRPr="00217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14:paraId="042005D3" w14:textId="77777777" w:rsidR="00643D80" w:rsidRPr="0021706D" w:rsidRDefault="00643D80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B8C2E97" w14:textId="1076D596" w:rsidR="0021706D" w:rsidRDefault="0021706D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706D">
        <w:rPr>
          <w:rFonts w:ascii="Times New Roman" w:hAnsi="Times New Roman" w:cs="Times New Roman"/>
          <w:color w:val="000000"/>
          <w:sz w:val="28"/>
          <w:szCs w:val="28"/>
        </w:rPr>
        <w:t>Please email</w:t>
      </w:r>
      <w:r w:rsidR="00AB73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7" w:history="1">
        <w:r w:rsidR="006F2823" w:rsidRPr="006F2823">
          <w:rPr>
            <w:rStyle w:val="Hyperlink"/>
            <w:rFonts w:ascii="Times New Roman" w:hAnsi="Times New Roman" w:cs="Times New Roman"/>
            <w:sz w:val="28"/>
            <w:szCs w:val="28"/>
          </w:rPr>
          <w:t>bs-travel@kyrene.org</w:t>
        </w:r>
      </w:hyperlink>
      <w:r w:rsidR="00AB733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for assistance. </w:t>
      </w:r>
    </w:p>
    <w:p w14:paraId="2BE446E0" w14:textId="77777777" w:rsidR="00643D80" w:rsidRPr="0021706D" w:rsidRDefault="00643D80" w:rsidP="002170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F7FC80E" w14:textId="702C9AAF" w:rsidR="0021706D" w:rsidRDefault="0021706D">
      <w:pPr>
        <w:rPr>
          <w:rStyle w:val="Hyperlink"/>
          <w:rFonts w:ascii="Times New Roman" w:hAnsi="Times New Roman" w:cs="Times New Roman"/>
          <w:sz w:val="28"/>
          <w:szCs w:val="28"/>
        </w:rPr>
      </w:pP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Additional information may also be found at </w:t>
      </w:r>
      <w:r w:rsidR="00E15B43">
        <w:rPr>
          <w:rFonts w:ascii="Times New Roman" w:hAnsi="Times New Roman" w:cs="Times New Roman"/>
          <w:color w:val="000000"/>
          <w:sz w:val="28"/>
          <w:szCs w:val="28"/>
        </w:rPr>
        <w:t xml:space="preserve">the Kyrene School District </w:t>
      </w:r>
      <w:hyperlink r:id="rId18" w:history="1">
        <w:r w:rsidR="00E15B43">
          <w:rPr>
            <w:rStyle w:val="Hyperlink"/>
            <w:rFonts w:ascii="Times New Roman" w:hAnsi="Times New Roman" w:cs="Times New Roman"/>
            <w:sz w:val="28"/>
            <w:szCs w:val="28"/>
          </w:rPr>
          <w:t>Travel</w:t>
        </w:r>
      </w:hyperlink>
      <w:r w:rsidRPr="0021706D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E15B43" w:rsidRPr="00E15B43">
        <w:rPr>
          <w:rFonts w:ascii="Times New Roman" w:hAnsi="Times New Roman" w:cs="Times New Roman"/>
          <w:sz w:val="28"/>
          <w:szCs w:val="28"/>
        </w:rPr>
        <w:t>website</w:t>
      </w:r>
      <w:r w:rsidR="00E15B43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21706D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hyperlink r:id="rId19" w:history="1">
        <w:r w:rsidR="00E15B43">
          <w:rPr>
            <w:rStyle w:val="Hyperlink"/>
            <w:rFonts w:ascii="Times New Roman" w:hAnsi="Times New Roman" w:cs="Times New Roman"/>
            <w:sz w:val="28"/>
            <w:szCs w:val="28"/>
          </w:rPr>
          <w:t>Arizona Travel SAAM Topic 50</w:t>
        </w:r>
      </w:hyperlink>
    </w:p>
    <w:sectPr w:rsidR="0021706D" w:rsidSect="00F13262">
      <w:footerReference w:type="default" r:id="rId20"/>
      <w:headerReference w:type="first" r:id="rId21"/>
      <w:footerReference w:type="first" r:id="rId22"/>
      <w:pgSz w:w="12240" w:h="15840" w:code="1"/>
      <w:pgMar w:top="720" w:right="720" w:bottom="720" w:left="72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20D49" w14:textId="77777777" w:rsidR="009541EC" w:rsidRDefault="009541EC" w:rsidP="00B3304B">
      <w:pPr>
        <w:spacing w:after="0" w:line="240" w:lineRule="auto"/>
      </w:pPr>
      <w:r>
        <w:separator/>
      </w:r>
    </w:p>
  </w:endnote>
  <w:endnote w:type="continuationSeparator" w:id="0">
    <w:p w14:paraId="3CB046E6" w14:textId="77777777" w:rsidR="009541EC" w:rsidRDefault="009541EC" w:rsidP="00B3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DF63" w14:textId="3B7B6F34" w:rsidR="009541EC" w:rsidRDefault="009541EC" w:rsidP="00BF76AD">
    <w:pPr>
      <w:pStyle w:val="Footer"/>
      <w:jc w:val="center"/>
    </w:pPr>
    <w:r>
      <w:t xml:space="preserve">Updated </w:t>
    </w:r>
    <w:r w:rsidR="00E04F88">
      <w:t>August</w:t>
    </w:r>
    <w:r w:rsidR="00DC36CF">
      <w:t xml:space="preserve"> 202</w:t>
    </w:r>
    <w:r w:rsidR="0034290D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CC6B" w14:textId="77777777" w:rsidR="009541EC" w:rsidRDefault="009541EC">
    <w:pPr>
      <w:pStyle w:val="Footer"/>
    </w:pPr>
    <w:r>
      <w:t>Updated 10/1/2017</w:t>
    </w:r>
  </w:p>
  <w:p w14:paraId="51C0DDAA" w14:textId="77777777" w:rsidR="009541EC" w:rsidRDefault="00954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B296" w14:textId="77777777" w:rsidR="009541EC" w:rsidRDefault="009541EC" w:rsidP="00B3304B">
      <w:pPr>
        <w:spacing w:after="0" w:line="240" w:lineRule="auto"/>
      </w:pPr>
      <w:r>
        <w:separator/>
      </w:r>
    </w:p>
  </w:footnote>
  <w:footnote w:type="continuationSeparator" w:id="0">
    <w:p w14:paraId="47B5B47A" w14:textId="77777777" w:rsidR="009541EC" w:rsidRDefault="009541EC" w:rsidP="00B33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3A6AAF5D164448E5AF3827E923D54986"/>
      </w:placeholder>
      <w:temporary/>
      <w:showingPlcHdr/>
      <w15:appearance w15:val="hidden"/>
    </w:sdtPr>
    <w:sdtEndPr/>
    <w:sdtContent>
      <w:p w14:paraId="33777B9E" w14:textId="77777777" w:rsidR="009541EC" w:rsidRDefault="009541EC">
        <w:pPr>
          <w:pStyle w:val="Header"/>
        </w:pPr>
        <w:r>
          <w:t>[Type here]</w:t>
        </w:r>
      </w:p>
    </w:sdtContent>
  </w:sdt>
  <w:p w14:paraId="09CE229C" w14:textId="77777777" w:rsidR="009541EC" w:rsidRDefault="009541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524A"/>
    <w:multiLevelType w:val="multilevel"/>
    <w:tmpl w:val="2DD0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51754"/>
    <w:multiLevelType w:val="hybridMultilevel"/>
    <w:tmpl w:val="63425A8A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75E5817"/>
    <w:multiLevelType w:val="multilevel"/>
    <w:tmpl w:val="E4FE8B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30620"/>
    <w:multiLevelType w:val="hybridMultilevel"/>
    <w:tmpl w:val="5A5CFD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028D"/>
    <w:multiLevelType w:val="hybridMultilevel"/>
    <w:tmpl w:val="00AC20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F1B0C"/>
    <w:multiLevelType w:val="hybridMultilevel"/>
    <w:tmpl w:val="3F20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67A5C"/>
    <w:multiLevelType w:val="hybridMultilevel"/>
    <w:tmpl w:val="D4DA70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50F1B"/>
    <w:multiLevelType w:val="hybridMultilevel"/>
    <w:tmpl w:val="799843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07580"/>
    <w:multiLevelType w:val="hybridMultilevel"/>
    <w:tmpl w:val="C636A6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D2F78"/>
    <w:multiLevelType w:val="hybridMultilevel"/>
    <w:tmpl w:val="7862A8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7672A"/>
    <w:multiLevelType w:val="hybridMultilevel"/>
    <w:tmpl w:val="0B3C3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02BC9"/>
    <w:multiLevelType w:val="multilevel"/>
    <w:tmpl w:val="2CDC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75F98"/>
    <w:multiLevelType w:val="hybridMultilevel"/>
    <w:tmpl w:val="BCAC9C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8784B"/>
    <w:multiLevelType w:val="hybridMultilevel"/>
    <w:tmpl w:val="491ABB4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0D00B6"/>
    <w:multiLevelType w:val="multilevel"/>
    <w:tmpl w:val="0F5CB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117D4A"/>
    <w:multiLevelType w:val="hybridMultilevel"/>
    <w:tmpl w:val="3544D27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2C226F"/>
    <w:multiLevelType w:val="hybridMultilevel"/>
    <w:tmpl w:val="65DAEA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AB50B8"/>
    <w:multiLevelType w:val="multilevel"/>
    <w:tmpl w:val="D1C4F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9B5D1A"/>
    <w:multiLevelType w:val="multilevel"/>
    <w:tmpl w:val="442A5AB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963DA7"/>
    <w:multiLevelType w:val="hybridMultilevel"/>
    <w:tmpl w:val="B532DE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771FC"/>
    <w:multiLevelType w:val="hybridMultilevel"/>
    <w:tmpl w:val="25441E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B53C0"/>
    <w:multiLevelType w:val="hybridMultilevel"/>
    <w:tmpl w:val="8E4C7CDC"/>
    <w:lvl w:ilvl="0" w:tplc="040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5E715EA1"/>
    <w:multiLevelType w:val="hybridMultilevel"/>
    <w:tmpl w:val="2A5A21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A022E"/>
    <w:multiLevelType w:val="hybridMultilevel"/>
    <w:tmpl w:val="AB90289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0446AA"/>
    <w:multiLevelType w:val="hybridMultilevel"/>
    <w:tmpl w:val="30581C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D7094"/>
    <w:multiLevelType w:val="hybridMultilevel"/>
    <w:tmpl w:val="50B82C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87482">
    <w:abstractNumId w:val="14"/>
  </w:num>
  <w:num w:numId="2" w16cid:durableId="507788771">
    <w:abstractNumId w:val="17"/>
  </w:num>
  <w:num w:numId="3" w16cid:durableId="349844776">
    <w:abstractNumId w:val="11"/>
  </w:num>
  <w:num w:numId="4" w16cid:durableId="97482598">
    <w:abstractNumId w:val="2"/>
  </w:num>
  <w:num w:numId="5" w16cid:durableId="12998212">
    <w:abstractNumId w:val="0"/>
  </w:num>
  <w:num w:numId="6" w16cid:durableId="1202749008">
    <w:abstractNumId w:val="10"/>
  </w:num>
  <w:num w:numId="7" w16cid:durableId="1527059920">
    <w:abstractNumId w:val="13"/>
  </w:num>
  <w:num w:numId="8" w16cid:durableId="1326784713">
    <w:abstractNumId w:val="23"/>
  </w:num>
  <w:num w:numId="9" w16cid:durableId="1169251524">
    <w:abstractNumId w:val="18"/>
  </w:num>
  <w:num w:numId="10" w16cid:durableId="1442601723">
    <w:abstractNumId w:val="8"/>
  </w:num>
  <w:num w:numId="11" w16cid:durableId="293802920">
    <w:abstractNumId w:val="12"/>
  </w:num>
  <w:num w:numId="12" w16cid:durableId="1039545767">
    <w:abstractNumId w:val="3"/>
  </w:num>
  <w:num w:numId="13" w16cid:durableId="455412007">
    <w:abstractNumId w:val="15"/>
  </w:num>
  <w:num w:numId="14" w16cid:durableId="414592958">
    <w:abstractNumId w:val="19"/>
  </w:num>
  <w:num w:numId="15" w16cid:durableId="1336223522">
    <w:abstractNumId w:val="1"/>
  </w:num>
  <w:num w:numId="16" w16cid:durableId="599028668">
    <w:abstractNumId w:val="20"/>
  </w:num>
  <w:num w:numId="17" w16cid:durableId="1692949759">
    <w:abstractNumId w:val="21"/>
  </w:num>
  <w:num w:numId="18" w16cid:durableId="939028687">
    <w:abstractNumId w:val="4"/>
  </w:num>
  <w:num w:numId="19" w16cid:durableId="1915891485">
    <w:abstractNumId w:val="9"/>
  </w:num>
  <w:num w:numId="20" w16cid:durableId="1590701553">
    <w:abstractNumId w:val="6"/>
  </w:num>
  <w:num w:numId="21" w16cid:durableId="576481936">
    <w:abstractNumId w:val="22"/>
  </w:num>
  <w:num w:numId="22" w16cid:durableId="661155008">
    <w:abstractNumId w:val="16"/>
  </w:num>
  <w:num w:numId="23" w16cid:durableId="2104572483">
    <w:abstractNumId w:val="24"/>
  </w:num>
  <w:num w:numId="24" w16cid:durableId="2143116393">
    <w:abstractNumId w:val="25"/>
  </w:num>
  <w:num w:numId="25" w16cid:durableId="750203467">
    <w:abstractNumId w:val="5"/>
  </w:num>
  <w:num w:numId="26" w16cid:durableId="12257215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06D"/>
    <w:rsid w:val="00012429"/>
    <w:rsid w:val="00014103"/>
    <w:rsid w:val="00035B82"/>
    <w:rsid w:val="00037CFD"/>
    <w:rsid w:val="00043C5C"/>
    <w:rsid w:val="00044809"/>
    <w:rsid w:val="0004643A"/>
    <w:rsid w:val="000469DD"/>
    <w:rsid w:val="00054DD7"/>
    <w:rsid w:val="00072AD9"/>
    <w:rsid w:val="00075ABE"/>
    <w:rsid w:val="0009185A"/>
    <w:rsid w:val="00097D8E"/>
    <w:rsid w:val="000A6159"/>
    <w:rsid w:val="000C4043"/>
    <w:rsid w:val="000C4BB0"/>
    <w:rsid w:val="000D3A23"/>
    <w:rsid w:val="000D43E0"/>
    <w:rsid w:val="001261B8"/>
    <w:rsid w:val="00140B23"/>
    <w:rsid w:val="00142940"/>
    <w:rsid w:val="00143A38"/>
    <w:rsid w:val="001564A6"/>
    <w:rsid w:val="001570AB"/>
    <w:rsid w:val="00170F05"/>
    <w:rsid w:val="00172885"/>
    <w:rsid w:val="00186844"/>
    <w:rsid w:val="001A13AC"/>
    <w:rsid w:val="001A34F0"/>
    <w:rsid w:val="001B4BF9"/>
    <w:rsid w:val="001C4670"/>
    <w:rsid w:val="001D538E"/>
    <w:rsid w:val="001D557A"/>
    <w:rsid w:val="001E6B3C"/>
    <w:rsid w:val="001E705E"/>
    <w:rsid w:val="0020162E"/>
    <w:rsid w:val="0021706D"/>
    <w:rsid w:val="00240068"/>
    <w:rsid w:val="002609AB"/>
    <w:rsid w:val="00274FF0"/>
    <w:rsid w:val="00285070"/>
    <w:rsid w:val="002C0D89"/>
    <w:rsid w:val="002C1D44"/>
    <w:rsid w:val="002D5FF1"/>
    <w:rsid w:val="00327647"/>
    <w:rsid w:val="00327D3B"/>
    <w:rsid w:val="00330629"/>
    <w:rsid w:val="00333ECF"/>
    <w:rsid w:val="0034290D"/>
    <w:rsid w:val="00345482"/>
    <w:rsid w:val="00350F0A"/>
    <w:rsid w:val="00381A41"/>
    <w:rsid w:val="003872E0"/>
    <w:rsid w:val="00397C5D"/>
    <w:rsid w:val="003A3191"/>
    <w:rsid w:val="003B1D7D"/>
    <w:rsid w:val="003C7324"/>
    <w:rsid w:val="003F6559"/>
    <w:rsid w:val="004138E3"/>
    <w:rsid w:val="00421267"/>
    <w:rsid w:val="0042510C"/>
    <w:rsid w:val="004528B0"/>
    <w:rsid w:val="00454DE2"/>
    <w:rsid w:val="0048099C"/>
    <w:rsid w:val="00481303"/>
    <w:rsid w:val="004A0CF2"/>
    <w:rsid w:val="004A2897"/>
    <w:rsid w:val="004A4624"/>
    <w:rsid w:val="004D1CF8"/>
    <w:rsid w:val="004F2A47"/>
    <w:rsid w:val="00503C28"/>
    <w:rsid w:val="00517B70"/>
    <w:rsid w:val="005319B3"/>
    <w:rsid w:val="00564BC2"/>
    <w:rsid w:val="00573961"/>
    <w:rsid w:val="00586099"/>
    <w:rsid w:val="00587B08"/>
    <w:rsid w:val="00595FE7"/>
    <w:rsid w:val="005B236C"/>
    <w:rsid w:val="005C4139"/>
    <w:rsid w:val="005C7373"/>
    <w:rsid w:val="005D0192"/>
    <w:rsid w:val="005D7655"/>
    <w:rsid w:val="005F381C"/>
    <w:rsid w:val="006068B9"/>
    <w:rsid w:val="0062005D"/>
    <w:rsid w:val="00627DBD"/>
    <w:rsid w:val="00637BA0"/>
    <w:rsid w:val="00643D80"/>
    <w:rsid w:val="00651C45"/>
    <w:rsid w:val="006625BD"/>
    <w:rsid w:val="00684363"/>
    <w:rsid w:val="006B6508"/>
    <w:rsid w:val="006D039A"/>
    <w:rsid w:val="006E1625"/>
    <w:rsid w:val="006E3D50"/>
    <w:rsid w:val="006E6A20"/>
    <w:rsid w:val="006F2823"/>
    <w:rsid w:val="0071553A"/>
    <w:rsid w:val="00715891"/>
    <w:rsid w:val="007266A8"/>
    <w:rsid w:val="00727A4E"/>
    <w:rsid w:val="00730F2B"/>
    <w:rsid w:val="00742485"/>
    <w:rsid w:val="00755A54"/>
    <w:rsid w:val="007636A4"/>
    <w:rsid w:val="007668FF"/>
    <w:rsid w:val="00771292"/>
    <w:rsid w:val="00791E71"/>
    <w:rsid w:val="00793056"/>
    <w:rsid w:val="00795D0B"/>
    <w:rsid w:val="007A0D48"/>
    <w:rsid w:val="007A474E"/>
    <w:rsid w:val="007A5078"/>
    <w:rsid w:val="007A5138"/>
    <w:rsid w:val="007B1ED8"/>
    <w:rsid w:val="007D62A6"/>
    <w:rsid w:val="007E26D0"/>
    <w:rsid w:val="007F6812"/>
    <w:rsid w:val="00831603"/>
    <w:rsid w:val="00860BB9"/>
    <w:rsid w:val="00872110"/>
    <w:rsid w:val="00877FAC"/>
    <w:rsid w:val="008C5FDA"/>
    <w:rsid w:val="008D6640"/>
    <w:rsid w:val="008D7AF0"/>
    <w:rsid w:val="008E07C7"/>
    <w:rsid w:val="008E3C71"/>
    <w:rsid w:val="00904DEC"/>
    <w:rsid w:val="009524B4"/>
    <w:rsid w:val="00953BF9"/>
    <w:rsid w:val="009541EC"/>
    <w:rsid w:val="00983B43"/>
    <w:rsid w:val="00987D46"/>
    <w:rsid w:val="009A3DCB"/>
    <w:rsid w:val="009E131F"/>
    <w:rsid w:val="009F5CE6"/>
    <w:rsid w:val="00A02392"/>
    <w:rsid w:val="00A2218C"/>
    <w:rsid w:val="00A442D9"/>
    <w:rsid w:val="00A539FB"/>
    <w:rsid w:val="00A5600C"/>
    <w:rsid w:val="00A61C40"/>
    <w:rsid w:val="00A73B08"/>
    <w:rsid w:val="00A760B0"/>
    <w:rsid w:val="00A824B9"/>
    <w:rsid w:val="00A9400A"/>
    <w:rsid w:val="00A956FF"/>
    <w:rsid w:val="00AB7335"/>
    <w:rsid w:val="00AF3994"/>
    <w:rsid w:val="00B27F08"/>
    <w:rsid w:val="00B3304B"/>
    <w:rsid w:val="00B43321"/>
    <w:rsid w:val="00B461BF"/>
    <w:rsid w:val="00B67C24"/>
    <w:rsid w:val="00B70057"/>
    <w:rsid w:val="00B75471"/>
    <w:rsid w:val="00B9042F"/>
    <w:rsid w:val="00BA6CE2"/>
    <w:rsid w:val="00BB497F"/>
    <w:rsid w:val="00BD2606"/>
    <w:rsid w:val="00BD4F93"/>
    <w:rsid w:val="00BD7055"/>
    <w:rsid w:val="00BF76AD"/>
    <w:rsid w:val="00BF7E0E"/>
    <w:rsid w:val="00C1129F"/>
    <w:rsid w:val="00C3159D"/>
    <w:rsid w:val="00C5253F"/>
    <w:rsid w:val="00C66ECD"/>
    <w:rsid w:val="00C773E3"/>
    <w:rsid w:val="00C84961"/>
    <w:rsid w:val="00C978FB"/>
    <w:rsid w:val="00CB3E52"/>
    <w:rsid w:val="00CC2078"/>
    <w:rsid w:val="00CC6DD8"/>
    <w:rsid w:val="00D2023F"/>
    <w:rsid w:val="00D2088B"/>
    <w:rsid w:val="00D31E73"/>
    <w:rsid w:val="00D32A2B"/>
    <w:rsid w:val="00D56B1E"/>
    <w:rsid w:val="00D644AC"/>
    <w:rsid w:val="00D6478C"/>
    <w:rsid w:val="00D659CA"/>
    <w:rsid w:val="00D85968"/>
    <w:rsid w:val="00D932CE"/>
    <w:rsid w:val="00D95D66"/>
    <w:rsid w:val="00DA483C"/>
    <w:rsid w:val="00DC36CF"/>
    <w:rsid w:val="00DD2AC5"/>
    <w:rsid w:val="00DE794C"/>
    <w:rsid w:val="00DF2FBC"/>
    <w:rsid w:val="00E02B46"/>
    <w:rsid w:val="00E04F88"/>
    <w:rsid w:val="00E104ED"/>
    <w:rsid w:val="00E104F9"/>
    <w:rsid w:val="00E15B43"/>
    <w:rsid w:val="00E25CBC"/>
    <w:rsid w:val="00E42EC6"/>
    <w:rsid w:val="00E52A41"/>
    <w:rsid w:val="00E62E0F"/>
    <w:rsid w:val="00E65286"/>
    <w:rsid w:val="00E7228B"/>
    <w:rsid w:val="00E8157C"/>
    <w:rsid w:val="00E945DE"/>
    <w:rsid w:val="00EA4168"/>
    <w:rsid w:val="00EA66EA"/>
    <w:rsid w:val="00EA7445"/>
    <w:rsid w:val="00EB201B"/>
    <w:rsid w:val="00EB7BD2"/>
    <w:rsid w:val="00EE217D"/>
    <w:rsid w:val="00EE325B"/>
    <w:rsid w:val="00EF49C6"/>
    <w:rsid w:val="00F13262"/>
    <w:rsid w:val="00F22CB1"/>
    <w:rsid w:val="00F26053"/>
    <w:rsid w:val="00F505AE"/>
    <w:rsid w:val="00F51EC8"/>
    <w:rsid w:val="00F55011"/>
    <w:rsid w:val="00F67DF0"/>
    <w:rsid w:val="00F70205"/>
    <w:rsid w:val="00FA18B5"/>
    <w:rsid w:val="00FB3694"/>
    <w:rsid w:val="00FB5152"/>
    <w:rsid w:val="00FC145D"/>
    <w:rsid w:val="00FC2E6F"/>
    <w:rsid w:val="00FC4618"/>
    <w:rsid w:val="00FE08F9"/>
    <w:rsid w:val="00FE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7E6F072B"/>
  <w15:chartTrackingRefBased/>
  <w15:docId w15:val="{3011612B-732B-4904-B17E-6E6DF50A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670"/>
  </w:style>
  <w:style w:type="paragraph" w:styleId="Heading1">
    <w:name w:val="heading 1"/>
    <w:basedOn w:val="Normal"/>
    <w:next w:val="Normal"/>
    <w:link w:val="Heading1Char"/>
    <w:uiPriority w:val="9"/>
    <w:qFormat/>
    <w:rsid w:val="001C4670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670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670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4670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670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670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670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67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67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C4670"/>
    <w:rPr>
      <w:caps/>
      <w:color w:val="2E74B5" w:themeColor="accent1" w:themeShade="BF"/>
      <w:spacing w:val="10"/>
    </w:rPr>
  </w:style>
  <w:style w:type="character" w:styleId="Strong">
    <w:name w:val="Strong"/>
    <w:uiPriority w:val="22"/>
    <w:qFormat/>
    <w:rsid w:val="001C4670"/>
    <w:rPr>
      <w:b/>
      <w:bCs/>
    </w:rPr>
  </w:style>
  <w:style w:type="paragraph" w:styleId="NormalWeb">
    <w:name w:val="Normal (Web)"/>
    <w:basedOn w:val="Normal"/>
    <w:uiPriority w:val="99"/>
    <w:unhideWhenUsed/>
    <w:rsid w:val="00217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1C4670"/>
    <w:rPr>
      <w:caps/>
      <w:color w:val="1F4D78" w:themeColor="accent1" w:themeShade="7F"/>
      <w:spacing w:val="5"/>
    </w:rPr>
  </w:style>
  <w:style w:type="character" w:styleId="Hyperlink">
    <w:name w:val="Hyperlink"/>
    <w:basedOn w:val="DefaultParagraphFont"/>
    <w:uiPriority w:val="99"/>
    <w:unhideWhenUsed/>
    <w:rsid w:val="0021706D"/>
    <w:rPr>
      <w:color w:val="0066CC"/>
      <w:u w:val="single"/>
    </w:rPr>
  </w:style>
  <w:style w:type="paragraph" w:customStyle="1" w:styleId="Default">
    <w:name w:val="Default"/>
    <w:rsid w:val="002170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C4670"/>
    <w:rPr>
      <w:caps/>
      <w:color w:val="1F4D78" w:themeColor="accent1" w:themeShade="7F"/>
      <w:spacing w:val="15"/>
    </w:rPr>
  </w:style>
  <w:style w:type="character" w:customStyle="1" w:styleId="subtitle1">
    <w:name w:val="subtitle1"/>
    <w:basedOn w:val="DefaultParagraphFont"/>
    <w:rsid w:val="0021706D"/>
    <w:rPr>
      <w:i/>
      <w:iCs/>
    </w:rPr>
  </w:style>
  <w:style w:type="character" w:customStyle="1" w:styleId="Header1">
    <w:name w:val="Header1"/>
    <w:basedOn w:val="DefaultParagraphFont"/>
    <w:rsid w:val="0021706D"/>
  </w:style>
  <w:style w:type="paragraph" w:styleId="NoSpacing">
    <w:name w:val="No Spacing"/>
    <w:link w:val="NoSpacingChar"/>
    <w:uiPriority w:val="1"/>
    <w:qFormat/>
    <w:rsid w:val="001C467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72AD9"/>
  </w:style>
  <w:style w:type="character" w:customStyle="1" w:styleId="Heading1Char">
    <w:name w:val="Heading 1 Char"/>
    <w:basedOn w:val="DefaultParagraphFont"/>
    <w:link w:val="Heading1"/>
    <w:uiPriority w:val="9"/>
    <w:rsid w:val="001C4670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1C4670"/>
    <w:pPr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072AD9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1D538E"/>
    <w:pPr>
      <w:tabs>
        <w:tab w:val="right" w:leader="dot" w:pos="10790"/>
      </w:tabs>
      <w:spacing w:after="100"/>
      <w:ind w:left="220"/>
    </w:pPr>
    <w:rPr>
      <w:rFonts w:eastAsia="Times New Roman"/>
      <w:b/>
      <w:noProof/>
      <w:color w:val="002060"/>
      <w:lang w:val="en"/>
    </w:rPr>
  </w:style>
  <w:style w:type="paragraph" w:styleId="TOC1">
    <w:name w:val="toc 1"/>
    <w:basedOn w:val="Normal"/>
    <w:next w:val="Normal"/>
    <w:autoRedefine/>
    <w:uiPriority w:val="39"/>
    <w:unhideWhenUsed/>
    <w:rsid w:val="00564BC2"/>
    <w:pPr>
      <w:tabs>
        <w:tab w:val="right" w:leader="dot" w:pos="10790"/>
      </w:tabs>
      <w:spacing w:after="100"/>
    </w:pPr>
    <w:rPr>
      <w:b/>
      <w:noProof/>
      <w:color w:val="00206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1C4670"/>
    <w:rPr>
      <w:caps/>
      <w:spacing w:val="15"/>
      <w:shd w:val="clear" w:color="auto" w:fill="DEEAF6" w:themeFill="accent1" w:themeFillTint="33"/>
    </w:rPr>
  </w:style>
  <w:style w:type="paragraph" w:styleId="Header">
    <w:name w:val="header"/>
    <w:basedOn w:val="Normal"/>
    <w:link w:val="HeaderChar"/>
    <w:uiPriority w:val="99"/>
    <w:unhideWhenUsed/>
    <w:rsid w:val="00B33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4B"/>
  </w:style>
  <w:style w:type="paragraph" w:styleId="Footer">
    <w:name w:val="footer"/>
    <w:basedOn w:val="Normal"/>
    <w:link w:val="FooterChar"/>
    <w:uiPriority w:val="99"/>
    <w:unhideWhenUsed/>
    <w:rsid w:val="00B33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4B"/>
  </w:style>
  <w:style w:type="paragraph" w:styleId="PlainText">
    <w:name w:val="Plain Text"/>
    <w:basedOn w:val="Normal"/>
    <w:link w:val="PlainTextChar"/>
    <w:uiPriority w:val="99"/>
    <w:semiHidden/>
    <w:unhideWhenUsed/>
    <w:rsid w:val="007A474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A474E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A9400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75A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10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66EC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6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6E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6EA"/>
    <w:rPr>
      <w:b/>
      <w:bCs/>
      <w:sz w:val="20"/>
      <w:szCs w:val="20"/>
    </w:rPr>
  </w:style>
  <w:style w:type="paragraph" w:styleId="List">
    <w:name w:val="List"/>
    <w:basedOn w:val="Normal"/>
    <w:uiPriority w:val="1"/>
    <w:unhideWhenUsed/>
    <w:rsid w:val="00F67DF0"/>
    <w:pPr>
      <w:spacing w:before="120" w:after="0" w:line="252" w:lineRule="auto"/>
      <w:ind w:right="720"/>
    </w:pPr>
    <w:rPr>
      <w:color w:val="222A35" w:themeColor="text2" w:themeShade="80"/>
      <w:kern w:val="2"/>
      <w:sz w:val="18"/>
      <w:lang w:eastAsia="ja-JP"/>
      <w14:ligatures w14:val="standard"/>
    </w:rPr>
  </w:style>
  <w:style w:type="paragraph" w:styleId="Title">
    <w:name w:val="Title"/>
    <w:basedOn w:val="Normal"/>
    <w:next w:val="Normal"/>
    <w:link w:val="TitleChar"/>
    <w:uiPriority w:val="10"/>
    <w:qFormat/>
    <w:rsid w:val="001C4670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4670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customStyle="1" w:styleId="Checkbox">
    <w:name w:val="Checkbox"/>
    <w:basedOn w:val="Normal"/>
    <w:uiPriority w:val="1"/>
    <w:rsid w:val="00F67DF0"/>
    <w:pPr>
      <w:spacing w:before="60" w:after="0" w:line="252" w:lineRule="auto"/>
    </w:pPr>
    <w:rPr>
      <w:rFonts w:ascii="Segoe UI Symbol" w:hAnsi="Segoe UI Symbol" w:cs="Segoe UI Symbol"/>
      <w:color w:val="2E74B5" w:themeColor="accent1" w:themeShade="BF"/>
      <w:kern w:val="2"/>
      <w:sz w:val="21"/>
      <w:lang w:eastAsia="ja-JP"/>
      <w14:ligatures w14:val="standard"/>
    </w:rPr>
  </w:style>
  <w:style w:type="character" w:styleId="IntenseReference">
    <w:name w:val="Intense Reference"/>
    <w:uiPriority w:val="32"/>
    <w:qFormat/>
    <w:rsid w:val="001C4670"/>
    <w:rPr>
      <w:b/>
      <w:bCs/>
      <w:i/>
      <w:iCs/>
      <w:cap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670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670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670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67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670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4670"/>
    <w:rPr>
      <w:b/>
      <w:bCs/>
      <w:color w:val="2E74B5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67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1C4670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C467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C4670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70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70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1C4670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1C4670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1C4670"/>
    <w:rPr>
      <w:b/>
      <w:bCs/>
      <w:color w:val="5B9BD5" w:themeColor="accent1"/>
    </w:rPr>
  </w:style>
  <w:style w:type="character" w:styleId="BookTitle">
    <w:name w:val="Book Title"/>
    <w:uiPriority w:val="33"/>
    <w:qFormat/>
    <w:rsid w:val="001C4670"/>
    <w:rPr>
      <w:b/>
      <w:bCs/>
      <w:i/>
      <w:iCs/>
      <w:spacing w:val="0"/>
    </w:rPr>
  </w:style>
  <w:style w:type="table" w:styleId="TableGrid">
    <w:name w:val="Table Grid"/>
    <w:basedOn w:val="TableNormal"/>
    <w:uiPriority w:val="39"/>
    <w:rsid w:val="00274F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8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5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40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99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4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29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320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09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424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48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513679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491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4240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147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2838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317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8829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7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0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4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11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5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4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665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08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54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04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505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4588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9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49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18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8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0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23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77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44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85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431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949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347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325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5576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393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393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3234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3735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376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8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6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9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1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896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83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677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493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149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321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4265910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5372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2412777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0046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4903957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53147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7790699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1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06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1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51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4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955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9458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138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6168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408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138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5359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7930272">
                                                              <w:blockQuote w:val="1"/>
                                                              <w:marLeft w:val="72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7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361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959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7385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9524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5082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721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1841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9436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593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378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9056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59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133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318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4203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2281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9093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7381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1999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8728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915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3855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3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1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34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77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43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69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48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542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194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93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297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31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41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693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4951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9570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102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886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206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7847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875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910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550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326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9371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94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7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83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9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8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937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145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166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233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7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0045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1776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6940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0918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0174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5422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5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8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0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12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22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07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56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3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837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1685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644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7291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fs4\District%20Office%20Teams\Business%20Services\Travel\Travel%20Handbook%20Updated%20January%202023\bs-travel@kyrene.org" TargetMode="External"/><Relationship Id="rId18" Type="http://schemas.openxmlformats.org/officeDocument/2006/relationships/hyperlink" Target="https://www.kyrene.org/about-kyrene/departments/finance/travel" TargetMode="Externa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bs-travel@kyrene.org" TargetMode="External"/><Relationship Id="rId17" Type="http://schemas.openxmlformats.org/officeDocument/2006/relationships/hyperlink" Target="mailto:bs-travel@kyrene.org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aps.google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kyrene.org/about-kyrene/departments/finance/travel" TargetMode="External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2.jpg"/><Relationship Id="rId23" Type="http://schemas.openxmlformats.org/officeDocument/2006/relationships/fontTable" Target="fontTable.xml"/><Relationship Id="rId10" Type="http://schemas.openxmlformats.org/officeDocument/2006/relationships/hyperlink" Target="https://resources.finalsite.net/images/v1755286391/kyreneorg/wyxayyxbmgdu1hvtexsx/5009_Traveler_Responsibilities_IMPORTANT.pdf" TargetMode="External"/><Relationship Id="rId19" Type="http://schemas.openxmlformats.org/officeDocument/2006/relationships/hyperlink" Target="http://www.gao.az.gov/publications/SAAM/Supp_I_trvrates-012308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bs-travel@kyrene.org" TargetMode="External"/><Relationship Id="rId22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6AAF5D164448E5AF3827E923D54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40672-B119-4429-A83E-6896EBDC49AC}"/>
      </w:docPartPr>
      <w:docPartBody>
        <w:p w:rsidR="00DD3E6D" w:rsidRDefault="0047327E" w:rsidP="0047327E">
          <w:pPr>
            <w:pStyle w:val="3A6AAF5D164448E5AF3827E923D54986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27E"/>
    <w:rsid w:val="0004643A"/>
    <w:rsid w:val="00223B75"/>
    <w:rsid w:val="0047327E"/>
    <w:rsid w:val="007F4BA8"/>
    <w:rsid w:val="00D644AC"/>
    <w:rsid w:val="00DD3E6D"/>
    <w:rsid w:val="00E25A69"/>
    <w:rsid w:val="00E62E0F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6AAF5D164448E5AF3827E923D54986">
    <w:name w:val="3A6AAF5D164448E5AF3827E923D54986"/>
    <w:rsid w:val="0047327E"/>
  </w:style>
  <w:style w:type="character" w:styleId="PlaceholderText">
    <w:name w:val="Placeholder Text"/>
    <w:basedOn w:val="DefaultParagraphFont"/>
    <w:uiPriority w:val="99"/>
    <w:semiHidden/>
    <w:rsid w:val="00E25A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FY2026</PublishDate>
  <Abstract/>
  <CompanyAddress>http://www.kyrene.org/Page/28778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263E68-9E7A-4007-A4DD-4998F473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9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Kyrene Travel Procedure Handbook</vt:lpstr>
    </vt:vector>
  </TitlesOfParts>
  <Company/>
  <LinksUpToDate>false</LinksUpToDate>
  <CharactersWithSpaces>15349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Kyrene Travel Procedure Handbook</dc:title>
  <dc:subject/>
  <dc:creator>Finance Department</dc:creator>
  <cp:keywords/>
  <dc:description/>
  <cp:lastModifiedBy>Littlefield, Melanie</cp:lastModifiedBy>
  <cp:revision>41</cp:revision>
  <cp:lastPrinted>2021-06-29T20:58:00Z</cp:lastPrinted>
  <dcterms:created xsi:type="dcterms:W3CDTF">2025-08-14T21:54:00Z</dcterms:created>
  <dcterms:modified xsi:type="dcterms:W3CDTF">2025-11-25T18:10:00Z</dcterms:modified>
  <cp:contentStatus/>
</cp:coreProperties>
</file>