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1A19" w14:textId="77777777" w:rsidR="00000000" w:rsidRDefault="00197413">
      <w:r w:rsidRPr="00197413">
        <w:rPr>
          <w:noProof/>
        </w:rPr>
        <w:drawing>
          <wp:inline distT="0" distB="0" distL="0" distR="0" wp14:anchorId="1DBEABE9" wp14:editId="36D5BD59">
            <wp:extent cx="2444750" cy="3365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44911" cy="33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4096B" w14:textId="77777777" w:rsidR="00197413" w:rsidRDefault="00197413">
      <w:r w:rsidRPr="00197413">
        <w:rPr>
          <w:noProof/>
        </w:rPr>
        <w:drawing>
          <wp:inline distT="0" distB="0" distL="0" distR="0" wp14:anchorId="40CDBF8C" wp14:editId="303A2AE3">
            <wp:extent cx="3549650" cy="17081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9863" cy="1708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08FF" w:rsidRPr="005208FF">
        <w:t xml:space="preserve"> </w:t>
      </w:r>
      <w:r w:rsidR="005208FF" w:rsidRPr="00197413">
        <w:rPr>
          <w:noProof/>
        </w:rPr>
        <w:drawing>
          <wp:inline distT="0" distB="0" distL="0" distR="0" wp14:anchorId="428C15D0" wp14:editId="132DB41E">
            <wp:extent cx="3199130" cy="170159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7924" cy="171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A53FF" w14:textId="77777777" w:rsidR="005208FF" w:rsidRDefault="005208FF"/>
    <w:p w14:paraId="5E051681" w14:textId="77777777" w:rsidR="00197413" w:rsidRDefault="00197413">
      <w:r w:rsidRPr="00197413">
        <w:rPr>
          <w:noProof/>
        </w:rPr>
        <w:drawing>
          <wp:inline distT="0" distB="0" distL="0" distR="0" wp14:anchorId="5B63976C" wp14:editId="16B4F0BD">
            <wp:extent cx="3505200" cy="1568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3862" cy="159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08FF" w:rsidRPr="005208FF">
        <w:t xml:space="preserve"> </w:t>
      </w:r>
      <w:r w:rsidR="005208FF" w:rsidRPr="00197413">
        <w:rPr>
          <w:noProof/>
        </w:rPr>
        <w:drawing>
          <wp:inline distT="0" distB="0" distL="0" distR="0" wp14:anchorId="368448B8" wp14:editId="0BE68E51">
            <wp:extent cx="3197999" cy="1539240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3242" cy="154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D4DE6" w14:textId="77777777" w:rsidR="005208FF" w:rsidRPr="005208FF" w:rsidRDefault="005208FF">
      <w:pPr>
        <w:rPr>
          <w:sz w:val="24"/>
          <w:szCs w:val="24"/>
        </w:rPr>
      </w:pPr>
      <w:r w:rsidRPr="005208FF">
        <w:rPr>
          <w:sz w:val="24"/>
          <w:szCs w:val="24"/>
        </w:rPr>
        <w:t xml:space="preserve">Check for symptoms after the first dose of </w:t>
      </w:r>
      <w:proofErr w:type="spellStart"/>
      <w:r w:rsidRPr="005208FF">
        <w:rPr>
          <w:sz w:val="24"/>
          <w:szCs w:val="24"/>
        </w:rPr>
        <w:t>neffy</w:t>
      </w:r>
      <w:proofErr w:type="spellEnd"/>
      <w:r w:rsidRPr="005208FF">
        <w:rPr>
          <w:sz w:val="24"/>
          <w:szCs w:val="24"/>
        </w:rPr>
        <w:t xml:space="preserve">.  If symptoms get worse or come back, give second dose of </w:t>
      </w:r>
      <w:proofErr w:type="spellStart"/>
      <w:r w:rsidRPr="005208FF">
        <w:rPr>
          <w:sz w:val="24"/>
          <w:szCs w:val="24"/>
        </w:rPr>
        <w:t>neffy</w:t>
      </w:r>
      <w:proofErr w:type="spellEnd"/>
      <w:r w:rsidRPr="005208FF">
        <w:rPr>
          <w:sz w:val="24"/>
          <w:szCs w:val="24"/>
        </w:rPr>
        <w:t xml:space="preserve"> in the same nostril starting 5 minutes after the first dose</w:t>
      </w:r>
    </w:p>
    <w:p w14:paraId="3EE22DC6" w14:textId="77777777" w:rsidR="005208FF" w:rsidRPr="005208FF" w:rsidRDefault="005208F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Get emergency medical help – call 9-1-1 – for further treatment of the allergic emergency (anaphylaxis) after using </w:t>
      </w:r>
      <w:proofErr w:type="spellStart"/>
      <w:r>
        <w:rPr>
          <w:b/>
          <w:sz w:val="24"/>
          <w:szCs w:val="24"/>
        </w:rPr>
        <w:t>neffy</w:t>
      </w:r>
      <w:proofErr w:type="spellEnd"/>
      <w:r>
        <w:rPr>
          <w:b/>
          <w:sz w:val="24"/>
          <w:szCs w:val="24"/>
        </w:rPr>
        <w:t xml:space="preserve">.  Tell EMS personnel that </w:t>
      </w:r>
      <w:proofErr w:type="spellStart"/>
      <w:r>
        <w:rPr>
          <w:b/>
          <w:sz w:val="24"/>
          <w:szCs w:val="24"/>
        </w:rPr>
        <w:t>neffy</w:t>
      </w:r>
      <w:proofErr w:type="spellEnd"/>
      <w:r>
        <w:rPr>
          <w:b/>
          <w:sz w:val="24"/>
          <w:szCs w:val="24"/>
        </w:rPr>
        <w:t xml:space="preserve"> nasal spray has been used and the time it was administered.  Give EMS personnel the used </w:t>
      </w:r>
      <w:proofErr w:type="spellStart"/>
      <w:r>
        <w:rPr>
          <w:b/>
          <w:sz w:val="24"/>
          <w:szCs w:val="24"/>
        </w:rPr>
        <w:t>neffy</w:t>
      </w:r>
      <w:proofErr w:type="spellEnd"/>
      <w:r>
        <w:rPr>
          <w:b/>
          <w:sz w:val="24"/>
          <w:szCs w:val="24"/>
        </w:rPr>
        <w:t xml:space="preserve"> device. </w:t>
      </w:r>
    </w:p>
    <w:p w14:paraId="1CD11FD3" w14:textId="77777777" w:rsidR="00197413" w:rsidRDefault="00197413"/>
    <w:sectPr w:rsidR="00197413" w:rsidSect="005208FF">
      <w:pgSz w:w="12240" w:h="15840"/>
      <w:pgMar w:top="72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413"/>
    <w:rsid w:val="00197413"/>
    <w:rsid w:val="002512DA"/>
    <w:rsid w:val="005208FF"/>
    <w:rsid w:val="00541E28"/>
    <w:rsid w:val="00683794"/>
    <w:rsid w:val="0086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E9834"/>
  <w15:chartTrackingRefBased/>
  <w15:docId w15:val="{7F67DFCE-CA32-4CF5-A3A9-43D65D79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7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-bold">
    <w:name w:val="font-bold"/>
    <w:basedOn w:val="DefaultParagraphFont"/>
    <w:rsid w:val="00197413"/>
  </w:style>
  <w:style w:type="character" w:customStyle="1" w:styleId="neffy">
    <w:name w:val="neffy"/>
    <w:basedOn w:val="DefaultParagraphFont"/>
    <w:rsid w:val="00197413"/>
  </w:style>
  <w:style w:type="paragraph" w:customStyle="1" w:styleId="mt-6">
    <w:name w:val="mt-6"/>
    <w:basedOn w:val="Normal"/>
    <w:rsid w:val="00197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5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2025-08-01T19:47:00Z</dcterms:created>
  <dcterms:modified xsi:type="dcterms:W3CDTF">2025-11-20T14:28:00Z</dcterms:modified>
</cp:coreProperties>
</file>