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954D6" w14:textId="6FB869A9" w:rsidR="00E9664F" w:rsidRPr="0035033F" w:rsidRDefault="0035033F" w:rsidP="002B0EA1">
      <w:pPr>
        <w:jc w:val="center"/>
        <w:rPr>
          <w:b/>
          <w:bCs/>
        </w:rPr>
      </w:pPr>
      <w:r w:rsidRPr="0035033F">
        <w:rPr>
          <w:b/>
          <w:bCs/>
        </w:rPr>
        <w:t>Skills Checklist: Gastrostomy Feeding Bolus Method</w:t>
      </w:r>
    </w:p>
    <w:p w14:paraId="5643BCD4" w14:textId="77777777" w:rsidR="00A50B09" w:rsidRDefault="0035033F" w:rsidP="002B0EA1">
      <w:pPr>
        <w:spacing w:after="0"/>
        <w:rPr>
          <w:b/>
          <w:bCs/>
          <w:sz w:val="22"/>
          <w:szCs w:val="22"/>
        </w:rPr>
      </w:pPr>
      <w:r w:rsidRPr="002B0EA1">
        <w:rPr>
          <w:b/>
          <w:bCs/>
          <w:sz w:val="22"/>
          <w:szCs w:val="22"/>
        </w:rPr>
        <w:t xml:space="preserve">Student’s Name: ___________________________ Teacher: ____________________________ </w:t>
      </w:r>
    </w:p>
    <w:p w14:paraId="6FEBE7F0" w14:textId="0EF7DF71" w:rsidR="002B0EA1" w:rsidRDefault="0035033F" w:rsidP="002B0EA1">
      <w:pPr>
        <w:spacing w:after="0"/>
        <w:rPr>
          <w:b/>
          <w:bCs/>
          <w:sz w:val="22"/>
          <w:szCs w:val="22"/>
        </w:rPr>
      </w:pPr>
      <w:r w:rsidRPr="002B0EA1">
        <w:rPr>
          <w:b/>
          <w:bCs/>
          <w:sz w:val="22"/>
          <w:szCs w:val="22"/>
        </w:rPr>
        <w:t xml:space="preserve">Person Trained: ____________________________ Position: ___________________________ </w:t>
      </w:r>
    </w:p>
    <w:p w14:paraId="7CC0F412" w14:textId="12E82BFB" w:rsidR="0035033F" w:rsidRPr="002B0EA1" w:rsidRDefault="0035033F">
      <w:pPr>
        <w:rPr>
          <w:sz w:val="22"/>
          <w:szCs w:val="22"/>
        </w:rPr>
      </w:pPr>
      <w:r w:rsidRPr="002B0EA1">
        <w:rPr>
          <w:b/>
          <w:bCs/>
          <w:sz w:val="22"/>
          <w:szCs w:val="22"/>
        </w:rPr>
        <w:t>Instructor</w:t>
      </w:r>
      <w:r w:rsidRPr="002B0EA1">
        <w:rPr>
          <w:sz w:val="22"/>
          <w:szCs w:val="22"/>
        </w:rPr>
        <w:t>: 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5"/>
        <w:gridCol w:w="1346"/>
        <w:gridCol w:w="1773"/>
        <w:gridCol w:w="1136"/>
      </w:tblGrid>
      <w:tr w:rsidR="00ED1253" w14:paraId="2F03EBDB" w14:textId="77777777">
        <w:tc>
          <w:tcPr>
            <w:tcW w:w="0" w:type="auto"/>
          </w:tcPr>
          <w:p w14:paraId="5EE608F3" w14:textId="71B916CD" w:rsidR="0035033F" w:rsidRPr="002B0EA1" w:rsidRDefault="0035033F">
            <w:pPr>
              <w:rPr>
                <w:b/>
                <w:bCs/>
                <w:sz w:val="22"/>
                <w:szCs w:val="22"/>
              </w:rPr>
            </w:pPr>
            <w:r w:rsidRPr="002B0EA1">
              <w:rPr>
                <w:b/>
                <w:bCs/>
                <w:sz w:val="22"/>
                <w:szCs w:val="22"/>
              </w:rPr>
              <w:t>Explanation/Return Demonstration</w:t>
            </w:r>
          </w:p>
        </w:tc>
        <w:tc>
          <w:tcPr>
            <w:tcW w:w="0" w:type="auto"/>
          </w:tcPr>
          <w:p w14:paraId="39F23363" w14:textId="63C01050" w:rsidR="0035033F" w:rsidRPr="002B0EA1" w:rsidRDefault="0035033F">
            <w:pPr>
              <w:rPr>
                <w:b/>
                <w:bCs/>
                <w:sz w:val="22"/>
                <w:szCs w:val="22"/>
              </w:rPr>
            </w:pPr>
            <w:r w:rsidRPr="002B0EA1">
              <w:rPr>
                <w:b/>
                <w:bCs/>
                <w:sz w:val="22"/>
                <w:szCs w:val="22"/>
              </w:rPr>
              <w:t xml:space="preserve">Training Date </w:t>
            </w:r>
          </w:p>
        </w:tc>
        <w:tc>
          <w:tcPr>
            <w:tcW w:w="0" w:type="auto"/>
          </w:tcPr>
          <w:p w14:paraId="1BAA2007" w14:textId="5A3EC745" w:rsidR="0035033F" w:rsidRPr="002B0EA1" w:rsidRDefault="0035033F">
            <w:pPr>
              <w:rPr>
                <w:b/>
                <w:bCs/>
                <w:sz w:val="22"/>
                <w:szCs w:val="22"/>
              </w:rPr>
            </w:pPr>
            <w:r w:rsidRPr="002B0EA1">
              <w:rPr>
                <w:b/>
                <w:bCs/>
                <w:sz w:val="22"/>
                <w:szCs w:val="22"/>
              </w:rPr>
              <w:t>Return Demon Date</w:t>
            </w:r>
          </w:p>
        </w:tc>
        <w:tc>
          <w:tcPr>
            <w:tcW w:w="0" w:type="auto"/>
          </w:tcPr>
          <w:p w14:paraId="689B75D2" w14:textId="7BDF256E" w:rsidR="0035033F" w:rsidRPr="002B0EA1" w:rsidRDefault="0035033F">
            <w:pPr>
              <w:rPr>
                <w:b/>
                <w:bCs/>
                <w:sz w:val="22"/>
                <w:szCs w:val="22"/>
              </w:rPr>
            </w:pPr>
            <w:r w:rsidRPr="002B0EA1">
              <w:rPr>
                <w:b/>
                <w:bCs/>
                <w:sz w:val="22"/>
                <w:szCs w:val="22"/>
              </w:rPr>
              <w:t>Other Date</w:t>
            </w:r>
          </w:p>
        </w:tc>
      </w:tr>
      <w:tr w:rsidR="00ED1253" w14:paraId="6832E5AE" w14:textId="77777777">
        <w:tc>
          <w:tcPr>
            <w:tcW w:w="0" w:type="auto"/>
          </w:tcPr>
          <w:p w14:paraId="447BFFFC" w14:textId="7FAFF57E" w:rsidR="0035033F" w:rsidRPr="00ED1253" w:rsidRDefault="0035033F">
            <w:pPr>
              <w:rPr>
                <w:b/>
                <w:bCs/>
                <w:sz w:val="22"/>
                <w:szCs w:val="22"/>
              </w:rPr>
            </w:pPr>
            <w:r w:rsidRPr="00ED1253">
              <w:rPr>
                <w:b/>
                <w:bCs/>
                <w:sz w:val="22"/>
                <w:szCs w:val="22"/>
              </w:rPr>
              <w:t>Preparation</w:t>
            </w:r>
            <w:r w:rsidR="00A50B09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14:paraId="64182EB3" w14:textId="77777777" w:rsidR="0035033F" w:rsidRDefault="0035033F"/>
        </w:tc>
        <w:tc>
          <w:tcPr>
            <w:tcW w:w="0" w:type="auto"/>
          </w:tcPr>
          <w:p w14:paraId="0EC48629" w14:textId="77777777" w:rsidR="0035033F" w:rsidRDefault="0035033F"/>
        </w:tc>
        <w:tc>
          <w:tcPr>
            <w:tcW w:w="0" w:type="auto"/>
          </w:tcPr>
          <w:p w14:paraId="245B9369" w14:textId="77777777" w:rsidR="0035033F" w:rsidRDefault="0035033F"/>
        </w:tc>
      </w:tr>
      <w:tr w:rsidR="00ED1253" w14:paraId="4168D245" w14:textId="77777777">
        <w:tc>
          <w:tcPr>
            <w:tcW w:w="0" w:type="auto"/>
          </w:tcPr>
          <w:p w14:paraId="03A22971" w14:textId="21D2C2BC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Reviews student’s IHP for student-specific instructions</w:t>
            </w:r>
          </w:p>
        </w:tc>
        <w:tc>
          <w:tcPr>
            <w:tcW w:w="0" w:type="auto"/>
          </w:tcPr>
          <w:p w14:paraId="7F1C96BC" w14:textId="77777777" w:rsidR="0035033F" w:rsidRDefault="0035033F"/>
        </w:tc>
        <w:tc>
          <w:tcPr>
            <w:tcW w:w="0" w:type="auto"/>
          </w:tcPr>
          <w:p w14:paraId="06CF9D77" w14:textId="77777777" w:rsidR="0035033F" w:rsidRDefault="0035033F"/>
        </w:tc>
        <w:tc>
          <w:tcPr>
            <w:tcW w:w="0" w:type="auto"/>
          </w:tcPr>
          <w:p w14:paraId="65D898BF" w14:textId="77777777" w:rsidR="0035033F" w:rsidRDefault="0035033F"/>
        </w:tc>
      </w:tr>
      <w:tr w:rsidR="00ED1253" w14:paraId="1190B53A" w14:textId="77777777">
        <w:tc>
          <w:tcPr>
            <w:tcW w:w="0" w:type="auto"/>
          </w:tcPr>
          <w:p w14:paraId="6D5776B5" w14:textId="7C34A755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Reviews standard precautions</w:t>
            </w:r>
          </w:p>
        </w:tc>
        <w:tc>
          <w:tcPr>
            <w:tcW w:w="0" w:type="auto"/>
          </w:tcPr>
          <w:p w14:paraId="4F71EF32" w14:textId="77777777" w:rsidR="0035033F" w:rsidRDefault="0035033F"/>
        </w:tc>
        <w:tc>
          <w:tcPr>
            <w:tcW w:w="0" w:type="auto"/>
          </w:tcPr>
          <w:p w14:paraId="60F22B4D" w14:textId="77777777" w:rsidR="0035033F" w:rsidRDefault="0035033F"/>
        </w:tc>
        <w:tc>
          <w:tcPr>
            <w:tcW w:w="0" w:type="auto"/>
          </w:tcPr>
          <w:p w14:paraId="45741685" w14:textId="77777777" w:rsidR="0035033F" w:rsidRDefault="0035033F"/>
        </w:tc>
      </w:tr>
      <w:tr w:rsidR="00ED1253" w14:paraId="4D182112" w14:textId="77777777">
        <w:tc>
          <w:tcPr>
            <w:tcW w:w="0" w:type="auto"/>
          </w:tcPr>
          <w:p w14:paraId="77851B6D" w14:textId="10F6BE63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Identifies student’s ability to participate in procedure</w:t>
            </w:r>
          </w:p>
        </w:tc>
        <w:tc>
          <w:tcPr>
            <w:tcW w:w="0" w:type="auto"/>
          </w:tcPr>
          <w:p w14:paraId="487A2EFD" w14:textId="77777777" w:rsidR="0035033F" w:rsidRDefault="0035033F"/>
        </w:tc>
        <w:tc>
          <w:tcPr>
            <w:tcW w:w="0" w:type="auto"/>
          </w:tcPr>
          <w:p w14:paraId="12698CA2" w14:textId="77777777" w:rsidR="0035033F" w:rsidRDefault="0035033F"/>
        </w:tc>
        <w:tc>
          <w:tcPr>
            <w:tcW w:w="0" w:type="auto"/>
          </w:tcPr>
          <w:p w14:paraId="7644EBD4" w14:textId="77777777" w:rsidR="0035033F" w:rsidRDefault="0035033F"/>
        </w:tc>
      </w:tr>
      <w:tr w:rsidR="00ED1253" w14:paraId="73387A25" w14:textId="77777777">
        <w:tc>
          <w:tcPr>
            <w:tcW w:w="0" w:type="auto"/>
          </w:tcPr>
          <w:p w14:paraId="31B98F86" w14:textId="19573C80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Identifies where procedure is done (respects privacy</w:t>
            </w:r>
          </w:p>
        </w:tc>
        <w:tc>
          <w:tcPr>
            <w:tcW w:w="0" w:type="auto"/>
          </w:tcPr>
          <w:p w14:paraId="36C3D54E" w14:textId="77777777" w:rsidR="0035033F" w:rsidRDefault="0035033F"/>
        </w:tc>
        <w:tc>
          <w:tcPr>
            <w:tcW w:w="0" w:type="auto"/>
          </w:tcPr>
          <w:p w14:paraId="11DAF212" w14:textId="77777777" w:rsidR="0035033F" w:rsidRDefault="0035033F"/>
        </w:tc>
        <w:tc>
          <w:tcPr>
            <w:tcW w:w="0" w:type="auto"/>
          </w:tcPr>
          <w:p w14:paraId="17856320" w14:textId="77777777" w:rsidR="0035033F" w:rsidRDefault="0035033F"/>
        </w:tc>
      </w:tr>
      <w:tr w:rsidR="00ED1253" w14:paraId="249A801A" w14:textId="77777777">
        <w:tc>
          <w:tcPr>
            <w:tcW w:w="0" w:type="auto"/>
          </w:tcPr>
          <w:p w14:paraId="58B2CE22" w14:textId="02C463C6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Identifies possible problems and appropriate actions</w:t>
            </w:r>
          </w:p>
        </w:tc>
        <w:tc>
          <w:tcPr>
            <w:tcW w:w="0" w:type="auto"/>
          </w:tcPr>
          <w:p w14:paraId="5E9ACF62" w14:textId="77777777" w:rsidR="0035033F" w:rsidRDefault="0035033F"/>
        </w:tc>
        <w:tc>
          <w:tcPr>
            <w:tcW w:w="0" w:type="auto"/>
          </w:tcPr>
          <w:p w14:paraId="7412C50E" w14:textId="77777777" w:rsidR="0035033F" w:rsidRDefault="0035033F"/>
        </w:tc>
        <w:tc>
          <w:tcPr>
            <w:tcW w:w="0" w:type="auto"/>
          </w:tcPr>
          <w:p w14:paraId="0F1E9DDA" w14:textId="77777777" w:rsidR="0035033F" w:rsidRDefault="0035033F"/>
        </w:tc>
      </w:tr>
      <w:tr w:rsidR="00ED1253" w14:paraId="799172BC" w14:textId="77777777">
        <w:tc>
          <w:tcPr>
            <w:tcW w:w="0" w:type="auto"/>
          </w:tcPr>
          <w:p w14:paraId="563118FF" w14:textId="6CEB4509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Identifies size _____ and type ______ of Gtube</w:t>
            </w:r>
          </w:p>
        </w:tc>
        <w:tc>
          <w:tcPr>
            <w:tcW w:w="0" w:type="auto"/>
          </w:tcPr>
          <w:p w14:paraId="3498C747" w14:textId="77777777" w:rsidR="0035033F" w:rsidRDefault="0035033F"/>
        </w:tc>
        <w:tc>
          <w:tcPr>
            <w:tcW w:w="0" w:type="auto"/>
          </w:tcPr>
          <w:p w14:paraId="6421C40F" w14:textId="77777777" w:rsidR="0035033F" w:rsidRDefault="0035033F"/>
        </w:tc>
        <w:tc>
          <w:tcPr>
            <w:tcW w:w="0" w:type="auto"/>
          </w:tcPr>
          <w:p w14:paraId="7E6B6869" w14:textId="77777777" w:rsidR="0035033F" w:rsidRDefault="0035033F"/>
        </w:tc>
      </w:tr>
      <w:tr w:rsidR="00ED1253" w14:paraId="61357C54" w14:textId="77777777">
        <w:tc>
          <w:tcPr>
            <w:tcW w:w="0" w:type="auto"/>
          </w:tcPr>
          <w:p w14:paraId="28F8172C" w14:textId="77777777" w:rsidR="0035033F" w:rsidRPr="00ED1253" w:rsidRDefault="0035033F" w:rsidP="0035033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Identifies student-specific instructions for guidelines as to:</w:t>
            </w:r>
          </w:p>
          <w:p w14:paraId="2953F65B" w14:textId="7B56F117" w:rsidR="0035033F" w:rsidRPr="00ED1253" w:rsidRDefault="0035033F" w:rsidP="0035033F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__________ time(s) of feeding</w:t>
            </w:r>
          </w:p>
          <w:p w14:paraId="5B02C3C3" w14:textId="37815057" w:rsidR="0035033F" w:rsidRPr="00ED1253" w:rsidRDefault="0035033F" w:rsidP="0035033F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 xml:space="preserve">__________ ml (amount) </w:t>
            </w:r>
          </w:p>
          <w:p w14:paraId="34B084B6" w14:textId="76F3E235" w:rsidR="0035033F" w:rsidRPr="00ED1253" w:rsidRDefault="0035033F" w:rsidP="0035033F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 xml:space="preserve">__________ formula (type) </w:t>
            </w:r>
          </w:p>
          <w:p w14:paraId="5BEB9A65" w14:textId="602C2E2D" w:rsidR="0035033F" w:rsidRPr="00ED1253" w:rsidRDefault="0035033F" w:rsidP="0035033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_________ duration (minutes)</w:t>
            </w:r>
          </w:p>
        </w:tc>
        <w:tc>
          <w:tcPr>
            <w:tcW w:w="0" w:type="auto"/>
          </w:tcPr>
          <w:p w14:paraId="788EF785" w14:textId="77777777" w:rsidR="0035033F" w:rsidRDefault="0035033F"/>
        </w:tc>
        <w:tc>
          <w:tcPr>
            <w:tcW w:w="0" w:type="auto"/>
          </w:tcPr>
          <w:p w14:paraId="1FBA9990" w14:textId="77777777" w:rsidR="0035033F" w:rsidRDefault="0035033F"/>
        </w:tc>
        <w:tc>
          <w:tcPr>
            <w:tcW w:w="0" w:type="auto"/>
          </w:tcPr>
          <w:p w14:paraId="54A1E0AF" w14:textId="77777777" w:rsidR="0035033F" w:rsidRDefault="0035033F"/>
        </w:tc>
      </w:tr>
      <w:tr w:rsidR="00ED1253" w14:paraId="202EC002" w14:textId="77777777">
        <w:tc>
          <w:tcPr>
            <w:tcW w:w="0" w:type="auto"/>
          </w:tcPr>
          <w:p w14:paraId="5BEF8BCA" w14:textId="1C69D2DE" w:rsidR="0035033F" w:rsidRPr="00ED1253" w:rsidRDefault="00ED1253" w:rsidP="00ED1253">
            <w:pPr>
              <w:rPr>
                <w:b/>
                <w:bCs/>
                <w:sz w:val="22"/>
                <w:szCs w:val="22"/>
              </w:rPr>
            </w:pPr>
            <w:r w:rsidRPr="00ED1253">
              <w:rPr>
                <w:b/>
                <w:bCs/>
                <w:sz w:val="22"/>
                <w:szCs w:val="22"/>
              </w:rPr>
              <w:t>Supplies</w:t>
            </w:r>
            <w:r w:rsidR="00A50B09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14:paraId="0FD2A618" w14:textId="77777777" w:rsidR="0035033F" w:rsidRDefault="0035033F"/>
        </w:tc>
        <w:tc>
          <w:tcPr>
            <w:tcW w:w="0" w:type="auto"/>
          </w:tcPr>
          <w:p w14:paraId="1F3A94CD" w14:textId="77777777" w:rsidR="0035033F" w:rsidRDefault="0035033F"/>
        </w:tc>
        <w:tc>
          <w:tcPr>
            <w:tcW w:w="0" w:type="auto"/>
          </w:tcPr>
          <w:p w14:paraId="256B4B26" w14:textId="77777777" w:rsidR="0035033F" w:rsidRDefault="0035033F"/>
        </w:tc>
      </w:tr>
      <w:tr w:rsidR="00ED1253" w14:paraId="7DEB9F1E" w14:textId="77777777">
        <w:tc>
          <w:tcPr>
            <w:tcW w:w="0" w:type="auto"/>
          </w:tcPr>
          <w:p w14:paraId="3C88BFFA" w14:textId="78B02ED3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Liquid formula or feeding solution, at room temperature</w:t>
            </w:r>
          </w:p>
        </w:tc>
        <w:tc>
          <w:tcPr>
            <w:tcW w:w="0" w:type="auto"/>
          </w:tcPr>
          <w:p w14:paraId="6539BCF3" w14:textId="77777777" w:rsidR="0035033F" w:rsidRDefault="0035033F"/>
        </w:tc>
        <w:tc>
          <w:tcPr>
            <w:tcW w:w="0" w:type="auto"/>
          </w:tcPr>
          <w:p w14:paraId="73129C07" w14:textId="77777777" w:rsidR="0035033F" w:rsidRDefault="0035033F"/>
        </w:tc>
        <w:tc>
          <w:tcPr>
            <w:tcW w:w="0" w:type="auto"/>
          </w:tcPr>
          <w:p w14:paraId="2BF8AC02" w14:textId="77777777" w:rsidR="0035033F" w:rsidRDefault="0035033F"/>
        </w:tc>
      </w:tr>
      <w:tr w:rsidR="00ED1253" w14:paraId="4917AB4A" w14:textId="77777777">
        <w:tc>
          <w:tcPr>
            <w:tcW w:w="0" w:type="auto"/>
          </w:tcPr>
          <w:p w14:paraId="53442C4C" w14:textId="7588F3B7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60 ml catheter-tipped syringe or other feeding container for feeding</w:t>
            </w:r>
          </w:p>
        </w:tc>
        <w:tc>
          <w:tcPr>
            <w:tcW w:w="0" w:type="auto"/>
          </w:tcPr>
          <w:p w14:paraId="796436BF" w14:textId="77777777" w:rsidR="0035033F" w:rsidRDefault="0035033F"/>
        </w:tc>
        <w:tc>
          <w:tcPr>
            <w:tcW w:w="0" w:type="auto"/>
          </w:tcPr>
          <w:p w14:paraId="1495471C" w14:textId="77777777" w:rsidR="0035033F" w:rsidRDefault="0035033F"/>
        </w:tc>
        <w:tc>
          <w:tcPr>
            <w:tcW w:w="0" w:type="auto"/>
          </w:tcPr>
          <w:p w14:paraId="3DD5AB41" w14:textId="77777777" w:rsidR="0035033F" w:rsidRDefault="0035033F"/>
        </w:tc>
      </w:tr>
      <w:tr w:rsidR="00ED1253" w14:paraId="45A2FD35" w14:textId="77777777">
        <w:tc>
          <w:tcPr>
            <w:tcW w:w="0" w:type="auto"/>
          </w:tcPr>
          <w:p w14:paraId="2C130515" w14:textId="03F75827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Clamp or plug for end of tube</w:t>
            </w:r>
          </w:p>
        </w:tc>
        <w:tc>
          <w:tcPr>
            <w:tcW w:w="0" w:type="auto"/>
          </w:tcPr>
          <w:p w14:paraId="70B6D03E" w14:textId="77777777" w:rsidR="0035033F" w:rsidRDefault="0035033F"/>
        </w:tc>
        <w:tc>
          <w:tcPr>
            <w:tcW w:w="0" w:type="auto"/>
          </w:tcPr>
          <w:p w14:paraId="305FBDA8" w14:textId="77777777" w:rsidR="0035033F" w:rsidRDefault="0035033F"/>
        </w:tc>
        <w:tc>
          <w:tcPr>
            <w:tcW w:w="0" w:type="auto"/>
          </w:tcPr>
          <w:p w14:paraId="63FB957E" w14:textId="77777777" w:rsidR="0035033F" w:rsidRDefault="0035033F"/>
        </w:tc>
      </w:tr>
      <w:tr w:rsidR="00ED1253" w14:paraId="449F2EA7" w14:textId="77777777">
        <w:tc>
          <w:tcPr>
            <w:tcW w:w="0" w:type="auto"/>
          </w:tcPr>
          <w:p w14:paraId="18D8AC74" w14:textId="18119925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Water (to flush tubing before and after feeding)</w:t>
            </w:r>
          </w:p>
        </w:tc>
        <w:tc>
          <w:tcPr>
            <w:tcW w:w="0" w:type="auto"/>
          </w:tcPr>
          <w:p w14:paraId="4B5C9B95" w14:textId="77777777" w:rsidR="0035033F" w:rsidRDefault="0035033F"/>
        </w:tc>
        <w:tc>
          <w:tcPr>
            <w:tcW w:w="0" w:type="auto"/>
          </w:tcPr>
          <w:p w14:paraId="3AC97ADF" w14:textId="77777777" w:rsidR="0035033F" w:rsidRDefault="0035033F"/>
        </w:tc>
        <w:tc>
          <w:tcPr>
            <w:tcW w:w="0" w:type="auto"/>
          </w:tcPr>
          <w:p w14:paraId="5E7B8B63" w14:textId="77777777" w:rsidR="0035033F" w:rsidRDefault="0035033F"/>
        </w:tc>
      </w:tr>
      <w:tr w:rsidR="00ED1253" w14:paraId="58510BE7" w14:textId="77777777">
        <w:tc>
          <w:tcPr>
            <w:tcW w:w="0" w:type="auto"/>
          </w:tcPr>
          <w:p w14:paraId="29CDA6C5" w14:textId="62C7E5DF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Rubber bands and safety pins (to secure G-tube to clothing)</w:t>
            </w:r>
          </w:p>
        </w:tc>
        <w:tc>
          <w:tcPr>
            <w:tcW w:w="0" w:type="auto"/>
          </w:tcPr>
          <w:p w14:paraId="51838ED5" w14:textId="77777777" w:rsidR="0035033F" w:rsidRDefault="0035033F"/>
        </w:tc>
        <w:tc>
          <w:tcPr>
            <w:tcW w:w="0" w:type="auto"/>
          </w:tcPr>
          <w:p w14:paraId="3F0B7538" w14:textId="77777777" w:rsidR="0035033F" w:rsidRDefault="0035033F"/>
        </w:tc>
        <w:tc>
          <w:tcPr>
            <w:tcW w:w="0" w:type="auto"/>
          </w:tcPr>
          <w:p w14:paraId="359CB824" w14:textId="77777777" w:rsidR="0035033F" w:rsidRDefault="0035033F"/>
        </w:tc>
      </w:tr>
      <w:tr w:rsidR="00ED1253" w14:paraId="59445551" w14:textId="77777777">
        <w:tc>
          <w:tcPr>
            <w:tcW w:w="0" w:type="auto"/>
          </w:tcPr>
          <w:p w14:paraId="38427A0E" w14:textId="0FE1A90B" w:rsidR="0035033F" w:rsidRPr="00ED1253" w:rsidRDefault="00ED1253" w:rsidP="00ED1253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D1253">
              <w:rPr>
                <w:sz w:val="20"/>
                <w:szCs w:val="20"/>
              </w:rPr>
              <w:t>Gloves</w:t>
            </w:r>
          </w:p>
        </w:tc>
        <w:tc>
          <w:tcPr>
            <w:tcW w:w="0" w:type="auto"/>
          </w:tcPr>
          <w:p w14:paraId="69513C75" w14:textId="77777777" w:rsidR="0035033F" w:rsidRDefault="0035033F"/>
        </w:tc>
        <w:tc>
          <w:tcPr>
            <w:tcW w:w="0" w:type="auto"/>
          </w:tcPr>
          <w:p w14:paraId="6C893862" w14:textId="77777777" w:rsidR="0035033F" w:rsidRDefault="0035033F"/>
        </w:tc>
        <w:tc>
          <w:tcPr>
            <w:tcW w:w="0" w:type="auto"/>
          </w:tcPr>
          <w:p w14:paraId="6744E64F" w14:textId="77777777" w:rsidR="0035033F" w:rsidRDefault="0035033F"/>
        </w:tc>
      </w:tr>
      <w:tr w:rsidR="00ED1253" w14:paraId="24B2A653" w14:textId="77777777">
        <w:tc>
          <w:tcPr>
            <w:tcW w:w="0" w:type="auto"/>
          </w:tcPr>
          <w:p w14:paraId="2D89DE7E" w14:textId="156DE9FC" w:rsidR="0035033F" w:rsidRPr="00ED1253" w:rsidRDefault="00ED1253">
            <w:pPr>
              <w:rPr>
                <w:b/>
                <w:bCs/>
              </w:rPr>
            </w:pPr>
            <w:r w:rsidRPr="00ED1253">
              <w:rPr>
                <w:b/>
                <w:bCs/>
              </w:rPr>
              <w:t>Procedure:</w:t>
            </w:r>
          </w:p>
        </w:tc>
        <w:tc>
          <w:tcPr>
            <w:tcW w:w="0" w:type="auto"/>
          </w:tcPr>
          <w:p w14:paraId="1D2947FD" w14:textId="77777777" w:rsidR="0035033F" w:rsidRDefault="0035033F"/>
        </w:tc>
        <w:tc>
          <w:tcPr>
            <w:tcW w:w="0" w:type="auto"/>
          </w:tcPr>
          <w:p w14:paraId="53BB81F0" w14:textId="77777777" w:rsidR="0035033F" w:rsidRDefault="0035033F"/>
        </w:tc>
        <w:tc>
          <w:tcPr>
            <w:tcW w:w="0" w:type="auto"/>
          </w:tcPr>
          <w:p w14:paraId="5B74A389" w14:textId="77777777" w:rsidR="0035033F" w:rsidRDefault="0035033F"/>
        </w:tc>
      </w:tr>
      <w:tr w:rsidR="00ED1253" w14:paraId="15E7A14F" w14:textId="77777777">
        <w:tc>
          <w:tcPr>
            <w:tcW w:w="0" w:type="auto"/>
          </w:tcPr>
          <w:p w14:paraId="74A372AD" w14:textId="570D4B9D" w:rsidR="0035033F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Washes hands</w:t>
            </w:r>
          </w:p>
        </w:tc>
        <w:tc>
          <w:tcPr>
            <w:tcW w:w="0" w:type="auto"/>
          </w:tcPr>
          <w:p w14:paraId="3D733D5A" w14:textId="77777777" w:rsidR="0035033F" w:rsidRDefault="0035033F"/>
        </w:tc>
        <w:tc>
          <w:tcPr>
            <w:tcW w:w="0" w:type="auto"/>
          </w:tcPr>
          <w:p w14:paraId="09056BC2" w14:textId="77777777" w:rsidR="0035033F" w:rsidRDefault="0035033F"/>
        </w:tc>
        <w:tc>
          <w:tcPr>
            <w:tcW w:w="0" w:type="auto"/>
          </w:tcPr>
          <w:p w14:paraId="30039E96" w14:textId="77777777" w:rsidR="0035033F" w:rsidRDefault="0035033F"/>
        </w:tc>
      </w:tr>
      <w:tr w:rsidR="00ED1253" w14:paraId="055DE0B6" w14:textId="77777777">
        <w:tc>
          <w:tcPr>
            <w:tcW w:w="0" w:type="auto"/>
          </w:tcPr>
          <w:p w14:paraId="72240BBE" w14:textId="7E449E17" w:rsidR="0035033F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Assembles equipment</w:t>
            </w:r>
          </w:p>
        </w:tc>
        <w:tc>
          <w:tcPr>
            <w:tcW w:w="0" w:type="auto"/>
          </w:tcPr>
          <w:p w14:paraId="6BE37321" w14:textId="77777777" w:rsidR="0035033F" w:rsidRDefault="0035033F"/>
        </w:tc>
        <w:tc>
          <w:tcPr>
            <w:tcW w:w="0" w:type="auto"/>
          </w:tcPr>
          <w:p w14:paraId="0FC4A39D" w14:textId="77777777" w:rsidR="0035033F" w:rsidRDefault="0035033F"/>
        </w:tc>
        <w:tc>
          <w:tcPr>
            <w:tcW w:w="0" w:type="auto"/>
          </w:tcPr>
          <w:p w14:paraId="05C583CC" w14:textId="77777777" w:rsidR="0035033F" w:rsidRDefault="0035033F"/>
        </w:tc>
      </w:tr>
      <w:tr w:rsidR="00ED1253" w14:paraId="552BB3BA" w14:textId="77777777">
        <w:tc>
          <w:tcPr>
            <w:tcW w:w="0" w:type="auto"/>
          </w:tcPr>
          <w:p w14:paraId="7D82510C" w14:textId="70CB440C" w:rsidR="0035033F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Shakes formula to mix and measures amount</w:t>
            </w:r>
          </w:p>
        </w:tc>
        <w:tc>
          <w:tcPr>
            <w:tcW w:w="0" w:type="auto"/>
          </w:tcPr>
          <w:p w14:paraId="0B6C3CA3" w14:textId="77777777" w:rsidR="0035033F" w:rsidRDefault="0035033F"/>
        </w:tc>
        <w:tc>
          <w:tcPr>
            <w:tcW w:w="0" w:type="auto"/>
          </w:tcPr>
          <w:p w14:paraId="525EF5AE" w14:textId="77777777" w:rsidR="0035033F" w:rsidRDefault="0035033F"/>
        </w:tc>
        <w:tc>
          <w:tcPr>
            <w:tcW w:w="0" w:type="auto"/>
          </w:tcPr>
          <w:p w14:paraId="20040475" w14:textId="77777777" w:rsidR="0035033F" w:rsidRDefault="0035033F"/>
        </w:tc>
      </w:tr>
      <w:tr w:rsidR="00ED1253" w14:paraId="479D45B3" w14:textId="77777777">
        <w:tc>
          <w:tcPr>
            <w:tcW w:w="0" w:type="auto"/>
          </w:tcPr>
          <w:p w14:paraId="089ABB65" w14:textId="0A8B57CD" w:rsidR="0035033F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Positions student and explains procedure</w:t>
            </w:r>
          </w:p>
        </w:tc>
        <w:tc>
          <w:tcPr>
            <w:tcW w:w="0" w:type="auto"/>
          </w:tcPr>
          <w:p w14:paraId="3313B67B" w14:textId="77777777" w:rsidR="0035033F" w:rsidRDefault="0035033F"/>
        </w:tc>
        <w:tc>
          <w:tcPr>
            <w:tcW w:w="0" w:type="auto"/>
          </w:tcPr>
          <w:p w14:paraId="164C6DA5" w14:textId="77777777" w:rsidR="0035033F" w:rsidRDefault="0035033F"/>
        </w:tc>
        <w:tc>
          <w:tcPr>
            <w:tcW w:w="0" w:type="auto"/>
          </w:tcPr>
          <w:p w14:paraId="0D170812" w14:textId="77777777" w:rsidR="0035033F" w:rsidRDefault="0035033F"/>
        </w:tc>
      </w:tr>
      <w:tr w:rsidR="00ED1253" w14:paraId="7F8F6981" w14:textId="77777777">
        <w:tc>
          <w:tcPr>
            <w:tcW w:w="0" w:type="auto"/>
          </w:tcPr>
          <w:p w14:paraId="17867C6D" w14:textId="294A3F1B" w:rsidR="00ED1253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Washes hands and dons gloves</w:t>
            </w:r>
          </w:p>
        </w:tc>
        <w:tc>
          <w:tcPr>
            <w:tcW w:w="0" w:type="auto"/>
          </w:tcPr>
          <w:p w14:paraId="1D600DE2" w14:textId="77777777" w:rsidR="00ED1253" w:rsidRDefault="00ED1253"/>
        </w:tc>
        <w:tc>
          <w:tcPr>
            <w:tcW w:w="0" w:type="auto"/>
          </w:tcPr>
          <w:p w14:paraId="090157FE" w14:textId="77777777" w:rsidR="00ED1253" w:rsidRDefault="00ED1253"/>
        </w:tc>
        <w:tc>
          <w:tcPr>
            <w:tcW w:w="0" w:type="auto"/>
          </w:tcPr>
          <w:p w14:paraId="13996A4B" w14:textId="77777777" w:rsidR="00ED1253" w:rsidRDefault="00ED1253"/>
        </w:tc>
      </w:tr>
      <w:tr w:rsidR="00ED1253" w14:paraId="4BB50959" w14:textId="77777777">
        <w:tc>
          <w:tcPr>
            <w:tcW w:w="0" w:type="auto"/>
          </w:tcPr>
          <w:p w14:paraId="7A5130FB" w14:textId="3B56F61D" w:rsidR="00ED1253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Inspects skin</w:t>
            </w:r>
          </w:p>
        </w:tc>
        <w:tc>
          <w:tcPr>
            <w:tcW w:w="0" w:type="auto"/>
          </w:tcPr>
          <w:p w14:paraId="17D110AF" w14:textId="77777777" w:rsidR="00ED1253" w:rsidRDefault="00ED1253"/>
        </w:tc>
        <w:tc>
          <w:tcPr>
            <w:tcW w:w="0" w:type="auto"/>
          </w:tcPr>
          <w:p w14:paraId="4A79DB05" w14:textId="77777777" w:rsidR="00ED1253" w:rsidRDefault="00ED1253"/>
        </w:tc>
        <w:tc>
          <w:tcPr>
            <w:tcW w:w="0" w:type="auto"/>
          </w:tcPr>
          <w:p w14:paraId="3FD439AA" w14:textId="77777777" w:rsidR="00ED1253" w:rsidRDefault="00ED1253"/>
        </w:tc>
      </w:tr>
      <w:tr w:rsidR="00ED1253" w14:paraId="669C1C4A" w14:textId="77777777">
        <w:tc>
          <w:tcPr>
            <w:tcW w:w="0" w:type="auto"/>
          </w:tcPr>
          <w:p w14:paraId="59884D9A" w14:textId="2CC65AF3" w:rsidR="00ED1253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Removes cap and inserts syringe. Aspirates (if ordered)</w:t>
            </w:r>
          </w:p>
        </w:tc>
        <w:tc>
          <w:tcPr>
            <w:tcW w:w="0" w:type="auto"/>
          </w:tcPr>
          <w:p w14:paraId="5D1600EF" w14:textId="77777777" w:rsidR="00ED1253" w:rsidRDefault="00ED1253"/>
        </w:tc>
        <w:tc>
          <w:tcPr>
            <w:tcW w:w="0" w:type="auto"/>
          </w:tcPr>
          <w:p w14:paraId="302EB18F" w14:textId="77777777" w:rsidR="00ED1253" w:rsidRDefault="00ED1253"/>
        </w:tc>
        <w:tc>
          <w:tcPr>
            <w:tcW w:w="0" w:type="auto"/>
          </w:tcPr>
          <w:p w14:paraId="0A5E8189" w14:textId="77777777" w:rsidR="00ED1253" w:rsidRDefault="00ED1253"/>
        </w:tc>
      </w:tr>
      <w:tr w:rsidR="00ED1253" w14:paraId="4EAE8C7A" w14:textId="77777777">
        <w:tc>
          <w:tcPr>
            <w:tcW w:w="0" w:type="auto"/>
          </w:tcPr>
          <w:p w14:paraId="3D10C85A" w14:textId="40996E4C" w:rsidR="00ED1253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Measures residual (if needed) and returns to stomach</w:t>
            </w:r>
          </w:p>
        </w:tc>
        <w:tc>
          <w:tcPr>
            <w:tcW w:w="0" w:type="auto"/>
          </w:tcPr>
          <w:p w14:paraId="47E2FE9C" w14:textId="77777777" w:rsidR="00ED1253" w:rsidRDefault="00ED1253"/>
        </w:tc>
        <w:tc>
          <w:tcPr>
            <w:tcW w:w="0" w:type="auto"/>
          </w:tcPr>
          <w:p w14:paraId="6A4E7F4F" w14:textId="77777777" w:rsidR="00ED1253" w:rsidRDefault="00ED1253"/>
        </w:tc>
        <w:tc>
          <w:tcPr>
            <w:tcW w:w="0" w:type="auto"/>
          </w:tcPr>
          <w:p w14:paraId="6076F554" w14:textId="77777777" w:rsidR="00ED1253" w:rsidRDefault="00ED1253"/>
        </w:tc>
      </w:tr>
      <w:tr w:rsidR="00ED1253" w14:paraId="0791DA36" w14:textId="77777777">
        <w:tc>
          <w:tcPr>
            <w:tcW w:w="0" w:type="auto"/>
          </w:tcPr>
          <w:p w14:paraId="578E5662" w14:textId="6CBD50F0" w:rsidR="00ED1253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If stomach contents are over _______ ml, subtract from feeding</w:t>
            </w:r>
          </w:p>
        </w:tc>
        <w:tc>
          <w:tcPr>
            <w:tcW w:w="0" w:type="auto"/>
          </w:tcPr>
          <w:p w14:paraId="0A94C20D" w14:textId="77777777" w:rsidR="00ED1253" w:rsidRDefault="00ED1253"/>
        </w:tc>
        <w:tc>
          <w:tcPr>
            <w:tcW w:w="0" w:type="auto"/>
          </w:tcPr>
          <w:p w14:paraId="07E5150A" w14:textId="77777777" w:rsidR="00ED1253" w:rsidRDefault="00ED1253"/>
        </w:tc>
        <w:tc>
          <w:tcPr>
            <w:tcW w:w="0" w:type="auto"/>
          </w:tcPr>
          <w:p w14:paraId="7A64C977" w14:textId="77777777" w:rsidR="00ED1253" w:rsidRDefault="00ED1253"/>
        </w:tc>
      </w:tr>
      <w:tr w:rsidR="00ED1253" w14:paraId="40977C22" w14:textId="77777777">
        <w:tc>
          <w:tcPr>
            <w:tcW w:w="0" w:type="auto"/>
          </w:tcPr>
          <w:p w14:paraId="4AC3B543" w14:textId="53FD5496" w:rsidR="00ED1253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lastRenderedPageBreak/>
              <w:t>Clamps tubing and removes syringe</w:t>
            </w:r>
          </w:p>
        </w:tc>
        <w:tc>
          <w:tcPr>
            <w:tcW w:w="0" w:type="auto"/>
          </w:tcPr>
          <w:p w14:paraId="510D95E5" w14:textId="77777777" w:rsidR="00ED1253" w:rsidRDefault="00ED1253"/>
        </w:tc>
        <w:tc>
          <w:tcPr>
            <w:tcW w:w="0" w:type="auto"/>
          </w:tcPr>
          <w:p w14:paraId="113C41C5" w14:textId="77777777" w:rsidR="00ED1253" w:rsidRDefault="00ED1253"/>
        </w:tc>
        <w:tc>
          <w:tcPr>
            <w:tcW w:w="0" w:type="auto"/>
          </w:tcPr>
          <w:p w14:paraId="4FB3D24C" w14:textId="77777777" w:rsidR="00ED1253" w:rsidRDefault="00ED1253"/>
        </w:tc>
      </w:tr>
      <w:tr w:rsidR="00ED1253" w14:paraId="69A00ED3" w14:textId="77777777">
        <w:tc>
          <w:tcPr>
            <w:tcW w:w="0" w:type="auto"/>
          </w:tcPr>
          <w:p w14:paraId="7FF55798" w14:textId="6A3E5AEA" w:rsidR="00ED1253" w:rsidRPr="00FB7B45" w:rsidRDefault="00ED1253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Attaches syringe without plunger to feeding port. Unclamps tube</w:t>
            </w:r>
            <w:r w:rsidRPr="00FB7B45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022E5B28" w14:textId="77777777" w:rsidR="00ED1253" w:rsidRDefault="00ED1253"/>
        </w:tc>
        <w:tc>
          <w:tcPr>
            <w:tcW w:w="0" w:type="auto"/>
          </w:tcPr>
          <w:p w14:paraId="476BC79A" w14:textId="77777777" w:rsidR="00ED1253" w:rsidRDefault="00ED1253"/>
        </w:tc>
        <w:tc>
          <w:tcPr>
            <w:tcW w:w="0" w:type="auto"/>
          </w:tcPr>
          <w:p w14:paraId="0CD53006" w14:textId="77777777" w:rsidR="00ED1253" w:rsidRDefault="00ED1253"/>
        </w:tc>
      </w:tr>
      <w:tr w:rsidR="00ED1253" w14:paraId="0174E884" w14:textId="77777777">
        <w:tc>
          <w:tcPr>
            <w:tcW w:w="0" w:type="auto"/>
          </w:tcPr>
          <w:p w14:paraId="695C4E14" w14:textId="15556888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Flushes with 15-30 ml water (or as specified)</w:t>
            </w:r>
          </w:p>
        </w:tc>
        <w:tc>
          <w:tcPr>
            <w:tcW w:w="0" w:type="auto"/>
          </w:tcPr>
          <w:p w14:paraId="152C4450" w14:textId="77777777" w:rsidR="00ED1253" w:rsidRDefault="00ED1253"/>
        </w:tc>
        <w:tc>
          <w:tcPr>
            <w:tcW w:w="0" w:type="auto"/>
          </w:tcPr>
          <w:p w14:paraId="5E456BE1" w14:textId="77777777" w:rsidR="00ED1253" w:rsidRDefault="00ED1253"/>
        </w:tc>
        <w:tc>
          <w:tcPr>
            <w:tcW w:w="0" w:type="auto"/>
          </w:tcPr>
          <w:p w14:paraId="28488722" w14:textId="77777777" w:rsidR="00ED1253" w:rsidRDefault="00ED1253"/>
        </w:tc>
      </w:tr>
      <w:tr w:rsidR="00ED1253" w14:paraId="6605F254" w14:textId="77777777">
        <w:tc>
          <w:tcPr>
            <w:tcW w:w="0" w:type="auto"/>
          </w:tcPr>
          <w:p w14:paraId="5F4A523E" w14:textId="45D77953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Administers medications, if ordered, flushing before and after</w:t>
            </w:r>
          </w:p>
        </w:tc>
        <w:tc>
          <w:tcPr>
            <w:tcW w:w="0" w:type="auto"/>
          </w:tcPr>
          <w:p w14:paraId="4141F6D4" w14:textId="77777777" w:rsidR="00ED1253" w:rsidRDefault="00ED1253"/>
        </w:tc>
        <w:tc>
          <w:tcPr>
            <w:tcW w:w="0" w:type="auto"/>
          </w:tcPr>
          <w:p w14:paraId="1AA708D9" w14:textId="77777777" w:rsidR="00ED1253" w:rsidRDefault="00ED1253"/>
        </w:tc>
        <w:tc>
          <w:tcPr>
            <w:tcW w:w="0" w:type="auto"/>
          </w:tcPr>
          <w:p w14:paraId="150B1A8B" w14:textId="77777777" w:rsidR="00ED1253" w:rsidRDefault="00ED1253"/>
        </w:tc>
      </w:tr>
      <w:tr w:rsidR="00ED1253" w14:paraId="599B2CA8" w14:textId="77777777">
        <w:tc>
          <w:tcPr>
            <w:tcW w:w="0" w:type="auto"/>
          </w:tcPr>
          <w:p w14:paraId="7BF69410" w14:textId="04CA6EDD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Pours room temperature formula into syringe</w:t>
            </w:r>
          </w:p>
        </w:tc>
        <w:tc>
          <w:tcPr>
            <w:tcW w:w="0" w:type="auto"/>
          </w:tcPr>
          <w:p w14:paraId="3D9B31CF" w14:textId="77777777" w:rsidR="00ED1253" w:rsidRDefault="00ED1253"/>
        </w:tc>
        <w:tc>
          <w:tcPr>
            <w:tcW w:w="0" w:type="auto"/>
          </w:tcPr>
          <w:p w14:paraId="05D29FC1" w14:textId="77777777" w:rsidR="00ED1253" w:rsidRDefault="00ED1253"/>
        </w:tc>
        <w:tc>
          <w:tcPr>
            <w:tcW w:w="0" w:type="auto"/>
          </w:tcPr>
          <w:p w14:paraId="7C476283" w14:textId="77777777" w:rsidR="00ED1253" w:rsidRDefault="00ED1253"/>
        </w:tc>
      </w:tr>
      <w:tr w:rsidR="00ED1253" w14:paraId="14DF9B81" w14:textId="77777777">
        <w:tc>
          <w:tcPr>
            <w:tcW w:w="0" w:type="auto"/>
          </w:tcPr>
          <w:p w14:paraId="66E5705B" w14:textId="2457A4C7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Allows feeding to flow in slowly by gravity</w:t>
            </w:r>
          </w:p>
        </w:tc>
        <w:tc>
          <w:tcPr>
            <w:tcW w:w="0" w:type="auto"/>
          </w:tcPr>
          <w:p w14:paraId="0B143299" w14:textId="77777777" w:rsidR="00ED1253" w:rsidRDefault="00ED1253"/>
        </w:tc>
        <w:tc>
          <w:tcPr>
            <w:tcW w:w="0" w:type="auto"/>
          </w:tcPr>
          <w:p w14:paraId="20E5BB66" w14:textId="77777777" w:rsidR="00ED1253" w:rsidRDefault="00ED1253"/>
        </w:tc>
        <w:tc>
          <w:tcPr>
            <w:tcW w:w="0" w:type="auto"/>
          </w:tcPr>
          <w:p w14:paraId="28530B27" w14:textId="77777777" w:rsidR="00ED1253" w:rsidRDefault="00ED1253"/>
        </w:tc>
      </w:tr>
      <w:tr w:rsidR="00ED1253" w14:paraId="4B9CB636" w14:textId="77777777">
        <w:tc>
          <w:tcPr>
            <w:tcW w:w="0" w:type="auto"/>
          </w:tcPr>
          <w:p w14:paraId="1D2749B6" w14:textId="0ECBEA37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Adjusts height of syringe to achieve prescribed flow rate</w:t>
            </w:r>
          </w:p>
        </w:tc>
        <w:tc>
          <w:tcPr>
            <w:tcW w:w="0" w:type="auto"/>
          </w:tcPr>
          <w:p w14:paraId="0743851E" w14:textId="77777777" w:rsidR="00ED1253" w:rsidRDefault="00ED1253"/>
        </w:tc>
        <w:tc>
          <w:tcPr>
            <w:tcW w:w="0" w:type="auto"/>
          </w:tcPr>
          <w:p w14:paraId="445673A4" w14:textId="77777777" w:rsidR="00ED1253" w:rsidRDefault="00ED1253"/>
        </w:tc>
        <w:tc>
          <w:tcPr>
            <w:tcW w:w="0" w:type="auto"/>
          </w:tcPr>
          <w:p w14:paraId="439F26B5" w14:textId="77777777" w:rsidR="00ED1253" w:rsidRDefault="00ED1253"/>
        </w:tc>
      </w:tr>
      <w:tr w:rsidR="00ED1253" w14:paraId="5871E33F" w14:textId="77777777">
        <w:tc>
          <w:tcPr>
            <w:tcW w:w="0" w:type="auto"/>
          </w:tcPr>
          <w:p w14:paraId="24B7BA82" w14:textId="4AA9940D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Observes tolerance of feeding</w:t>
            </w:r>
          </w:p>
        </w:tc>
        <w:tc>
          <w:tcPr>
            <w:tcW w:w="0" w:type="auto"/>
          </w:tcPr>
          <w:p w14:paraId="377AC234" w14:textId="77777777" w:rsidR="00ED1253" w:rsidRDefault="00ED1253"/>
        </w:tc>
        <w:tc>
          <w:tcPr>
            <w:tcW w:w="0" w:type="auto"/>
          </w:tcPr>
          <w:p w14:paraId="7B790879" w14:textId="77777777" w:rsidR="00ED1253" w:rsidRDefault="00ED1253"/>
        </w:tc>
        <w:tc>
          <w:tcPr>
            <w:tcW w:w="0" w:type="auto"/>
          </w:tcPr>
          <w:p w14:paraId="6D470403" w14:textId="77777777" w:rsidR="00ED1253" w:rsidRDefault="00ED1253"/>
        </w:tc>
      </w:tr>
      <w:tr w:rsidR="00ED1253" w14:paraId="2FCB3F29" w14:textId="77777777">
        <w:tc>
          <w:tcPr>
            <w:tcW w:w="0" w:type="auto"/>
          </w:tcPr>
          <w:p w14:paraId="65B2E402" w14:textId="2474F41C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Keeps syringe partially filled until feeding complete</w:t>
            </w:r>
          </w:p>
        </w:tc>
        <w:tc>
          <w:tcPr>
            <w:tcW w:w="0" w:type="auto"/>
          </w:tcPr>
          <w:p w14:paraId="1AE208E1" w14:textId="77777777" w:rsidR="00ED1253" w:rsidRDefault="00ED1253"/>
        </w:tc>
        <w:tc>
          <w:tcPr>
            <w:tcW w:w="0" w:type="auto"/>
          </w:tcPr>
          <w:p w14:paraId="6C7B65A5" w14:textId="77777777" w:rsidR="00ED1253" w:rsidRDefault="00ED1253"/>
        </w:tc>
        <w:tc>
          <w:tcPr>
            <w:tcW w:w="0" w:type="auto"/>
          </w:tcPr>
          <w:p w14:paraId="54F756D6" w14:textId="77777777" w:rsidR="00ED1253" w:rsidRDefault="00ED1253"/>
        </w:tc>
      </w:tr>
      <w:tr w:rsidR="00ED1253" w14:paraId="290FFAB8" w14:textId="77777777">
        <w:tc>
          <w:tcPr>
            <w:tcW w:w="0" w:type="auto"/>
          </w:tcPr>
          <w:p w14:paraId="5A4C2513" w14:textId="642EF6AF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Flushes with prescribed amount of water, usually 15-30 ml</w:t>
            </w:r>
          </w:p>
        </w:tc>
        <w:tc>
          <w:tcPr>
            <w:tcW w:w="0" w:type="auto"/>
          </w:tcPr>
          <w:p w14:paraId="36373427" w14:textId="77777777" w:rsidR="00ED1253" w:rsidRDefault="00ED1253"/>
        </w:tc>
        <w:tc>
          <w:tcPr>
            <w:tcW w:w="0" w:type="auto"/>
          </w:tcPr>
          <w:p w14:paraId="7ED8855F" w14:textId="77777777" w:rsidR="00ED1253" w:rsidRDefault="00ED1253"/>
        </w:tc>
        <w:tc>
          <w:tcPr>
            <w:tcW w:w="0" w:type="auto"/>
          </w:tcPr>
          <w:p w14:paraId="5381791C" w14:textId="77777777" w:rsidR="00ED1253" w:rsidRDefault="00ED1253"/>
        </w:tc>
      </w:tr>
      <w:tr w:rsidR="00ED1253" w14:paraId="6FCA8334" w14:textId="77777777">
        <w:tc>
          <w:tcPr>
            <w:tcW w:w="0" w:type="auto"/>
          </w:tcPr>
          <w:p w14:paraId="536724A4" w14:textId="0A46EEB1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Opens G-tube to air, if ordered</w:t>
            </w:r>
          </w:p>
        </w:tc>
        <w:tc>
          <w:tcPr>
            <w:tcW w:w="0" w:type="auto"/>
          </w:tcPr>
          <w:p w14:paraId="36F58491" w14:textId="77777777" w:rsidR="00ED1253" w:rsidRDefault="00ED1253"/>
        </w:tc>
        <w:tc>
          <w:tcPr>
            <w:tcW w:w="0" w:type="auto"/>
          </w:tcPr>
          <w:p w14:paraId="03EB721E" w14:textId="77777777" w:rsidR="00ED1253" w:rsidRDefault="00ED1253"/>
        </w:tc>
        <w:tc>
          <w:tcPr>
            <w:tcW w:w="0" w:type="auto"/>
          </w:tcPr>
          <w:p w14:paraId="7A85884A" w14:textId="77777777" w:rsidR="00ED1253" w:rsidRDefault="00ED1253"/>
        </w:tc>
      </w:tr>
      <w:tr w:rsidR="00ED1253" w14:paraId="5BE7D928" w14:textId="77777777">
        <w:tc>
          <w:tcPr>
            <w:tcW w:w="0" w:type="auto"/>
          </w:tcPr>
          <w:p w14:paraId="26A2232B" w14:textId="38A3A6ED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Clamps tubing, removes syringe, and reinserts plug</w:t>
            </w:r>
          </w:p>
        </w:tc>
        <w:tc>
          <w:tcPr>
            <w:tcW w:w="0" w:type="auto"/>
          </w:tcPr>
          <w:p w14:paraId="352BF712" w14:textId="77777777" w:rsidR="00ED1253" w:rsidRDefault="00ED1253"/>
        </w:tc>
        <w:tc>
          <w:tcPr>
            <w:tcW w:w="0" w:type="auto"/>
          </w:tcPr>
          <w:p w14:paraId="72B24E32" w14:textId="77777777" w:rsidR="00ED1253" w:rsidRDefault="00ED1253"/>
        </w:tc>
        <w:tc>
          <w:tcPr>
            <w:tcW w:w="0" w:type="auto"/>
          </w:tcPr>
          <w:p w14:paraId="3D6EBA24" w14:textId="77777777" w:rsidR="00ED1253" w:rsidRDefault="00ED1253"/>
        </w:tc>
      </w:tr>
      <w:tr w:rsidR="00ED1253" w14:paraId="1738AB6C" w14:textId="77777777">
        <w:tc>
          <w:tcPr>
            <w:tcW w:w="0" w:type="auto"/>
          </w:tcPr>
          <w:p w14:paraId="77157203" w14:textId="22C87DD3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Secures tubing</w:t>
            </w:r>
          </w:p>
        </w:tc>
        <w:tc>
          <w:tcPr>
            <w:tcW w:w="0" w:type="auto"/>
          </w:tcPr>
          <w:p w14:paraId="0CC3C3F8" w14:textId="77777777" w:rsidR="00ED1253" w:rsidRDefault="00ED1253"/>
        </w:tc>
        <w:tc>
          <w:tcPr>
            <w:tcW w:w="0" w:type="auto"/>
          </w:tcPr>
          <w:p w14:paraId="4D41C3B4" w14:textId="77777777" w:rsidR="00ED1253" w:rsidRDefault="00ED1253"/>
        </w:tc>
        <w:tc>
          <w:tcPr>
            <w:tcW w:w="0" w:type="auto"/>
          </w:tcPr>
          <w:p w14:paraId="6EFDBC96" w14:textId="77777777" w:rsidR="00ED1253" w:rsidRDefault="00ED1253"/>
        </w:tc>
      </w:tr>
      <w:tr w:rsidR="00ED1253" w14:paraId="0B3B4142" w14:textId="77777777">
        <w:tc>
          <w:tcPr>
            <w:tcW w:w="0" w:type="auto"/>
          </w:tcPr>
          <w:p w14:paraId="3F992926" w14:textId="61EEEBB7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Washes and dries supplies as specified</w:t>
            </w:r>
          </w:p>
        </w:tc>
        <w:tc>
          <w:tcPr>
            <w:tcW w:w="0" w:type="auto"/>
          </w:tcPr>
          <w:p w14:paraId="71CC7A75" w14:textId="77777777" w:rsidR="00ED1253" w:rsidRDefault="00ED1253"/>
        </w:tc>
        <w:tc>
          <w:tcPr>
            <w:tcW w:w="0" w:type="auto"/>
          </w:tcPr>
          <w:p w14:paraId="4C82CAAC" w14:textId="77777777" w:rsidR="00ED1253" w:rsidRDefault="00ED1253"/>
        </w:tc>
        <w:tc>
          <w:tcPr>
            <w:tcW w:w="0" w:type="auto"/>
          </w:tcPr>
          <w:p w14:paraId="50A5FF2D" w14:textId="77777777" w:rsidR="00ED1253" w:rsidRDefault="00ED1253"/>
        </w:tc>
      </w:tr>
      <w:tr w:rsidR="00ED1253" w14:paraId="42F3EDEE" w14:textId="77777777">
        <w:tc>
          <w:tcPr>
            <w:tcW w:w="0" w:type="auto"/>
          </w:tcPr>
          <w:p w14:paraId="7230FFA4" w14:textId="773DB77C" w:rsidR="00ED1253" w:rsidRPr="00FB7B45" w:rsidRDefault="001F617F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Washes hands</w:t>
            </w:r>
          </w:p>
        </w:tc>
        <w:tc>
          <w:tcPr>
            <w:tcW w:w="0" w:type="auto"/>
          </w:tcPr>
          <w:p w14:paraId="5CCC3CD9" w14:textId="77777777" w:rsidR="00ED1253" w:rsidRDefault="00ED1253"/>
        </w:tc>
        <w:tc>
          <w:tcPr>
            <w:tcW w:w="0" w:type="auto"/>
          </w:tcPr>
          <w:p w14:paraId="22473DDB" w14:textId="77777777" w:rsidR="00ED1253" w:rsidRDefault="00ED1253"/>
        </w:tc>
        <w:tc>
          <w:tcPr>
            <w:tcW w:w="0" w:type="auto"/>
          </w:tcPr>
          <w:p w14:paraId="221CB90D" w14:textId="77777777" w:rsidR="00ED1253" w:rsidRDefault="00ED1253"/>
        </w:tc>
      </w:tr>
      <w:tr w:rsidR="00ED1253" w14:paraId="610E2ACC" w14:textId="77777777">
        <w:tc>
          <w:tcPr>
            <w:tcW w:w="0" w:type="auto"/>
          </w:tcPr>
          <w:p w14:paraId="119EADE8" w14:textId="04E4925A" w:rsidR="00ED1253" w:rsidRPr="00FB7B45" w:rsidRDefault="00732A05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Documents procedure and observations</w:t>
            </w:r>
          </w:p>
        </w:tc>
        <w:tc>
          <w:tcPr>
            <w:tcW w:w="0" w:type="auto"/>
          </w:tcPr>
          <w:p w14:paraId="0F8266B7" w14:textId="77777777" w:rsidR="00ED1253" w:rsidRDefault="00ED1253"/>
        </w:tc>
        <w:tc>
          <w:tcPr>
            <w:tcW w:w="0" w:type="auto"/>
          </w:tcPr>
          <w:p w14:paraId="18AB2E42" w14:textId="77777777" w:rsidR="00ED1253" w:rsidRDefault="00ED1253"/>
        </w:tc>
        <w:tc>
          <w:tcPr>
            <w:tcW w:w="0" w:type="auto"/>
          </w:tcPr>
          <w:p w14:paraId="7A1A6128" w14:textId="77777777" w:rsidR="00ED1253" w:rsidRDefault="00ED1253"/>
        </w:tc>
      </w:tr>
      <w:tr w:rsidR="00ED1253" w14:paraId="7EF69C1A" w14:textId="77777777">
        <w:tc>
          <w:tcPr>
            <w:tcW w:w="0" w:type="auto"/>
          </w:tcPr>
          <w:p w14:paraId="1D8BF883" w14:textId="75CCCDC5" w:rsidR="00ED1253" w:rsidRPr="00FB7B45" w:rsidRDefault="00732A05" w:rsidP="00ED12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B7B45">
              <w:rPr>
                <w:sz w:val="20"/>
                <w:szCs w:val="20"/>
              </w:rPr>
              <w:t>Notifies family of any changes</w:t>
            </w:r>
          </w:p>
        </w:tc>
        <w:tc>
          <w:tcPr>
            <w:tcW w:w="0" w:type="auto"/>
          </w:tcPr>
          <w:p w14:paraId="1DC9875E" w14:textId="77777777" w:rsidR="00ED1253" w:rsidRDefault="00ED1253"/>
        </w:tc>
        <w:tc>
          <w:tcPr>
            <w:tcW w:w="0" w:type="auto"/>
          </w:tcPr>
          <w:p w14:paraId="575AE974" w14:textId="77777777" w:rsidR="00ED1253" w:rsidRDefault="00ED1253"/>
        </w:tc>
        <w:tc>
          <w:tcPr>
            <w:tcW w:w="0" w:type="auto"/>
          </w:tcPr>
          <w:p w14:paraId="55BAEBD8" w14:textId="77777777" w:rsidR="00ED1253" w:rsidRDefault="00ED1253"/>
        </w:tc>
      </w:tr>
    </w:tbl>
    <w:p w14:paraId="35BEE1DC" w14:textId="77777777" w:rsidR="0035033F" w:rsidRDefault="0035033F"/>
    <w:p w14:paraId="388266BE" w14:textId="7D048D7A" w:rsidR="00C51447" w:rsidRDefault="00FB7B45" w:rsidP="00C51447">
      <w:pPr>
        <w:spacing w:after="0"/>
      </w:pPr>
      <w:r w:rsidRPr="00A50B09">
        <w:rPr>
          <w:b/>
          <w:bCs/>
        </w:rPr>
        <w:t>Procedure approved by</w:t>
      </w:r>
      <w:r w:rsidRPr="00FB7B45">
        <w:t>: _______________________________</w:t>
      </w:r>
      <w:r w:rsidR="00C51447">
        <w:t xml:space="preserve">         </w:t>
      </w:r>
      <w:r w:rsidRPr="00FB7B45">
        <w:t xml:space="preserve">__ ____________________ </w:t>
      </w:r>
      <w:r w:rsidR="00C51447">
        <w:t xml:space="preserve">   </w:t>
      </w:r>
    </w:p>
    <w:p w14:paraId="28F9F648" w14:textId="007A7245" w:rsidR="00FB7B45" w:rsidRPr="00A50B09" w:rsidRDefault="00C51447">
      <w:pPr>
        <w:rPr>
          <w:b/>
          <w:bCs/>
          <w:sz w:val="22"/>
          <w:szCs w:val="22"/>
        </w:rPr>
      </w:pPr>
      <w:r>
        <w:t xml:space="preserve">                                                  </w:t>
      </w:r>
      <w:r w:rsidR="00FB7B45" w:rsidRPr="00A50B09">
        <w:rPr>
          <w:b/>
          <w:bCs/>
          <w:i/>
          <w:iCs/>
          <w:sz w:val="22"/>
          <w:szCs w:val="22"/>
        </w:rPr>
        <w:t>Parent/Guardian signature</w:t>
      </w:r>
      <w:r w:rsidR="00FB7B45" w:rsidRPr="00A50B09">
        <w:rPr>
          <w:b/>
          <w:bCs/>
          <w:sz w:val="22"/>
          <w:szCs w:val="22"/>
        </w:rPr>
        <w:t xml:space="preserve"> </w:t>
      </w:r>
      <w:r w:rsidRPr="00A50B09">
        <w:rPr>
          <w:b/>
          <w:bCs/>
          <w:sz w:val="22"/>
          <w:szCs w:val="22"/>
        </w:rPr>
        <w:tab/>
        <w:t xml:space="preserve">             </w:t>
      </w:r>
      <w:r w:rsidR="00FB7B45" w:rsidRPr="00A50B09">
        <w:rPr>
          <w:b/>
          <w:bCs/>
          <w:i/>
          <w:iCs/>
          <w:sz w:val="22"/>
          <w:szCs w:val="22"/>
        </w:rPr>
        <w:t>Date</w:t>
      </w:r>
      <w:r w:rsidR="00FB7B45" w:rsidRPr="00A50B09">
        <w:rPr>
          <w:b/>
          <w:bCs/>
          <w:sz w:val="22"/>
          <w:szCs w:val="22"/>
        </w:rPr>
        <w:t xml:space="preserve"> </w:t>
      </w:r>
    </w:p>
    <w:p w14:paraId="18FAC99B" w14:textId="02198B19" w:rsidR="00FB7B45" w:rsidRPr="00C51447" w:rsidRDefault="00FB7B45">
      <w:pPr>
        <w:rPr>
          <w:i/>
          <w:iCs/>
        </w:rPr>
      </w:pPr>
      <w:r w:rsidRPr="00C51447">
        <w:rPr>
          <w:i/>
          <w:iCs/>
        </w:rPr>
        <w:t xml:space="preserve">I have received and understand the training. </w:t>
      </w:r>
    </w:p>
    <w:p w14:paraId="2067149B" w14:textId="0744CDE5" w:rsidR="00C51447" w:rsidRDefault="00FB7B45" w:rsidP="00C51447">
      <w:pPr>
        <w:spacing w:after="0" w:line="240" w:lineRule="auto"/>
      </w:pPr>
      <w:r w:rsidRPr="00FB7B45">
        <w:t xml:space="preserve">________________________________________ </w:t>
      </w:r>
      <w:r w:rsidR="00C51447">
        <w:t xml:space="preserve">     </w:t>
      </w:r>
      <w:r w:rsidRPr="00FB7B45">
        <w:t xml:space="preserve">____________________ </w:t>
      </w:r>
    </w:p>
    <w:p w14:paraId="067F1D06" w14:textId="4FDD193C" w:rsidR="00FB7B45" w:rsidRPr="00A50B09" w:rsidRDefault="00FB7B45" w:rsidP="00C51447">
      <w:pPr>
        <w:spacing w:line="240" w:lineRule="auto"/>
        <w:rPr>
          <w:b/>
          <w:bCs/>
          <w:i/>
          <w:iCs/>
          <w:sz w:val="22"/>
          <w:szCs w:val="22"/>
        </w:rPr>
      </w:pPr>
      <w:r w:rsidRPr="00A50B09">
        <w:rPr>
          <w:b/>
          <w:bCs/>
          <w:i/>
          <w:iCs/>
          <w:sz w:val="22"/>
          <w:szCs w:val="22"/>
        </w:rPr>
        <w:t xml:space="preserve">Trainee Signature </w:t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C51447" w:rsidRPr="00A50B09">
        <w:rPr>
          <w:b/>
          <w:bCs/>
          <w:i/>
          <w:iCs/>
          <w:sz w:val="22"/>
          <w:szCs w:val="22"/>
        </w:rPr>
        <w:tab/>
        <w:t xml:space="preserve">             </w:t>
      </w:r>
      <w:r w:rsidRPr="00A50B09">
        <w:rPr>
          <w:b/>
          <w:bCs/>
          <w:i/>
          <w:iCs/>
          <w:sz w:val="22"/>
          <w:szCs w:val="22"/>
        </w:rPr>
        <w:t xml:space="preserve">Date </w:t>
      </w:r>
    </w:p>
    <w:p w14:paraId="2B22854D" w14:textId="512AF6EA" w:rsidR="00C51447" w:rsidRPr="00C51447" w:rsidRDefault="00FB7B45" w:rsidP="00C51447">
      <w:pPr>
        <w:spacing w:after="0"/>
        <w:rPr>
          <w:sz w:val="22"/>
          <w:szCs w:val="22"/>
        </w:rPr>
      </w:pPr>
      <w:r w:rsidRPr="00C51447">
        <w:rPr>
          <w:sz w:val="22"/>
          <w:szCs w:val="22"/>
        </w:rPr>
        <w:t>______________________________________</w:t>
      </w:r>
      <w:r w:rsidR="00C51447">
        <w:rPr>
          <w:sz w:val="22"/>
          <w:szCs w:val="22"/>
        </w:rPr>
        <w:t>____</w:t>
      </w:r>
      <w:r w:rsidRPr="00C51447">
        <w:rPr>
          <w:sz w:val="22"/>
          <w:szCs w:val="22"/>
        </w:rPr>
        <w:t xml:space="preserve">__ </w:t>
      </w:r>
      <w:r w:rsidR="00C51447" w:rsidRPr="00C51447">
        <w:rPr>
          <w:sz w:val="22"/>
          <w:szCs w:val="22"/>
        </w:rPr>
        <w:t xml:space="preserve">    </w:t>
      </w:r>
      <w:r w:rsidR="00C51447">
        <w:rPr>
          <w:sz w:val="22"/>
          <w:szCs w:val="22"/>
        </w:rPr>
        <w:t xml:space="preserve">    __</w:t>
      </w:r>
      <w:r w:rsidRPr="00C51447">
        <w:rPr>
          <w:sz w:val="22"/>
          <w:szCs w:val="22"/>
        </w:rPr>
        <w:t xml:space="preserve">____________________ </w:t>
      </w:r>
    </w:p>
    <w:p w14:paraId="08905DE1" w14:textId="45A421C4" w:rsidR="00FB7B45" w:rsidRPr="00A50B09" w:rsidRDefault="00FB7B45">
      <w:pPr>
        <w:rPr>
          <w:b/>
          <w:bCs/>
          <w:i/>
          <w:iCs/>
          <w:sz w:val="22"/>
          <w:szCs w:val="22"/>
        </w:rPr>
      </w:pPr>
      <w:r w:rsidRPr="00A50B09">
        <w:rPr>
          <w:b/>
          <w:bCs/>
          <w:i/>
          <w:iCs/>
          <w:sz w:val="22"/>
          <w:szCs w:val="22"/>
        </w:rPr>
        <w:t xml:space="preserve">Trainer Signature (RN) </w:t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C51447" w:rsidRPr="00A50B09">
        <w:rPr>
          <w:b/>
          <w:bCs/>
          <w:i/>
          <w:iCs/>
          <w:sz w:val="22"/>
          <w:szCs w:val="22"/>
        </w:rPr>
        <w:tab/>
      </w:r>
      <w:r w:rsidR="00A50B09">
        <w:rPr>
          <w:b/>
          <w:bCs/>
          <w:i/>
          <w:iCs/>
          <w:sz w:val="22"/>
          <w:szCs w:val="22"/>
        </w:rPr>
        <w:t xml:space="preserve">             D</w:t>
      </w:r>
      <w:r w:rsidR="00C51447" w:rsidRPr="00A50B09">
        <w:rPr>
          <w:b/>
          <w:bCs/>
          <w:i/>
          <w:iCs/>
          <w:sz w:val="22"/>
          <w:szCs w:val="22"/>
        </w:rPr>
        <w:t>ate</w:t>
      </w:r>
    </w:p>
    <w:sectPr w:rsidR="00FB7B45" w:rsidRPr="00A50B0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F2D69" w14:textId="77777777" w:rsidR="00CE0101" w:rsidRDefault="00CE0101" w:rsidP="002B0EA1">
      <w:pPr>
        <w:spacing w:after="0" w:line="240" w:lineRule="auto"/>
      </w:pPr>
      <w:r>
        <w:separator/>
      </w:r>
    </w:p>
  </w:endnote>
  <w:endnote w:type="continuationSeparator" w:id="0">
    <w:p w14:paraId="05058ED8" w14:textId="77777777" w:rsidR="00CE0101" w:rsidRDefault="00CE0101" w:rsidP="002B0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DD80A" w14:textId="678C7818" w:rsidR="002B0EA1" w:rsidRPr="002B0EA1" w:rsidRDefault="002B0EA1">
    <w:pPr>
      <w:pStyle w:val="Footer"/>
      <w:rPr>
        <w:i/>
        <w:iCs/>
      </w:rPr>
    </w:pPr>
    <w:r>
      <w:rPr>
        <w:i/>
        <w:iCs/>
      </w:rPr>
      <w:tab/>
    </w:r>
    <w:r>
      <w:rPr>
        <w:i/>
        <w:iCs/>
      </w:rPr>
      <w:tab/>
    </w:r>
    <w:r w:rsidRPr="002B0EA1">
      <w:rPr>
        <w:i/>
        <w:iCs/>
      </w:rPr>
      <w:t xml:space="preserve">Albemarle County Public Schools </w:t>
    </w:r>
  </w:p>
  <w:p w14:paraId="135DD5CB" w14:textId="77777777" w:rsidR="002B0EA1" w:rsidRDefault="002B0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CBC68" w14:textId="77777777" w:rsidR="00CE0101" w:rsidRDefault="00CE0101" w:rsidP="002B0EA1">
      <w:pPr>
        <w:spacing w:after="0" w:line="240" w:lineRule="auto"/>
      </w:pPr>
      <w:r>
        <w:separator/>
      </w:r>
    </w:p>
  </w:footnote>
  <w:footnote w:type="continuationSeparator" w:id="0">
    <w:p w14:paraId="4F815A69" w14:textId="77777777" w:rsidR="00CE0101" w:rsidRDefault="00CE0101" w:rsidP="002B0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39C"/>
    <w:multiLevelType w:val="hybridMultilevel"/>
    <w:tmpl w:val="434C2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B251A"/>
    <w:multiLevelType w:val="hybridMultilevel"/>
    <w:tmpl w:val="298E9F1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766504D"/>
    <w:multiLevelType w:val="hybridMultilevel"/>
    <w:tmpl w:val="9F48200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565C5933"/>
    <w:multiLevelType w:val="hybridMultilevel"/>
    <w:tmpl w:val="54DE317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569556CE"/>
    <w:multiLevelType w:val="hybridMultilevel"/>
    <w:tmpl w:val="55F639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16AD4"/>
    <w:multiLevelType w:val="hybridMultilevel"/>
    <w:tmpl w:val="F9DE86E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AE40498A">
      <w:numFmt w:val="bullet"/>
      <w:lvlText w:val="•"/>
      <w:lvlJc w:val="left"/>
      <w:pPr>
        <w:ind w:left="1170" w:hanging="360"/>
      </w:pPr>
      <w:rPr>
        <w:rFonts w:ascii="Aptos" w:eastAsiaTheme="minorHAnsi" w:hAnsi="Aptos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5680420">
    <w:abstractNumId w:val="4"/>
  </w:num>
  <w:num w:numId="2" w16cid:durableId="1164663133">
    <w:abstractNumId w:val="5"/>
  </w:num>
  <w:num w:numId="3" w16cid:durableId="1797675998">
    <w:abstractNumId w:val="2"/>
  </w:num>
  <w:num w:numId="4" w16cid:durableId="549848227">
    <w:abstractNumId w:val="1"/>
  </w:num>
  <w:num w:numId="5" w16cid:durableId="1066683783">
    <w:abstractNumId w:val="0"/>
  </w:num>
  <w:num w:numId="6" w16cid:durableId="1079130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3F"/>
    <w:rsid w:val="001F617F"/>
    <w:rsid w:val="002B0EA1"/>
    <w:rsid w:val="0035033F"/>
    <w:rsid w:val="00683794"/>
    <w:rsid w:val="00732A05"/>
    <w:rsid w:val="00A50B09"/>
    <w:rsid w:val="00C51447"/>
    <w:rsid w:val="00CE0101"/>
    <w:rsid w:val="00DB34A1"/>
    <w:rsid w:val="00E9664F"/>
    <w:rsid w:val="00ED1253"/>
    <w:rsid w:val="00FB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DEF11"/>
  <w15:chartTrackingRefBased/>
  <w15:docId w15:val="{45714564-3CFA-4780-9753-09E2749C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3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3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3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0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0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EA1"/>
  </w:style>
  <w:style w:type="paragraph" w:styleId="Footer">
    <w:name w:val="footer"/>
    <w:basedOn w:val="Normal"/>
    <w:link w:val="FooterChar"/>
    <w:uiPriority w:val="99"/>
    <w:unhideWhenUsed/>
    <w:rsid w:val="002B0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4</cp:revision>
  <dcterms:created xsi:type="dcterms:W3CDTF">2025-11-19T17:08:00Z</dcterms:created>
  <dcterms:modified xsi:type="dcterms:W3CDTF">2025-11-19T17:50:00Z</dcterms:modified>
</cp:coreProperties>
</file>