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777C5" w14:textId="6DBDE11F" w:rsidR="004A1CD5" w:rsidRPr="004A1CD5" w:rsidRDefault="004A1CD5" w:rsidP="009F6B6C">
      <w:pPr>
        <w:spacing w:line="240" w:lineRule="auto"/>
        <w:rPr>
          <w:rFonts w:ascii="Century Gothic" w:eastAsia="Century Gothic" w:hAnsi="Century Gothic" w:cstheme="majorHAnsi"/>
          <w:b/>
          <w:sz w:val="20"/>
          <w:szCs w:val="20"/>
        </w:rPr>
      </w:pPr>
      <w:r w:rsidRPr="004A1CD5">
        <w:rPr>
          <w:rFonts w:ascii="Century Gothic" w:eastAsia="Century Gothic" w:hAnsi="Century Gothic" w:cstheme="majorHAnsi"/>
          <w:b/>
          <w:sz w:val="20"/>
          <w:szCs w:val="20"/>
        </w:rPr>
        <w:t>___________________________________</w:t>
      </w:r>
      <w:r w:rsidR="009F6B6C">
        <w:rPr>
          <w:rFonts w:ascii="Century Gothic" w:eastAsia="Century Gothic" w:hAnsi="Century Gothic" w:cstheme="majorHAnsi"/>
          <w:b/>
          <w:sz w:val="20"/>
          <w:szCs w:val="20"/>
        </w:rPr>
        <w:t>________</w:t>
      </w:r>
      <w:r w:rsidRPr="004A1CD5">
        <w:rPr>
          <w:rFonts w:ascii="Century Gothic" w:eastAsia="Century Gothic" w:hAnsi="Century Gothic" w:cstheme="majorHAnsi"/>
          <w:b/>
          <w:sz w:val="20"/>
          <w:szCs w:val="20"/>
        </w:rPr>
        <w:t>__________________________________________________</w:t>
      </w:r>
    </w:p>
    <w:p w14:paraId="4D546FE6" w14:textId="54A2B1DE" w:rsidR="004A1CD5" w:rsidRPr="004A1CD5" w:rsidRDefault="004A1CD5" w:rsidP="009F6B6C">
      <w:pPr>
        <w:spacing w:line="240" w:lineRule="auto"/>
        <w:rPr>
          <w:rFonts w:ascii="Century Gothic" w:eastAsia="Century Gothic" w:hAnsi="Century Gothic" w:cstheme="majorHAnsi"/>
          <w:b/>
          <w:sz w:val="20"/>
          <w:szCs w:val="20"/>
        </w:rPr>
      </w:pPr>
    </w:p>
    <w:p w14:paraId="3E742EC4" w14:textId="56D337C0" w:rsidR="002B7834" w:rsidRPr="007918D9" w:rsidRDefault="002B7834" w:rsidP="009F6B6C">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 xml:space="preserve">The Long Beach Island Board of Education entered into Executive (closed) Session at 6:08 PM in the Media Center of the Ethel A. Jacobsen School, 200 Barnegat Avenue, Surf City, New Jersey to discuss matters of </w:t>
      </w:r>
      <w:r w:rsidR="004A1CD5" w:rsidRPr="007918D9">
        <w:rPr>
          <w:rFonts w:ascii="Century Gothic" w:eastAsia="Times New Roman" w:hAnsi="Century Gothic" w:cstheme="majorHAnsi"/>
          <w:sz w:val="20"/>
          <w:szCs w:val="20"/>
          <w:lang w:val="en-US"/>
        </w:rPr>
        <w:t xml:space="preserve">Personnel and </w:t>
      </w:r>
      <w:r w:rsidRPr="007918D9">
        <w:rPr>
          <w:rFonts w:ascii="Century Gothic" w:eastAsia="Times New Roman" w:hAnsi="Century Gothic" w:cstheme="majorHAnsi"/>
          <w:sz w:val="20"/>
          <w:szCs w:val="20"/>
          <w:lang w:val="en-US"/>
        </w:rPr>
        <w:t>Attorney/Client Privilege.</w:t>
      </w:r>
    </w:p>
    <w:p w14:paraId="0A32F424" w14:textId="77777777" w:rsidR="002B7834" w:rsidRPr="007918D9" w:rsidRDefault="002B7834" w:rsidP="009F6B6C">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 </w:t>
      </w:r>
    </w:p>
    <w:p w14:paraId="5FCCC1DF" w14:textId="77777777" w:rsidR="002B7834" w:rsidRPr="007918D9" w:rsidRDefault="002B7834" w:rsidP="009F6B6C">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 xml:space="preserve">“This meeting is hereby called to order. </w:t>
      </w:r>
      <w:r w:rsidRPr="007918D9">
        <w:rPr>
          <w:rFonts w:ascii="Century Gothic" w:eastAsia="Times New Roman" w:hAnsi="Century Gothic" w:cstheme="majorHAnsi"/>
          <w:sz w:val="20"/>
          <w:szCs w:val="20"/>
          <w:shd w:val="clear" w:color="auto" w:fill="FFFFFF"/>
          <w:lang w:val="en-US"/>
        </w:rPr>
        <w:t> Adequate and electronic</w:t>
      </w:r>
      <w:r w:rsidRPr="007918D9">
        <w:rPr>
          <w:rFonts w:ascii="Century Gothic" w:eastAsia="Times New Roman" w:hAnsi="Century Gothic" w:cstheme="majorHAnsi"/>
          <w:b/>
          <w:bCs/>
          <w:sz w:val="20"/>
          <w:szCs w:val="20"/>
          <w:shd w:val="clear" w:color="auto" w:fill="FFFFFF"/>
          <w:lang w:val="en-US"/>
        </w:rPr>
        <w:t xml:space="preserve"> </w:t>
      </w:r>
      <w:r w:rsidRPr="007918D9">
        <w:rPr>
          <w:rFonts w:ascii="Century Gothic" w:eastAsia="Times New Roman" w:hAnsi="Century Gothic" w:cstheme="majorHAnsi"/>
          <w:sz w:val="20"/>
          <w:szCs w:val="20"/>
          <w:shd w:val="clear" w:color="auto" w:fill="FFFFFF"/>
          <w:lang w:val="en-US"/>
        </w:rPr>
        <w:t>notice of this meeting was provided in accordance with the Open Public Meetings Act.  The notice has been posted in the Board of Education Office, Ethel A. Jacobsen School building, the Long Beach Island Grade School building and on the district website.</w:t>
      </w:r>
      <w:r w:rsidRPr="007918D9">
        <w:rPr>
          <w:rFonts w:ascii="Century Gothic" w:eastAsia="Times New Roman" w:hAnsi="Century Gothic" w:cstheme="majorHAnsi"/>
          <w:sz w:val="20"/>
          <w:szCs w:val="20"/>
          <w:lang w:val="en-US"/>
        </w:rPr>
        <w:t xml:space="preserve">  The notice was also mailed to </w:t>
      </w:r>
      <w:r w:rsidRPr="007918D9">
        <w:rPr>
          <w:rFonts w:ascii="Century Gothic" w:eastAsia="Times New Roman" w:hAnsi="Century Gothic" w:cstheme="majorHAnsi"/>
          <w:i/>
          <w:iCs/>
          <w:sz w:val="20"/>
          <w:szCs w:val="20"/>
          <w:lang w:val="en-US"/>
        </w:rPr>
        <w:t xml:space="preserve">The Press of Atlantic City, and The Sandpaper, </w:t>
      </w:r>
      <w:r w:rsidRPr="007918D9">
        <w:rPr>
          <w:rFonts w:ascii="Century Gothic" w:eastAsia="Times New Roman" w:hAnsi="Century Gothic" w:cstheme="majorHAnsi"/>
          <w:sz w:val="20"/>
          <w:szCs w:val="20"/>
          <w:lang w:val="en-US"/>
        </w:rPr>
        <w:t>and filed with the Municipal Clerks of Barnegat Light, Harvey Cedars, Surf City, Ship Bottom and Long Beach Township.”</w:t>
      </w:r>
    </w:p>
    <w:p w14:paraId="4D367C13" w14:textId="77777777" w:rsidR="002B7834" w:rsidRPr="007918D9" w:rsidRDefault="002B7834" w:rsidP="002B7834">
      <w:pPr>
        <w:spacing w:line="240" w:lineRule="auto"/>
        <w:rPr>
          <w:rFonts w:ascii="Century Gothic" w:eastAsia="Times New Roman" w:hAnsi="Century Gothic" w:cstheme="majorHAnsi"/>
          <w:sz w:val="20"/>
          <w:szCs w:val="20"/>
          <w:lang w:val="en-US"/>
        </w:rPr>
      </w:pPr>
    </w:p>
    <w:p w14:paraId="3E42CC9B" w14:textId="77777777" w:rsidR="002B7834" w:rsidRPr="007918D9" w:rsidRDefault="002B7834" w:rsidP="002B7834">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The following members of the Board of Education were present for the discussion:</w:t>
      </w:r>
    </w:p>
    <w:p w14:paraId="23B018C6" w14:textId="77777777" w:rsidR="002B7834" w:rsidRPr="007918D9" w:rsidRDefault="002B7834" w:rsidP="002B7834">
      <w:pPr>
        <w:spacing w:line="240" w:lineRule="auto"/>
        <w:rPr>
          <w:rFonts w:ascii="Century Gothic" w:eastAsia="Times New Roman" w:hAnsi="Century Gothic" w:cstheme="majorHAnsi"/>
          <w:sz w:val="20"/>
          <w:szCs w:val="20"/>
          <w:lang w:val="en-US"/>
        </w:rPr>
      </w:pPr>
    </w:p>
    <w:p w14:paraId="194B4FAC" w14:textId="35E9424B" w:rsidR="002B7834" w:rsidRPr="007918D9" w:rsidRDefault="002B7834" w:rsidP="002B7834">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b/>
          <w:bCs/>
          <w:sz w:val="20"/>
          <w:szCs w:val="20"/>
          <w:lang w:val="en-US"/>
        </w:rPr>
        <w:t>ROLL CALL</w:t>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r w:rsidR="004A1CD5" w:rsidRPr="007918D9">
        <w:rPr>
          <w:rFonts w:ascii="Century Gothic" w:eastAsia="Times New Roman" w:hAnsi="Century Gothic" w:cstheme="majorHAnsi"/>
          <w:sz w:val="20"/>
          <w:szCs w:val="20"/>
          <w:lang w:val="en-US"/>
        </w:rPr>
        <w:tab/>
      </w:r>
      <w:r w:rsidR="004A1CD5"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 xml:space="preserve">Dr. </w:t>
      </w:r>
      <w:proofErr w:type="spellStart"/>
      <w:r w:rsidRPr="007918D9">
        <w:rPr>
          <w:rFonts w:ascii="Century Gothic" w:eastAsia="Times New Roman" w:hAnsi="Century Gothic" w:cstheme="majorHAnsi"/>
          <w:sz w:val="20"/>
          <w:szCs w:val="20"/>
          <w:lang w:val="en-US"/>
        </w:rPr>
        <w:t>Oros</w:t>
      </w:r>
      <w:proofErr w:type="spellEnd"/>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p>
    <w:p w14:paraId="4C7CE173" w14:textId="1C65D3DE" w:rsidR="002B7834" w:rsidRPr="007918D9" w:rsidRDefault="002B7834" w:rsidP="002B7834">
      <w:pPr>
        <w:spacing w:line="240" w:lineRule="auto"/>
        <w:ind w:left="720" w:firstLine="720"/>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 xml:space="preserve">Ms. </w:t>
      </w:r>
      <w:proofErr w:type="spellStart"/>
      <w:r w:rsidRPr="007918D9">
        <w:rPr>
          <w:rFonts w:ascii="Century Gothic" w:eastAsia="Times New Roman" w:hAnsi="Century Gothic" w:cstheme="majorHAnsi"/>
          <w:sz w:val="20"/>
          <w:szCs w:val="20"/>
          <w:lang w:val="en-US"/>
        </w:rPr>
        <w:t>Ha</w:t>
      </w:r>
      <w:bookmarkStart w:id="0" w:name="_GoBack"/>
      <w:bookmarkEnd w:id="0"/>
      <w:r w:rsidRPr="007918D9">
        <w:rPr>
          <w:rFonts w:ascii="Century Gothic" w:eastAsia="Times New Roman" w:hAnsi="Century Gothic" w:cstheme="majorHAnsi"/>
          <w:sz w:val="20"/>
          <w:szCs w:val="20"/>
          <w:lang w:val="en-US"/>
        </w:rPr>
        <w:t>gler</w:t>
      </w:r>
      <w:proofErr w:type="spellEnd"/>
      <w:r w:rsidR="004A1CD5" w:rsidRPr="007918D9">
        <w:rPr>
          <w:rFonts w:ascii="Century Gothic" w:eastAsia="Times New Roman" w:hAnsi="Century Gothic" w:cstheme="majorHAnsi"/>
          <w:sz w:val="20"/>
          <w:szCs w:val="20"/>
          <w:lang w:val="en-US"/>
        </w:rPr>
        <w:t xml:space="preserve"> (arrived at 6:27)</w:t>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t>Mrs. Raber</w:t>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t xml:space="preserve">Mrs. </w:t>
      </w:r>
      <w:proofErr w:type="spellStart"/>
      <w:r w:rsidRPr="007918D9">
        <w:rPr>
          <w:rFonts w:ascii="Century Gothic" w:eastAsia="Times New Roman" w:hAnsi="Century Gothic" w:cstheme="majorHAnsi"/>
          <w:sz w:val="20"/>
          <w:szCs w:val="20"/>
          <w:lang w:val="en-US"/>
        </w:rPr>
        <w:t>Hoffacker</w:t>
      </w:r>
      <w:proofErr w:type="spellEnd"/>
    </w:p>
    <w:p w14:paraId="35B31BD4" w14:textId="1B8DD131" w:rsidR="002B7834" w:rsidRPr="007918D9" w:rsidRDefault="002B7834" w:rsidP="002B7834">
      <w:pPr>
        <w:spacing w:line="240" w:lineRule="auto"/>
        <w:ind w:left="720" w:firstLine="720"/>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 xml:space="preserve">Mrs. Linkewich           </w:t>
      </w:r>
      <w:r w:rsidR="004A1CD5" w:rsidRPr="007918D9">
        <w:rPr>
          <w:rFonts w:ascii="Century Gothic" w:eastAsia="Times New Roman" w:hAnsi="Century Gothic" w:cstheme="majorHAnsi"/>
          <w:sz w:val="20"/>
          <w:szCs w:val="20"/>
          <w:lang w:val="en-US"/>
        </w:rPr>
        <w:tab/>
      </w:r>
      <w:r w:rsidR="004A1CD5" w:rsidRPr="007918D9">
        <w:rPr>
          <w:rFonts w:ascii="Century Gothic" w:eastAsia="Times New Roman" w:hAnsi="Century Gothic" w:cstheme="majorHAnsi"/>
          <w:sz w:val="20"/>
          <w:szCs w:val="20"/>
          <w:lang w:val="en-US"/>
        </w:rPr>
        <w:tab/>
      </w:r>
      <w:r w:rsidR="004A1CD5"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Mr. Schragger</w:t>
      </w:r>
      <w:r w:rsidR="004A1CD5" w:rsidRPr="007918D9">
        <w:rPr>
          <w:rFonts w:ascii="Century Gothic" w:eastAsia="Times New Roman" w:hAnsi="Century Gothic" w:cstheme="majorHAnsi"/>
          <w:sz w:val="20"/>
          <w:szCs w:val="20"/>
          <w:lang w:val="en-US"/>
        </w:rPr>
        <w:tab/>
      </w:r>
      <w:r w:rsidR="004A1CD5"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Mrs. Southwick</w:t>
      </w:r>
    </w:p>
    <w:p w14:paraId="333F5AD3" w14:textId="1CA55F2F" w:rsidR="002B7834" w:rsidRPr="007918D9" w:rsidRDefault="002B7834" w:rsidP="002B7834">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sz w:val="20"/>
          <w:szCs w:val="20"/>
          <w:lang w:val="en-US"/>
        </w:rPr>
        <w:t>                          </w:t>
      </w:r>
      <w:r w:rsidRPr="007918D9">
        <w:rPr>
          <w:rFonts w:ascii="Century Gothic" w:eastAsia="Times New Roman" w:hAnsi="Century Gothic" w:cstheme="majorHAnsi"/>
          <w:sz w:val="20"/>
          <w:szCs w:val="20"/>
          <w:lang w:val="en-US"/>
        </w:rPr>
        <w:tab/>
        <w:t xml:space="preserve">                    </w:t>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t xml:space="preserve">           </w:t>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r w:rsidRPr="007918D9">
        <w:rPr>
          <w:rFonts w:ascii="Century Gothic" w:eastAsia="Times New Roman" w:hAnsi="Century Gothic" w:cstheme="majorHAnsi"/>
          <w:sz w:val="20"/>
          <w:szCs w:val="20"/>
          <w:lang w:val="en-US"/>
        </w:rPr>
        <w:tab/>
      </w:r>
    </w:p>
    <w:p w14:paraId="208C1D15" w14:textId="6AB7D944" w:rsidR="002B7834" w:rsidRPr="007918D9" w:rsidRDefault="002B7834" w:rsidP="002B7834">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b/>
          <w:bCs/>
          <w:sz w:val="20"/>
          <w:szCs w:val="20"/>
          <w:lang w:val="en-US"/>
        </w:rPr>
        <w:t xml:space="preserve">ABSENT:      </w:t>
      </w:r>
      <w:r w:rsidRPr="007918D9">
        <w:rPr>
          <w:rFonts w:ascii="Century Gothic" w:eastAsia="Times New Roman" w:hAnsi="Century Gothic" w:cstheme="majorHAnsi"/>
          <w:b/>
          <w:bCs/>
          <w:sz w:val="20"/>
          <w:szCs w:val="20"/>
          <w:lang w:val="en-US"/>
        </w:rPr>
        <w:tab/>
      </w:r>
      <w:r w:rsidRPr="007918D9">
        <w:rPr>
          <w:rFonts w:ascii="Century Gothic" w:eastAsia="Times New Roman" w:hAnsi="Century Gothic" w:cstheme="majorHAnsi"/>
          <w:sz w:val="20"/>
          <w:szCs w:val="20"/>
          <w:lang w:val="en-US"/>
        </w:rPr>
        <w:t>Dr. Chung, Mr. Wright</w:t>
      </w:r>
      <w:r w:rsidRPr="007918D9">
        <w:rPr>
          <w:rFonts w:ascii="Century Gothic" w:eastAsia="Times New Roman" w:hAnsi="Century Gothic" w:cstheme="majorHAnsi"/>
          <w:b/>
          <w:bCs/>
          <w:sz w:val="20"/>
          <w:szCs w:val="20"/>
          <w:lang w:val="en-US"/>
        </w:rPr>
        <w:tab/>
      </w:r>
    </w:p>
    <w:p w14:paraId="3A446C98" w14:textId="77777777" w:rsidR="002B7834" w:rsidRPr="007918D9" w:rsidRDefault="002B7834" w:rsidP="002B7834">
      <w:pPr>
        <w:spacing w:line="240" w:lineRule="auto"/>
        <w:rPr>
          <w:rFonts w:ascii="Century Gothic" w:eastAsia="Times New Roman" w:hAnsi="Century Gothic" w:cstheme="majorHAnsi"/>
          <w:sz w:val="20"/>
          <w:szCs w:val="20"/>
          <w:lang w:val="en-US"/>
        </w:rPr>
      </w:pPr>
    </w:p>
    <w:p w14:paraId="6E06E55F" w14:textId="77777777" w:rsidR="002B7834" w:rsidRPr="002B7834" w:rsidRDefault="002B7834" w:rsidP="002B7834">
      <w:pPr>
        <w:spacing w:line="240" w:lineRule="auto"/>
        <w:rPr>
          <w:rFonts w:ascii="Century Gothic" w:eastAsia="Times New Roman" w:hAnsi="Century Gothic" w:cstheme="majorHAnsi"/>
          <w:sz w:val="20"/>
          <w:szCs w:val="20"/>
          <w:lang w:val="en-US"/>
        </w:rPr>
      </w:pPr>
      <w:r w:rsidRPr="007918D9">
        <w:rPr>
          <w:rFonts w:ascii="Century Gothic" w:eastAsia="Times New Roman" w:hAnsi="Century Gothic" w:cstheme="majorHAnsi"/>
          <w:b/>
          <w:bCs/>
          <w:sz w:val="20"/>
          <w:szCs w:val="20"/>
          <w:lang w:val="en-US"/>
        </w:rPr>
        <w:t>OTHERS PRESENT:</w:t>
      </w:r>
      <w:r w:rsidRPr="007918D9">
        <w:rPr>
          <w:rFonts w:ascii="Century Gothic" w:eastAsia="Times New Roman" w:hAnsi="Century Gothic" w:cstheme="majorHAnsi"/>
          <w:b/>
          <w:bCs/>
          <w:sz w:val="20"/>
          <w:szCs w:val="20"/>
          <w:lang w:val="en-US"/>
        </w:rPr>
        <w:tab/>
      </w:r>
      <w:r w:rsidRPr="007918D9">
        <w:rPr>
          <w:rFonts w:ascii="Century Gothic" w:eastAsia="Times New Roman" w:hAnsi="Century Gothic" w:cstheme="majorHAnsi"/>
          <w:sz w:val="20"/>
          <w:szCs w:val="20"/>
          <w:lang w:val="en-US"/>
        </w:rPr>
        <w:t>Dr. Peter Kopack, Superintendent</w:t>
      </w:r>
    </w:p>
    <w:p w14:paraId="199A6BC5" w14:textId="77777777" w:rsidR="002B7834" w:rsidRPr="002B7834" w:rsidRDefault="002B7834" w:rsidP="002B7834">
      <w:pPr>
        <w:spacing w:line="240" w:lineRule="auto"/>
        <w:rPr>
          <w:rFonts w:ascii="Century Gothic" w:eastAsia="Times New Roman" w:hAnsi="Century Gothic" w:cstheme="majorHAnsi"/>
          <w:sz w:val="20"/>
          <w:szCs w:val="20"/>
          <w:lang w:val="en-US"/>
        </w:rPr>
      </w:pPr>
      <w:r w:rsidRPr="004A1CD5">
        <w:rPr>
          <w:rFonts w:ascii="Century Gothic" w:eastAsia="Times New Roman" w:hAnsi="Century Gothic" w:cstheme="majorHAnsi"/>
          <w:color w:val="000000"/>
          <w:sz w:val="20"/>
          <w:szCs w:val="20"/>
          <w:lang w:val="en-US"/>
        </w:rPr>
        <w:tab/>
      </w:r>
      <w:r w:rsidRPr="004A1CD5">
        <w:rPr>
          <w:rFonts w:ascii="Century Gothic" w:eastAsia="Times New Roman" w:hAnsi="Century Gothic" w:cstheme="majorHAnsi"/>
          <w:color w:val="000000"/>
          <w:sz w:val="20"/>
          <w:szCs w:val="20"/>
          <w:lang w:val="en-US"/>
        </w:rPr>
        <w:tab/>
      </w:r>
      <w:r w:rsidRPr="004A1CD5">
        <w:rPr>
          <w:rFonts w:ascii="Century Gothic" w:eastAsia="Times New Roman" w:hAnsi="Century Gothic" w:cstheme="majorHAnsi"/>
          <w:color w:val="000000"/>
          <w:sz w:val="20"/>
          <w:szCs w:val="20"/>
          <w:lang w:val="en-US"/>
        </w:rPr>
        <w:tab/>
      </w:r>
      <w:r w:rsidRPr="002B7834">
        <w:rPr>
          <w:rFonts w:ascii="Century Gothic" w:eastAsia="Times New Roman" w:hAnsi="Century Gothic" w:cstheme="majorHAnsi"/>
          <w:color w:val="000000"/>
          <w:sz w:val="20"/>
          <w:szCs w:val="20"/>
          <w:lang w:val="en-US"/>
        </w:rPr>
        <w:t>Mr. Frank Birney, Principal</w:t>
      </w:r>
    </w:p>
    <w:p w14:paraId="54251A97" w14:textId="77777777" w:rsidR="002B7834" w:rsidRPr="002B7834" w:rsidRDefault="002B7834" w:rsidP="002B7834">
      <w:pPr>
        <w:spacing w:line="240" w:lineRule="auto"/>
        <w:rPr>
          <w:rFonts w:ascii="Century Gothic" w:eastAsia="Times New Roman" w:hAnsi="Century Gothic" w:cstheme="majorHAnsi"/>
          <w:sz w:val="20"/>
          <w:szCs w:val="20"/>
          <w:lang w:val="en-US"/>
        </w:rPr>
      </w:pPr>
      <w:r w:rsidRPr="002B7834">
        <w:rPr>
          <w:rFonts w:ascii="Century Gothic" w:eastAsia="Times New Roman" w:hAnsi="Century Gothic" w:cstheme="majorHAnsi"/>
          <w:color w:val="000000"/>
          <w:sz w:val="20"/>
          <w:szCs w:val="20"/>
          <w:lang w:val="en-US"/>
        </w:rPr>
        <w:t>                                   </w:t>
      </w:r>
      <w:r w:rsidRPr="004A1CD5">
        <w:rPr>
          <w:rFonts w:ascii="Century Gothic" w:eastAsia="Times New Roman" w:hAnsi="Century Gothic" w:cstheme="majorHAnsi"/>
          <w:color w:val="000000"/>
          <w:sz w:val="20"/>
          <w:szCs w:val="20"/>
          <w:lang w:val="en-US"/>
        </w:rPr>
        <w:tab/>
      </w:r>
      <w:r w:rsidRPr="002B7834">
        <w:rPr>
          <w:rFonts w:ascii="Century Gothic" w:eastAsia="Times New Roman" w:hAnsi="Century Gothic" w:cstheme="majorHAnsi"/>
          <w:color w:val="000000"/>
          <w:sz w:val="20"/>
          <w:szCs w:val="20"/>
          <w:lang w:val="en-US"/>
        </w:rPr>
        <w:t>Ms. Meghan Lee, School Business Administrator/Board Secretary</w:t>
      </w:r>
    </w:p>
    <w:p w14:paraId="00000009" w14:textId="77777777" w:rsidR="00E44969" w:rsidRPr="004A1CD5" w:rsidRDefault="00C862C2" w:rsidP="002B7834">
      <w:pPr>
        <w:spacing w:line="240" w:lineRule="auto"/>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 xml:space="preserve"> </w:t>
      </w:r>
    </w:p>
    <w:p w14:paraId="0000000A" w14:textId="77777777" w:rsidR="00E44969" w:rsidRPr="004A1CD5" w:rsidRDefault="00C862C2" w:rsidP="002B7834">
      <w:pPr>
        <w:spacing w:line="240" w:lineRule="auto"/>
        <w:rPr>
          <w:rFonts w:ascii="Century Gothic" w:eastAsia="Century Gothic" w:hAnsi="Century Gothic" w:cstheme="majorHAnsi"/>
          <w:b/>
          <w:sz w:val="20"/>
          <w:szCs w:val="20"/>
        </w:rPr>
      </w:pPr>
      <w:r w:rsidRPr="004A1CD5">
        <w:rPr>
          <w:rFonts w:ascii="Century Gothic" w:eastAsia="Century Gothic" w:hAnsi="Century Gothic" w:cstheme="majorHAnsi"/>
          <w:sz w:val="20"/>
          <w:szCs w:val="20"/>
          <w:highlight w:val="white"/>
        </w:rPr>
        <w:t xml:space="preserve">1.  </w:t>
      </w:r>
      <w:r w:rsidRPr="004A1CD5">
        <w:rPr>
          <w:rFonts w:ascii="Century Gothic" w:eastAsia="Century Gothic" w:hAnsi="Century Gothic" w:cstheme="majorHAnsi"/>
          <w:sz w:val="20"/>
          <w:szCs w:val="20"/>
          <w:highlight w:val="white"/>
        </w:rPr>
        <w:tab/>
      </w:r>
      <w:r w:rsidRPr="004A1CD5">
        <w:rPr>
          <w:rFonts w:ascii="Century Gothic" w:eastAsia="Century Gothic" w:hAnsi="Century Gothic" w:cstheme="majorHAnsi"/>
          <w:b/>
          <w:sz w:val="20"/>
          <w:szCs w:val="20"/>
        </w:rPr>
        <w:t>ITEMS FOR DISCUSSION</w:t>
      </w:r>
    </w:p>
    <w:p w14:paraId="0000000B" w14:textId="77777777" w:rsidR="00E44969" w:rsidRPr="004A1CD5" w:rsidRDefault="00C862C2" w:rsidP="002B7834">
      <w:pPr>
        <w:spacing w:line="240" w:lineRule="auto"/>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 xml:space="preserve"> </w:t>
      </w:r>
      <w:r w:rsidRPr="004A1CD5">
        <w:rPr>
          <w:rFonts w:ascii="Century Gothic" w:eastAsia="Century Gothic" w:hAnsi="Century Gothic" w:cstheme="majorHAnsi"/>
          <w:sz w:val="20"/>
          <w:szCs w:val="20"/>
        </w:rPr>
        <w:tab/>
      </w:r>
    </w:p>
    <w:p w14:paraId="0000000C" w14:textId="77777777" w:rsidR="00E44969" w:rsidRPr="004A1CD5" w:rsidRDefault="00C862C2" w:rsidP="002B7834">
      <w:pPr>
        <w:spacing w:line="240" w:lineRule="auto"/>
        <w:ind w:firstLine="720"/>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A.</w:t>
      </w:r>
      <w:r w:rsidRPr="004A1CD5">
        <w:rPr>
          <w:rFonts w:ascii="Century Gothic" w:eastAsia="Century Gothic" w:hAnsi="Century Gothic" w:cstheme="majorHAnsi"/>
          <w:sz w:val="20"/>
          <w:szCs w:val="20"/>
        </w:rPr>
        <w:tab/>
        <w:t>Personnel</w:t>
      </w:r>
    </w:p>
    <w:p w14:paraId="0000000D" w14:textId="66EA330A" w:rsidR="00E44969" w:rsidRPr="004A1CD5" w:rsidRDefault="00C862C2" w:rsidP="002B7834">
      <w:pPr>
        <w:numPr>
          <w:ilvl w:val="0"/>
          <w:numId w:val="2"/>
        </w:numPr>
        <w:spacing w:line="240" w:lineRule="auto"/>
        <w:ind w:left="1800"/>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Superintendent Evaluation</w:t>
      </w:r>
      <w:r w:rsidR="004A1CD5">
        <w:rPr>
          <w:rFonts w:ascii="Century Gothic" w:eastAsia="Century Gothic" w:hAnsi="Century Gothic" w:cstheme="majorHAnsi"/>
          <w:sz w:val="20"/>
          <w:szCs w:val="20"/>
        </w:rPr>
        <w:t xml:space="preserve"> – Mrs. Southwick collected remaining evaluations for review.</w:t>
      </w:r>
    </w:p>
    <w:p w14:paraId="0000000E" w14:textId="77777777" w:rsidR="00E44969" w:rsidRPr="004A1CD5" w:rsidRDefault="00E44969" w:rsidP="002B7834">
      <w:pPr>
        <w:spacing w:line="240" w:lineRule="auto"/>
        <w:rPr>
          <w:rFonts w:ascii="Century Gothic" w:eastAsia="Century Gothic" w:hAnsi="Century Gothic" w:cstheme="majorHAnsi"/>
          <w:sz w:val="20"/>
          <w:szCs w:val="20"/>
        </w:rPr>
      </w:pPr>
    </w:p>
    <w:p w14:paraId="0000000F" w14:textId="77777777" w:rsidR="00E44969" w:rsidRPr="004A1CD5" w:rsidRDefault="00C862C2" w:rsidP="002B7834">
      <w:pPr>
        <w:spacing w:line="240" w:lineRule="auto"/>
        <w:rPr>
          <w:rFonts w:ascii="Century Gothic" w:eastAsia="Century Gothic" w:hAnsi="Century Gothic" w:cstheme="majorHAnsi"/>
          <w:b/>
          <w:color w:val="FF0000"/>
          <w:sz w:val="20"/>
          <w:szCs w:val="20"/>
        </w:rPr>
      </w:pPr>
      <w:r w:rsidRPr="004A1CD5">
        <w:rPr>
          <w:rFonts w:ascii="Century Gothic" w:eastAsia="Century Gothic" w:hAnsi="Century Gothic" w:cstheme="majorHAnsi"/>
          <w:sz w:val="20"/>
          <w:szCs w:val="20"/>
        </w:rPr>
        <w:tab/>
        <w:t xml:space="preserve">B.  </w:t>
      </w:r>
      <w:r w:rsidRPr="004A1CD5">
        <w:rPr>
          <w:rFonts w:ascii="Century Gothic" w:eastAsia="Century Gothic" w:hAnsi="Century Gothic" w:cstheme="majorHAnsi"/>
          <w:sz w:val="20"/>
          <w:szCs w:val="20"/>
        </w:rPr>
        <w:tab/>
        <w:t>Attorney/Client Privilege</w:t>
      </w:r>
    </w:p>
    <w:p w14:paraId="00000010" w14:textId="7DA4F027" w:rsidR="00E44969" w:rsidRPr="004A1CD5" w:rsidRDefault="00C862C2" w:rsidP="002B7834">
      <w:pPr>
        <w:numPr>
          <w:ilvl w:val="0"/>
          <w:numId w:val="1"/>
        </w:numPr>
        <w:spacing w:line="240" w:lineRule="auto"/>
        <w:ind w:left="1800" w:hanging="360"/>
        <w:rPr>
          <w:rFonts w:ascii="Century Gothic" w:eastAsia="Century Gothic" w:hAnsi="Century Gothic" w:cstheme="majorHAnsi"/>
          <w:color w:val="222222"/>
          <w:sz w:val="20"/>
          <w:szCs w:val="20"/>
        </w:rPr>
      </w:pPr>
      <w:r w:rsidRPr="004A1CD5">
        <w:rPr>
          <w:rFonts w:ascii="Century Gothic" w:eastAsia="Century Gothic" w:hAnsi="Century Gothic" w:cstheme="majorHAnsi"/>
          <w:color w:val="222222"/>
          <w:sz w:val="20"/>
          <w:szCs w:val="20"/>
        </w:rPr>
        <w:t>Attorney Update:  Dennis McKeever</w:t>
      </w:r>
      <w:r w:rsidR="00687F65" w:rsidRPr="004A1CD5">
        <w:rPr>
          <w:rFonts w:ascii="Century Gothic" w:eastAsia="Century Gothic" w:hAnsi="Century Gothic" w:cstheme="majorHAnsi"/>
          <w:color w:val="222222"/>
          <w:sz w:val="20"/>
          <w:szCs w:val="20"/>
        </w:rPr>
        <w:t xml:space="preserve"> provided an update regarding the Sale of the LBI Grade School.  He also provided an update regarding the removal of the underground storage tank located near the LBI Bus Garage and soil testing.  The results rendered </w:t>
      </w:r>
      <w:r w:rsidR="004A1CD5">
        <w:rPr>
          <w:rFonts w:ascii="Century Gothic" w:eastAsia="Century Gothic" w:hAnsi="Century Gothic" w:cstheme="majorHAnsi"/>
          <w:color w:val="222222"/>
          <w:sz w:val="20"/>
          <w:szCs w:val="20"/>
        </w:rPr>
        <w:t>no soil contamination</w:t>
      </w:r>
      <w:r w:rsidR="00687F65" w:rsidRPr="004A1CD5">
        <w:rPr>
          <w:rFonts w:ascii="Century Gothic" w:eastAsia="Century Gothic" w:hAnsi="Century Gothic" w:cstheme="majorHAnsi"/>
          <w:color w:val="222222"/>
          <w:sz w:val="20"/>
          <w:szCs w:val="20"/>
        </w:rPr>
        <w:t xml:space="preserve"> and no further testing is required.</w:t>
      </w:r>
    </w:p>
    <w:p w14:paraId="00000011" w14:textId="77777777" w:rsidR="00E44969" w:rsidRPr="004A1CD5" w:rsidRDefault="00C862C2" w:rsidP="002B7834">
      <w:pPr>
        <w:spacing w:line="240" w:lineRule="auto"/>
        <w:ind w:left="2160"/>
        <w:rPr>
          <w:rFonts w:ascii="Century Gothic" w:eastAsia="Century Gothic" w:hAnsi="Century Gothic" w:cstheme="majorHAnsi"/>
          <w:sz w:val="20"/>
          <w:szCs w:val="20"/>
        </w:rPr>
      </w:pPr>
      <w:r w:rsidRPr="004A1CD5">
        <w:rPr>
          <w:rFonts w:ascii="Century Gothic" w:eastAsia="Century Gothic" w:hAnsi="Century Gothic" w:cstheme="majorHAnsi"/>
          <w:color w:val="222222"/>
          <w:sz w:val="20"/>
          <w:szCs w:val="20"/>
        </w:rPr>
        <w:tab/>
      </w:r>
      <w:r w:rsidRPr="004A1CD5">
        <w:rPr>
          <w:rFonts w:ascii="Century Gothic" w:eastAsia="Century Gothic" w:hAnsi="Century Gothic" w:cstheme="majorHAnsi"/>
          <w:color w:val="222222"/>
          <w:sz w:val="20"/>
          <w:szCs w:val="20"/>
        </w:rPr>
        <w:tab/>
      </w:r>
    </w:p>
    <w:p w14:paraId="00000014" w14:textId="0439EB35" w:rsidR="002B7834" w:rsidRPr="004A1CD5" w:rsidRDefault="00C862C2" w:rsidP="004A1CD5">
      <w:pPr>
        <w:spacing w:line="240" w:lineRule="auto"/>
        <w:ind w:left="720" w:hanging="720"/>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 xml:space="preserve">2.  </w:t>
      </w:r>
      <w:r w:rsidRPr="004A1CD5">
        <w:rPr>
          <w:rFonts w:ascii="Century Gothic" w:eastAsia="Century Gothic" w:hAnsi="Century Gothic" w:cstheme="majorHAnsi"/>
          <w:sz w:val="20"/>
          <w:szCs w:val="20"/>
        </w:rPr>
        <w:tab/>
      </w:r>
      <w:r w:rsidRPr="004A1CD5">
        <w:rPr>
          <w:rFonts w:ascii="Century Gothic" w:eastAsia="Century Gothic" w:hAnsi="Century Gothic" w:cstheme="majorHAnsi"/>
          <w:b/>
          <w:sz w:val="20"/>
          <w:szCs w:val="20"/>
        </w:rPr>
        <w:t>ADJOURNMENT FROM EXECUTIVE SESSION</w:t>
      </w:r>
      <w:r w:rsidR="002B7834" w:rsidRPr="004A1CD5">
        <w:rPr>
          <w:rFonts w:ascii="Century Gothic" w:eastAsia="Century Gothic" w:hAnsi="Century Gothic" w:cstheme="majorHAnsi"/>
          <w:b/>
          <w:sz w:val="20"/>
          <w:szCs w:val="20"/>
        </w:rPr>
        <w:t xml:space="preserve">: </w:t>
      </w:r>
      <w:r w:rsidR="002B7834" w:rsidRPr="004A1CD5">
        <w:rPr>
          <w:rFonts w:ascii="Century Gothic" w:eastAsia="Century Gothic" w:hAnsi="Century Gothic" w:cstheme="majorHAnsi"/>
          <w:sz w:val="20"/>
          <w:szCs w:val="20"/>
        </w:rPr>
        <w:t>At 6:28 PM, a motion was made to adjourn to public session.  All in favor.</w:t>
      </w:r>
    </w:p>
    <w:p w14:paraId="3D00F711" w14:textId="69132476" w:rsidR="002B7834" w:rsidRPr="004A1CD5" w:rsidRDefault="002B7834" w:rsidP="002B7834">
      <w:pPr>
        <w:spacing w:line="240" w:lineRule="auto"/>
        <w:rPr>
          <w:rFonts w:ascii="Century Gothic" w:eastAsia="Century Gothic" w:hAnsi="Century Gothic" w:cstheme="majorHAnsi"/>
          <w:sz w:val="20"/>
          <w:szCs w:val="20"/>
        </w:rPr>
      </w:pPr>
    </w:p>
    <w:p w14:paraId="1E6AA22E" w14:textId="10E602FF" w:rsidR="002B7834" w:rsidRPr="004A1CD5" w:rsidRDefault="002B7834" w:rsidP="002B7834">
      <w:pPr>
        <w:spacing w:line="240" w:lineRule="auto"/>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Respectfully Submitted,</w:t>
      </w:r>
    </w:p>
    <w:p w14:paraId="630DADB4" w14:textId="1ECDADA8" w:rsidR="002B7834" w:rsidRPr="004A1CD5" w:rsidRDefault="002B7834" w:rsidP="002B7834">
      <w:pPr>
        <w:spacing w:line="240" w:lineRule="auto"/>
        <w:rPr>
          <w:rFonts w:ascii="Century Gothic" w:eastAsia="Century Gothic" w:hAnsi="Century Gothic" w:cstheme="majorHAnsi"/>
          <w:sz w:val="20"/>
          <w:szCs w:val="20"/>
        </w:rPr>
      </w:pPr>
    </w:p>
    <w:p w14:paraId="538BC2A6" w14:textId="33B7321F" w:rsidR="002B7834" w:rsidRPr="004A1CD5" w:rsidRDefault="002B7834" w:rsidP="002B7834">
      <w:pPr>
        <w:spacing w:line="240" w:lineRule="auto"/>
        <w:rPr>
          <w:rFonts w:ascii="Century Gothic" w:eastAsia="Century Gothic" w:hAnsi="Century Gothic" w:cstheme="majorHAnsi"/>
          <w:sz w:val="20"/>
          <w:szCs w:val="20"/>
        </w:rPr>
      </w:pPr>
    </w:p>
    <w:p w14:paraId="3A85A14F" w14:textId="77777777" w:rsidR="004A1CD5" w:rsidRDefault="004A1CD5" w:rsidP="002B7834">
      <w:pPr>
        <w:spacing w:line="240" w:lineRule="auto"/>
        <w:rPr>
          <w:rFonts w:ascii="Century Gothic" w:eastAsia="Century Gothic" w:hAnsi="Century Gothic" w:cstheme="majorHAnsi"/>
          <w:sz w:val="20"/>
          <w:szCs w:val="20"/>
        </w:rPr>
      </w:pPr>
    </w:p>
    <w:p w14:paraId="160AA49C" w14:textId="3B9E1482" w:rsidR="002B7834" w:rsidRPr="004A1CD5" w:rsidRDefault="002B7834" w:rsidP="002B7834">
      <w:pPr>
        <w:spacing w:line="240" w:lineRule="auto"/>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Meghan Lee</w:t>
      </w:r>
    </w:p>
    <w:p w14:paraId="0000001F" w14:textId="78200095" w:rsidR="00E44969" w:rsidRPr="004A1CD5" w:rsidRDefault="002B7834" w:rsidP="002B7834">
      <w:pPr>
        <w:spacing w:line="240" w:lineRule="auto"/>
        <w:rPr>
          <w:rFonts w:ascii="Century Gothic" w:eastAsia="Century Gothic" w:hAnsi="Century Gothic" w:cstheme="majorHAnsi"/>
          <w:sz w:val="20"/>
          <w:szCs w:val="20"/>
        </w:rPr>
      </w:pPr>
      <w:r w:rsidRPr="004A1CD5">
        <w:rPr>
          <w:rFonts w:ascii="Century Gothic" w:eastAsia="Century Gothic" w:hAnsi="Century Gothic" w:cstheme="majorHAnsi"/>
          <w:sz w:val="20"/>
          <w:szCs w:val="20"/>
        </w:rPr>
        <w:t>Business Administrator/Board Secretary</w:t>
      </w:r>
    </w:p>
    <w:sectPr w:rsidR="00E44969" w:rsidRPr="004A1CD5">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78129" w14:textId="77777777" w:rsidR="00366CFB" w:rsidRDefault="00366CFB" w:rsidP="00366CFB">
      <w:pPr>
        <w:spacing w:line="240" w:lineRule="auto"/>
      </w:pPr>
      <w:r>
        <w:separator/>
      </w:r>
    </w:p>
  </w:endnote>
  <w:endnote w:type="continuationSeparator" w:id="0">
    <w:p w14:paraId="0CB1CEF0" w14:textId="77777777" w:rsidR="00366CFB" w:rsidRDefault="00366CFB" w:rsidP="00366C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entury Gothic" w:hAnsi="Century Gothic"/>
        <w:sz w:val="20"/>
        <w:szCs w:val="20"/>
      </w:rPr>
      <w:id w:val="-702402180"/>
      <w:docPartObj>
        <w:docPartGallery w:val="Page Numbers (Bottom of Page)"/>
        <w:docPartUnique/>
      </w:docPartObj>
    </w:sdtPr>
    <w:sdtEndPr>
      <w:rPr>
        <w:noProof/>
      </w:rPr>
    </w:sdtEndPr>
    <w:sdtContent>
      <w:p w14:paraId="68BD8CC7" w14:textId="71B94178" w:rsidR="00366CFB" w:rsidRPr="004A1CD5" w:rsidRDefault="00366CFB">
        <w:pPr>
          <w:pStyle w:val="Footer"/>
          <w:jc w:val="center"/>
          <w:rPr>
            <w:rFonts w:ascii="Century Gothic" w:hAnsi="Century Gothic"/>
            <w:sz w:val="20"/>
            <w:szCs w:val="20"/>
          </w:rPr>
        </w:pPr>
        <w:r w:rsidRPr="004A1CD5">
          <w:rPr>
            <w:rFonts w:ascii="Century Gothic" w:hAnsi="Century Gothic"/>
            <w:sz w:val="20"/>
            <w:szCs w:val="20"/>
          </w:rPr>
          <w:fldChar w:fldCharType="begin"/>
        </w:r>
        <w:r w:rsidRPr="004A1CD5">
          <w:rPr>
            <w:rFonts w:ascii="Century Gothic" w:hAnsi="Century Gothic"/>
            <w:sz w:val="20"/>
            <w:szCs w:val="20"/>
          </w:rPr>
          <w:instrText xml:space="preserve"> PAGE   \* MERGEFORMAT </w:instrText>
        </w:r>
        <w:r w:rsidRPr="004A1CD5">
          <w:rPr>
            <w:rFonts w:ascii="Century Gothic" w:hAnsi="Century Gothic"/>
            <w:sz w:val="20"/>
            <w:szCs w:val="20"/>
          </w:rPr>
          <w:fldChar w:fldCharType="separate"/>
        </w:r>
        <w:r w:rsidRPr="004A1CD5">
          <w:rPr>
            <w:rFonts w:ascii="Century Gothic" w:hAnsi="Century Gothic"/>
            <w:noProof/>
            <w:sz w:val="20"/>
            <w:szCs w:val="20"/>
          </w:rPr>
          <w:t>2</w:t>
        </w:r>
        <w:r w:rsidRPr="004A1CD5">
          <w:rPr>
            <w:rFonts w:ascii="Century Gothic" w:hAnsi="Century Gothic"/>
            <w:noProof/>
            <w:sz w:val="20"/>
            <w:szCs w:val="20"/>
          </w:rPr>
          <w:fldChar w:fldCharType="end"/>
        </w:r>
      </w:p>
    </w:sdtContent>
  </w:sdt>
  <w:p w14:paraId="34A6BACC" w14:textId="77777777" w:rsidR="00366CFB" w:rsidRPr="004A1CD5" w:rsidRDefault="00366CFB">
    <w:pPr>
      <w:pStyle w:val="Footer"/>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3684D" w14:textId="77777777" w:rsidR="00366CFB" w:rsidRDefault="00366CFB" w:rsidP="00366CFB">
      <w:pPr>
        <w:spacing w:line="240" w:lineRule="auto"/>
      </w:pPr>
      <w:r>
        <w:separator/>
      </w:r>
    </w:p>
  </w:footnote>
  <w:footnote w:type="continuationSeparator" w:id="0">
    <w:p w14:paraId="69E1E534" w14:textId="77777777" w:rsidR="00366CFB" w:rsidRDefault="00366CFB" w:rsidP="00366C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454E4" w14:textId="77777777" w:rsidR="004A1CD5" w:rsidRPr="007918D9" w:rsidRDefault="00366CFB">
    <w:pPr>
      <w:pStyle w:val="Header"/>
      <w:rPr>
        <w:rFonts w:ascii="Century Gothic" w:hAnsi="Century Gothic"/>
        <w:b/>
        <w:sz w:val="20"/>
        <w:szCs w:val="20"/>
      </w:rPr>
    </w:pPr>
    <w:r w:rsidRPr="007918D9">
      <w:rPr>
        <w:rFonts w:ascii="Century Gothic" w:hAnsi="Century Gothic"/>
        <w:b/>
        <w:sz w:val="20"/>
        <w:szCs w:val="20"/>
      </w:rPr>
      <w:ptab w:relativeTo="margin" w:alignment="center" w:leader="none"/>
    </w:r>
    <w:r w:rsidRPr="007918D9">
      <w:rPr>
        <w:rFonts w:ascii="Century Gothic" w:hAnsi="Century Gothic"/>
        <w:b/>
        <w:sz w:val="20"/>
        <w:szCs w:val="20"/>
      </w:rPr>
      <w:t>Long Beach Island Board of Education</w:t>
    </w:r>
  </w:p>
  <w:p w14:paraId="09F992A3" w14:textId="63599E54" w:rsidR="004A1CD5" w:rsidRPr="007918D9" w:rsidRDefault="004A1CD5" w:rsidP="004A1CD5">
    <w:pPr>
      <w:spacing w:line="240" w:lineRule="auto"/>
      <w:jc w:val="center"/>
      <w:rPr>
        <w:rFonts w:ascii="Century Gothic" w:eastAsia="Century Gothic" w:hAnsi="Century Gothic" w:cstheme="majorHAnsi"/>
        <w:b/>
        <w:sz w:val="20"/>
        <w:szCs w:val="20"/>
      </w:rPr>
    </w:pPr>
    <w:r w:rsidRPr="007918D9">
      <w:rPr>
        <w:rFonts w:ascii="Century Gothic" w:eastAsia="Century Gothic" w:hAnsi="Century Gothic" w:cstheme="majorHAnsi"/>
        <w:b/>
        <w:sz w:val="20"/>
        <w:szCs w:val="20"/>
      </w:rPr>
      <w:t>Executive Session Meeting Minutes</w:t>
    </w:r>
  </w:p>
  <w:p w14:paraId="52C6A8E0" w14:textId="60B02DFA" w:rsidR="00366CFB" w:rsidRPr="007918D9" w:rsidRDefault="004A1CD5" w:rsidP="004A1CD5">
    <w:pPr>
      <w:spacing w:line="240" w:lineRule="auto"/>
      <w:jc w:val="center"/>
      <w:rPr>
        <w:rFonts w:ascii="Century Gothic" w:eastAsia="Century Gothic" w:hAnsi="Century Gothic" w:cstheme="majorHAnsi"/>
        <w:b/>
        <w:sz w:val="20"/>
        <w:szCs w:val="20"/>
      </w:rPr>
    </w:pPr>
    <w:r w:rsidRPr="007918D9">
      <w:rPr>
        <w:rFonts w:ascii="Century Gothic" w:eastAsia="Century Gothic" w:hAnsi="Century Gothic" w:cstheme="majorHAnsi"/>
        <w:b/>
        <w:sz w:val="20"/>
        <w:szCs w:val="20"/>
      </w:rPr>
      <w:t>July 22, 2025</w:t>
    </w:r>
  </w:p>
  <w:p w14:paraId="61E0C1DC" w14:textId="77777777" w:rsidR="004A1CD5" w:rsidRPr="007918D9" w:rsidRDefault="004A1CD5" w:rsidP="004A1CD5">
    <w:pPr>
      <w:spacing w:line="240" w:lineRule="auto"/>
      <w:jc w:val="center"/>
      <w:rPr>
        <w:rFonts w:ascii="Century Gothic" w:hAnsi="Century Gothic"/>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95B09"/>
    <w:multiLevelType w:val="multilevel"/>
    <w:tmpl w:val="745431C2"/>
    <w:lvl w:ilvl="0">
      <w:start w:val="1"/>
      <w:numFmt w:val="decimal"/>
      <w:lvlText w:val="%1."/>
      <w:lvlJc w:val="left"/>
      <w:pPr>
        <w:ind w:left="2160" w:hanging="720"/>
      </w:pPr>
      <w:rPr>
        <w:u w:val="none"/>
      </w:rPr>
    </w:lvl>
    <w:lvl w:ilvl="1">
      <w:start w:val="1"/>
      <w:numFmt w:val="lowerLetter"/>
      <w:lvlText w:val="%2."/>
      <w:lvlJc w:val="left"/>
      <w:pPr>
        <w:ind w:left="2880" w:hanging="108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163A7073"/>
    <w:multiLevelType w:val="multilevel"/>
    <w:tmpl w:val="5E22DAF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69"/>
    <w:rsid w:val="002B7834"/>
    <w:rsid w:val="00366CFB"/>
    <w:rsid w:val="004A1CD5"/>
    <w:rsid w:val="00687F65"/>
    <w:rsid w:val="007918D9"/>
    <w:rsid w:val="00990546"/>
    <w:rsid w:val="009F6B6C"/>
    <w:rsid w:val="00C862C2"/>
    <w:rsid w:val="00D102CF"/>
    <w:rsid w:val="00E44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E4B7B2"/>
  <w15:docId w15:val="{F80C0BBB-349D-4847-A9A4-89FB0AB9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2B78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2B7834"/>
  </w:style>
  <w:style w:type="paragraph" w:styleId="Header">
    <w:name w:val="header"/>
    <w:basedOn w:val="Normal"/>
    <w:link w:val="HeaderChar"/>
    <w:uiPriority w:val="99"/>
    <w:unhideWhenUsed/>
    <w:rsid w:val="00366CFB"/>
    <w:pPr>
      <w:tabs>
        <w:tab w:val="center" w:pos="4680"/>
        <w:tab w:val="right" w:pos="9360"/>
      </w:tabs>
      <w:spacing w:line="240" w:lineRule="auto"/>
    </w:pPr>
  </w:style>
  <w:style w:type="character" w:customStyle="1" w:styleId="HeaderChar">
    <w:name w:val="Header Char"/>
    <w:basedOn w:val="DefaultParagraphFont"/>
    <w:link w:val="Header"/>
    <w:uiPriority w:val="99"/>
    <w:rsid w:val="00366CFB"/>
  </w:style>
  <w:style w:type="paragraph" w:styleId="Footer">
    <w:name w:val="footer"/>
    <w:basedOn w:val="Normal"/>
    <w:link w:val="FooterChar"/>
    <w:uiPriority w:val="99"/>
    <w:unhideWhenUsed/>
    <w:rsid w:val="00366CFB"/>
    <w:pPr>
      <w:tabs>
        <w:tab w:val="center" w:pos="4680"/>
        <w:tab w:val="right" w:pos="9360"/>
      </w:tabs>
      <w:spacing w:line="240" w:lineRule="auto"/>
    </w:pPr>
  </w:style>
  <w:style w:type="character" w:customStyle="1" w:styleId="FooterChar">
    <w:name w:val="Footer Char"/>
    <w:basedOn w:val="DefaultParagraphFont"/>
    <w:link w:val="Footer"/>
    <w:uiPriority w:val="99"/>
    <w:rsid w:val="00366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2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89E2F-E957-4677-90E1-8662C9101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Meghan Lee</cp:lastModifiedBy>
  <cp:revision>6</cp:revision>
  <dcterms:created xsi:type="dcterms:W3CDTF">2025-07-24T14:38:00Z</dcterms:created>
  <dcterms:modified xsi:type="dcterms:W3CDTF">2025-08-05T17:37:00Z</dcterms:modified>
</cp:coreProperties>
</file>