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15D62" w14:textId="2F2C07D6" w:rsidR="001C1FBF" w:rsidRDefault="008D7292" w:rsidP="001C1FBF">
      <w:pPr>
        <w:jc w:val="center"/>
        <w:outlineLvl w:val="0"/>
        <w:rPr>
          <w:rFonts w:ascii="Arial" w:hAnsi="Arial" w:cs="Arial"/>
          <w:b/>
          <w:sz w:val="22"/>
          <w:szCs w:val="28"/>
        </w:rPr>
      </w:pPr>
      <w:r>
        <w:rPr>
          <w:rFonts w:ascii="Arial" w:hAnsi="Arial" w:cs="Arial"/>
          <w:b/>
          <w:noProof/>
          <w:sz w:val="22"/>
          <w:szCs w:val="28"/>
        </w:rPr>
        <w:drawing>
          <wp:inline distT="0" distB="0" distL="0" distR="0" wp14:anchorId="47355FF4" wp14:editId="0A5DE04A">
            <wp:extent cx="6172200" cy="771525"/>
            <wp:effectExtent l="0" t="0" r="0" b="9525"/>
            <wp:docPr id="2136344315"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44315" name="Picture 1" descr="A blue background with white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172200" cy="771525"/>
                    </a:xfrm>
                    <a:prstGeom prst="rect">
                      <a:avLst/>
                    </a:prstGeom>
                  </pic:spPr>
                </pic:pic>
              </a:graphicData>
            </a:graphic>
          </wp:inline>
        </w:drawing>
      </w:r>
    </w:p>
    <w:p w14:paraId="7387C953" w14:textId="77777777" w:rsidR="00A462B4" w:rsidRDefault="00A462B4" w:rsidP="001C1FBF">
      <w:pPr>
        <w:jc w:val="center"/>
        <w:outlineLvl w:val="0"/>
        <w:rPr>
          <w:rFonts w:ascii="Arial" w:hAnsi="Arial" w:cs="Arial"/>
          <w:b/>
          <w:sz w:val="22"/>
          <w:szCs w:val="28"/>
        </w:rPr>
      </w:pPr>
    </w:p>
    <w:p w14:paraId="3FB61234" w14:textId="52D81CF2" w:rsidR="008D7292" w:rsidRDefault="00EE60B6" w:rsidP="002B1F51">
      <w:pPr>
        <w:jc w:val="center"/>
        <w:outlineLvl w:val="0"/>
        <w:rPr>
          <w:rFonts w:ascii="Arial" w:hAnsi="Arial" w:cs="Arial"/>
          <w:b/>
          <w:sz w:val="32"/>
          <w:szCs w:val="32"/>
          <w:highlight w:val="yellow"/>
          <w:u w:val="single"/>
        </w:rPr>
      </w:pPr>
      <w:r>
        <w:rPr>
          <w:rFonts w:ascii="Arial" w:hAnsi="Arial" w:cs="Arial"/>
          <w:b/>
          <w:sz w:val="32"/>
          <w:szCs w:val="32"/>
          <w:highlight w:val="yellow"/>
          <w:u w:val="single"/>
        </w:rPr>
        <w:t>2025-26</w:t>
      </w:r>
      <w:r w:rsidR="008D7292">
        <w:rPr>
          <w:rFonts w:ascii="Arial" w:hAnsi="Arial" w:cs="Arial"/>
          <w:b/>
          <w:sz w:val="32"/>
          <w:szCs w:val="32"/>
          <w:highlight w:val="yellow"/>
          <w:u w:val="single"/>
        </w:rPr>
        <w:t xml:space="preserve"> P3 SCHOOL CHALLENGE APPLICATION</w:t>
      </w:r>
    </w:p>
    <w:p w14:paraId="0C5FC224" w14:textId="77777777" w:rsidR="008D7292" w:rsidRDefault="008D7292" w:rsidP="002B1F51">
      <w:pPr>
        <w:jc w:val="center"/>
        <w:outlineLvl w:val="0"/>
        <w:rPr>
          <w:rFonts w:ascii="Arial" w:hAnsi="Arial" w:cs="Arial"/>
          <w:b/>
          <w:sz w:val="32"/>
          <w:szCs w:val="32"/>
          <w:highlight w:val="yellow"/>
          <w:u w:val="single"/>
        </w:rPr>
      </w:pPr>
    </w:p>
    <w:p w14:paraId="44F8658C" w14:textId="47BCC0CF" w:rsidR="002B1F51" w:rsidRPr="00A462B4" w:rsidRDefault="002B1F51" w:rsidP="002B1F51">
      <w:pPr>
        <w:jc w:val="center"/>
        <w:outlineLvl w:val="0"/>
        <w:rPr>
          <w:rFonts w:ascii="Arial" w:hAnsi="Arial" w:cs="Arial"/>
          <w:b/>
          <w:sz w:val="32"/>
          <w:szCs w:val="32"/>
          <w:u w:val="single"/>
        </w:rPr>
      </w:pPr>
      <w:r w:rsidRPr="0099182C">
        <w:rPr>
          <w:rFonts w:ascii="Arial" w:hAnsi="Arial" w:cs="Arial"/>
          <w:b/>
          <w:sz w:val="32"/>
          <w:szCs w:val="32"/>
          <w:highlight w:val="yellow"/>
          <w:u w:val="single"/>
        </w:rPr>
        <w:t>School Name</w:t>
      </w:r>
      <w:r w:rsidR="008D7292">
        <w:rPr>
          <w:rFonts w:ascii="Arial" w:hAnsi="Arial" w:cs="Arial"/>
          <w:b/>
          <w:sz w:val="32"/>
          <w:szCs w:val="32"/>
          <w:u w:val="single"/>
        </w:rPr>
        <w:t>: _____________________________</w:t>
      </w:r>
    </w:p>
    <w:p w14:paraId="085C89C0" w14:textId="77777777" w:rsidR="002B1F51" w:rsidRDefault="002B1F51" w:rsidP="002B1F51">
      <w:pPr>
        <w:outlineLvl w:val="0"/>
        <w:rPr>
          <w:rFonts w:ascii="Arial" w:hAnsi="Arial" w:cs="Arial"/>
          <w:b/>
          <w:sz w:val="22"/>
          <w:szCs w:val="28"/>
        </w:rPr>
      </w:pPr>
    </w:p>
    <w:p w14:paraId="611D2EB7" w14:textId="77777777" w:rsidR="002B1F51" w:rsidRDefault="002B1F51" w:rsidP="002B1F51">
      <w:pPr>
        <w:outlineLvl w:val="0"/>
        <w:rPr>
          <w:rFonts w:ascii="Arial" w:hAnsi="Arial" w:cs="Arial"/>
          <w:b/>
          <w:sz w:val="22"/>
          <w:szCs w:val="28"/>
        </w:rPr>
      </w:pPr>
      <w:r>
        <w:rPr>
          <w:rFonts w:ascii="Arial" w:hAnsi="Arial" w:cs="Arial"/>
          <w:b/>
          <w:sz w:val="22"/>
          <w:szCs w:val="28"/>
        </w:rPr>
        <w:t xml:space="preserve">School Green Team Members: </w:t>
      </w:r>
    </w:p>
    <w:p w14:paraId="37960383" w14:textId="77777777" w:rsidR="002B1F51" w:rsidRDefault="002B1F51" w:rsidP="002B1F51">
      <w:pPr>
        <w:outlineLvl w:val="0"/>
        <w:rPr>
          <w:rFonts w:ascii="Arial" w:hAnsi="Arial" w:cs="Arial"/>
          <w:b/>
          <w:sz w:val="22"/>
          <w:szCs w:val="28"/>
        </w:rPr>
      </w:pPr>
      <w:r>
        <w:rPr>
          <w:rFonts w:ascii="Arial" w:hAnsi="Arial" w:cs="Arial"/>
          <w:b/>
          <w:sz w:val="22"/>
          <w:szCs w:val="28"/>
        </w:rPr>
        <w:t xml:space="preserve">Main Contact Name: </w:t>
      </w:r>
    </w:p>
    <w:p w14:paraId="11119B0C" w14:textId="77777777" w:rsidR="002B1F51" w:rsidRDefault="002B1F51" w:rsidP="002B1F51">
      <w:pPr>
        <w:outlineLvl w:val="0"/>
        <w:rPr>
          <w:rFonts w:ascii="Arial" w:hAnsi="Arial" w:cs="Arial"/>
          <w:b/>
          <w:sz w:val="22"/>
          <w:szCs w:val="28"/>
        </w:rPr>
      </w:pPr>
      <w:r>
        <w:rPr>
          <w:rFonts w:ascii="Arial" w:hAnsi="Arial" w:cs="Arial"/>
          <w:b/>
          <w:sz w:val="22"/>
          <w:szCs w:val="28"/>
        </w:rPr>
        <w:t xml:space="preserve">Main Contact Email: </w:t>
      </w:r>
    </w:p>
    <w:p w14:paraId="6B75E8C2" w14:textId="77777777" w:rsidR="002B1F51" w:rsidRDefault="002B1F51" w:rsidP="002B1F51">
      <w:pPr>
        <w:outlineLvl w:val="0"/>
        <w:rPr>
          <w:rFonts w:ascii="Arial" w:hAnsi="Arial" w:cs="Arial"/>
          <w:b/>
          <w:sz w:val="22"/>
          <w:szCs w:val="28"/>
        </w:rPr>
      </w:pPr>
      <w:r>
        <w:rPr>
          <w:rFonts w:ascii="Arial" w:hAnsi="Arial" w:cs="Arial"/>
          <w:b/>
          <w:sz w:val="22"/>
          <w:szCs w:val="28"/>
        </w:rPr>
        <w:t xml:space="preserve">School Principal Name: </w:t>
      </w:r>
    </w:p>
    <w:p w14:paraId="256F4CAB" w14:textId="77777777" w:rsidR="002B1F51" w:rsidRDefault="002B1F51" w:rsidP="002B1F51">
      <w:pPr>
        <w:outlineLvl w:val="0"/>
        <w:rPr>
          <w:rFonts w:ascii="Arial" w:hAnsi="Arial" w:cs="Arial"/>
          <w:b/>
          <w:sz w:val="22"/>
          <w:szCs w:val="28"/>
        </w:rPr>
      </w:pPr>
    </w:p>
    <w:p w14:paraId="39DD0F11" w14:textId="77777777" w:rsidR="002B1F51" w:rsidRPr="00677F47" w:rsidRDefault="002B1F51" w:rsidP="002B1F51">
      <w:pPr>
        <w:outlineLvl w:val="0"/>
        <w:rPr>
          <w:rFonts w:ascii="Arial" w:hAnsi="Arial" w:cs="Arial"/>
          <w:b/>
          <w:color w:val="000000"/>
          <w:sz w:val="22"/>
          <w:szCs w:val="28"/>
        </w:rPr>
      </w:pPr>
      <w:r w:rsidRPr="00677F47">
        <w:rPr>
          <w:rFonts w:ascii="Arial" w:hAnsi="Arial" w:cs="Arial"/>
          <w:b/>
          <w:color w:val="000000"/>
          <w:sz w:val="22"/>
          <w:szCs w:val="28"/>
        </w:rPr>
        <w:t>School Summary:</w:t>
      </w:r>
    </w:p>
    <w:p w14:paraId="7097DBEF" w14:textId="2A358AC0" w:rsidR="002B1F51" w:rsidRPr="00514C9B" w:rsidRDefault="002B1F51" w:rsidP="002B1F51">
      <w:pPr>
        <w:outlineLvl w:val="0"/>
        <w:rPr>
          <w:rFonts w:ascii="Arial" w:hAnsi="Arial" w:cs="Arial"/>
          <w:bCs/>
          <w:color w:val="C00000"/>
          <w:sz w:val="22"/>
          <w:szCs w:val="28"/>
        </w:rPr>
      </w:pPr>
      <w:r w:rsidRPr="00514C9B">
        <w:rPr>
          <w:rFonts w:ascii="Arial" w:hAnsi="Arial" w:cs="Arial"/>
          <w:bCs/>
          <w:color w:val="C00000"/>
          <w:sz w:val="22"/>
          <w:szCs w:val="22"/>
          <w:shd w:val="clear" w:color="auto" w:fill="FFFFFF"/>
        </w:rPr>
        <w:t>Th</w:t>
      </w:r>
      <w:r w:rsidR="00771FA6" w:rsidRPr="00514C9B">
        <w:rPr>
          <w:rFonts w:ascii="Arial" w:hAnsi="Arial" w:cs="Arial"/>
          <w:bCs/>
          <w:color w:val="C00000"/>
          <w:sz w:val="22"/>
          <w:szCs w:val="22"/>
          <w:shd w:val="clear" w:color="auto" w:fill="FFFFFF"/>
        </w:rPr>
        <w:t>is</w:t>
      </w:r>
      <w:r w:rsidRPr="00514C9B">
        <w:rPr>
          <w:rFonts w:ascii="Arial" w:hAnsi="Arial" w:cs="Arial"/>
          <w:bCs/>
          <w:color w:val="C00000"/>
          <w:sz w:val="22"/>
          <w:szCs w:val="22"/>
          <w:shd w:val="clear" w:color="auto" w:fill="FFFFFF"/>
        </w:rPr>
        <w:t xml:space="preserve"> first paragraph will be used as the biographical information for the </w:t>
      </w:r>
      <w:r w:rsidR="00771FA6" w:rsidRPr="00514C9B">
        <w:rPr>
          <w:rFonts w:ascii="Arial" w:hAnsi="Arial" w:cs="Arial"/>
          <w:bCs/>
          <w:color w:val="C00000"/>
          <w:sz w:val="22"/>
          <w:szCs w:val="22"/>
          <w:shd w:val="clear" w:color="auto" w:fill="FFFFFF"/>
        </w:rPr>
        <w:t>school</w:t>
      </w:r>
      <w:r w:rsidRPr="00514C9B">
        <w:rPr>
          <w:rFonts w:ascii="Arial" w:hAnsi="Arial" w:cs="Arial"/>
          <w:bCs/>
          <w:color w:val="C00000"/>
          <w:sz w:val="22"/>
          <w:szCs w:val="22"/>
          <w:shd w:val="clear" w:color="auto" w:fill="FFFFFF"/>
        </w:rPr>
        <w:t xml:space="preserve"> in the Awards Ceremony program. To see previous P3 Winners and Nominees’ Bio, visit</w:t>
      </w:r>
      <w:r w:rsidRPr="00514C9B">
        <w:rPr>
          <w:rFonts w:ascii="Calibri" w:hAnsi="Calibri"/>
          <w:bCs/>
          <w:color w:val="C00000"/>
          <w:sz w:val="22"/>
          <w:szCs w:val="22"/>
        </w:rPr>
        <w:t xml:space="preserve"> </w:t>
      </w:r>
      <w:hyperlink r:id="rId8" w:history="1">
        <w:r w:rsidR="002F5176" w:rsidRPr="000C5F9B">
          <w:rPr>
            <w:rStyle w:val="Hyperlink"/>
            <w:rFonts w:ascii="Calibri" w:hAnsi="Calibri"/>
            <w:bCs/>
            <w:sz w:val="20"/>
            <w:szCs w:val="20"/>
          </w:rPr>
          <w:t>https://browardschoolscom.finalsite.com/fs/resource-manager/view/fd1ef702-0983-4633-a07c-e74183ff494f</w:t>
        </w:r>
      </w:hyperlink>
      <w:r w:rsidR="002F5176">
        <w:rPr>
          <w:rFonts w:ascii="Calibri" w:hAnsi="Calibri"/>
          <w:bCs/>
          <w:color w:val="C00000"/>
          <w:sz w:val="22"/>
          <w:szCs w:val="22"/>
        </w:rPr>
        <w:t xml:space="preserve"> </w:t>
      </w:r>
    </w:p>
    <w:p w14:paraId="0CDD5B16" w14:textId="77777777" w:rsidR="002B1F51" w:rsidRDefault="002B1F51" w:rsidP="002B1F51">
      <w:pPr>
        <w:outlineLvl w:val="0"/>
        <w:rPr>
          <w:rFonts w:ascii="Arial" w:hAnsi="Arial" w:cs="Arial"/>
          <w:bCs/>
          <w:color w:val="C00000"/>
          <w:sz w:val="22"/>
          <w:szCs w:val="28"/>
        </w:rPr>
      </w:pPr>
      <w:r w:rsidRPr="00514C9B">
        <w:rPr>
          <w:rFonts w:ascii="Arial" w:hAnsi="Arial" w:cs="Arial"/>
          <w:bCs/>
          <w:color w:val="C00000"/>
          <w:sz w:val="22"/>
          <w:szCs w:val="28"/>
        </w:rPr>
        <w:t>Max of 1 page when printed</w:t>
      </w:r>
      <w:r w:rsidR="00771FA6" w:rsidRPr="00514C9B">
        <w:rPr>
          <w:rFonts w:ascii="Arial" w:hAnsi="Arial" w:cs="Arial"/>
          <w:bCs/>
          <w:color w:val="C00000"/>
          <w:sz w:val="22"/>
          <w:szCs w:val="28"/>
        </w:rPr>
        <w:t>.</w:t>
      </w:r>
    </w:p>
    <w:p w14:paraId="241CCDF4" w14:textId="77777777" w:rsidR="00A462B4" w:rsidRDefault="00A462B4" w:rsidP="002B1F51">
      <w:pPr>
        <w:outlineLvl w:val="0"/>
        <w:rPr>
          <w:rFonts w:ascii="Arial" w:hAnsi="Arial" w:cs="Arial"/>
          <w:bCs/>
          <w:i/>
          <w:iCs/>
          <w:sz w:val="22"/>
          <w:szCs w:val="28"/>
        </w:rPr>
      </w:pPr>
    </w:p>
    <w:p w14:paraId="22FC06D4" w14:textId="01869C0A" w:rsidR="009B0563" w:rsidRPr="009B0563" w:rsidRDefault="009B0563" w:rsidP="002B1F51">
      <w:pPr>
        <w:outlineLvl w:val="0"/>
        <w:rPr>
          <w:rFonts w:ascii="Arial" w:hAnsi="Arial" w:cs="Arial"/>
          <w:bCs/>
          <w:i/>
          <w:iCs/>
          <w:sz w:val="22"/>
          <w:szCs w:val="28"/>
        </w:rPr>
      </w:pPr>
      <w:r w:rsidRPr="00A462B4">
        <w:rPr>
          <w:rFonts w:ascii="Arial" w:hAnsi="Arial" w:cs="Arial"/>
          <w:bCs/>
          <w:i/>
          <w:iCs/>
          <w:sz w:val="22"/>
          <w:szCs w:val="28"/>
          <w:highlight w:val="yellow"/>
        </w:rPr>
        <w:t>Answer here</w:t>
      </w:r>
    </w:p>
    <w:p w14:paraId="399EB075" w14:textId="77777777" w:rsidR="002B1F51" w:rsidRDefault="002B1F51" w:rsidP="002B1F51">
      <w:pPr>
        <w:outlineLvl w:val="0"/>
        <w:rPr>
          <w:rFonts w:ascii="Arial" w:hAnsi="Arial" w:cs="Arial"/>
          <w:b/>
          <w:sz w:val="22"/>
          <w:szCs w:val="28"/>
        </w:rPr>
      </w:pPr>
    </w:p>
    <w:p w14:paraId="17E4503F" w14:textId="77777777" w:rsidR="002B1F51" w:rsidRDefault="002B1F51" w:rsidP="002B1F51">
      <w:pPr>
        <w:outlineLvl w:val="0"/>
        <w:rPr>
          <w:rFonts w:ascii="Arial" w:hAnsi="Arial" w:cs="Arial"/>
          <w:b/>
          <w:sz w:val="22"/>
          <w:szCs w:val="28"/>
        </w:rPr>
      </w:pPr>
      <w:r>
        <w:rPr>
          <w:rFonts w:ascii="Arial" w:hAnsi="Arial" w:cs="Arial"/>
          <w:b/>
          <w:sz w:val="22"/>
          <w:szCs w:val="28"/>
        </w:rPr>
        <w:t>Categories Applying</w:t>
      </w:r>
      <w:r w:rsidR="00B16FCC">
        <w:rPr>
          <w:rFonts w:ascii="Arial" w:hAnsi="Arial" w:cs="Arial"/>
          <w:b/>
          <w:sz w:val="22"/>
          <w:szCs w:val="28"/>
        </w:rPr>
        <w:t xml:space="preserve"> (enter an X next to the category(</w:t>
      </w:r>
      <w:proofErr w:type="spellStart"/>
      <w:r w:rsidR="00B16FCC">
        <w:rPr>
          <w:rFonts w:ascii="Arial" w:hAnsi="Arial" w:cs="Arial"/>
          <w:b/>
          <w:sz w:val="22"/>
          <w:szCs w:val="28"/>
        </w:rPr>
        <w:t>ies</w:t>
      </w:r>
      <w:proofErr w:type="spellEnd"/>
      <w:r w:rsidR="00B16FCC">
        <w:rPr>
          <w:rFonts w:ascii="Arial" w:hAnsi="Arial" w:cs="Arial"/>
          <w:b/>
          <w:sz w:val="22"/>
          <w:szCs w:val="28"/>
        </w:rPr>
        <w:t>)</w:t>
      </w:r>
      <w:r>
        <w:rPr>
          <w:rFonts w:ascii="Arial" w:hAnsi="Arial" w:cs="Arial"/>
          <w:b/>
          <w:sz w:val="22"/>
          <w:szCs w:val="28"/>
        </w:rPr>
        <w:t>:</w:t>
      </w:r>
    </w:p>
    <w:tbl>
      <w:tblPr>
        <w:tblW w:w="97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2742"/>
        <w:gridCol w:w="498"/>
        <w:gridCol w:w="2784"/>
        <w:gridCol w:w="456"/>
        <w:gridCol w:w="2826"/>
      </w:tblGrid>
      <w:tr w:rsidR="002B1F51" w:rsidRPr="00677F47" w14:paraId="5362EC85" w14:textId="77777777" w:rsidTr="006623B2">
        <w:tc>
          <w:tcPr>
            <w:tcW w:w="427" w:type="dxa"/>
          </w:tcPr>
          <w:p w14:paraId="2CE74F43" w14:textId="77777777" w:rsidR="002B1F51" w:rsidRPr="00677F47" w:rsidRDefault="002B1F51" w:rsidP="00677F47">
            <w:pPr>
              <w:outlineLvl w:val="0"/>
              <w:rPr>
                <w:rFonts w:ascii="Arial" w:hAnsi="Arial" w:cs="Arial"/>
                <w:b/>
                <w:sz w:val="22"/>
                <w:szCs w:val="28"/>
              </w:rPr>
            </w:pPr>
          </w:p>
        </w:tc>
        <w:tc>
          <w:tcPr>
            <w:tcW w:w="2742" w:type="dxa"/>
          </w:tcPr>
          <w:p w14:paraId="40D89707" w14:textId="77777777" w:rsidR="002B1F51" w:rsidRPr="00677F47" w:rsidRDefault="002B1F51" w:rsidP="00677F47">
            <w:pPr>
              <w:outlineLvl w:val="0"/>
              <w:rPr>
                <w:rFonts w:ascii="Arial" w:hAnsi="Arial" w:cs="Arial"/>
                <w:b/>
                <w:sz w:val="22"/>
                <w:szCs w:val="28"/>
              </w:rPr>
            </w:pPr>
            <w:r w:rsidRPr="00677F47">
              <w:rPr>
                <w:rFonts w:ascii="Arial" w:hAnsi="Arial" w:cs="Arial"/>
                <w:b/>
                <w:sz w:val="22"/>
                <w:szCs w:val="28"/>
              </w:rPr>
              <w:t>All Categories</w:t>
            </w:r>
          </w:p>
        </w:tc>
        <w:tc>
          <w:tcPr>
            <w:tcW w:w="498" w:type="dxa"/>
          </w:tcPr>
          <w:p w14:paraId="5026D1A4" w14:textId="77777777" w:rsidR="002B1F51" w:rsidRPr="00677F47" w:rsidRDefault="002B1F51" w:rsidP="00677F47">
            <w:pPr>
              <w:outlineLvl w:val="0"/>
              <w:rPr>
                <w:rFonts w:ascii="Arial" w:hAnsi="Arial" w:cs="Arial"/>
                <w:b/>
                <w:sz w:val="22"/>
                <w:szCs w:val="28"/>
              </w:rPr>
            </w:pPr>
          </w:p>
        </w:tc>
        <w:tc>
          <w:tcPr>
            <w:tcW w:w="2784" w:type="dxa"/>
          </w:tcPr>
          <w:p w14:paraId="7C456235" w14:textId="77777777" w:rsidR="002B1F51" w:rsidRPr="00677F47" w:rsidRDefault="002B1F51" w:rsidP="00677F47">
            <w:pPr>
              <w:outlineLvl w:val="0"/>
              <w:rPr>
                <w:rFonts w:ascii="Arial" w:hAnsi="Arial" w:cs="Arial"/>
                <w:b/>
                <w:sz w:val="22"/>
                <w:szCs w:val="28"/>
              </w:rPr>
            </w:pPr>
            <w:r w:rsidRPr="00677F47">
              <w:rPr>
                <w:rFonts w:ascii="Arial" w:hAnsi="Arial" w:cs="Arial"/>
                <w:b/>
                <w:sz w:val="22"/>
                <w:szCs w:val="28"/>
              </w:rPr>
              <w:t>Category 3</w:t>
            </w:r>
          </w:p>
        </w:tc>
        <w:tc>
          <w:tcPr>
            <w:tcW w:w="456" w:type="dxa"/>
          </w:tcPr>
          <w:p w14:paraId="0CD57F19" w14:textId="77777777" w:rsidR="002B1F51" w:rsidRPr="00677F47" w:rsidRDefault="002B1F51" w:rsidP="00677F47">
            <w:pPr>
              <w:outlineLvl w:val="0"/>
              <w:rPr>
                <w:rFonts w:ascii="Arial" w:hAnsi="Arial" w:cs="Arial"/>
                <w:b/>
                <w:sz w:val="22"/>
                <w:szCs w:val="28"/>
              </w:rPr>
            </w:pPr>
          </w:p>
        </w:tc>
        <w:tc>
          <w:tcPr>
            <w:tcW w:w="2826" w:type="dxa"/>
          </w:tcPr>
          <w:p w14:paraId="75798EA9" w14:textId="29A362B6" w:rsidR="002B1F51" w:rsidRPr="00677F47" w:rsidRDefault="00821878" w:rsidP="00677F47">
            <w:pPr>
              <w:outlineLvl w:val="0"/>
              <w:rPr>
                <w:rFonts w:ascii="Arial" w:hAnsi="Arial" w:cs="Arial"/>
                <w:b/>
                <w:sz w:val="22"/>
                <w:szCs w:val="28"/>
              </w:rPr>
            </w:pPr>
            <w:r>
              <w:rPr>
                <w:rFonts w:ascii="Arial" w:hAnsi="Arial" w:cs="Arial"/>
                <w:b/>
                <w:sz w:val="22"/>
                <w:szCs w:val="28"/>
              </w:rPr>
              <w:t>Other Requirement</w:t>
            </w:r>
          </w:p>
        </w:tc>
      </w:tr>
      <w:tr w:rsidR="002B1F51" w:rsidRPr="00677F47" w14:paraId="6A306644" w14:textId="77777777" w:rsidTr="006623B2">
        <w:tc>
          <w:tcPr>
            <w:tcW w:w="427" w:type="dxa"/>
          </w:tcPr>
          <w:p w14:paraId="15187F5D" w14:textId="77777777" w:rsidR="002B1F51" w:rsidRPr="00677F47" w:rsidRDefault="002B1F51" w:rsidP="00677F47">
            <w:pPr>
              <w:outlineLvl w:val="0"/>
              <w:rPr>
                <w:rFonts w:ascii="Arial" w:hAnsi="Arial" w:cs="Arial"/>
                <w:b/>
                <w:sz w:val="22"/>
                <w:szCs w:val="28"/>
              </w:rPr>
            </w:pPr>
          </w:p>
        </w:tc>
        <w:tc>
          <w:tcPr>
            <w:tcW w:w="2742" w:type="dxa"/>
          </w:tcPr>
          <w:p w14:paraId="67DACC7A" w14:textId="77777777" w:rsidR="002B1F51" w:rsidRPr="00677F47" w:rsidRDefault="002B1F51" w:rsidP="00677F47">
            <w:pPr>
              <w:outlineLvl w:val="0"/>
              <w:rPr>
                <w:rFonts w:ascii="Arial" w:hAnsi="Arial" w:cs="Arial"/>
                <w:b/>
                <w:sz w:val="22"/>
                <w:szCs w:val="28"/>
              </w:rPr>
            </w:pPr>
            <w:r w:rsidRPr="00677F47">
              <w:rPr>
                <w:rFonts w:ascii="Arial" w:hAnsi="Arial" w:cs="Arial"/>
                <w:b/>
                <w:sz w:val="22"/>
                <w:szCs w:val="28"/>
              </w:rPr>
              <w:t>Category 1</w:t>
            </w:r>
          </w:p>
        </w:tc>
        <w:tc>
          <w:tcPr>
            <w:tcW w:w="498" w:type="dxa"/>
          </w:tcPr>
          <w:p w14:paraId="4FE35F47" w14:textId="77777777" w:rsidR="002B1F51" w:rsidRPr="00677F47" w:rsidRDefault="002B1F51" w:rsidP="00677F47">
            <w:pPr>
              <w:outlineLvl w:val="0"/>
              <w:rPr>
                <w:rFonts w:ascii="Arial" w:hAnsi="Arial" w:cs="Arial"/>
                <w:b/>
                <w:sz w:val="22"/>
                <w:szCs w:val="28"/>
              </w:rPr>
            </w:pPr>
          </w:p>
        </w:tc>
        <w:tc>
          <w:tcPr>
            <w:tcW w:w="2784" w:type="dxa"/>
          </w:tcPr>
          <w:p w14:paraId="60CB0367" w14:textId="77777777" w:rsidR="002B1F51" w:rsidRPr="00677F47" w:rsidRDefault="002B1F51" w:rsidP="00677F47">
            <w:pPr>
              <w:outlineLvl w:val="0"/>
              <w:rPr>
                <w:rFonts w:ascii="Arial" w:hAnsi="Arial" w:cs="Arial"/>
                <w:b/>
                <w:sz w:val="22"/>
                <w:szCs w:val="28"/>
              </w:rPr>
            </w:pPr>
            <w:r w:rsidRPr="00677F47">
              <w:rPr>
                <w:rFonts w:ascii="Arial" w:hAnsi="Arial" w:cs="Arial"/>
                <w:b/>
                <w:sz w:val="22"/>
                <w:szCs w:val="28"/>
              </w:rPr>
              <w:t>Category 4</w:t>
            </w:r>
          </w:p>
        </w:tc>
        <w:tc>
          <w:tcPr>
            <w:tcW w:w="456" w:type="dxa"/>
          </w:tcPr>
          <w:p w14:paraId="674E73BC" w14:textId="77777777" w:rsidR="002B1F51" w:rsidRPr="00677F47" w:rsidRDefault="002B1F51" w:rsidP="00677F47">
            <w:pPr>
              <w:outlineLvl w:val="0"/>
              <w:rPr>
                <w:rFonts w:ascii="Arial" w:hAnsi="Arial" w:cs="Arial"/>
                <w:b/>
                <w:sz w:val="22"/>
                <w:szCs w:val="28"/>
              </w:rPr>
            </w:pPr>
          </w:p>
        </w:tc>
        <w:tc>
          <w:tcPr>
            <w:tcW w:w="2826" w:type="dxa"/>
          </w:tcPr>
          <w:p w14:paraId="47BAF406" w14:textId="58476BFF" w:rsidR="002B1F51" w:rsidRPr="00677F47" w:rsidRDefault="002B1F51" w:rsidP="00677F47">
            <w:pPr>
              <w:outlineLvl w:val="0"/>
              <w:rPr>
                <w:rFonts w:ascii="Arial" w:hAnsi="Arial" w:cs="Arial"/>
                <w:b/>
                <w:sz w:val="22"/>
                <w:szCs w:val="28"/>
              </w:rPr>
            </w:pPr>
          </w:p>
        </w:tc>
      </w:tr>
      <w:tr w:rsidR="002B1F51" w:rsidRPr="00677F47" w14:paraId="1A1C3096" w14:textId="77777777" w:rsidTr="006623B2">
        <w:tc>
          <w:tcPr>
            <w:tcW w:w="427" w:type="dxa"/>
          </w:tcPr>
          <w:p w14:paraId="5DD0219B" w14:textId="77777777" w:rsidR="002B1F51" w:rsidRPr="00677F47" w:rsidRDefault="002B1F51" w:rsidP="00677F47">
            <w:pPr>
              <w:outlineLvl w:val="0"/>
              <w:rPr>
                <w:rFonts w:ascii="Arial" w:hAnsi="Arial" w:cs="Arial"/>
                <w:b/>
                <w:sz w:val="22"/>
                <w:szCs w:val="28"/>
              </w:rPr>
            </w:pPr>
          </w:p>
        </w:tc>
        <w:tc>
          <w:tcPr>
            <w:tcW w:w="2742" w:type="dxa"/>
          </w:tcPr>
          <w:p w14:paraId="14A62E86" w14:textId="77777777" w:rsidR="002B1F51" w:rsidRPr="00677F47" w:rsidRDefault="002B1F51" w:rsidP="00677F47">
            <w:pPr>
              <w:outlineLvl w:val="0"/>
              <w:rPr>
                <w:rFonts w:ascii="Arial" w:hAnsi="Arial" w:cs="Arial"/>
                <w:b/>
                <w:sz w:val="22"/>
                <w:szCs w:val="28"/>
              </w:rPr>
            </w:pPr>
            <w:r w:rsidRPr="00677F47">
              <w:rPr>
                <w:rFonts w:ascii="Arial" w:hAnsi="Arial" w:cs="Arial"/>
                <w:b/>
                <w:sz w:val="22"/>
                <w:szCs w:val="28"/>
              </w:rPr>
              <w:t>Category 2</w:t>
            </w:r>
          </w:p>
        </w:tc>
        <w:tc>
          <w:tcPr>
            <w:tcW w:w="498" w:type="dxa"/>
          </w:tcPr>
          <w:p w14:paraId="46537DC8" w14:textId="77777777" w:rsidR="002B1F51" w:rsidRPr="00677F47" w:rsidRDefault="002B1F51" w:rsidP="00677F47">
            <w:pPr>
              <w:outlineLvl w:val="0"/>
              <w:rPr>
                <w:rFonts w:ascii="Arial" w:hAnsi="Arial" w:cs="Arial"/>
                <w:b/>
                <w:sz w:val="22"/>
                <w:szCs w:val="28"/>
              </w:rPr>
            </w:pPr>
          </w:p>
        </w:tc>
        <w:tc>
          <w:tcPr>
            <w:tcW w:w="2784" w:type="dxa"/>
          </w:tcPr>
          <w:p w14:paraId="0C0D36DA" w14:textId="77777777" w:rsidR="002B1F51" w:rsidRPr="00677F47" w:rsidRDefault="002B1F51" w:rsidP="00677F47">
            <w:pPr>
              <w:outlineLvl w:val="0"/>
              <w:rPr>
                <w:rFonts w:ascii="Arial" w:hAnsi="Arial" w:cs="Arial"/>
                <w:b/>
                <w:sz w:val="22"/>
                <w:szCs w:val="28"/>
              </w:rPr>
            </w:pPr>
            <w:r w:rsidRPr="00677F47">
              <w:rPr>
                <w:rFonts w:ascii="Arial" w:hAnsi="Arial" w:cs="Arial"/>
                <w:b/>
                <w:sz w:val="22"/>
                <w:szCs w:val="28"/>
              </w:rPr>
              <w:t>Category 5</w:t>
            </w:r>
          </w:p>
        </w:tc>
        <w:tc>
          <w:tcPr>
            <w:tcW w:w="456" w:type="dxa"/>
          </w:tcPr>
          <w:p w14:paraId="71FE10D3" w14:textId="77777777" w:rsidR="002B1F51" w:rsidRPr="00677F47" w:rsidRDefault="002B1F51" w:rsidP="00677F47">
            <w:pPr>
              <w:outlineLvl w:val="0"/>
              <w:rPr>
                <w:rFonts w:ascii="Arial" w:hAnsi="Arial" w:cs="Arial"/>
                <w:b/>
                <w:sz w:val="22"/>
                <w:szCs w:val="28"/>
              </w:rPr>
            </w:pPr>
          </w:p>
        </w:tc>
        <w:tc>
          <w:tcPr>
            <w:tcW w:w="2826" w:type="dxa"/>
          </w:tcPr>
          <w:p w14:paraId="3AD8615E" w14:textId="77777777" w:rsidR="002B1F51" w:rsidRPr="00677F47" w:rsidRDefault="002B1F51" w:rsidP="00677F47">
            <w:pPr>
              <w:outlineLvl w:val="0"/>
              <w:rPr>
                <w:rFonts w:ascii="Arial" w:hAnsi="Arial" w:cs="Arial"/>
                <w:b/>
                <w:sz w:val="22"/>
                <w:szCs w:val="28"/>
              </w:rPr>
            </w:pPr>
            <w:r w:rsidRPr="00677F47">
              <w:rPr>
                <w:rFonts w:ascii="Arial" w:hAnsi="Arial" w:cs="Arial"/>
                <w:b/>
                <w:sz w:val="22"/>
                <w:szCs w:val="28"/>
              </w:rPr>
              <w:t>Bonus: Green School</w:t>
            </w:r>
          </w:p>
        </w:tc>
      </w:tr>
    </w:tbl>
    <w:p w14:paraId="4680B160" w14:textId="77777777" w:rsidR="002B1F51" w:rsidRDefault="002B1F51" w:rsidP="00E414E8">
      <w:pPr>
        <w:outlineLvl w:val="0"/>
        <w:rPr>
          <w:rFonts w:ascii="Arial" w:hAnsi="Arial" w:cs="Arial"/>
          <w:b/>
          <w:sz w:val="22"/>
          <w:szCs w:val="28"/>
        </w:rPr>
      </w:pPr>
    </w:p>
    <w:p w14:paraId="52218345" w14:textId="24C6B704" w:rsidR="001C1FBF" w:rsidRPr="00514C9B" w:rsidRDefault="00E414E8" w:rsidP="00E414E8">
      <w:pPr>
        <w:outlineLvl w:val="0"/>
        <w:rPr>
          <w:rFonts w:ascii="Arial" w:hAnsi="Arial" w:cs="Arial"/>
          <w:bCs/>
          <w:color w:val="C00000"/>
          <w:sz w:val="22"/>
          <w:szCs w:val="22"/>
        </w:rPr>
      </w:pPr>
      <w:r w:rsidRPr="00514C9B">
        <w:rPr>
          <w:rFonts w:ascii="Arial" w:hAnsi="Arial" w:cs="Arial"/>
          <w:bCs/>
          <w:color w:val="C00000"/>
          <w:sz w:val="22"/>
          <w:szCs w:val="22"/>
        </w:rPr>
        <w:t>NOTE: The indicators provided</w:t>
      </w:r>
      <w:r w:rsidR="002B1F51" w:rsidRPr="00514C9B">
        <w:rPr>
          <w:rFonts w:ascii="Arial" w:hAnsi="Arial" w:cs="Arial"/>
          <w:bCs/>
          <w:color w:val="C00000"/>
          <w:sz w:val="22"/>
          <w:szCs w:val="22"/>
        </w:rPr>
        <w:t xml:space="preserve"> for each category</w:t>
      </w:r>
      <w:r w:rsidRPr="00514C9B">
        <w:rPr>
          <w:rFonts w:ascii="Arial" w:hAnsi="Arial" w:cs="Arial"/>
          <w:bCs/>
          <w:color w:val="C00000"/>
          <w:sz w:val="22"/>
          <w:szCs w:val="22"/>
        </w:rPr>
        <w:t xml:space="preserve"> </w:t>
      </w:r>
      <w:r w:rsidR="00771FA6" w:rsidRPr="00514C9B">
        <w:rPr>
          <w:rFonts w:ascii="Arial" w:hAnsi="Arial" w:cs="Arial"/>
          <w:bCs/>
          <w:color w:val="C00000"/>
          <w:sz w:val="22"/>
          <w:szCs w:val="22"/>
        </w:rPr>
        <w:t xml:space="preserve">below </w:t>
      </w:r>
      <w:r w:rsidRPr="00514C9B">
        <w:rPr>
          <w:rFonts w:ascii="Arial" w:hAnsi="Arial" w:cs="Arial"/>
          <w:bCs/>
          <w:color w:val="C00000"/>
          <w:sz w:val="22"/>
          <w:szCs w:val="22"/>
        </w:rPr>
        <w:t xml:space="preserve">are suggestions as to how your school can show evidence of the category. </w:t>
      </w:r>
      <w:r w:rsidR="002106EB">
        <w:rPr>
          <w:rFonts w:ascii="Arial" w:hAnsi="Arial" w:cs="Arial"/>
          <w:bCs/>
          <w:color w:val="C00000"/>
          <w:sz w:val="22"/>
          <w:szCs w:val="22"/>
        </w:rPr>
        <w:t xml:space="preserve">You do not </w:t>
      </w:r>
      <w:r w:rsidR="00BB70CC">
        <w:rPr>
          <w:rFonts w:ascii="Arial" w:hAnsi="Arial" w:cs="Arial"/>
          <w:bCs/>
          <w:color w:val="C00000"/>
          <w:sz w:val="22"/>
          <w:szCs w:val="22"/>
        </w:rPr>
        <w:t>need</w:t>
      </w:r>
      <w:r w:rsidR="002106EB">
        <w:rPr>
          <w:rFonts w:ascii="Arial" w:hAnsi="Arial" w:cs="Arial"/>
          <w:bCs/>
          <w:color w:val="C00000"/>
          <w:sz w:val="22"/>
          <w:szCs w:val="22"/>
        </w:rPr>
        <w:t xml:space="preserve"> </w:t>
      </w:r>
      <w:proofErr w:type="gramStart"/>
      <w:r w:rsidR="002106EB">
        <w:rPr>
          <w:rFonts w:ascii="Arial" w:hAnsi="Arial" w:cs="Arial"/>
          <w:bCs/>
          <w:color w:val="C00000"/>
          <w:sz w:val="22"/>
          <w:szCs w:val="22"/>
        </w:rPr>
        <w:t>all of</w:t>
      </w:r>
      <w:proofErr w:type="gramEnd"/>
      <w:r w:rsidR="002106EB">
        <w:rPr>
          <w:rFonts w:ascii="Arial" w:hAnsi="Arial" w:cs="Arial"/>
          <w:bCs/>
          <w:color w:val="C00000"/>
          <w:sz w:val="22"/>
          <w:szCs w:val="22"/>
        </w:rPr>
        <w:t xml:space="preserve"> these indicators. However, if you are using any of</w:t>
      </w:r>
      <w:r w:rsidR="002B1F51" w:rsidRPr="00514C9B">
        <w:rPr>
          <w:rFonts w:ascii="Arial" w:hAnsi="Arial" w:cs="Arial"/>
          <w:bCs/>
          <w:color w:val="C00000"/>
          <w:sz w:val="22"/>
          <w:szCs w:val="22"/>
        </w:rPr>
        <w:t xml:space="preserve"> the indicators</w:t>
      </w:r>
      <w:r w:rsidR="002106EB">
        <w:rPr>
          <w:rFonts w:ascii="Arial" w:hAnsi="Arial" w:cs="Arial"/>
          <w:bCs/>
          <w:color w:val="C00000"/>
          <w:sz w:val="22"/>
          <w:szCs w:val="22"/>
        </w:rPr>
        <w:t xml:space="preserve">, provide </w:t>
      </w:r>
      <w:r w:rsidRPr="00514C9B">
        <w:rPr>
          <w:rFonts w:ascii="Arial" w:hAnsi="Arial" w:cs="Arial"/>
          <w:bCs/>
          <w:color w:val="C00000"/>
          <w:sz w:val="22"/>
          <w:szCs w:val="22"/>
        </w:rPr>
        <w:t>proof, e.g. copy of the certificate the school received</w:t>
      </w:r>
      <w:r w:rsidR="002B1F51" w:rsidRPr="00514C9B">
        <w:rPr>
          <w:rFonts w:ascii="Arial" w:hAnsi="Arial" w:cs="Arial"/>
          <w:bCs/>
          <w:color w:val="C00000"/>
          <w:sz w:val="22"/>
          <w:szCs w:val="22"/>
        </w:rPr>
        <w:t xml:space="preserve">, sample lesson plans, </w:t>
      </w:r>
      <w:r w:rsidR="00771FA6" w:rsidRPr="00514C9B">
        <w:rPr>
          <w:rFonts w:ascii="Arial" w:hAnsi="Arial" w:cs="Arial"/>
          <w:bCs/>
          <w:color w:val="C00000"/>
          <w:sz w:val="22"/>
          <w:szCs w:val="22"/>
        </w:rPr>
        <w:t xml:space="preserve">pictures, </w:t>
      </w:r>
      <w:r w:rsidR="002B1F51" w:rsidRPr="00514C9B">
        <w:rPr>
          <w:rFonts w:ascii="Arial" w:hAnsi="Arial" w:cs="Arial"/>
          <w:bCs/>
          <w:color w:val="C00000"/>
          <w:sz w:val="22"/>
          <w:szCs w:val="22"/>
        </w:rPr>
        <w:t>etc</w:t>
      </w:r>
      <w:r w:rsidRPr="00514C9B">
        <w:rPr>
          <w:rFonts w:ascii="Arial" w:hAnsi="Arial" w:cs="Arial"/>
          <w:bCs/>
          <w:color w:val="C00000"/>
          <w:sz w:val="22"/>
          <w:szCs w:val="22"/>
        </w:rPr>
        <w:t>. Your school can submit other evidence to support your category from what is written here.</w:t>
      </w:r>
      <w:r w:rsidR="00771FA6" w:rsidRPr="00514C9B">
        <w:rPr>
          <w:rFonts w:ascii="Arial" w:hAnsi="Arial" w:cs="Arial"/>
          <w:bCs/>
          <w:color w:val="C00000"/>
          <w:sz w:val="22"/>
          <w:szCs w:val="22"/>
        </w:rPr>
        <w:t xml:space="preserve"> The entire rubric has been provided for ease of reference. Your school paragraph answer for each category/subcategory can be added right after each section</w:t>
      </w:r>
      <w:r w:rsidR="009B0563">
        <w:rPr>
          <w:rFonts w:ascii="Arial" w:hAnsi="Arial" w:cs="Arial"/>
          <w:bCs/>
          <w:color w:val="C00000"/>
          <w:sz w:val="22"/>
          <w:szCs w:val="22"/>
        </w:rPr>
        <w:t xml:space="preserve"> or subsection</w:t>
      </w:r>
      <w:r w:rsidR="00771FA6" w:rsidRPr="00514C9B">
        <w:rPr>
          <w:rFonts w:ascii="Arial" w:hAnsi="Arial" w:cs="Arial"/>
          <w:bCs/>
          <w:color w:val="C00000"/>
          <w:sz w:val="22"/>
          <w:szCs w:val="22"/>
        </w:rPr>
        <w:t>. If your school is not applying for that category, insert N/A.</w:t>
      </w:r>
      <w:r w:rsidR="002106EB">
        <w:rPr>
          <w:rFonts w:ascii="Arial" w:hAnsi="Arial" w:cs="Arial"/>
          <w:bCs/>
          <w:color w:val="C00000"/>
          <w:sz w:val="22"/>
          <w:szCs w:val="22"/>
        </w:rPr>
        <w:t xml:space="preserve"> Embed any pictures that apply. The school cover sheet should be sent via Assignment</w:t>
      </w:r>
      <w:r w:rsidR="004E717A">
        <w:rPr>
          <w:rFonts w:ascii="Arial" w:hAnsi="Arial" w:cs="Arial"/>
          <w:bCs/>
          <w:color w:val="C00000"/>
          <w:sz w:val="22"/>
          <w:szCs w:val="22"/>
        </w:rPr>
        <w:t>, added here as a picture, or completed via ArcGIS Survey123</w:t>
      </w:r>
      <w:r w:rsidR="002106EB">
        <w:rPr>
          <w:rFonts w:ascii="Arial" w:hAnsi="Arial" w:cs="Arial"/>
          <w:bCs/>
          <w:color w:val="C00000"/>
          <w:sz w:val="22"/>
          <w:szCs w:val="22"/>
        </w:rPr>
        <w:t>.</w:t>
      </w:r>
      <w:r w:rsidR="004E717A">
        <w:rPr>
          <w:rFonts w:ascii="Arial" w:hAnsi="Arial" w:cs="Arial"/>
          <w:bCs/>
          <w:color w:val="C00000"/>
          <w:sz w:val="22"/>
          <w:szCs w:val="22"/>
        </w:rPr>
        <w:t xml:space="preserve"> </w:t>
      </w:r>
    </w:p>
    <w:p w14:paraId="6AB5CE46" w14:textId="77777777" w:rsidR="00E414E8" w:rsidRPr="00E414E8" w:rsidRDefault="00E414E8" w:rsidP="00E414E8">
      <w:pPr>
        <w:outlineLvl w:val="0"/>
        <w:rPr>
          <w:rFonts w:ascii="Arial" w:hAnsi="Arial" w:cs="Arial"/>
          <w:b/>
          <w:sz w:val="22"/>
          <w:szCs w:val="22"/>
        </w:rPr>
      </w:pPr>
    </w:p>
    <w:p w14:paraId="5BB735F6" w14:textId="5BE3FEF8" w:rsidR="001C1FBF" w:rsidRPr="0045622D" w:rsidRDefault="00821878" w:rsidP="000E2E42">
      <w:pPr>
        <w:pBdr>
          <w:top w:val="single" w:sz="18" w:space="1" w:color="auto"/>
          <w:left w:val="single" w:sz="18" w:space="4" w:color="auto"/>
          <w:bottom w:val="single" w:sz="18" w:space="1" w:color="auto"/>
          <w:right w:val="single" w:sz="18" w:space="4" w:color="auto"/>
        </w:pBdr>
        <w:shd w:val="solid" w:color="C6D9F1" w:fill="CCFFFF"/>
        <w:jc w:val="center"/>
        <w:rPr>
          <w:rFonts w:ascii="Arial" w:hAnsi="Arial" w:cs="Arial"/>
          <w:b/>
          <w:sz w:val="28"/>
          <w:szCs w:val="20"/>
        </w:rPr>
      </w:pPr>
      <w:r>
        <w:rPr>
          <w:rFonts w:ascii="Arial" w:hAnsi="Arial" w:cs="Arial"/>
          <w:b/>
          <w:sz w:val="28"/>
          <w:szCs w:val="28"/>
        </w:rPr>
        <w:t>1</w:t>
      </w:r>
      <w:r w:rsidR="001C1FBF" w:rsidRPr="0045622D">
        <w:rPr>
          <w:rFonts w:ascii="Arial" w:hAnsi="Arial" w:cs="Arial"/>
          <w:b/>
          <w:sz w:val="28"/>
          <w:szCs w:val="28"/>
        </w:rPr>
        <w:t xml:space="preserve">. SCHOOL </w:t>
      </w:r>
      <w:r w:rsidR="001C1FBF">
        <w:rPr>
          <w:rFonts w:ascii="Arial" w:hAnsi="Arial" w:cs="Arial"/>
          <w:b/>
          <w:sz w:val="28"/>
          <w:szCs w:val="28"/>
        </w:rPr>
        <w:t>GROUNDS ENHANCEMENT (Possible 100</w:t>
      </w:r>
      <w:r w:rsidR="001C1FBF" w:rsidRPr="0045622D">
        <w:rPr>
          <w:rFonts w:ascii="Arial" w:hAnsi="Arial" w:cs="Arial"/>
          <w:b/>
          <w:sz w:val="28"/>
          <w:szCs w:val="28"/>
        </w:rPr>
        <w:t xml:space="preserve"> Points)</w:t>
      </w:r>
    </w:p>
    <w:p w14:paraId="1E9DF2BD" w14:textId="77777777" w:rsidR="001C1FBF" w:rsidRPr="00807A7F" w:rsidRDefault="001C1FBF" w:rsidP="001C1FBF">
      <w:pPr>
        <w:tabs>
          <w:tab w:val="center" w:pos="1476"/>
          <w:tab w:val="right" w:pos="2952"/>
        </w:tabs>
        <w:rPr>
          <w:rFonts w:ascii="Arial" w:hAnsi="Arial" w:cs="Arial"/>
          <w:b/>
          <w:sz w:val="22"/>
          <w:szCs w:val="20"/>
        </w:rPr>
      </w:pPr>
      <w:r w:rsidRPr="00807A7F">
        <w:rPr>
          <w:rFonts w:ascii="Arial" w:hAnsi="Arial" w:cs="Arial"/>
          <w:b/>
          <w:sz w:val="22"/>
          <w:szCs w:val="20"/>
        </w:rPr>
        <w:tab/>
      </w:r>
      <w:r w:rsidRPr="00807A7F">
        <w:rPr>
          <w:rFonts w:ascii="Arial" w:hAnsi="Arial" w:cs="Arial"/>
          <w:b/>
          <w:sz w:val="22"/>
          <w:szCs w:val="20"/>
        </w:rPr>
        <w:tab/>
      </w:r>
    </w:p>
    <w:p w14:paraId="2C76045E" w14:textId="77777777" w:rsidR="001C1FBF" w:rsidRPr="002273F9" w:rsidRDefault="001C1FBF" w:rsidP="001C1FBF">
      <w:pPr>
        <w:rPr>
          <w:rFonts w:ascii="Arial" w:hAnsi="Arial" w:cs="Arial"/>
          <w:b/>
          <w:sz w:val="28"/>
          <w:szCs w:val="20"/>
        </w:rPr>
      </w:pPr>
      <w:r w:rsidRPr="002273F9">
        <w:rPr>
          <w:rFonts w:ascii="Arial" w:hAnsi="Arial" w:cs="Arial"/>
          <w:b/>
          <w:sz w:val="28"/>
          <w:szCs w:val="20"/>
        </w:rPr>
        <w:t>A. Outdoor Learning Labs (</w:t>
      </w:r>
      <w:r>
        <w:rPr>
          <w:rFonts w:ascii="Arial" w:hAnsi="Arial" w:cs="Arial"/>
          <w:b/>
          <w:sz w:val="28"/>
          <w:szCs w:val="20"/>
        </w:rPr>
        <w:t xml:space="preserve">60 </w:t>
      </w:r>
      <w:r w:rsidRPr="002273F9">
        <w:rPr>
          <w:rFonts w:ascii="Arial" w:hAnsi="Arial" w:cs="Arial"/>
          <w:b/>
          <w:sz w:val="28"/>
          <w:szCs w:val="20"/>
        </w:rPr>
        <w:t>points max.)</w:t>
      </w:r>
    </w:p>
    <w:p w14:paraId="46925D78" w14:textId="77777777" w:rsidR="001C1FBF" w:rsidRPr="00514C9B" w:rsidRDefault="001C1FBF" w:rsidP="001C1FBF">
      <w:pPr>
        <w:rPr>
          <w:rFonts w:ascii="Arial" w:hAnsi="Arial" w:cs="Arial"/>
          <w:i/>
          <w:sz w:val="22"/>
          <w:szCs w:val="22"/>
        </w:rPr>
      </w:pPr>
      <w:r w:rsidRPr="00514C9B">
        <w:rPr>
          <w:rFonts w:ascii="Arial" w:hAnsi="Arial" w:cs="Arial"/>
          <w:sz w:val="22"/>
          <w:szCs w:val="22"/>
        </w:rPr>
        <w:t xml:space="preserve">Use of school grounds as a learning environment is encouraged. Areas of the school grounds are built and/or maintained to be specifically used as a location for regular, on-going learning.  </w:t>
      </w:r>
    </w:p>
    <w:p w14:paraId="78189DD5" w14:textId="77777777" w:rsidR="001C1FBF" w:rsidRPr="00514C9B" w:rsidRDefault="001C1FBF" w:rsidP="001C1FBF">
      <w:pPr>
        <w:numPr>
          <w:ilvl w:val="0"/>
          <w:numId w:val="5"/>
        </w:numPr>
        <w:ind w:hanging="274"/>
        <w:rPr>
          <w:rFonts w:ascii="Arial" w:hAnsi="Arial" w:cs="Arial"/>
          <w:color w:val="C00000"/>
          <w:sz w:val="22"/>
          <w:szCs w:val="22"/>
        </w:rPr>
      </w:pPr>
      <w:r w:rsidRPr="00514C9B">
        <w:rPr>
          <w:rFonts w:ascii="Arial" w:hAnsi="Arial" w:cs="Arial"/>
          <w:color w:val="C00000"/>
          <w:sz w:val="22"/>
          <w:szCs w:val="22"/>
        </w:rPr>
        <w:t xml:space="preserve">School grounds are occasionally used for activities connected to learning. </w:t>
      </w:r>
    </w:p>
    <w:p w14:paraId="636BDB07"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 xml:space="preserve">Outdoor area is </w:t>
      </w:r>
      <w:proofErr w:type="gramStart"/>
      <w:r w:rsidRPr="00514C9B">
        <w:rPr>
          <w:rFonts w:ascii="Arial" w:hAnsi="Arial" w:cs="Arial"/>
          <w:color w:val="C00000"/>
          <w:sz w:val="22"/>
          <w:szCs w:val="22"/>
        </w:rPr>
        <w:t>fairly well</w:t>
      </w:r>
      <w:r w:rsidR="00806D4A" w:rsidRPr="00514C9B">
        <w:rPr>
          <w:rFonts w:ascii="Arial" w:hAnsi="Arial" w:cs="Arial"/>
          <w:color w:val="C00000"/>
          <w:sz w:val="22"/>
          <w:szCs w:val="22"/>
        </w:rPr>
        <w:t>-</w:t>
      </w:r>
      <w:r w:rsidRPr="00514C9B">
        <w:rPr>
          <w:rFonts w:ascii="Arial" w:hAnsi="Arial" w:cs="Arial"/>
          <w:color w:val="C00000"/>
          <w:sz w:val="22"/>
          <w:szCs w:val="22"/>
        </w:rPr>
        <w:t>known</w:t>
      </w:r>
      <w:proofErr w:type="gramEnd"/>
      <w:r w:rsidRPr="00514C9B">
        <w:rPr>
          <w:rFonts w:ascii="Arial" w:hAnsi="Arial" w:cs="Arial"/>
          <w:color w:val="C00000"/>
          <w:sz w:val="22"/>
          <w:szCs w:val="22"/>
        </w:rPr>
        <w:t xml:space="preserve"> within the school as an observation or study area.</w:t>
      </w:r>
    </w:p>
    <w:p w14:paraId="3BBE960D"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Students are involved in taking care of outdoor plants.</w:t>
      </w:r>
    </w:p>
    <w:p w14:paraId="198F49E4"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Learning on school grounds is occasionally supported by curriculum expectations.</w:t>
      </w:r>
    </w:p>
    <w:p w14:paraId="29126926"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Outdoor learning activities are integrated across disciplines and grade levels.</w:t>
      </w:r>
    </w:p>
    <w:p w14:paraId="4258AEEC"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Faculty and students plan and implement instruction using school grounds.</w:t>
      </w:r>
    </w:p>
    <w:p w14:paraId="5F3B5E96"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School continues to maintain and enhance native landscapes/habitats.</w:t>
      </w:r>
    </w:p>
    <w:p w14:paraId="740D6228"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lastRenderedPageBreak/>
        <w:t>Effort is made to develop school grounds to take maximum advantage of learning opportunities.</w:t>
      </w:r>
    </w:p>
    <w:p w14:paraId="407B8EEB"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Students are active in the design and maintenance of school grounds.</w:t>
      </w:r>
    </w:p>
    <w:p w14:paraId="5F26A6E9" w14:textId="77777777" w:rsidR="001C1FBF" w:rsidRPr="00514C9B" w:rsidRDefault="001C1FBF" w:rsidP="001C1FBF">
      <w:pPr>
        <w:numPr>
          <w:ilvl w:val="0"/>
          <w:numId w:val="7"/>
        </w:numPr>
        <w:ind w:hanging="274"/>
        <w:rPr>
          <w:rFonts w:ascii="Arial" w:hAnsi="Arial" w:cs="Arial"/>
          <w:color w:val="C00000"/>
          <w:sz w:val="22"/>
          <w:szCs w:val="22"/>
        </w:rPr>
      </w:pPr>
      <w:r w:rsidRPr="00514C9B">
        <w:rPr>
          <w:rFonts w:ascii="Arial" w:hAnsi="Arial" w:cs="Arial"/>
          <w:color w:val="C00000"/>
          <w:sz w:val="22"/>
          <w:szCs w:val="22"/>
        </w:rPr>
        <w:t>School expands habitat/landscape improvements.</w:t>
      </w:r>
    </w:p>
    <w:p w14:paraId="2AD10CB6" w14:textId="77777777" w:rsidR="00771FA6" w:rsidRDefault="00771FA6" w:rsidP="00771FA6">
      <w:pPr>
        <w:rPr>
          <w:rFonts w:ascii="Arial" w:hAnsi="Arial" w:cs="Arial"/>
          <w:sz w:val="22"/>
          <w:szCs w:val="20"/>
        </w:rPr>
      </w:pPr>
    </w:p>
    <w:p w14:paraId="30E16ED8" w14:textId="77777777" w:rsidR="001C1FBF" w:rsidRPr="00CB6013" w:rsidRDefault="001C1FBF" w:rsidP="001C1FBF">
      <w:pPr>
        <w:rPr>
          <w:rFonts w:ascii="Arial" w:hAnsi="Arial" w:cs="Arial"/>
          <w:b/>
          <w:sz w:val="28"/>
          <w:szCs w:val="20"/>
        </w:rPr>
      </w:pPr>
      <w:r>
        <w:rPr>
          <w:rFonts w:ascii="Arial" w:hAnsi="Arial" w:cs="Arial"/>
          <w:b/>
          <w:sz w:val="28"/>
          <w:szCs w:val="20"/>
        </w:rPr>
        <w:t>B. Habitat Improvement/</w:t>
      </w:r>
      <w:r w:rsidRPr="002273F9">
        <w:rPr>
          <w:rFonts w:ascii="Arial" w:hAnsi="Arial" w:cs="Arial"/>
          <w:b/>
          <w:sz w:val="28"/>
          <w:szCs w:val="20"/>
        </w:rPr>
        <w:t xml:space="preserve">Restoration </w:t>
      </w:r>
      <w:r>
        <w:rPr>
          <w:rFonts w:ascii="Arial" w:hAnsi="Arial" w:cs="Arial"/>
          <w:b/>
          <w:sz w:val="28"/>
          <w:szCs w:val="20"/>
        </w:rPr>
        <w:t xml:space="preserve">(40 </w:t>
      </w:r>
      <w:r w:rsidRPr="00F957C9">
        <w:rPr>
          <w:rFonts w:ascii="Arial" w:hAnsi="Arial" w:cs="Arial"/>
          <w:b/>
          <w:sz w:val="28"/>
          <w:szCs w:val="20"/>
        </w:rPr>
        <w:t>points max.)</w:t>
      </w:r>
    </w:p>
    <w:p w14:paraId="53662E4F" w14:textId="77777777" w:rsidR="001C1FBF" w:rsidRPr="00514C9B" w:rsidRDefault="001C1FBF" w:rsidP="001C1FBF">
      <w:pPr>
        <w:rPr>
          <w:rFonts w:ascii="Arial" w:hAnsi="Arial" w:cs="Arial"/>
          <w:sz w:val="22"/>
          <w:szCs w:val="22"/>
        </w:rPr>
      </w:pPr>
      <w:r w:rsidRPr="00514C9B">
        <w:rPr>
          <w:rFonts w:ascii="Arial" w:hAnsi="Arial" w:cs="Arial"/>
          <w:sz w:val="22"/>
          <w:szCs w:val="22"/>
        </w:rPr>
        <w:t>Areas of the school grounds and/or nearby community are managed to enhance ecological integrity that has been diminished by human activity.</w:t>
      </w:r>
    </w:p>
    <w:p w14:paraId="120B5E60" w14:textId="77777777"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 xml:space="preserve">Effort is made to increase schoolyard habitat. </w:t>
      </w:r>
    </w:p>
    <w:p w14:paraId="59303BE6" w14:textId="77777777"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School grounds are inventoried and enhanced using Florida-Friendly principles. Habitat projects emphasize native and migratory species and ecosystems.</w:t>
      </w:r>
    </w:p>
    <w:p w14:paraId="2A76DB25" w14:textId="77777777" w:rsidR="001C1FBF" w:rsidRPr="00514C9B" w:rsidRDefault="001C1FBF" w:rsidP="00F6224B">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 xml:space="preserve">Students begin researching ecological history of their community. </w:t>
      </w:r>
    </w:p>
    <w:p w14:paraId="2CC1E632" w14:textId="77777777"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Effort is made to plan for larger habitat improvement projects.</w:t>
      </w:r>
    </w:p>
    <w:p w14:paraId="25A8D825" w14:textId="77777777"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School’s native habitat serves as a demonstration site and involves extensive student teacher participation in the planning and installation.</w:t>
      </w:r>
    </w:p>
    <w:p w14:paraId="081C5AE4" w14:textId="77777777"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Schools work with local community to tie school grounds efforts to other land and habitat conservation projects.</w:t>
      </w:r>
    </w:p>
    <w:p w14:paraId="42D78C1C" w14:textId="772F1380"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 xml:space="preserve">School grounds is certified as a </w:t>
      </w:r>
      <w:r w:rsidR="000522FC">
        <w:rPr>
          <w:rFonts w:ascii="Arial" w:hAnsi="Arial" w:cs="Arial"/>
          <w:color w:val="C00000"/>
          <w:sz w:val="22"/>
          <w:szCs w:val="22"/>
        </w:rPr>
        <w:t xml:space="preserve">Broward County </w:t>
      </w:r>
      <w:proofErr w:type="spellStart"/>
      <w:r w:rsidR="000522FC">
        <w:rPr>
          <w:rFonts w:ascii="Arial" w:hAnsi="Arial" w:cs="Arial"/>
          <w:color w:val="C00000"/>
          <w:sz w:val="22"/>
          <w:szCs w:val="22"/>
        </w:rPr>
        <w:t>NatureScape</w:t>
      </w:r>
      <w:proofErr w:type="spellEnd"/>
      <w:r w:rsidRPr="00514C9B">
        <w:rPr>
          <w:rFonts w:ascii="Arial" w:hAnsi="Arial" w:cs="Arial"/>
          <w:color w:val="C00000"/>
          <w:sz w:val="22"/>
          <w:szCs w:val="22"/>
        </w:rPr>
        <w:t xml:space="preserve"> and/or Florida Friendly Yard.</w:t>
      </w:r>
    </w:p>
    <w:p w14:paraId="6226D940" w14:textId="77777777"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Students advocate for habitat restoration projects.</w:t>
      </w:r>
    </w:p>
    <w:p w14:paraId="0769463E" w14:textId="77777777"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Invasive exotic plant species are eliminated and/or controlled on school grounds.</w:t>
      </w:r>
    </w:p>
    <w:p w14:paraId="6CB871C4" w14:textId="1D76FAFD" w:rsidR="001C1FBF" w:rsidRPr="00514C9B" w:rsidRDefault="001C1FBF" w:rsidP="001C1FBF">
      <w:pPr>
        <w:numPr>
          <w:ilvl w:val="0"/>
          <w:numId w:val="8"/>
        </w:numPr>
        <w:tabs>
          <w:tab w:val="left" w:pos="0"/>
        </w:tabs>
        <w:ind w:hanging="270"/>
        <w:rPr>
          <w:rFonts w:ascii="Arial" w:hAnsi="Arial" w:cs="Arial"/>
          <w:color w:val="C00000"/>
          <w:sz w:val="22"/>
          <w:szCs w:val="22"/>
        </w:rPr>
      </w:pPr>
      <w:r w:rsidRPr="00514C9B">
        <w:rPr>
          <w:rFonts w:ascii="Arial" w:hAnsi="Arial" w:cs="Arial"/>
          <w:color w:val="C00000"/>
          <w:sz w:val="22"/>
          <w:szCs w:val="22"/>
        </w:rPr>
        <w:t>School serves as a demonstration site and showcases the improvements.</w:t>
      </w:r>
      <w:r w:rsidR="00A462B4">
        <w:rPr>
          <w:rFonts w:ascii="Arial" w:hAnsi="Arial" w:cs="Arial"/>
          <w:color w:val="C00000"/>
          <w:sz w:val="22"/>
          <w:szCs w:val="22"/>
        </w:rPr>
        <w:br/>
      </w:r>
    </w:p>
    <w:p w14:paraId="198B3288" w14:textId="77777777" w:rsidR="001C1FBF" w:rsidRDefault="001C1FBF" w:rsidP="00806D4A">
      <w:pPr>
        <w:tabs>
          <w:tab w:val="left" w:pos="0"/>
        </w:tabs>
        <w:rPr>
          <w:rFonts w:ascii="Arial" w:hAnsi="Arial" w:cs="Arial"/>
          <w:sz w:val="22"/>
          <w:szCs w:val="20"/>
        </w:rPr>
      </w:pPr>
    </w:p>
    <w:p w14:paraId="0C1E572A" w14:textId="77777777" w:rsidR="009B0563" w:rsidRPr="009B0563" w:rsidRDefault="009B0563" w:rsidP="009B0563">
      <w:pPr>
        <w:outlineLvl w:val="0"/>
        <w:rPr>
          <w:rFonts w:ascii="Arial" w:hAnsi="Arial" w:cs="Arial"/>
          <w:bCs/>
          <w:i/>
          <w:iCs/>
          <w:sz w:val="22"/>
          <w:szCs w:val="28"/>
        </w:rPr>
      </w:pPr>
      <w:r w:rsidRPr="00A462B4">
        <w:rPr>
          <w:rFonts w:ascii="Arial" w:hAnsi="Arial" w:cs="Arial"/>
          <w:bCs/>
          <w:i/>
          <w:iCs/>
          <w:sz w:val="22"/>
          <w:szCs w:val="28"/>
          <w:highlight w:val="yellow"/>
        </w:rPr>
        <w:t>Answer here</w:t>
      </w:r>
    </w:p>
    <w:p w14:paraId="03028BE0" w14:textId="77777777" w:rsidR="00FE140B" w:rsidRPr="00FE140B" w:rsidRDefault="00FE140B" w:rsidP="00FE140B">
      <w:pPr>
        <w:rPr>
          <w:rFonts w:ascii="Arial" w:hAnsi="Arial" w:cs="Arial"/>
          <w:sz w:val="22"/>
          <w:szCs w:val="20"/>
        </w:rPr>
      </w:pPr>
    </w:p>
    <w:p w14:paraId="13BCCAE6" w14:textId="77777777" w:rsidR="00FE140B" w:rsidRDefault="00FE140B" w:rsidP="00806D4A">
      <w:pPr>
        <w:tabs>
          <w:tab w:val="left" w:pos="0"/>
        </w:tabs>
        <w:rPr>
          <w:rFonts w:ascii="Arial" w:hAnsi="Arial" w:cs="Arial"/>
          <w:sz w:val="22"/>
          <w:szCs w:val="20"/>
        </w:rPr>
      </w:pPr>
    </w:p>
    <w:p w14:paraId="4CC087B6" w14:textId="77777777" w:rsidR="00806D4A" w:rsidRDefault="00806D4A" w:rsidP="00806D4A">
      <w:pPr>
        <w:tabs>
          <w:tab w:val="left" w:pos="0"/>
        </w:tabs>
        <w:rPr>
          <w:rFonts w:ascii="Arial" w:hAnsi="Arial" w:cs="Arial"/>
          <w:sz w:val="22"/>
          <w:szCs w:val="20"/>
        </w:rPr>
      </w:pPr>
    </w:p>
    <w:p w14:paraId="11233DC4" w14:textId="77777777" w:rsidR="00514C9B" w:rsidRDefault="00514C9B" w:rsidP="00806D4A">
      <w:pPr>
        <w:tabs>
          <w:tab w:val="left" w:pos="0"/>
        </w:tabs>
        <w:rPr>
          <w:rFonts w:ascii="Arial" w:hAnsi="Arial" w:cs="Arial"/>
          <w:sz w:val="22"/>
          <w:szCs w:val="20"/>
        </w:rPr>
      </w:pPr>
    </w:p>
    <w:p w14:paraId="10054A38" w14:textId="77777777" w:rsidR="00806D4A" w:rsidRPr="00807A7F" w:rsidRDefault="00514C9B" w:rsidP="001C1FBF">
      <w:pPr>
        <w:tabs>
          <w:tab w:val="left" w:pos="0"/>
        </w:tabs>
        <w:ind w:left="720"/>
        <w:rPr>
          <w:rFonts w:ascii="Arial" w:hAnsi="Arial" w:cs="Arial"/>
          <w:sz w:val="22"/>
          <w:szCs w:val="20"/>
        </w:rPr>
      </w:pPr>
      <w:r>
        <w:rPr>
          <w:rFonts w:ascii="Arial" w:hAnsi="Arial" w:cs="Arial"/>
          <w:sz w:val="22"/>
          <w:szCs w:val="20"/>
        </w:rPr>
        <w:br w:type="page"/>
      </w:r>
    </w:p>
    <w:p w14:paraId="35FCFACB" w14:textId="63B2235B" w:rsidR="001C1FBF" w:rsidRPr="002273F9" w:rsidRDefault="00821878" w:rsidP="001C1FBF">
      <w:pPr>
        <w:pBdr>
          <w:top w:val="single" w:sz="18" w:space="1" w:color="auto"/>
          <w:left w:val="single" w:sz="18" w:space="4" w:color="auto"/>
          <w:bottom w:val="single" w:sz="18" w:space="1" w:color="auto"/>
          <w:right w:val="single" w:sz="18" w:space="4" w:color="auto"/>
        </w:pBdr>
        <w:shd w:val="clear" w:color="B6DDE8" w:fill="D6E3BC"/>
        <w:tabs>
          <w:tab w:val="left" w:pos="2980"/>
        </w:tabs>
        <w:jc w:val="center"/>
        <w:rPr>
          <w:rFonts w:ascii="Arial" w:hAnsi="Arial" w:cs="Arial"/>
          <w:sz w:val="22"/>
          <w:szCs w:val="28"/>
        </w:rPr>
      </w:pPr>
      <w:r>
        <w:rPr>
          <w:rFonts w:ascii="Arial" w:hAnsi="Arial" w:cs="Arial"/>
          <w:b/>
          <w:sz w:val="28"/>
          <w:szCs w:val="28"/>
        </w:rPr>
        <w:lastRenderedPageBreak/>
        <w:t>2</w:t>
      </w:r>
      <w:r w:rsidR="001C1FBF" w:rsidRPr="00807A7F">
        <w:rPr>
          <w:rFonts w:ascii="Arial" w:hAnsi="Arial" w:cs="Arial"/>
          <w:b/>
          <w:sz w:val="28"/>
          <w:szCs w:val="28"/>
        </w:rPr>
        <w:t>. SC</w:t>
      </w:r>
      <w:r w:rsidR="001C1FBF">
        <w:rPr>
          <w:rFonts w:ascii="Arial" w:hAnsi="Arial" w:cs="Arial"/>
          <w:b/>
          <w:sz w:val="28"/>
          <w:szCs w:val="28"/>
        </w:rPr>
        <w:t>HOOL SUSTAINABILITY (Possible 200</w:t>
      </w:r>
      <w:r w:rsidR="001C1FBF" w:rsidRPr="00807A7F">
        <w:rPr>
          <w:rFonts w:ascii="Arial" w:hAnsi="Arial" w:cs="Arial"/>
          <w:b/>
          <w:sz w:val="28"/>
          <w:szCs w:val="28"/>
        </w:rPr>
        <w:t xml:space="preserve"> Points)</w:t>
      </w:r>
    </w:p>
    <w:p w14:paraId="452E1D48" w14:textId="77777777" w:rsidR="001C1FBF" w:rsidRPr="00807A7F" w:rsidRDefault="001C1FBF" w:rsidP="001C1FBF">
      <w:pPr>
        <w:rPr>
          <w:rFonts w:ascii="Arial" w:hAnsi="Arial" w:cs="Arial"/>
          <w:b/>
          <w:sz w:val="22"/>
          <w:szCs w:val="20"/>
        </w:rPr>
      </w:pPr>
    </w:p>
    <w:p w14:paraId="15261D57" w14:textId="77777777" w:rsidR="001C1FBF" w:rsidRPr="002273F9" w:rsidRDefault="001C1FBF" w:rsidP="001C1FBF">
      <w:pPr>
        <w:rPr>
          <w:rFonts w:ascii="Arial" w:hAnsi="Arial" w:cs="Arial"/>
          <w:b/>
          <w:sz w:val="28"/>
          <w:szCs w:val="22"/>
        </w:rPr>
      </w:pPr>
      <w:r>
        <w:rPr>
          <w:rFonts w:ascii="Arial" w:hAnsi="Arial" w:cs="Arial"/>
          <w:b/>
          <w:sz w:val="28"/>
          <w:szCs w:val="22"/>
        </w:rPr>
        <w:t>A. Energy (50</w:t>
      </w:r>
      <w:r w:rsidRPr="002273F9">
        <w:rPr>
          <w:rFonts w:ascii="Arial" w:hAnsi="Arial" w:cs="Arial"/>
          <w:b/>
          <w:sz w:val="28"/>
          <w:szCs w:val="22"/>
        </w:rPr>
        <w:t xml:space="preserve"> points max.)</w:t>
      </w:r>
    </w:p>
    <w:p w14:paraId="72403F56" w14:textId="77777777" w:rsidR="001C1FBF" w:rsidRPr="00806D4A" w:rsidRDefault="001C1FBF" w:rsidP="001C1FBF">
      <w:pPr>
        <w:rPr>
          <w:rFonts w:ascii="Arial" w:hAnsi="Arial" w:cs="Arial"/>
          <w:sz w:val="22"/>
          <w:szCs w:val="22"/>
        </w:rPr>
      </w:pPr>
      <w:r w:rsidRPr="00806D4A">
        <w:rPr>
          <w:rFonts w:ascii="Arial" w:hAnsi="Arial" w:cs="Arial"/>
          <w:sz w:val="22"/>
          <w:szCs w:val="22"/>
        </w:rPr>
        <w:t>Energy conservation behaviors related specifically to reducing greenhouse gases are implemented and have a positive impact on the environment.</w:t>
      </w:r>
    </w:p>
    <w:p w14:paraId="25CAB0F1" w14:textId="77777777" w:rsidR="001C1FBF" w:rsidRPr="00FE140B" w:rsidRDefault="001C1FBF" w:rsidP="001C1FBF">
      <w:pPr>
        <w:numPr>
          <w:ilvl w:val="0"/>
          <w:numId w:val="9"/>
        </w:numPr>
        <w:tabs>
          <w:tab w:val="left" w:pos="-180"/>
        </w:tabs>
        <w:ind w:hanging="270"/>
        <w:rPr>
          <w:rFonts w:ascii="Arial" w:hAnsi="Arial" w:cs="Arial"/>
          <w:color w:val="C00000"/>
          <w:sz w:val="22"/>
          <w:szCs w:val="22"/>
        </w:rPr>
      </w:pPr>
      <w:r w:rsidRPr="00FE140B">
        <w:rPr>
          <w:rFonts w:ascii="Arial" w:hAnsi="Arial" w:cs="Arial"/>
          <w:color w:val="C00000"/>
          <w:sz w:val="22"/>
          <w:szCs w:val="22"/>
        </w:rPr>
        <w:t>School administration reviews school energy practices to determine areas for energy conservation.</w:t>
      </w:r>
    </w:p>
    <w:p w14:paraId="6BF2DA33" w14:textId="77777777" w:rsidR="001C1FBF" w:rsidRPr="00FE140B" w:rsidRDefault="001C1FBF" w:rsidP="001C1FBF">
      <w:pPr>
        <w:numPr>
          <w:ilvl w:val="0"/>
          <w:numId w:val="9"/>
        </w:numPr>
        <w:tabs>
          <w:tab w:val="left" w:pos="-180"/>
        </w:tabs>
        <w:ind w:hanging="270"/>
        <w:rPr>
          <w:rFonts w:ascii="Arial" w:hAnsi="Arial" w:cs="Arial"/>
          <w:color w:val="C00000"/>
          <w:sz w:val="22"/>
          <w:szCs w:val="22"/>
        </w:rPr>
      </w:pPr>
      <w:r w:rsidRPr="00FE140B">
        <w:rPr>
          <w:rFonts w:ascii="Arial" w:hAnsi="Arial" w:cs="Arial"/>
          <w:color w:val="C00000"/>
          <w:sz w:val="22"/>
          <w:szCs w:val="22"/>
        </w:rPr>
        <w:t>Teachers raise awareness of energy use and conservation practices at the class and/or school level.  For example, the school participates in the How Low Can You Go Challenge.</w:t>
      </w:r>
    </w:p>
    <w:p w14:paraId="5EA9CFC3" w14:textId="77777777" w:rsidR="001C1FBF" w:rsidRPr="00FE140B" w:rsidRDefault="001C1FBF" w:rsidP="001C1FBF">
      <w:pPr>
        <w:numPr>
          <w:ilvl w:val="0"/>
          <w:numId w:val="9"/>
        </w:numPr>
        <w:tabs>
          <w:tab w:val="left" w:pos="-180"/>
        </w:tabs>
        <w:ind w:hanging="270"/>
        <w:rPr>
          <w:rFonts w:ascii="Arial" w:hAnsi="Arial" w:cs="Arial"/>
          <w:color w:val="C00000"/>
          <w:sz w:val="22"/>
          <w:szCs w:val="22"/>
        </w:rPr>
      </w:pPr>
      <w:r w:rsidRPr="00FE140B">
        <w:rPr>
          <w:rFonts w:ascii="Arial" w:hAnsi="Arial" w:cs="Arial"/>
          <w:color w:val="C00000"/>
          <w:sz w:val="22"/>
          <w:szCs w:val="22"/>
        </w:rPr>
        <w:t>Energy conservation activities at school are documented.</w:t>
      </w:r>
    </w:p>
    <w:p w14:paraId="339441C9" w14:textId="77777777" w:rsidR="001C1FBF" w:rsidRPr="00FE140B" w:rsidRDefault="001C1FBF" w:rsidP="001C1FBF">
      <w:pPr>
        <w:numPr>
          <w:ilvl w:val="0"/>
          <w:numId w:val="9"/>
        </w:numPr>
        <w:tabs>
          <w:tab w:val="left" w:pos="-180"/>
        </w:tabs>
        <w:ind w:hanging="270"/>
        <w:rPr>
          <w:rFonts w:ascii="Arial" w:hAnsi="Arial" w:cs="Arial"/>
          <w:color w:val="C00000"/>
          <w:sz w:val="22"/>
          <w:szCs w:val="22"/>
        </w:rPr>
      </w:pPr>
      <w:r w:rsidRPr="00FE140B">
        <w:rPr>
          <w:rFonts w:ascii="Arial" w:hAnsi="Arial" w:cs="Arial"/>
          <w:color w:val="C00000"/>
          <w:sz w:val="22"/>
          <w:szCs w:val="22"/>
        </w:rPr>
        <w:t>Student-generated energy saving ideas are encouraged and implemented.</w:t>
      </w:r>
    </w:p>
    <w:p w14:paraId="4935362D" w14:textId="77777777" w:rsidR="001C1FBF" w:rsidRPr="00FE140B" w:rsidRDefault="001C1FBF" w:rsidP="001C1FBF">
      <w:pPr>
        <w:numPr>
          <w:ilvl w:val="0"/>
          <w:numId w:val="9"/>
        </w:numPr>
        <w:tabs>
          <w:tab w:val="left" w:pos="-180"/>
        </w:tabs>
        <w:ind w:hanging="270"/>
        <w:rPr>
          <w:rFonts w:ascii="Arial" w:hAnsi="Arial" w:cs="Arial"/>
          <w:color w:val="C00000"/>
          <w:sz w:val="22"/>
          <w:szCs w:val="22"/>
        </w:rPr>
      </w:pPr>
      <w:r w:rsidRPr="00FE140B">
        <w:rPr>
          <w:rFonts w:ascii="Arial" w:hAnsi="Arial" w:cs="Arial"/>
          <w:color w:val="C00000"/>
          <w:sz w:val="22"/>
          <w:szCs w:val="22"/>
        </w:rPr>
        <w:t>School energy use and cost savings are analyzed and documented by students.</w:t>
      </w:r>
    </w:p>
    <w:p w14:paraId="196C3D75" w14:textId="77777777" w:rsidR="001C1FBF" w:rsidRPr="00FE140B" w:rsidRDefault="001C1FBF" w:rsidP="001C1FBF">
      <w:pPr>
        <w:numPr>
          <w:ilvl w:val="0"/>
          <w:numId w:val="9"/>
        </w:numPr>
        <w:tabs>
          <w:tab w:val="left" w:pos="-180"/>
        </w:tabs>
        <w:ind w:hanging="270"/>
        <w:rPr>
          <w:rFonts w:ascii="Arial" w:hAnsi="Arial" w:cs="Arial"/>
          <w:color w:val="C00000"/>
          <w:sz w:val="22"/>
          <w:szCs w:val="22"/>
        </w:rPr>
      </w:pPr>
      <w:r w:rsidRPr="00FE140B">
        <w:rPr>
          <w:rFonts w:ascii="Arial" w:hAnsi="Arial" w:cs="Arial"/>
          <w:color w:val="C00000"/>
          <w:sz w:val="22"/>
          <w:szCs w:val="22"/>
        </w:rPr>
        <w:t>Students help lead projects to bring energy savings to the school.</w:t>
      </w:r>
    </w:p>
    <w:p w14:paraId="687E7490" w14:textId="77777777" w:rsidR="001C1FBF" w:rsidRPr="00FE140B" w:rsidRDefault="001C1FBF" w:rsidP="001C1FBF">
      <w:pPr>
        <w:numPr>
          <w:ilvl w:val="0"/>
          <w:numId w:val="9"/>
        </w:numPr>
        <w:tabs>
          <w:tab w:val="left" w:pos="-180"/>
        </w:tabs>
        <w:ind w:hanging="270"/>
        <w:rPr>
          <w:rFonts w:ascii="Arial" w:hAnsi="Arial" w:cs="Arial"/>
          <w:color w:val="C00000"/>
          <w:sz w:val="22"/>
          <w:szCs w:val="22"/>
        </w:rPr>
      </w:pPr>
      <w:r w:rsidRPr="00FE140B">
        <w:rPr>
          <w:rFonts w:ascii="Arial" w:hAnsi="Arial" w:cs="Arial"/>
          <w:color w:val="C00000"/>
          <w:sz w:val="22"/>
          <w:szCs w:val="22"/>
        </w:rPr>
        <w:t>School implements a renewable energy project.</w:t>
      </w:r>
    </w:p>
    <w:p w14:paraId="091A2E36" w14:textId="77777777" w:rsidR="001C1FBF" w:rsidRPr="00807A7F" w:rsidRDefault="001C1FBF" w:rsidP="001C1FBF">
      <w:pPr>
        <w:rPr>
          <w:rFonts w:ascii="Arial" w:hAnsi="Arial" w:cs="Arial"/>
          <w:sz w:val="22"/>
          <w:szCs w:val="20"/>
        </w:rPr>
      </w:pPr>
    </w:p>
    <w:p w14:paraId="4C6B76AD" w14:textId="77777777" w:rsidR="001C1FBF" w:rsidRPr="002273F9" w:rsidRDefault="001C1FBF" w:rsidP="001C1FBF">
      <w:pPr>
        <w:rPr>
          <w:rFonts w:ascii="Arial" w:hAnsi="Arial" w:cs="Arial"/>
          <w:b/>
          <w:sz w:val="28"/>
          <w:szCs w:val="22"/>
        </w:rPr>
      </w:pPr>
      <w:r w:rsidRPr="002273F9">
        <w:rPr>
          <w:rFonts w:ascii="Arial" w:hAnsi="Arial" w:cs="Arial"/>
          <w:b/>
          <w:sz w:val="28"/>
          <w:szCs w:val="22"/>
        </w:rPr>
        <w:t>B. W</w:t>
      </w:r>
      <w:r>
        <w:rPr>
          <w:rFonts w:ascii="Arial" w:hAnsi="Arial" w:cs="Arial"/>
          <w:b/>
          <w:sz w:val="28"/>
          <w:szCs w:val="22"/>
        </w:rPr>
        <w:t>ater (50</w:t>
      </w:r>
      <w:r w:rsidRPr="002273F9">
        <w:rPr>
          <w:rFonts w:ascii="Arial" w:hAnsi="Arial" w:cs="Arial"/>
          <w:b/>
          <w:sz w:val="28"/>
          <w:szCs w:val="22"/>
        </w:rPr>
        <w:t xml:space="preserve"> points max.)</w:t>
      </w:r>
    </w:p>
    <w:p w14:paraId="51B4B95E" w14:textId="77777777" w:rsidR="001C1FBF" w:rsidRPr="00806D4A" w:rsidRDefault="001C1FBF" w:rsidP="001C1FBF">
      <w:pPr>
        <w:rPr>
          <w:rFonts w:ascii="Arial" w:hAnsi="Arial" w:cs="Arial"/>
          <w:sz w:val="22"/>
          <w:szCs w:val="22"/>
        </w:rPr>
      </w:pPr>
      <w:r w:rsidRPr="00806D4A">
        <w:rPr>
          <w:rFonts w:ascii="Arial" w:hAnsi="Arial" w:cs="Arial"/>
          <w:sz w:val="22"/>
          <w:szCs w:val="22"/>
        </w:rPr>
        <w:t>Water conservation, both indoor and outdoors, protects water quantity and quality.</w:t>
      </w:r>
    </w:p>
    <w:p w14:paraId="1D3821EB" w14:textId="77777777" w:rsidR="001C1FBF" w:rsidRPr="00514C9B" w:rsidRDefault="001C1FBF" w:rsidP="00FD6D8C">
      <w:pPr>
        <w:numPr>
          <w:ilvl w:val="0"/>
          <w:numId w:val="10"/>
        </w:numPr>
        <w:ind w:hanging="270"/>
        <w:rPr>
          <w:rFonts w:ascii="Arial" w:hAnsi="Arial" w:cs="Arial"/>
          <w:color w:val="C00000"/>
          <w:sz w:val="22"/>
          <w:szCs w:val="22"/>
        </w:rPr>
      </w:pPr>
      <w:r w:rsidRPr="00514C9B">
        <w:rPr>
          <w:rFonts w:ascii="Arial" w:hAnsi="Arial" w:cs="Arial"/>
          <w:color w:val="C00000"/>
          <w:sz w:val="22"/>
          <w:szCs w:val="22"/>
        </w:rPr>
        <w:t>School administration reviews school practices to determine areas for water conservation.</w:t>
      </w:r>
    </w:p>
    <w:p w14:paraId="0D79F4E3"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School posts signage/stickers promoting water conservation.</w:t>
      </w:r>
    </w:p>
    <w:p w14:paraId="1AB46B01"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Guest presenters provide information on water conservation and protection.</w:t>
      </w:r>
    </w:p>
    <w:p w14:paraId="1679C43B"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Faculty and students promote water conservation at their schools.</w:t>
      </w:r>
    </w:p>
    <w:p w14:paraId="5869CE1E"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School or class establishes water conservation goals.</w:t>
      </w:r>
    </w:p>
    <w:p w14:paraId="6E154810"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 xml:space="preserve">Maintenance personnel attend </w:t>
      </w:r>
      <w:proofErr w:type="spellStart"/>
      <w:r w:rsidRPr="00514C9B">
        <w:rPr>
          <w:rFonts w:ascii="Arial" w:hAnsi="Arial" w:cs="Arial"/>
          <w:color w:val="C00000"/>
          <w:sz w:val="22"/>
          <w:szCs w:val="22"/>
        </w:rPr>
        <w:t>NatureScape</w:t>
      </w:r>
      <w:proofErr w:type="spellEnd"/>
      <w:r w:rsidRPr="00514C9B">
        <w:rPr>
          <w:rFonts w:ascii="Arial" w:hAnsi="Arial" w:cs="Arial"/>
          <w:color w:val="C00000"/>
          <w:sz w:val="22"/>
          <w:szCs w:val="22"/>
        </w:rPr>
        <w:t xml:space="preserve"> Broward Custodial Training.</w:t>
      </w:r>
    </w:p>
    <w:p w14:paraId="417A6E9F"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 xml:space="preserve">School has a </w:t>
      </w:r>
      <w:proofErr w:type="spellStart"/>
      <w:r w:rsidRPr="00514C9B">
        <w:rPr>
          <w:rFonts w:ascii="Arial" w:hAnsi="Arial" w:cs="Arial"/>
          <w:color w:val="C00000"/>
          <w:sz w:val="22"/>
          <w:szCs w:val="22"/>
        </w:rPr>
        <w:t>NatureScape</w:t>
      </w:r>
      <w:proofErr w:type="spellEnd"/>
      <w:r w:rsidRPr="00514C9B">
        <w:rPr>
          <w:rFonts w:ascii="Arial" w:hAnsi="Arial" w:cs="Arial"/>
          <w:color w:val="C00000"/>
          <w:sz w:val="22"/>
          <w:szCs w:val="22"/>
        </w:rPr>
        <w:t xml:space="preserve"> Irrigation Service evaluation performed. </w:t>
      </w:r>
    </w:p>
    <w:p w14:paraId="10F29751"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Students perform a water audit at their school or at home.</w:t>
      </w:r>
    </w:p>
    <w:p w14:paraId="45A3B1D4"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Students participate in one or more aspects of Broward Water Matters Day.</w:t>
      </w:r>
    </w:p>
    <w:p w14:paraId="33E9DCB8"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Students research, propose, and implement school wide water conservation projects.</w:t>
      </w:r>
    </w:p>
    <w:p w14:paraId="2DC55C5B"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School has an indoor water audit performed by Water Conservation Specialist at their school.</w:t>
      </w:r>
    </w:p>
    <w:p w14:paraId="0774DCEA"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 xml:space="preserve">A follow-up </w:t>
      </w:r>
      <w:proofErr w:type="spellStart"/>
      <w:r w:rsidRPr="00514C9B">
        <w:rPr>
          <w:rFonts w:ascii="Arial" w:hAnsi="Arial" w:cs="Arial"/>
          <w:color w:val="C00000"/>
          <w:sz w:val="22"/>
          <w:szCs w:val="22"/>
        </w:rPr>
        <w:t>NatureScape</w:t>
      </w:r>
      <w:proofErr w:type="spellEnd"/>
      <w:r w:rsidRPr="00514C9B">
        <w:rPr>
          <w:rFonts w:ascii="Arial" w:hAnsi="Arial" w:cs="Arial"/>
          <w:color w:val="C00000"/>
          <w:sz w:val="22"/>
          <w:szCs w:val="22"/>
        </w:rPr>
        <w:t xml:space="preserve"> irrigation evaluation is performed after implementing recommendations from initial evaluation.</w:t>
      </w:r>
    </w:p>
    <w:p w14:paraId="562908F4"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School promotes the school’s water conservation successes to south Florida’s need to protect and conserve water.</w:t>
      </w:r>
    </w:p>
    <w:p w14:paraId="7F4957A5"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Water-efficient plumbing retrofits are undertaken in response to the indoor water audit.</w:t>
      </w:r>
    </w:p>
    <w:p w14:paraId="3BB4616F"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 xml:space="preserve">Rain barrels, rain chains, or rain gardens are utilized on campus. </w:t>
      </w:r>
    </w:p>
    <w:p w14:paraId="120AA8FB" w14:textId="77777777" w:rsidR="001C1FBF" w:rsidRPr="00514C9B" w:rsidRDefault="001C1FBF" w:rsidP="001C1FBF">
      <w:pPr>
        <w:numPr>
          <w:ilvl w:val="0"/>
          <w:numId w:val="10"/>
        </w:numPr>
        <w:ind w:hanging="270"/>
        <w:rPr>
          <w:rFonts w:ascii="Arial" w:hAnsi="Arial" w:cs="Arial"/>
          <w:color w:val="C00000"/>
          <w:sz w:val="22"/>
          <w:szCs w:val="22"/>
        </w:rPr>
      </w:pPr>
      <w:r w:rsidRPr="00514C9B">
        <w:rPr>
          <w:rFonts w:ascii="Arial" w:hAnsi="Arial" w:cs="Arial"/>
          <w:color w:val="C00000"/>
          <w:sz w:val="22"/>
          <w:szCs w:val="22"/>
        </w:rPr>
        <w:t>Outdoor water conservation efforts are achieved and documented.</w:t>
      </w:r>
    </w:p>
    <w:p w14:paraId="57E09877" w14:textId="77777777" w:rsidR="001C1FBF" w:rsidRPr="00807A7F" w:rsidRDefault="001C1FBF" w:rsidP="001C1FBF">
      <w:pPr>
        <w:rPr>
          <w:rFonts w:ascii="Arial" w:hAnsi="Arial" w:cs="Arial"/>
          <w:sz w:val="22"/>
          <w:szCs w:val="20"/>
        </w:rPr>
      </w:pPr>
    </w:p>
    <w:p w14:paraId="5E45FD9F" w14:textId="77777777" w:rsidR="001C1FBF" w:rsidRPr="002273F9" w:rsidRDefault="001C1FBF" w:rsidP="001C1FBF">
      <w:pPr>
        <w:rPr>
          <w:rFonts w:ascii="Arial" w:hAnsi="Arial" w:cs="Arial"/>
          <w:b/>
          <w:sz w:val="28"/>
          <w:szCs w:val="22"/>
        </w:rPr>
      </w:pPr>
      <w:bookmarkStart w:id="0" w:name="_Hlk369158790"/>
      <w:r>
        <w:rPr>
          <w:rFonts w:ascii="Arial" w:hAnsi="Arial" w:cs="Arial"/>
          <w:b/>
          <w:sz w:val="28"/>
          <w:szCs w:val="22"/>
        </w:rPr>
        <w:t>C. Solid Waste (50</w:t>
      </w:r>
      <w:r w:rsidRPr="002273F9">
        <w:rPr>
          <w:rFonts w:ascii="Arial" w:hAnsi="Arial" w:cs="Arial"/>
          <w:b/>
          <w:sz w:val="28"/>
          <w:szCs w:val="22"/>
        </w:rPr>
        <w:t xml:space="preserve"> points max.)</w:t>
      </w:r>
    </w:p>
    <w:p w14:paraId="3E1FA849" w14:textId="77777777" w:rsidR="001C1FBF" w:rsidRPr="00806D4A" w:rsidRDefault="001C1FBF" w:rsidP="001C1FBF">
      <w:pPr>
        <w:rPr>
          <w:rFonts w:ascii="Arial" w:hAnsi="Arial" w:cs="Arial"/>
          <w:sz w:val="22"/>
          <w:szCs w:val="22"/>
        </w:rPr>
      </w:pPr>
      <w:r w:rsidRPr="00806D4A">
        <w:rPr>
          <w:rFonts w:ascii="Arial" w:hAnsi="Arial" w:cs="Arial"/>
          <w:sz w:val="22"/>
          <w:szCs w:val="22"/>
        </w:rPr>
        <w:t xml:space="preserve">Students and staff learn through regular practice that “Reducing” is more effective than “Reusing”, and that “Recycling” is only a </w:t>
      </w:r>
      <w:proofErr w:type="gramStart"/>
      <w:r w:rsidRPr="00806D4A">
        <w:rPr>
          <w:rFonts w:ascii="Arial" w:hAnsi="Arial" w:cs="Arial"/>
          <w:sz w:val="22"/>
          <w:szCs w:val="22"/>
        </w:rPr>
        <w:t>last ditch</w:t>
      </w:r>
      <w:proofErr w:type="gramEnd"/>
      <w:r w:rsidRPr="00806D4A">
        <w:rPr>
          <w:rFonts w:ascii="Arial" w:hAnsi="Arial" w:cs="Arial"/>
          <w:sz w:val="22"/>
          <w:szCs w:val="22"/>
        </w:rPr>
        <w:t xml:space="preserve"> effort. </w:t>
      </w:r>
    </w:p>
    <w:p w14:paraId="5F87C518"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“Zero Waste Lunch” days held at school.</w:t>
      </w:r>
    </w:p>
    <w:p w14:paraId="76A11BFB"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School maintains recycling bins in prominent locations.</w:t>
      </w:r>
    </w:p>
    <w:p w14:paraId="1DBB6C77"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Broken/misplaced bins are replaced.</w:t>
      </w:r>
    </w:p>
    <w:p w14:paraId="3A3CC382"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Projects focus on reducing and reusing certain materials or objects in the school.</w:t>
      </w:r>
    </w:p>
    <w:p w14:paraId="4825277F"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School monitors and shares results of recycling efforts with students.</w:t>
      </w:r>
    </w:p>
    <w:p w14:paraId="546901BC"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Class presentations are made that focus on recycling.</w:t>
      </w:r>
    </w:p>
    <w:p w14:paraId="5B7477E4"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Recycling and waste reduction benefits are integrated into class curriculum.</w:t>
      </w:r>
    </w:p>
    <w:p w14:paraId="1E284391"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Materials are recycled on a school wide basis.</w:t>
      </w:r>
    </w:p>
    <w:p w14:paraId="09B4CE12"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Recycling goals are made and documented.</w:t>
      </w:r>
    </w:p>
    <w:p w14:paraId="78524B72"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lastRenderedPageBreak/>
        <w:t>Students help design “reduce, reuse and recycle” projects.</w:t>
      </w:r>
    </w:p>
    <w:p w14:paraId="08255C7D"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Students participate in a contest with a recycling/waste management theme.</w:t>
      </w:r>
    </w:p>
    <w:p w14:paraId="1C59D57E"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School promotes reducing, reusing, and recycling through signage.</w:t>
      </w:r>
    </w:p>
    <w:p w14:paraId="298A37FA"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School garbage and recyclable materials use is measured and reported.</w:t>
      </w:r>
    </w:p>
    <w:p w14:paraId="36924B6F"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 xml:space="preserve">Students increase the </w:t>
      </w:r>
      <w:proofErr w:type="gramStart"/>
      <w:r w:rsidRPr="00514C9B">
        <w:rPr>
          <w:rFonts w:ascii="Arial" w:hAnsi="Arial" w:cs="Arial"/>
          <w:color w:val="C00000"/>
          <w:sz w:val="22"/>
          <w:szCs w:val="22"/>
        </w:rPr>
        <w:t>amount</w:t>
      </w:r>
      <w:proofErr w:type="gramEnd"/>
      <w:r w:rsidRPr="00514C9B">
        <w:rPr>
          <w:rFonts w:ascii="Arial" w:hAnsi="Arial" w:cs="Arial"/>
          <w:color w:val="C00000"/>
          <w:sz w:val="22"/>
          <w:szCs w:val="22"/>
        </w:rPr>
        <w:t xml:space="preserve"> of recyclables collected from previous year.</w:t>
      </w:r>
    </w:p>
    <w:p w14:paraId="2564C475"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School creates a book exchange station on campus.</w:t>
      </w:r>
    </w:p>
    <w:p w14:paraId="25D17BE5"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 xml:space="preserve">School office recycles ink jet cartridges, cellphones, and other electronics </w:t>
      </w:r>
    </w:p>
    <w:p w14:paraId="708ACD4A"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Students work to implement creative and cost saving approaches to waste inflow reduction and materials re-use.</w:t>
      </w:r>
    </w:p>
    <w:p w14:paraId="17F28C91" w14:textId="77777777" w:rsidR="001C1FBF" w:rsidRPr="00514C9B" w:rsidRDefault="001C1FBF"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School demonstrates innovation in implementing a new initiative that increases recycling.</w:t>
      </w:r>
    </w:p>
    <w:p w14:paraId="67247B49" w14:textId="77777777" w:rsidR="007B7D1C" w:rsidRPr="00514C9B" w:rsidRDefault="007B7D1C" w:rsidP="001C1FBF">
      <w:pPr>
        <w:numPr>
          <w:ilvl w:val="0"/>
          <w:numId w:val="11"/>
        </w:numPr>
        <w:ind w:hanging="270"/>
        <w:rPr>
          <w:rFonts w:ascii="Arial" w:hAnsi="Arial" w:cs="Arial"/>
          <w:color w:val="C00000"/>
          <w:sz w:val="22"/>
          <w:szCs w:val="22"/>
        </w:rPr>
      </w:pPr>
      <w:r w:rsidRPr="00514C9B">
        <w:rPr>
          <w:rFonts w:ascii="Arial" w:hAnsi="Arial" w:cs="Arial"/>
          <w:color w:val="C00000"/>
          <w:sz w:val="22"/>
          <w:szCs w:val="22"/>
        </w:rPr>
        <w:t>School participates in Food Recovery Program.</w:t>
      </w:r>
    </w:p>
    <w:bookmarkEnd w:id="0"/>
    <w:p w14:paraId="7D9A827F" w14:textId="77777777" w:rsidR="001C1FBF" w:rsidRPr="00807A7F" w:rsidRDefault="001C1FBF" w:rsidP="001C1FBF">
      <w:pPr>
        <w:jc w:val="center"/>
        <w:rPr>
          <w:rFonts w:ascii="Arial" w:hAnsi="Arial" w:cs="Arial"/>
          <w:b/>
          <w:sz w:val="22"/>
          <w:szCs w:val="20"/>
        </w:rPr>
      </w:pPr>
    </w:p>
    <w:p w14:paraId="2B8D4051" w14:textId="77777777" w:rsidR="001C1FBF" w:rsidRPr="002273F9" w:rsidRDefault="001C1FBF" w:rsidP="001C1FBF">
      <w:pPr>
        <w:rPr>
          <w:rFonts w:ascii="Arial" w:hAnsi="Arial" w:cs="Arial"/>
          <w:b/>
          <w:sz w:val="28"/>
          <w:szCs w:val="22"/>
        </w:rPr>
      </w:pPr>
      <w:r w:rsidRPr="002273F9">
        <w:rPr>
          <w:rFonts w:ascii="Arial" w:hAnsi="Arial" w:cs="Arial"/>
          <w:b/>
          <w:sz w:val="28"/>
          <w:szCs w:val="22"/>
        </w:rPr>
        <w:t>D. A</w:t>
      </w:r>
      <w:r>
        <w:rPr>
          <w:rFonts w:ascii="Arial" w:hAnsi="Arial" w:cs="Arial"/>
          <w:b/>
          <w:sz w:val="28"/>
          <w:szCs w:val="22"/>
        </w:rPr>
        <w:t xml:space="preserve">ir Quality and Transportation (50 </w:t>
      </w:r>
      <w:r w:rsidRPr="002273F9">
        <w:rPr>
          <w:rFonts w:ascii="Arial" w:hAnsi="Arial" w:cs="Arial"/>
          <w:b/>
          <w:sz w:val="28"/>
          <w:szCs w:val="22"/>
        </w:rPr>
        <w:t>points max)</w:t>
      </w:r>
    </w:p>
    <w:p w14:paraId="64E938C4" w14:textId="77777777" w:rsidR="001C1FBF" w:rsidRPr="00806D4A" w:rsidRDefault="001C1FBF" w:rsidP="001C1FBF">
      <w:pPr>
        <w:rPr>
          <w:rFonts w:ascii="Arial" w:hAnsi="Arial" w:cs="Arial"/>
          <w:i/>
          <w:sz w:val="22"/>
          <w:szCs w:val="22"/>
        </w:rPr>
      </w:pPr>
      <w:r w:rsidRPr="00806D4A">
        <w:rPr>
          <w:rFonts w:ascii="Arial" w:hAnsi="Arial" w:cs="Arial"/>
          <w:sz w:val="22"/>
          <w:szCs w:val="22"/>
        </w:rPr>
        <w:t xml:space="preserve">Transportation programs such as carpooling and bike/walk to school programs involving both students and staff can reduce emissions and benefit air quality within school. </w:t>
      </w:r>
    </w:p>
    <w:p w14:paraId="6233B322"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conducts survey of school/student modes of transportation.</w:t>
      </w:r>
    </w:p>
    <w:p w14:paraId="746C09D2"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registers to receive Enviro-flash email notifications.</w:t>
      </w:r>
    </w:p>
    <w:p w14:paraId="6FC1C1C2"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develops anti-idling plan.</w:t>
      </w:r>
    </w:p>
    <w:p w14:paraId="77333512"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Schools request a presentation on air quality.</w:t>
      </w:r>
    </w:p>
    <w:p w14:paraId="0287EEA6"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implements activities from monthly character educational e-newsletters and/or Kids Club website.</w:t>
      </w:r>
    </w:p>
    <w:p w14:paraId="33DB1A91"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implements “anti-idling” plan.</w:t>
      </w:r>
    </w:p>
    <w:p w14:paraId="7796F25C"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provides preferred parking for hybrid and alternative fuel/electric vehicles.</w:t>
      </w:r>
    </w:p>
    <w:p w14:paraId="74DCA16A"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develops carpool plan</w:t>
      </w:r>
    </w:p>
    <w:p w14:paraId="4F295239"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 xml:space="preserve">School participates in Air Awareness Poster Contest, or </w:t>
      </w:r>
      <w:proofErr w:type="gramStart"/>
      <w:r w:rsidRPr="00514C9B">
        <w:rPr>
          <w:rFonts w:ascii="Arial" w:hAnsi="Arial" w:cs="Arial"/>
          <w:color w:val="C00000"/>
          <w:sz w:val="22"/>
          <w:szCs w:val="22"/>
        </w:rPr>
        <w:t>other</w:t>
      </w:r>
      <w:proofErr w:type="gramEnd"/>
      <w:r w:rsidRPr="00514C9B">
        <w:rPr>
          <w:rFonts w:ascii="Arial" w:hAnsi="Arial" w:cs="Arial"/>
          <w:color w:val="C00000"/>
          <w:sz w:val="22"/>
          <w:szCs w:val="22"/>
        </w:rPr>
        <w:t xml:space="preserve"> Environmental Contest.</w:t>
      </w:r>
    </w:p>
    <w:p w14:paraId="7F443224" w14:textId="77777777" w:rsidR="00770A35" w:rsidRPr="00514C9B" w:rsidRDefault="00770A35"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participates in Broward County’s Air Quality Index School Flag Program.</w:t>
      </w:r>
    </w:p>
    <w:p w14:paraId="3C624FB3"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implements carpool plan.</w:t>
      </w:r>
    </w:p>
    <w:p w14:paraId="22984DE3"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promotes benefits of walking and biking to school.</w:t>
      </w:r>
    </w:p>
    <w:p w14:paraId="47F0B85C" w14:textId="77777777" w:rsidR="001C1FBF" w:rsidRPr="00514C9B" w:rsidRDefault="001C1FBF"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has a winner in the Air Awareness Poster Contest or other Environmental contest.</w:t>
      </w:r>
    </w:p>
    <w:p w14:paraId="627B5A45" w14:textId="2EF93D77" w:rsidR="007512D5" w:rsidRPr="00514C9B" w:rsidRDefault="007512D5" w:rsidP="001C1FBF">
      <w:pPr>
        <w:numPr>
          <w:ilvl w:val="0"/>
          <w:numId w:val="13"/>
        </w:numPr>
        <w:ind w:hanging="270"/>
        <w:rPr>
          <w:rFonts w:ascii="Arial" w:hAnsi="Arial" w:cs="Arial"/>
          <w:color w:val="C00000"/>
          <w:sz w:val="22"/>
          <w:szCs w:val="22"/>
        </w:rPr>
      </w:pPr>
      <w:r w:rsidRPr="00514C9B">
        <w:rPr>
          <w:rFonts w:ascii="Arial" w:hAnsi="Arial" w:cs="Arial"/>
          <w:color w:val="C00000"/>
          <w:sz w:val="22"/>
          <w:szCs w:val="22"/>
        </w:rPr>
        <w:t>School registers for the Broward Air Quality Index (AQI) School Flag Program</w:t>
      </w:r>
      <w:r w:rsidR="000522FC">
        <w:rPr>
          <w:rFonts w:ascii="Arial" w:hAnsi="Arial" w:cs="Arial"/>
          <w:color w:val="C00000"/>
          <w:sz w:val="22"/>
          <w:szCs w:val="22"/>
        </w:rPr>
        <w:t xml:space="preserve"> - </w:t>
      </w:r>
      <w:hyperlink r:id="rId9" w:tgtFrame="_blank" w:history="1">
        <w:r w:rsidR="000522FC">
          <w:rPr>
            <w:rStyle w:val="normaltextrun"/>
            <w:rFonts w:ascii="Arial" w:hAnsi="Arial" w:cs="Arial"/>
            <w:color w:val="0000FF"/>
            <w:sz w:val="22"/>
            <w:szCs w:val="22"/>
            <w:u w:val="single"/>
          </w:rPr>
          <w:t>https://www.broward.org/Air/EducationalPrograms/Pages/AQISchoolFlag.aspx</w:t>
        </w:r>
      </w:hyperlink>
      <w:r w:rsidR="000522FC">
        <w:rPr>
          <w:rStyle w:val="eop"/>
          <w:rFonts w:ascii="Arial" w:hAnsi="Arial" w:cs="Arial"/>
          <w:color w:val="000000"/>
          <w:sz w:val="22"/>
          <w:szCs w:val="22"/>
        </w:rPr>
        <w:t> </w:t>
      </w:r>
      <w:r w:rsidRPr="00514C9B">
        <w:rPr>
          <w:rFonts w:ascii="Arial" w:hAnsi="Arial" w:cs="Arial"/>
          <w:color w:val="C00000"/>
          <w:sz w:val="22"/>
          <w:szCs w:val="22"/>
        </w:rPr>
        <w:t>.</w:t>
      </w:r>
    </w:p>
    <w:p w14:paraId="3142FC62" w14:textId="77777777" w:rsidR="00514C9B" w:rsidRDefault="00514C9B" w:rsidP="001C1FBF">
      <w:pPr>
        <w:ind w:left="720"/>
        <w:rPr>
          <w:rFonts w:ascii="Arial" w:hAnsi="Arial" w:cs="Arial"/>
          <w:sz w:val="22"/>
          <w:szCs w:val="20"/>
        </w:rPr>
      </w:pPr>
    </w:p>
    <w:p w14:paraId="71D903FB" w14:textId="77777777" w:rsidR="00514C9B" w:rsidRDefault="00514C9B" w:rsidP="001C1FBF">
      <w:pPr>
        <w:ind w:left="720"/>
        <w:rPr>
          <w:rFonts w:ascii="Arial" w:hAnsi="Arial" w:cs="Arial"/>
          <w:sz w:val="22"/>
          <w:szCs w:val="20"/>
        </w:rPr>
      </w:pPr>
    </w:p>
    <w:p w14:paraId="2D7A9FDB" w14:textId="77777777" w:rsidR="009B0563" w:rsidRPr="009B0563" w:rsidRDefault="009B0563" w:rsidP="009B0563">
      <w:pPr>
        <w:outlineLvl w:val="0"/>
        <w:rPr>
          <w:rFonts w:ascii="Arial" w:hAnsi="Arial" w:cs="Arial"/>
          <w:bCs/>
          <w:i/>
          <w:iCs/>
          <w:sz w:val="22"/>
          <w:szCs w:val="28"/>
        </w:rPr>
      </w:pPr>
      <w:r w:rsidRPr="00A462B4">
        <w:rPr>
          <w:rFonts w:ascii="Arial" w:hAnsi="Arial" w:cs="Arial"/>
          <w:bCs/>
          <w:i/>
          <w:iCs/>
          <w:sz w:val="22"/>
          <w:szCs w:val="28"/>
          <w:highlight w:val="yellow"/>
        </w:rPr>
        <w:t>Answer here</w:t>
      </w:r>
    </w:p>
    <w:p w14:paraId="54536F25" w14:textId="77777777" w:rsidR="001C1FBF" w:rsidRPr="00807A7F" w:rsidRDefault="001C1FBF" w:rsidP="001C1FBF">
      <w:pPr>
        <w:ind w:left="720"/>
        <w:rPr>
          <w:rFonts w:ascii="Arial" w:hAnsi="Arial" w:cs="Arial"/>
          <w:sz w:val="22"/>
          <w:szCs w:val="20"/>
        </w:rPr>
      </w:pPr>
      <w:r>
        <w:rPr>
          <w:rFonts w:ascii="Arial" w:hAnsi="Arial" w:cs="Arial"/>
          <w:sz w:val="22"/>
          <w:szCs w:val="20"/>
        </w:rPr>
        <w:br w:type="page"/>
      </w:r>
    </w:p>
    <w:p w14:paraId="1FDBCF70" w14:textId="4D156BC2" w:rsidR="001C1FBF" w:rsidRPr="00807A7F" w:rsidRDefault="001C1FBF" w:rsidP="001C1FBF">
      <w:pPr>
        <w:pBdr>
          <w:top w:val="single" w:sz="18" w:space="1" w:color="auto"/>
          <w:left w:val="single" w:sz="18" w:space="4" w:color="auto"/>
          <w:bottom w:val="single" w:sz="18" w:space="1" w:color="auto"/>
          <w:right w:val="single" w:sz="18" w:space="4" w:color="auto"/>
        </w:pBdr>
        <w:shd w:val="clear" w:color="auto" w:fill="E5DFEC"/>
        <w:jc w:val="center"/>
        <w:rPr>
          <w:rFonts w:ascii="Arial" w:hAnsi="Arial" w:cs="Arial"/>
          <w:b/>
          <w:sz w:val="28"/>
          <w:szCs w:val="20"/>
        </w:rPr>
      </w:pPr>
      <w:r w:rsidRPr="00807A7F">
        <w:rPr>
          <w:rFonts w:ascii="Arial" w:hAnsi="Arial" w:cs="Arial"/>
          <w:sz w:val="22"/>
          <w:szCs w:val="20"/>
        </w:rPr>
        <w:lastRenderedPageBreak/>
        <w:t xml:space="preserve"> </w:t>
      </w:r>
      <w:r w:rsidR="00821878">
        <w:rPr>
          <w:rFonts w:ascii="Arial" w:hAnsi="Arial" w:cs="Arial"/>
          <w:b/>
          <w:sz w:val="28"/>
          <w:szCs w:val="28"/>
        </w:rPr>
        <w:t>3</w:t>
      </w:r>
      <w:r w:rsidRPr="00807A7F">
        <w:rPr>
          <w:rFonts w:ascii="Arial" w:hAnsi="Arial" w:cs="Arial"/>
          <w:b/>
          <w:sz w:val="28"/>
          <w:szCs w:val="28"/>
        </w:rPr>
        <w:t>. CUR</w:t>
      </w:r>
      <w:r>
        <w:rPr>
          <w:rFonts w:ascii="Arial" w:hAnsi="Arial" w:cs="Arial"/>
          <w:b/>
          <w:sz w:val="28"/>
          <w:szCs w:val="28"/>
        </w:rPr>
        <w:t>RICULUM INTEGRATION (Possible 150</w:t>
      </w:r>
      <w:r w:rsidRPr="00807A7F">
        <w:rPr>
          <w:rFonts w:ascii="Arial" w:hAnsi="Arial" w:cs="Arial"/>
          <w:b/>
          <w:sz w:val="28"/>
          <w:szCs w:val="28"/>
        </w:rPr>
        <w:t xml:space="preserve"> points)</w:t>
      </w:r>
    </w:p>
    <w:p w14:paraId="4EB1ABDE" w14:textId="77777777" w:rsidR="001C1FBF" w:rsidRPr="00807A7F" w:rsidRDefault="001C1FBF" w:rsidP="001C1FBF">
      <w:pPr>
        <w:jc w:val="center"/>
        <w:rPr>
          <w:rFonts w:ascii="Arial" w:hAnsi="Arial" w:cs="Arial"/>
          <w:b/>
          <w:sz w:val="22"/>
          <w:szCs w:val="20"/>
        </w:rPr>
      </w:pPr>
    </w:p>
    <w:p w14:paraId="111B35A0" w14:textId="77777777" w:rsidR="001C1FBF" w:rsidRPr="002273F9" w:rsidRDefault="001C1FBF" w:rsidP="001C1FBF">
      <w:pPr>
        <w:rPr>
          <w:rFonts w:ascii="Arial" w:hAnsi="Arial" w:cs="Arial"/>
          <w:b/>
          <w:sz w:val="28"/>
          <w:szCs w:val="20"/>
        </w:rPr>
      </w:pPr>
      <w:r>
        <w:rPr>
          <w:rFonts w:ascii="Arial" w:hAnsi="Arial" w:cs="Arial"/>
          <w:b/>
          <w:sz w:val="28"/>
          <w:szCs w:val="20"/>
        </w:rPr>
        <w:t>A. Interdisciplinary Approach (50</w:t>
      </w:r>
      <w:r w:rsidRPr="002273F9">
        <w:rPr>
          <w:rFonts w:ascii="Arial" w:hAnsi="Arial" w:cs="Arial"/>
          <w:b/>
          <w:sz w:val="28"/>
          <w:szCs w:val="20"/>
        </w:rPr>
        <w:t xml:space="preserve"> points max.) </w:t>
      </w:r>
    </w:p>
    <w:p w14:paraId="5BE4E3A9" w14:textId="77777777" w:rsidR="001C1FBF" w:rsidRPr="00806D4A" w:rsidRDefault="001C1FBF" w:rsidP="001C1FBF">
      <w:pPr>
        <w:rPr>
          <w:rFonts w:ascii="Arial" w:hAnsi="Arial" w:cs="Arial"/>
          <w:i/>
          <w:sz w:val="22"/>
          <w:szCs w:val="22"/>
        </w:rPr>
      </w:pPr>
      <w:r w:rsidRPr="00806D4A">
        <w:rPr>
          <w:rFonts w:ascii="Arial" w:hAnsi="Arial" w:cs="Arial"/>
          <w:sz w:val="22"/>
          <w:szCs w:val="22"/>
        </w:rPr>
        <w:t xml:space="preserve">Local, state, and/or national learning standards are met through an integrated and interdisciplinary approach that organizes curriculum mostly around environmental themes, concepts and projects. </w:t>
      </w:r>
    </w:p>
    <w:p w14:paraId="76FEAE7F" w14:textId="77777777" w:rsidR="001C1FBF" w:rsidRPr="00514C9B" w:rsidRDefault="001C1FBF" w:rsidP="001C1FBF">
      <w:pPr>
        <w:numPr>
          <w:ilvl w:val="0"/>
          <w:numId w:val="15"/>
        </w:numPr>
        <w:ind w:hanging="270"/>
        <w:rPr>
          <w:rFonts w:ascii="Arial" w:hAnsi="Arial" w:cs="Arial"/>
          <w:color w:val="C00000"/>
          <w:sz w:val="22"/>
          <w:szCs w:val="22"/>
        </w:rPr>
      </w:pPr>
      <w:r w:rsidRPr="00514C9B">
        <w:rPr>
          <w:rFonts w:ascii="Arial" w:hAnsi="Arial" w:cs="Arial"/>
          <w:color w:val="C00000"/>
          <w:sz w:val="22"/>
          <w:szCs w:val="22"/>
        </w:rPr>
        <w:t>Environmental topics are discussed in classes other than science.</w:t>
      </w:r>
    </w:p>
    <w:p w14:paraId="237931C1" w14:textId="77777777" w:rsidR="001C1FBF" w:rsidRPr="00514C9B" w:rsidRDefault="001C1FBF" w:rsidP="001C1FBF">
      <w:pPr>
        <w:numPr>
          <w:ilvl w:val="0"/>
          <w:numId w:val="15"/>
        </w:numPr>
        <w:ind w:hanging="270"/>
        <w:rPr>
          <w:rFonts w:ascii="Arial" w:hAnsi="Arial" w:cs="Arial"/>
          <w:color w:val="C00000"/>
          <w:sz w:val="22"/>
          <w:szCs w:val="22"/>
        </w:rPr>
      </w:pPr>
      <w:r w:rsidRPr="00514C9B">
        <w:rPr>
          <w:rFonts w:ascii="Arial" w:hAnsi="Arial" w:cs="Arial"/>
          <w:color w:val="C00000"/>
          <w:sz w:val="22"/>
          <w:szCs w:val="22"/>
        </w:rPr>
        <w:t xml:space="preserve">Study </w:t>
      </w:r>
      <w:r w:rsidR="007B7D1C" w:rsidRPr="00514C9B">
        <w:rPr>
          <w:rFonts w:ascii="Arial" w:hAnsi="Arial" w:cs="Arial"/>
          <w:color w:val="C00000"/>
          <w:sz w:val="22"/>
          <w:szCs w:val="22"/>
        </w:rPr>
        <w:t>u</w:t>
      </w:r>
      <w:r w:rsidRPr="00514C9B">
        <w:rPr>
          <w:rFonts w:ascii="Arial" w:hAnsi="Arial" w:cs="Arial"/>
          <w:color w:val="C00000"/>
          <w:sz w:val="22"/>
          <w:szCs w:val="22"/>
        </w:rPr>
        <w:t>nits include an environmental theme.</w:t>
      </w:r>
    </w:p>
    <w:p w14:paraId="7B767713" w14:textId="77777777" w:rsidR="001C1FBF" w:rsidRPr="00514C9B" w:rsidRDefault="001C1FBF" w:rsidP="001C1FBF">
      <w:pPr>
        <w:numPr>
          <w:ilvl w:val="0"/>
          <w:numId w:val="15"/>
        </w:numPr>
        <w:ind w:hanging="270"/>
        <w:rPr>
          <w:rFonts w:ascii="Arial" w:hAnsi="Arial" w:cs="Arial"/>
          <w:color w:val="C00000"/>
          <w:sz w:val="22"/>
          <w:szCs w:val="22"/>
        </w:rPr>
      </w:pPr>
      <w:r w:rsidRPr="00514C9B">
        <w:rPr>
          <w:rFonts w:ascii="Arial" w:hAnsi="Arial" w:cs="Arial"/>
          <w:color w:val="C00000"/>
          <w:sz w:val="22"/>
          <w:szCs w:val="22"/>
        </w:rPr>
        <w:t>Environmental lessons are a component of science curriculum and occasionally require input from other disciplines.</w:t>
      </w:r>
    </w:p>
    <w:p w14:paraId="0AC31C6D" w14:textId="77777777" w:rsidR="001C1FBF" w:rsidRPr="00514C9B" w:rsidRDefault="001C1FBF" w:rsidP="001C1FBF">
      <w:pPr>
        <w:numPr>
          <w:ilvl w:val="0"/>
          <w:numId w:val="15"/>
        </w:numPr>
        <w:ind w:hanging="270"/>
        <w:rPr>
          <w:rFonts w:ascii="Arial" w:hAnsi="Arial" w:cs="Arial"/>
          <w:color w:val="C00000"/>
          <w:sz w:val="22"/>
          <w:szCs w:val="22"/>
        </w:rPr>
      </w:pPr>
      <w:r w:rsidRPr="00514C9B">
        <w:rPr>
          <w:rFonts w:ascii="Arial" w:hAnsi="Arial" w:cs="Arial"/>
          <w:color w:val="C00000"/>
          <w:sz w:val="22"/>
          <w:szCs w:val="22"/>
        </w:rPr>
        <w:t>Non-science disciplines develop comprehensive environmental projects.</w:t>
      </w:r>
    </w:p>
    <w:p w14:paraId="7A263346" w14:textId="77777777" w:rsidR="001C1FBF" w:rsidRPr="00514C9B" w:rsidRDefault="001C1FBF" w:rsidP="001C1FBF">
      <w:pPr>
        <w:numPr>
          <w:ilvl w:val="0"/>
          <w:numId w:val="15"/>
        </w:numPr>
        <w:ind w:hanging="270"/>
        <w:rPr>
          <w:rFonts w:ascii="Arial" w:hAnsi="Arial" w:cs="Arial"/>
          <w:color w:val="C00000"/>
          <w:sz w:val="22"/>
          <w:szCs w:val="22"/>
        </w:rPr>
      </w:pPr>
      <w:r w:rsidRPr="00514C9B">
        <w:rPr>
          <w:rFonts w:ascii="Arial" w:hAnsi="Arial" w:cs="Arial"/>
          <w:color w:val="C00000"/>
          <w:sz w:val="22"/>
          <w:szCs w:val="22"/>
        </w:rPr>
        <w:t>Interdisciplinary environmental projects are common.</w:t>
      </w:r>
    </w:p>
    <w:p w14:paraId="14965292" w14:textId="77777777" w:rsidR="001C1FBF" w:rsidRPr="00514C9B" w:rsidRDefault="001C1FBF" w:rsidP="001C1FBF">
      <w:pPr>
        <w:numPr>
          <w:ilvl w:val="0"/>
          <w:numId w:val="15"/>
        </w:numPr>
        <w:ind w:hanging="270"/>
        <w:rPr>
          <w:rFonts w:ascii="Arial" w:hAnsi="Arial" w:cs="Arial"/>
          <w:color w:val="C00000"/>
          <w:sz w:val="22"/>
          <w:szCs w:val="22"/>
        </w:rPr>
      </w:pPr>
      <w:r w:rsidRPr="00514C9B">
        <w:rPr>
          <w:rFonts w:ascii="Arial" w:hAnsi="Arial" w:cs="Arial"/>
          <w:color w:val="C00000"/>
          <w:sz w:val="22"/>
          <w:szCs w:val="22"/>
        </w:rPr>
        <w:t>STEM-based programming focuses on problem-solving, discovery, and exploratory learning.</w:t>
      </w:r>
    </w:p>
    <w:p w14:paraId="6A38EB22" w14:textId="77777777" w:rsidR="00136828" w:rsidRPr="00514C9B" w:rsidRDefault="00136828" w:rsidP="00C75591">
      <w:pPr>
        <w:numPr>
          <w:ilvl w:val="0"/>
          <w:numId w:val="15"/>
        </w:numPr>
        <w:ind w:hanging="270"/>
        <w:rPr>
          <w:rFonts w:ascii="Arial" w:hAnsi="Arial" w:cs="Arial"/>
          <w:color w:val="C00000"/>
          <w:sz w:val="22"/>
          <w:szCs w:val="22"/>
        </w:rPr>
      </w:pPr>
      <w:r w:rsidRPr="00514C9B">
        <w:rPr>
          <w:rFonts w:ascii="Arial" w:hAnsi="Arial" w:cs="Arial"/>
          <w:color w:val="C00000"/>
          <w:sz w:val="22"/>
          <w:szCs w:val="22"/>
        </w:rPr>
        <w:t xml:space="preserve">High schools compete at the </w:t>
      </w:r>
      <w:r w:rsidR="00330963" w:rsidRPr="00514C9B">
        <w:rPr>
          <w:rFonts w:ascii="Arial" w:hAnsi="Arial" w:cs="Arial"/>
          <w:color w:val="C00000"/>
          <w:sz w:val="22"/>
          <w:szCs w:val="22"/>
        </w:rPr>
        <w:t xml:space="preserve">regional </w:t>
      </w:r>
      <w:r w:rsidRPr="00514C9B">
        <w:rPr>
          <w:rFonts w:ascii="Arial" w:hAnsi="Arial" w:cs="Arial"/>
          <w:color w:val="C00000"/>
          <w:sz w:val="22"/>
          <w:szCs w:val="22"/>
        </w:rPr>
        <w:t>Envirothon that includes studying environmental topics.</w:t>
      </w:r>
    </w:p>
    <w:p w14:paraId="24A1663F" w14:textId="77777777" w:rsidR="00C75591" w:rsidRPr="00514C9B" w:rsidRDefault="00C75591" w:rsidP="00C75591">
      <w:pPr>
        <w:numPr>
          <w:ilvl w:val="0"/>
          <w:numId w:val="15"/>
        </w:numPr>
        <w:ind w:hanging="270"/>
        <w:rPr>
          <w:rFonts w:ascii="Arial" w:hAnsi="Arial" w:cs="Arial"/>
          <w:color w:val="C00000"/>
          <w:sz w:val="22"/>
          <w:szCs w:val="22"/>
        </w:rPr>
      </w:pPr>
      <w:r w:rsidRPr="00514C9B">
        <w:rPr>
          <w:rFonts w:ascii="Arial" w:hAnsi="Arial" w:cs="Arial"/>
          <w:color w:val="C00000"/>
          <w:sz w:val="22"/>
          <w:szCs w:val="22"/>
        </w:rPr>
        <w:t xml:space="preserve">The school participates in the Dream in Green Schools Challenge - </w:t>
      </w:r>
      <w:hyperlink r:id="rId10" w:history="1">
        <w:r w:rsidR="00A20165" w:rsidRPr="00514C9B">
          <w:rPr>
            <w:rStyle w:val="Hyperlink"/>
            <w:rFonts w:ascii="Arial" w:hAnsi="Arial" w:cs="Arial"/>
            <w:color w:val="C00000"/>
            <w:sz w:val="22"/>
            <w:szCs w:val="22"/>
          </w:rPr>
          <w:t>https://dreamingreen.org/green-schools-challenge/</w:t>
        </w:r>
      </w:hyperlink>
      <w:r w:rsidR="00A20165" w:rsidRPr="00514C9B">
        <w:rPr>
          <w:rFonts w:ascii="Arial" w:hAnsi="Arial" w:cs="Arial"/>
          <w:color w:val="C00000"/>
          <w:sz w:val="22"/>
          <w:szCs w:val="22"/>
        </w:rPr>
        <w:t xml:space="preserve"> </w:t>
      </w:r>
    </w:p>
    <w:p w14:paraId="5EDC5221" w14:textId="77777777" w:rsidR="001C1FBF" w:rsidRPr="00807A7F" w:rsidRDefault="001C1FBF" w:rsidP="001C1FBF">
      <w:pPr>
        <w:rPr>
          <w:rFonts w:ascii="Arial" w:hAnsi="Arial" w:cs="Arial"/>
          <w:sz w:val="22"/>
          <w:szCs w:val="20"/>
        </w:rPr>
      </w:pPr>
    </w:p>
    <w:p w14:paraId="4547B49F" w14:textId="77777777" w:rsidR="001C1FBF" w:rsidRPr="00CB6013" w:rsidRDefault="001C1FBF" w:rsidP="001C1FBF">
      <w:pPr>
        <w:rPr>
          <w:rFonts w:ascii="Arial" w:hAnsi="Arial" w:cs="Arial"/>
          <w:b/>
          <w:color w:val="FF0000"/>
          <w:sz w:val="28"/>
          <w:szCs w:val="20"/>
        </w:rPr>
      </w:pPr>
      <w:r w:rsidRPr="00630B4D">
        <w:rPr>
          <w:rFonts w:ascii="Arial" w:hAnsi="Arial" w:cs="Arial"/>
          <w:b/>
          <w:sz w:val="28"/>
          <w:szCs w:val="20"/>
        </w:rPr>
        <w:t xml:space="preserve">B. Environmental Topics/Issues </w:t>
      </w:r>
      <w:r>
        <w:rPr>
          <w:rFonts w:ascii="Arial" w:hAnsi="Arial" w:cs="Arial"/>
          <w:b/>
          <w:sz w:val="28"/>
          <w:szCs w:val="20"/>
        </w:rPr>
        <w:t>(50</w:t>
      </w:r>
      <w:r w:rsidRPr="00F957C9">
        <w:rPr>
          <w:rFonts w:ascii="Arial" w:hAnsi="Arial" w:cs="Arial"/>
          <w:b/>
          <w:sz w:val="28"/>
          <w:szCs w:val="20"/>
        </w:rPr>
        <w:t xml:space="preserve"> points max.) </w:t>
      </w:r>
    </w:p>
    <w:p w14:paraId="6AE92288" w14:textId="77777777" w:rsidR="001C1FBF" w:rsidRPr="00806D4A" w:rsidRDefault="001C1FBF" w:rsidP="001C1FBF">
      <w:pPr>
        <w:rPr>
          <w:rFonts w:ascii="Arial" w:hAnsi="Arial" w:cs="Arial"/>
          <w:b/>
          <w:sz w:val="22"/>
          <w:szCs w:val="22"/>
        </w:rPr>
      </w:pPr>
      <w:r w:rsidRPr="00806D4A">
        <w:rPr>
          <w:rFonts w:ascii="Arial" w:hAnsi="Arial" w:cs="Arial"/>
          <w:sz w:val="22"/>
          <w:szCs w:val="22"/>
        </w:rPr>
        <w:t xml:space="preserve">Students study current environmental topics/issues </w:t>
      </w:r>
      <w:r w:rsidR="00770A35" w:rsidRPr="00806D4A">
        <w:rPr>
          <w:rFonts w:ascii="Arial" w:hAnsi="Arial" w:cs="Arial"/>
          <w:sz w:val="22"/>
          <w:szCs w:val="22"/>
        </w:rPr>
        <w:t xml:space="preserve">such as climate change </w:t>
      </w:r>
      <w:r w:rsidRPr="00806D4A">
        <w:rPr>
          <w:rFonts w:ascii="Arial" w:hAnsi="Arial" w:cs="Arial"/>
          <w:sz w:val="22"/>
          <w:szCs w:val="22"/>
        </w:rPr>
        <w:t>and explore possible local, state, national or global solutions with a focus on community-oriented approach.</w:t>
      </w:r>
    </w:p>
    <w:p w14:paraId="0CDEB565" w14:textId="77777777" w:rsidR="001C1FBF" w:rsidRPr="00514C9B" w:rsidRDefault="001C1FBF"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Lessons emphasize awareness of environmental topics and issues.</w:t>
      </w:r>
    </w:p>
    <w:p w14:paraId="56E18C14" w14:textId="77777777" w:rsidR="001C1FBF" w:rsidRPr="00514C9B" w:rsidRDefault="001C1FBF"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Lessons connect environmental issues to student’s daily lives and/or their community.</w:t>
      </w:r>
    </w:p>
    <w:p w14:paraId="25C7B16F" w14:textId="77777777" w:rsidR="001C1FBF" w:rsidRPr="00514C9B" w:rsidRDefault="001C1FBF"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Lessons require critical thinking about environmental issues.</w:t>
      </w:r>
    </w:p>
    <w:p w14:paraId="78EEC4D0" w14:textId="77777777" w:rsidR="001C1FBF" w:rsidRPr="00514C9B" w:rsidRDefault="001C1FBF"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Students explain how the issue(s)</w:t>
      </w:r>
      <w:r w:rsidR="00F84957" w:rsidRPr="00514C9B">
        <w:rPr>
          <w:rFonts w:ascii="Arial" w:hAnsi="Arial" w:cs="Arial"/>
          <w:color w:val="C00000"/>
          <w:sz w:val="22"/>
          <w:szCs w:val="22"/>
        </w:rPr>
        <w:t xml:space="preserve"> impact(s) them.</w:t>
      </w:r>
    </w:p>
    <w:p w14:paraId="7B01696D" w14:textId="77777777" w:rsidR="001C1FBF" w:rsidRPr="00514C9B" w:rsidRDefault="001C1FBF"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Students communicate clearly to the public about current and relevant environmental issues.</w:t>
      </w:r>
    </w:p>
    <w:p w14:paraId="00368332" w14:textId="77777777" w:rsidR="001C1FBF" w:rsidRPr="00514C9B" w:rsidRDefault="001C1FBF"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Students create videos or PowerPoint presentations to encourage others to adopt sustainable behaviors.</w:t>
      </w:r>
    </w:p>
    <w:p w14:paraId="4653CDBC" w14:textId="77777777" w:rsidR="001C1FBF" w:rsidRPr="00514C9B" w:rsidRDefault="001C1FBF"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Schools interact with other schools on environmental issues, such as sharing best practices.</w:t>
      </w:r>
    </w:p>
    <w:p w14:paraId="18088476" w14:textId="77777777" w:rsidR="00136828" w:rsidRPr="00514C9B" w:rsidRDefault="00136828" w:rsidP="001C1FBF">
      <w:pPr>
        <w:numPr>
          <w:ilvl w:val="0"/>
          <w:numId w:val="16"/>
        </w:numPr>
        <w:ind w:hanging="270"/>
        <w:rPr>
          <w:rFonts w:ascii="Arial" w:hAnsi="Arial" w:cs="Arial"/>
          <w:color w:val="C00000"/>
          <w:sz w:val="22"/>
          <w:szCs w:val="22"/>
        </w:rPr>
      </w:pPr>
      <w:r w:rsidRPr="00514C9B">
        <w:rPr>
          <w:rFonts w:ascii="Arial" w:hAnsi="Arial" w:cs="Arial"/>
          <w:color w:val="C00000"/>
          <w:sz w:val="22"/>
          <w:szCs w:val="22"/>
        </w:rPr>
        <w:t xml:space="preserve">High schools compete at the </w:t>
      </w:r>
      <w:r w:rsidR="00330963" w:rsidRPr="00514C9B">
        <w:rPr>
          <w:rFonts w:ascii="Arial" w:hAnsi="Arial" w:cs="Arial"/>
          <w:color w:val="C00000"/>
          <w:sz w:val="22"/>
          <w:szCs w:val="22"/>
        </w:rPr>
        <w:t xml:space="preserve">regional </w:t>
      </w:r>
      <w:r w:rsidRPr="00514C9B">
        <w:rPr>
          <w:rFonts w:ascii="Arial" w:hAnsi="Arial" w:cs="Arial"/>
          <w:color w:val="C00000"/>
          <w:sz w:val="22"/>
          <w:szCs w:val="22"/>
        </w:rPr>
        <w:t>Envirothon that includes studying current environmental issues.</w:t>
      </w:r>
    </w:p>
    <w:p w14:paraId="19CE5898" w14:textId="77777777" w:rsidR="00CE23F3" w:rsidRPr="00514C9B" w:rsidRDefault="00CE23F3" w:rsidP="00CE23F3">
      <w:pPr>
        <w:numPr>
          <w:ilvl w:val="0"/>
          <w:numId w:val="16"/>
        </w:numPr>
        <w:rPr>
          <w:rFonts w:ascii="Arial" w:hAnsi="Arial" w:cs="Arial"/>
          <w:color w:val="C00000"/>
          <w:sz w:val="22"/>
          <w:szCs w:val="22"/>
        </w:rPr>
      </w:pPr>
      <w:r w:rsidRPr="00514C9B">
        <w:rPr>
          <w:rFonts w:ascii="Arial" w:hAnsi="Arial" w:cs="Arial"/>
          <w:color w:val="C00000"/>
          <w:sz w:val="22"/>
          <w:szCs w:val="22"/>
        </w:rPr>
        <w:t xml:space="preserve">The school participates in the Dream in Green Schools Challenge - </w:t>
      </w:r>
      <w:hyperlink r:id="rId11" w:history="1">
        <w:r w:rsidRPr="00514C9B">
          <w:rPr>
            <w:rStyle w:val="Hyperlink"/>
            <w:rFonts w:ascii="Arial" w:hAnsi="Arial" w:cs="Arial"/>
            <w:color w:val="C00000"/>
            <w:sz w:val="22"/>
            <w:szCs w:val="22"/>
          </w:rPr>
          <w:t>https://dreamingreen.org/green-schools-challenge/</w:t>
        </w:r>
      </w:hyperlink>
      <w:r w:rsidRPr="00514C9B">
        <w:rPr>
          <w:rFonts w:ascii="Arial" w:hAnsi="Arial" w:cs="Arial"/>
          <w:color w:val="C00000"/>
          <w:sz w:val="22"/>
          <w:szCs w:val="22"/>
        </w:rPr>
        <w:t xml:space="preserve"> </w:t>
      </w:r>
    </w:p>
    <w:p w14:paraId="1C297BC3" w14:textId="77777777" w:rsidR="001C1FBF" w:rsidRPr="00807A7F" w:rsidRDefault="001C1FBF" w:rsidP="001C1FBF">
      <w:pPr>
        <w:rPr>
          <w:rFonts w:ascii="Arial" w:hAnsi="Arial" w:cs="Arial"/>
          <w:sz w:val="22"/>
          <w:szCs w:val="20"/>
        </w:rPr>
      </w:pPr>
    </w:p>
    <w:p w14:paraId="7E7DB8AF" w14:textId="77777777" w:rsidR="001C1FBF" w:rsidRPr="00630B4D" w:rsidRDefault="001C1FBF" w:rsidP="001C1FBF">
      <w:pPr>
        <w:rPr>
          <w:rFonts w:ascii="Arial" w:hAnsi="Arial" w:cs="Arial"/>
          <w:sz w:val="28"/>
          <w:szCs w:val="20"/>
        </w:rPr>
      </w:pPr>
      <w:r>
        <w:rPr>
          <w:rFonts w:ascii="Arial" w:hAnsi="Arial" w:cs="Arial"/>
          <w:b/>
          <w:sz w:val="28"/>
          <w:szCs w:val="20"/>
        </w:rPr>
        <w:t>C. Field Studies (50</w:t>
      </w:r>
      <w:r w:rsidRPr="00630B4D">
        <w:rPr>
          <w:rFonts w:ascii="Arial" w:hAnsi="Arial" w:cs="Arial"/>
          <w:b/>
          <w:sz w:val="28"/>
          <w:szCs w:val="20"/>
        </w:rPr>
        <w:t xml:space="preserve"> points max.)</w:t>
      </w:r>
      <w:r w:rsidRPr="00630B4D">
        <w:rPr>
          <w:rFonts w:ascii="Arial" w:hAnsi="Arial" w:cs="Arial"/>
          <w:sz w:val="28"/>
          <w:szCs w:val="20"/>
        </w:rPr>
        <w:t xml:space="preserve"> </w:t>
      </w:r>
    </w:p>
    <w:p w14:paraId="38231167" w14:textId="77777777" w:rsidR="001C1FBF" w:rsidRPr="00806D4A" w:rsidRDefault="001C1FBF" w:rsidP="001C1FBF">
      <w:pPr>
        <w:rPr>
          <w:rFonts w:ascii="Arial" w:hAnsi="Arial" w:cs="Arial"/>
          <w:i/>
          <w:sz w:val="22"/>
          <w:szCs w:val="22"/>
        </w:rPr>
      </w:pPr>
      <w:r w:rsidRPr="00806D4A">
        <w:rPr>
          <w:rFonts w:ascii="Arial" w:hAnsi="Arial" w:cs="Arial"/>
          <w:sz w:val="22"/>
          <w:szCs w:val="22"/>
        </w:rPr>
        <w:t xml:space="preserve">Students learn about their local natural and built environments through guided first-hand investigation. </w:t>
      </w:r>
    </w:p>
    <w:p w14:paraId="345F71C3" w14:textId="77777777" w:rsidR="001C1FBF" w:rsidRPr="00514C9B" w:rsidRDefault="001C1FBF" w:rsidP="001C1FBF">
      <w:pPr>
        <w:numPr>
          <w:ilvl w:val="0"/>
          <w:numId w:val="17"/>
        </w:numPr>
        <w:ind w:left="720" w:hanging="270"/>
        <w:rPr>
          <w:rFonts w:ascii="Arial" w:hAnsi="Arial" w:cs="Arial"/>
          <w:color w:val="C00000"/>
          <w:sz w:val="22"/>
          <w:szCs w:val="22"/>
        </w:rPr>
      </w:pPr>
      <w:r w:rsidRPr="00514C9B">
        <w:rPr>
          <w:rFonts w:ascii="Arial" w:hAnsi="Arial" w:cs="Arial"/>
          <w:color w:val="C00000"/>
          <w:sz w:val="22"/>
          <w:szCs w:val="22"/>
        </w:rPr>
        <w:t>Study of the environment includes field-based or outdoor investigations, for example, participation in Project GLOBE.</w:t>
      </w:r>
    </w:p>
    <w:p w14:paraId="4C9C1B68" w14:textId="77777777" w:rsidR="001C1FBF" w:rsidRPr="00514C9B" w:rsidRDefault="001C1FBF" w:rsidP="001C1FBF">
      <w:pPr>
        <w:numPr>
          <w:ilvl w:val="0"/>
          <w:numId w:val="17"/>
        </w:numPr>
        <w:ind w:left="720" w:hanging="270"/>
        <w:rPr>
          <w:rFonts w:ascii="Arial" w:hAnsi="Arial" w:cs="Arial"/>
          <w:color w:val="C00000"/>
          <w:sz w:val="22"/>
          <w:szCs w:val="22"/>
        </w:rPr>
      </w:pPr>
      <w:r w:rsidRPr="00514C9B">
        <w:rPr>
          <w:rFonts w:ascii="Arial" w:hAnsi="Arial" w:cs="Arial"/>
          <w:color w:val="C00000"/>
          <w:sz w:val="22"/>
          <w:szCs w:val="22"/>
        </w:rPr>
        <w:t>Students demonstrate knowledge and understanding of the local environments.</w:t>
      </w:r>
    </w:p>
    <w:p w14:paraId="1BD44F42" w14:textId="77777777" w:rsidR="001C1FBF" w:rsidRPr="00514C9B" w:rsidRDefault="001C1FBF" w:rsidP="001C1FBF">
      <w:pPr>
        <w:numPr>
          <w:ilvl w:val="0"/>
          <w:numId w:val="17"/>
        </w:numPr>
        <w:ind w:left="720" w:hanging="270"/>
        <w:rPr>
          <w:rFonts w:ascii="Arial" w:hAnsi="Arial" w:cs="Arial"/>
          <w:color w:val="C00000"/>
          <w:sz w:val="22"/>
          <w:szCs w:val="22"/>
        </w:rPr>
      </w:pPr>
      <w:r w:rsidRPr="00514C9B">
        <w:rPr>
          <w:rFonts w:ascii="Arial" w:hAnsi="Arial" w:cs="Arial"/>
          <w:color w:val="C00000"/>
          <w:sz w:val="22"/>
          <w:szCs w:val="22"/>
        </w:rPr>
        <w:t>Local environments outside the classroom are used for learning.</w:t>
      </w:r>
    </w:p>
    <w:p w14:paraId="3AF14EB9" w14:textId="77777777" w:rsidR="001C1FBF" w:rsidRPr="00514C9B" w:rsidRDefault="001C1FBF" w:rsidP="001C1FBF">
      <w:pPr>
        <w:numPr>
          <w:ilvl w:val="0"/>
          <w:numId w:val="17"/>
        </w:numPr>
        <w:ind w:left="720" w:hanging="270"/>
        <w:rPr>
          <w:rFonts w:ascii="Arial" w:hAnsi="Arial" w:cs="Arial"/>
          <w:color w:val="C00000"/>
          <w:sz w:val="22"/>
          <w:szCs w:val="22"/>
        </w:rPr>
      </w:pPr>
      <w:r w:rsidRPr="00514C9B">
        <w:rPr>
          <w:rFonts w:ascii="Arial" w:hAnsi="Arial" w:cs="Arial"/>
          <w:color w:val="C00000"/>
          <w:sz w:val="22"/>
          <w:szCs w:val="22"/>
        </w:rPr>
        <w:t>Students study at least one nearby location in significant depth.</w:t>
      </w:r>
    </w:p>
    <w:p w14:paraId="1F7939B9" w14:textId="77777777" w:rsidR="002106EB" w:rsidRDefault="001C1FBF" w:rsidP="002106EB">
      <w:pPr>
        <w:numPr>
          <w:ilvl w:val="0"/>
          <w:numId w:val="17"/>
        </w:numPr>
        <w:ind w:left="720" w:hanging="270"/>
        <w:rPr>
          <w:rFonts w:ascii="Arial" w:hAnsi="Arial" w:cs="Arial"/>
          <w:color w:val="C00000"/>
          <w:sz w:val="22"/>
          <w:szCs w:val="22"/>
        </w:rPr>
      </w:pPr>
      <w:r w:rsidRPr="00514C9B">
        <w:rPr>
          <w:rFonts w:ascii="Arial" w:hAnsi="Arial" w:cs="Arial"/>
          <w:color w:val="C00000"/>
          <w:sz w:val="22"/>
          <w:szCs w:val="22"/>
        </w:rPr>
        <w:t>Students describe the major ecological features and species of their community environments in terms of first-hand experiences.</w:t>
      </w:r>
    </w:p>
    <w:p w14:paraId="08A82B6D" w14:textId="57550202" w:rsidR="001C1FBF" w:rsidRPr="002106EB" w:rsidRDefault="001C1FBF" w:rsidP="000522FC">
      <w:pPr>
        <w:ind w:left="720"/>
        <w:rPr>
          <w:rFonts w:ascii="Arial" w:hAnsi="Arial" w:cs="Arial"/>
          <w:color w:val="C00000"/>
          <w:sz w:val="22"/>
          <w:szCs w:val="22"/>
        </w:rPr>
      </w:pPr>
    </w:p>
    <w:p w14:paraId="3696B76F" w14:textId="77777777" w:rsidR="00514C9B" w:rsidRPr="00514C9B" w:rsidRDefault="00514C9B" w:rsidP="00514C9B">
      <w:pPr>
        <w:rPr>
          <w:rFonts w:ascii="Arial" w:hAnsi="Arial" w:cs="Arial"/>
          <w:sz w:val="22"/>
          <w:szCs w:val="28"/>
        </w:rPr>
      </w:pPr>
    </w:p>
    <w:p w14:paraId="4F07F810" w14:textId="77777777" w:rsidR="009B0563" w:rsidRPr="009B0563" w:rsidRDefault="009B0563" w:rsidP="009B0563">
      <w:pPr>
        <w:outlineLvl w:val="0"/>
        <w:rPr>
          <w:rFonts w:ascii="Arial" w:hAnsi="Arial" w:cs="Arial"/>
          <w:bCs/>
          <w:i/>
          <w:iCs/>
          <w:sz w:val="22"/>
          <w:szCs w:val="28"/>
        </w:rPr>
      </w:pPr>
      <w:r w:rsidRPr="00A462B4">
        <w:rPr>
          <w:rFonts w:ascii="Arial" w:hAnsi="Arial" w:cs="Arial"/>
          <w:bCs/>
          <w:i/>
          <w:iCs/>
          <w:sz w:val="22"/>
          <w:szCs w:val="28"/>
          <w:highlight w:val="yellow"/>
        </w:rPr>
        <w:t>Answer here</w:t>
      </w:r>
    </w:p>
    <w:p w14:paraId="7FC45660" w14:textId="77777777" w:rsidR="00514C9B" w:rsidRDefault="00514C9B" w:rsidP="00514C9B">
      <w:pPr>
        <w:rPr>
          <w:rFonts w:ascii="Arial" w:hAnsi="Arial" w:cs="Arial"/>
          <w:sz w:val="22"/>
          <w:szCs w:val="28"/>
        </w:rPr>
      </w:pPr>
    </w:p>
    <w:p w14:paraId="2A32958A" w14:textId="77777777" w:rsidR="00514C9B" w:rsidRPr="00514C9B" w:rsidRDefault="00514C9B" w:rsidP="00514C9B">
      <w:pPr>
        <w:rPr>
          <w:rFonts w:ascii="Arial" w:hAnsi="Arial" w:cs="Arial"/>
          <w:color w:val="C00000"/>
          <w:sz w:val="22"/>
          <w:szCs w:val="22"/>
        </w:rPr>
      </w:pPr>
      <w:r>
        <w:rPr>
          <w:rFonts w:ascii="Arial" w:hAnsi="Arial" w:cs="Arial"/>
          <w:color w:val="C00000"/>
          <w:sz w:val="22"/>
          <w:szCs w:val="22"/>
        </w:rPr>
        <w:br w:type="page"/>
      </w:r>
    </w:p>
    <w:p w14:paraId="719FA1ED" w14:textId="5B6B4845" w:rsidR="001C1FBF" w:rsidRPr="00807A7F" w:rsidRDefault="00821878" w:rsidP="001C1FBF">
      <w:pPr>
        <w:pBdr>
          <w:top w:val="single" w:sz="18" w:space="1" w:color="auto"/>
          <w:left w:val="single" w:sz="18" w:space="4" w:color="auto"/>
          <w:bottom w:val="single" w:sz="18" w:space="1" w:color="auto"/>
          <w:right w:val="single" w:sz="18" w:space="4" w:color="auto"/>
        </w:pBdr>
        <w:shd w:val="clear" w:color="auto" w:fill="DAEEF3"/>
        <w:jc w:val="center"/>
        <w:rPr>
          <w:rFonts w:ascii="Arial" w:hAnsi="Arial" w:cs="Arial"/>
          <w:b/>
          <w:sz w:val="28"/>
          <w:szCs w:val="28"/>
        </w:rPr>
      </w:pPr>
      <w:r>
        <w:rPr>
          <w:rFonts w:ascii="Arial" w:hAnsi="Arial" w:cs="Arial"/>
          <w:b/>
          <w:sz w:val="28"/>
          <w:szCs w:val="28"/>
        </w:rPr>
        <w:lastRenderedPageBreak/>
        <w:t>4</w:t>
      </w:r>
      <w:r w:rsidR="001C1FBF" w:rsidRPr="00807A7F">
        <w:rPr>
          <w:rFonts w:ascii="Arial" w:hAnsi="Arial" w:cs="Arial"/>
          <w:b/>
          <w:sz w:val="28"/>
          <w:szCs w:val="28"/>
        </w:rPr>
        <w:t>. CO</w:t>
      </w:r>
      <w:r w:rsidR="001C1FBF">
        <w:rPr>
          <w:rFonts w:ascii="Arial" w:hAnsi="Arial" w:cs="Arial"/>
          <w:b/>
          <w:sz w:val="28"/>
          <w:szCs w:val="28"/>
        </w:rPr>
        <w:t>MMUNITY INVOLVEMENT (Possible 150</w:t>
      </w:r>
      <w:r w:rsidR="001C1FBF" w:rsidRPr="00807A7F">
        <w:rPr>
          <w:rFonts w:ascii="Arial" w:hAnsi="Arial" w:cs="Arial"/>
          <w:b/>
          <w:sz w:val="28"/>
          <w:szCs w:val="28"/>
        </w:rPr>
        <w:t xml:space="preserve"> Points)</w:t>
      </w:r>
    </w:p>
    <w:p w14:paraId="1413F64A" w14:textId="77777777" w:rsidR="001C1FBF" w:rsidRPr="00807A7F" w:rsidRDefault="001C1FBF" w:rsidP="001C1FBF">
      <w:pPr>
        <w:jc w:val="center"/>
        <w:rPr>
          <w:rFonts w:ascii="Arial" w:hAnsi="Arial" w:cs="Arial"/>
          <w:b/>
          <w:sz w:val="22"/>
          <w:szCs w:val="20"/>
        </w:rPr>
      </w:pPr>
    </w:p>
    <w:p w14:paraId="5CDC2BA7" w14:textId="77777777" w:rsidR="001C1FBF" w:rsidRPr="00630B4D" w:rsidRDefault="001C1FBF" w:rsidP="001C1FBF">
      <w:pPr>
        <w:rPr>
          <w:rFonts w:ascii="Arial" w:hAnsi="Arial" w:cs="Arial"/>
          <w:b/>
          <w:sz w:val="28"/>
          <w:szCs w:val="20"/>
        </w:rPr>
      </w:pPr>
      <w:r w:rsidRPr="00630B4D">
        <w:rPr>
          <w:rFonts w:ascii="Arial" w:hAnsi="Arial" w:cs="Arial"/>
          <w:b/>
          <w:sz w:val="28"/>
          <w:szCs w:val="20"/>
        </w:rPr>
        <w:t>A. Partnershi</w:t>
      </w:r>
      <w:r>
        <w:rPr>
          <w:rFonts w:ascii="Arial" w:hAnsi="Arial" w:cs="Arial"/>
          <w:b/>
          <w:sz w:val="28"/>
          <w:szCs w:val="20"/>
        </w:rPr>
        <w:t>ps within the School Building (50</w:t>
      </w:r>
      <w:r w:rsidRPr="00630B4D">
        <w:rPr>
          <w:rFonts w:ascii="Arial" w:hAnsi="Arial" w:cs="Arial"/>
          <w:b/>
          <w:sz w:val="28"/>
          <w:szCs w:val="20"/>
        </w:rPr>
        <w:t xml:space="preserve"> points max.)</w:t>
      </w:r>
    </w:p>
    <w:p w14:paraId="05839D68" w14:textId="77777777" w:rsidR="001C1FBF" w:rsidRPr="00514C9B" w:rsidRDefault="001C1FBF" w:rsidP="001C1FBF">
      <w:pPr>
        <w:rPr>
          <w:rFonts w:ascii="Arial" w:hAnsi="Arial" w:cs="Arial"/>
          <w:i/>
          <w:sz w:val="22"/>
          <w:szCs w:val="22"/>
        </w:rPr>
      </w:pPr>
      <w:r w:rsidRPr="00514C9B">
        <w:rPr>
          <w:rFonts w:ascii="Arial" w:hAnsi="Arial" w:cs="Arial"/>
          <w:sz w:val="22"/>
          <w:szCs w:val="22"/>
        </w:rPr>
        <w:t xml:space="preserve">Students model and practice successful collaboration and partnership building skills. </w:t>
      </w:r>
    </w:p>
    <w:p w14:paraId="253A5C4D" w14:textId="77777777" w:rsidR="001C1FBF" w:rsidRPr="00514C9B" w:rsidRDefault="001C1FBF" w:rsidP="001C1FBF">
      <w:pPr>
        <w:numPr>
          <w:ilvl w:val="0"/>
          <w:numId w:val="18"/>
        </w:numPr>
        <w:ind w:hanging="270"/>
        <w:rPr>
          <w:rFonts w:ascii="Arial" w:hAnsi="Arial" w:cs="Arial"/>
          <w:color w:val="C00000"/>
          <w:sz w:val="22"/>
          <w:szCs w:val="22"/>
        </w:rPr>
      </w:pPr>
      <w:r w:rsidRPr="00514C9B">
        <w:rPr>
          <w:rFonts w:ascii="Arial" w:hAnsi="Arial" w:cs="Arial"/>
          <w:color w:val="C00000"/>
          <w:sz w:val="22"/>
          <w:szCs w:val="22"/>
        </w:rPr>
        <w:t>Students implement a green project which focuses on peer relationship skills.</w:t>
      </w:r>
    </w:p>
    <w:p w14:paraId="4AF3AE52" w14:textId="77777777" w:rsidR="001C1FBF" w:rsidRPr="00514C9B" w:rsidRDefault="001C1FBF" w:rsidP="001C1FBF">
      <w:pPr>
        <w:numPr>
          <w:ilvl w:val="0"/>
          <w:numId w:val="18"/>
        </w:numPr>
        <w:ind w:hanging="270"/>
        <w:rPr>
          <w:rFonts w:ascii="Arial" w:hAnsi="Arial" w:cs="Arial"/>
          <w:color w:val="C00000"/>
          <w:sz w:val="22"/>
          <w:szCs w:val="22"/>
        </w:rPr>
      </w:pPr>
      <w:r w:rsidRPr="00514C9B">
        <w:rPr>
          <w:rFonts w:ascii="Arial" w:hAnsi="Arial" w:cs="Arial"/>
          <w:color w:val="C00000"/>
          <w:sz w:val="22"/>
          <w:szCs w:val="22"/>
        </w:rPr>
        <w:t>“Kids teaching kids” is practiced in a collaborative cross-grade level, hands-on project.</w:t>
      </w:r>
    </w:p>
    <w:p w14:paraId="01734A0C" w14:textId="77777777" w:rsidR="001C1FBF" w:rsidRPr="00514C9B" w:rsidRDefault="001C1FBF" w:rsidP="001C1FBF">
      <w:pPr>
        <w:numPr>
          <w:ilvl w:val="0"/>
          <w:numId w:val="19"/>
        </w:numPr>
        <w:ind w:hanging="270"/>
        <w:rPr>
          <w:rFonts w:ascii="Arial" w:hAnsi="Arial" w:cs="Arial"/>
          <w:color w:val="C00000"/>
          <w:sz w:val="22"/>
          <w:szCs w:val="22"/>
        </w:rPr>
      </w:pPr>
      <w:r w:rsidRPr="00514C9B">
        <w:rPr>
          <w:rFonts w:ascii="Arial" w:hAnsi="Arial" w:cs="Arial"/>
          <w:color w:val="C00000"/>
          <w:sz w:val="22"/>
          <w:szCs w:val="22"/>
        </w:rPr>
        <w:t>Students take leadership roles for green school improvement activities.</w:t>
      </w:r>
    </w:p>
    <w:p w14:paraId="0D7AC008" w14:textId="77777777" w:rsidR="001C1FBF" w:rsidRPr="00514C9B" w:rsidRDefault="001C1FBF" w:rsidP="001C1FBF">
      <w:pPr>
        <w:numPr>
          <w:ilvl w:val="0"/>
          <w:numId w:val="19"/>
        </w:numPr>
        <w:ind w:hanging="270"/>
        <w:rPr>
          <w:rFonts w:ascii="Arial" w:hAnsi="Arial" w:cs="Arial"/>
          <w:color w:val="C00000"/>
          <w:sz w:val="22"/>
          <w:szCs w:val="22"/>
        </w:rPr>
      </w:pPr>
      <w:r w:rsidRPr="00514C9B">
        <w:rPr>
          <w:rFonts w:ascii="Arial" w:hAnsi="Arial" w:cs="Arial"/>
          <w:color w:val="C00000"/>
          <w:sz w:val="22"/>
          <w:szCs w:val="22"/>
        </w:rPr>
        <w:t>Students work with decision makers in their school to implement green school initiatives.</w:t>
      </w:r>
    </w:p>
    <w:p w14:paraId="3925A509" w14:textId="77777777" w:rsidR="001C1FBF" w:rsidRPr="00514C9B" w:rsidRDefault="001C1FBF" w:rsidP="001C1FBF">
      <w:pPr>
        <w:numPr>
          <w:ilvl w:val="0"/>
          <w:numId w:val="19"/>
        </w:numPr>
        <w:ind w:hanging="270"/>
        <w:rPr>
          <w:rFonts w:ascii="Arial" w:hAnsi="Arial" w:cs="Arial"/>
          <w:color w:val="C00000"/>
          <w:sz w:val="22"/>
          <w:szCs w:val="22"/>
        </w:rPr>
      </w:pPr>
      <w:r w:rsidRPr="00514C9B">
        <w:rPr>
          <w:rFonts w:ascii="Arial" w:hAnsi="Arial" w:cs="Arial"/>
          <w:color w:val="C00000"/>
          <w:sz w:val="22"/>
          <w:szCs w:val="22"/>
        </w:rPr>
        <w:t>Students, teachers, and staff form an Eco-Action Team for NWF Eco-Schools USA.</w:t>
      </w:r>
    </w:p>
    <w:p w14:paraId="4C6517C9" w14:textId="77777777" w:rsidR="001C1FBF" w:rsidRPr="00807A7F" w:rsidRDefault="001C1FBF" w:rsidP="001C1FBF">
      <w:pPr>
        <w:jc w:val="center"/>
        <w:rPr>
          <w:rFonts w:ascii="Arial" w:hAnsi="Arial" w:cs="Arial"/>
          <w:b/>
          <w:sz w:val="22"/>
          <w:szCs w:val="20"/>
        </w:rPr>
      </w:pPr>
    </w:p>
    <w:p w14:paraId="5D4E67F0" w14:textId="77777777" w:rsidR="001C1FBF" w:rsidRPr="00630B4D" w:rsidRDefault="001C1FBF" w:rsidP="001C1FBF">
      <w:pPr>
        <w:rPr>
          <w:rFonts w:ascii="Arial" w:hAnsi="Arial" w:cs="Arial"/>
          <w:b/>
          <w:sz w:val="28"/>
          <w:szCs w:val="20"/>
        </w:rPr>
      </w:pPr>
      <w:r>
        <w:rPr>
          <w:rFonts w:ascii="Arial" w:hAnsi="Arial" w:cs="Arial"/>
          <w:b/>
          <w:sz w:val="28"/>
          <w:szCs w:val="20"/>
        </w:rPr>
        <w:t xml:space="preserve">B. </w:t>
      </w:r>
      <w:proofErr w:type="gramStart"/>
      <w:r>
        <w:rPr>
          <w:rFonts w:ascii="Arial" w:hAnsi="Arial" w:cs="Arial"/>
          <w:b/>
          <w:sz w:val="28"/>
          <w:szCs w:val="20"/>
        </w:rPr>
        <w:t>Service Learning</w:t>
      </w:r>
      <w:proofErr w:type="gramEnd"/>
      <w:r>
        <w:rPr>
          <w:rFonts w:ascii="Arial" w:hAnsi="Arial" w:cs="Arial"/>
          <w:b/>
          <w:sz w:val="28"/>
          <w:szCs w:val="20"/>
        </w:rPr>
        <w:t xml:space="preserve"> Projects (50</w:t>
      </w:r>
      <w:r w:rsidRPr="00630B4D">
        <w:rPr>
          <w:rFonts w:ascii="Arial" w:hAnsi="Arial" w:cs="Arial"/>
          <w:b/>
          <w:sz w:val="28"/>
          <w:szCs w:val="20"/>
        </w:rPr>
        <w:t xml:space="preserve"> Points max.) </w:t>
      </w:r>
    </w:p>
    <w:p w14:paraId="23F64DF0" w14:textId="77777777" w:rsidR="001C1FBF" w:rsidRPr="00514C9B" w:rsidRDefault="001C1FBF" w:rsidP="001C1FBF">
      <w:pPr>
        <w:rPr>
          <w:rFonts w:ascii="Arial" w:hAnsi="Arial" w:cs="Arial"/>
          <w:i/>
          <w:sz w:val="22"/>
          <w:szCs w:val="22"/>
        </w:rPr>
      </w:pPr>
      <w:r w:rsidRPr="00514C9B">
        <w:rPr>
          <w:rFonts w:ascii="Arial" w:hAnsi="Arial" w:cs="Arial"/>
          <w:sz w:val="22"/>
          <w:szCs w:val="22"/>
        </w:rPr>
        <w:t xml:space="preserve">Students meet curriculum learning goals by initiating and participating in real-life </w:t>
      </w:r>
      <w:proofErr w:type="gramStart"/>
      <w:r w:rsidRPr="00514C9B">
        <w:rPr>
          <w:rFonts w:ascii="Arial" w:hAnsi="Arial" w:cs="Arial"/>
          <w:sz w:val="22"/>
          <w:szCs w:val="22"/>
        </w:rPr>
        <w:t>problem solving</w:t>
      </w:r>
      <w:proofErr w:type="gramEnd"/>
      <w:r w:rsidRPr="00514C9B">
        <w:rPr>
          <w:rFonts w:ascii="Arial" w:hAnsi="Arial" w:cs="Arial"/>
          <w:sz w:val="22"/>
          <w:szCs w:val="22"/>
        </w:rPr>
        <w:t xml:space="preserve"> projects that directly benefit the community outside the school. </w:t>
      </w:r>
    </w:p>
    <w:p w14:paraId="3B18AB4E" w14:textId="77777777" w:rsidR="001C1FBF" w:rsidRPr="00514C9B" w:rsidRDefault="001C1FBF" w:rsidP="001C1FBF">
      <w:pPr>
        <w:numPr>
          <w:ilvl w:val="0"/>
          <w:numId w:val="20"/>
        </w:numPr>
        <w:ind w:hanging="270"/>
        <w:rPr>
          <w:rFonts w:ascii="Arial" w:hAnsi="Arial" w:cs="Arial"/>
          <w:color w:val="C00000"/>
          <w:sz w:val="22"/>
          <w:szCs w:val="22"/>
        </w:rPr>
      </w:pPr>
      <w:r w:rsidRPr="00514C9B">
        <w:rPr>
          <w:rFonts w:ascii="Arial" w:hAnsi="Arial" w:cs="Arial"/>
          <w:color w:val="C00000"/>
          <w:sz w:val="22"/>
          <w:szCs w:val="22"/>
        </w:rPr>
        <w:t>Students perform voluntary community service projects such as an Eco Action day at their local park, Waterway Clean Up, Coastal Clean Up or Monthly Beach Sweep.</w:t>
      </w:r>
    </w:p>
    <w:p w14:paraId="3C70B53D" w14:textId="77777777" w:rsidR="001C1FBF" w:rsidRPr="00514C9B" w:rsidRDefault="001C1FBF" w:rsidP="001C1FBF">
      <w:pPr>
        <w:numPr>
          <w:ilvl w:val="0"/>
          <w:numId w:val="20"/>
        </w:numPr>
        <w:ind w:hanging="270"/>
        <w:rPr>
          <w:rFonts w:ascii="Arial" w:hAnsi="Arial" w:cs="Arial"/>
          <w:color w:val="C00000"/>
          <w:sz w:val="22"/>
          <w:szCs w:val="22"/>
        </w:rPr>
      </w:pPr>
      <w:r w:rsidRPr="00514C9B">
        <w:rPr>
          <w:rFonts w:ascii="Arial" w:hAnsi="Arial" w:cs="Arial"/>
          <w:color w:val="C00000"/>
          <w:sz w:val="22"/>
          <w:szCs w:val="22"/>
        </w:rPr>
        <w:t>Students apply classroom learning and knowledge in real life situations.</w:t>
      </w:r>
    </w:p>
    <w:p w14:paraId="4AE5C033" w14:textId="77777777" w:rsidR="001C1FBF" w:rsidRPr="00514C9B" w:rsidRDefault="001C1FBF" w:rsidP="001C1FBF">
      <w:pPr>
        <w:numPr>
          <w:ilvl w:val="0"/>
          <w:numId w:val="20"/>
        </w:numPr>
        <w:ind w:hanging="270"/>
        <w:rPr>
          <w:rFonts w:ascii="Arial" w:hAnsi="Arial" w:cs="Arial"/>
          <w:color w:val="C00000"/>
          <w:sz w:val="22"/>
          <w:szCs w:val="22"/>
        </w:rPr>
      </w:pPr>
      <w:r w:rsidRPr="00514C9B">
        <w:rPr>
          <w:rFonts w:ascii="Arial" w:hAnsi="Arial" w:cs="Arial"/>
          <w:color w:val="C00000"/>
          <w:sz w:val="22"/>
          <w:szCs w:val="22"/>
        </w:rPr>
        <w:t>School works directly with non-school community partners on an environmental project.</w:t>
      </w:r>
    </w:p>
    <w:p w14:paraId="6B0B329A" w14:textId="77777777" w:rsidR="001C1FBF" w:rsidRPr="00514C9B" w:rsidRDefault="001C1FBF" w:rsidP="001C1FBF">
      <w:pPr>
        <w:numPr>
          <w:ilvl w:val="0"/>
          <w:numId w:val="20"/>
        </w:numPr>
        <w:ind w:hanging="270"/>
        <w:rPr>
          <w:rFonts w:ascii="Arial" w:hAnsi="Arial" w:cs="Arial"/>
          <w:color w:val="C00000"/>
          <w:sz w:val="22"/>
          <w:szCs w:val="22"/>
        </w:rPr>
      </w:pPr>
      <w:r w:rsidRPr="00514C9B">
        <w:rPr>
          <w:rFonts w:ascii="Arial" w:hAnsi="Arial" w:cs="Arial"/>
          <w:color w:val="C00000"/>
          <w:sz w:val="22"/>
          <w:szCs w:val="22"/>
        </w:rPr>
        <w:t>Service learning is utilized by the school as an educational strategy to meet curriculum standards.</w:t>
      </w:r>
    </w:p>
    <w:p w14:paraId="27A12220" w14:textId="77777777" w:rsidR="001C1FBF" w:rsidRPr="00514C9B" w:rsidRDefault="001C1FBF" w:rsidP="001C1FBF">
      <w:pPr>
        <w:numPr>
          <w:ilvl w:val="0"/>
          <w:numId w:val="20"/>
        </w:numPr>
        <w:ind w:hanging="270"/>
        <w:rPr>
          <w:rFonts w:ascii="Arial" w:hAnsi="Arial" w:cs="Arial"/>
          <w:color w:val="C00000"/>
          <w:sz w:val="22"/>
          <w:szCs w:val="22"/>
        </w:rPr>
      </w:pPr>
      <w:r w:rsidRPr="00514C9B">
        <w:rPr>
          <w:rFonts w:ascii="Arial" w:hAnsi="Arial" w:cs="Arial"/>
          <w:color w:val="C00000"/>
          <w:sz w:val="22"/>
          <w:szCs w:val="22"/>
        </w:rPr>
        <w:t xml:space="preserve">Students and local community members work together on interdisciplinary </w:t>
      </w:r>
      <w:proofErr w:type="gramStart"/>
      <w:r w:rsidRPr="00514C9B">
        <w:rPr>
          <w:rFonts w:ascii="Arial" w:hAnsi="Arial" w:cs="Arial"/>
          <w:color w:val="C00000"/>
          <w:sz w:val="22"/>
          <w:szCs w:val="22"/>
        </w:rPr>
        <w:t>service learning</w:t>
      </w:r>
      <w:proofErr w:type="gramEnd"/>
      <w:r w:rsidRPr="00514C9B">
        <w:rPr>
          <w:rFonts w:ascii="Arial" w:hAnsi="Arial" w:cs="Arial"/>
          <w:color w:val="C00000"/>
          <w:sz w:val="22"/>
          <w:szCs w:val="22"/>
        </w:rPr>
        <w:t xml:space="preserve"> projects.</w:t>
      </w:r>
    </w:p>
    <w:p w14:paraId="6BA6F9EB" w14:textId="77777777" w:rsidR="001C1FBF" w:rsidRPr="00807A7F" w:rsidRDefault="001C1FBF" w:rsidP="001C1FBF">
      <w:pPr>
        <w:rPr>
          <w:rFonts w:ascii="Arial" w:hAnsi="Arial" w:cs="Arial"/>
          <w:sz w:val="22"/>
          <w:szCs w:val="20"/>
        </w:rPr>
      </w:pPr>
    </w:p>
    <w:p w14:paraId="7FCE9378" w14:textId="77777777" w:rsidR="001C1FBF" w:rsidRDefault="001C1FBF" w:rsidP="001C1FBF">
      <w:pPr>
        <w:rPr>
          <w:rFonts w:ascii="Arial" w:hAnsi="Arial" w:cs="Arial"/>
          <w:b/>
          <w:color w:val="FF0000"/>
          <w:sz w:val="28"/>
          <w:szCs w:val="20"/>
        </w:rPr>
      </w:pPr>
      <w:r w:rsidRPr="00630B4D">
        <w:rPr>
          <w:rFonts w:ascii="Arial" w:hAnsi="Arial" w:cs="Arial"/>
          <w:b/>
          <w:sz w:val="28"/>
          <w:szCs w:val="20"/>
        </w:rPr>
        <w:t xml:space="preserve">C. Community Partnerships in School Activities </w:t>
      </w:r>
      <w:r>
        <w:rPr>
          <w:rFonts w:ascii="Arial" w:hAnsi="Arial" w:cs="Arial"/>
          <w:b/>
          <w:sz w:val="28"/>
          <w:szCs w:val="20"/>
        </w:rPr>
        <w:t>(50</w:t>
      </w:r>
      <w:r w:rsidRPr="00F957C9">
        <w:rPr>
          <w:rFonts w:ascii="Arial" w:hAnsi="Arial" w:cs="Arial"/>
          <w:b/>
          <w:sz w:val="28"/>
          <w:szCs w:val="20"/>
        </w:rPr>
        <w:t xml:space="preserve"> points max.)</w:t>
      </w:r>
      <w:r w:rsidRPr="00630B4D">
        <w:rPr>
          <w:rFonts w:ascii="Arial" w:hAnsi="Arial" w:cs="Arial"/>
          <w:b/>
          <w:sz w:val="28"/>
          <w:szCs w:val="20"/>
        </w:rPr>
        <w:t xml:space="preserve"> </w:t>
      </w:r>
    </w:p>
    <w:p w14:paraId="32FC6066" w14:textId="77777777" w:rsidR="001C1FBF" w:rsidRPr="00630B4D" w:rsidRDefault="001C1FBF" w:rsidP="001C1FBF">
      <w:pPr>
        <w:rPr>
          <w:rFonts w:ascii="Arial" w:hAnsi="Arial" w:cs="Arial"/>
          <w:i/>
          <w:szCs w:val="20"/>
        </w:rPr>
      </w:pPr>
      <w:r w:rsidRPr="00630B4D">
        <w:rPr>
          <w:rFonts w:ascii="Arial" w:hAnsi="Arial" w:cs="Arial"/>
          <w:szCs w:val="20"/>
        </w:rPr>
        <w:t xml:space="preserve">Non-school community members such as non-profits, Environmental Learning Centers (ELCs), government agencies, and other civic/community groups actively and regularly support students and teachers, and are invited to actively help plan and implement learning projects for and with students. </w:t>
      </w:r>
    </w:p>
    <w:p w14:paraId="170B01FF" w14:textId="77777777" w:rsidR="001C1FBF" w:rsidRPr="00514C9B" w:rsidRDefault="001C1FBF" w:rsidP="001C1FBF">
      <w:pPr>
        <w:numPr>
          <w:ilvl w:val="0"/>
          <w:numId w:val="20"/>
        </w:numPr>
        <w:ind w:hanging="270"/>
        <w:rPr>
          <w:rFonts w:ascii="Arial" w:hAnsi="Arial" w:cs="Arial"/>
          <w:color w:val="C00000"/>
          <w:sz w:val="22"/>
          <w:szCs w:val="20"/>
        </w:rPr>
      </w:pPr>
      <w:r w:rsidRPr="00514C9B">
        <w:rPr>
          <w:rFonts w:ascii="Arial" w:hAnsi="Arial" w:cs="Arial"/>
          <w:color w:val="C00000"/>
          <w:sz w:val="22"/>
          <w:szCs w:val="20"/>
        </w:rPr>
        <w:t>Community involvement consists of guest speakers and school newsletters.</w:t>
      </w:r>
    </w:p>
    <w:p w14:paraId="1C585E6B" w14:textId="77777777" w:rsidR="001C1FBF" w:rsidRPr="00514C9B" w:rsidRDefault="001C1FBF" w:rsidP="001C1FBF">
      <w:pPr>
        <w:numPr>
          <w:ilvl w:val="0"/>
          <w:numId w:val="20"/>
        </w:numPr>
        <w:ind w:hanging="270"/>
        <w:rPr>
          <w:rFonts w:ascii="Arial" w:hAnsi="Arial" w:cs="Arial"/>
          <w:color w:val="C00000"/>
          <w:sz w:val="22"/>
          <w:szCs w:val="20"/>
        </w:rPr>
      </w:pPr>
      <w:r w:rsidRPr="00514C9B">
        <w:rPr>
          <w:rFonts w:ascii="Arial" w:hAnsi="Arial" w:cs="Arial"/>
          <w:color w:val="C00000"/>
          <w:sz w:val="22"/>
          <w:szCs w:val="20"/>
        </w:rPr>
        <w:t>Forum exists for community members to ask for help on local environmental issues and/or provide a workshop for students.</w:t>
      </w:r>
    </w:p>
    <w:p w14:paraId="052AECFE" w14:textId="77777777" w:rsidR="001C1FBF" w:rsidRPr="00514C9B" w:rsidRDefault="001C1FBF" w:rsidP="001C1FBF">
      <w:pPr>
        <w:numPr>
          <w:ilvl w:val="0"/>
          <w:numId w:val="20"/>
        </w:numPr>
        <w:ind w:hanging="270"/>
        <w:rPr>
          <w:rFonts w:ascii="Arial" w:hAnsi="Arial" w:cs="Arial"/>
          <w:color w:val="C00000"/>
          <w:sz w:val="22"/>
          <w:szCs w:val="20"/>
        </w:rPr>
      </w:pPr>
      <w:r w:rsidRPr="00514C9B">
        <w:rPr>
          <w:rFonts w:ascii="Arial" w:hAnsi="Arial" w:cs="Arial"/>
          <w:color w:val="C00000"/>
          <w:sz w:val="22"/>
          <w:szCs w:val="20"/>
        </w:rPr>
        <w:t>Local organizations enlist students to help on one or more environmental projects.</w:t>
      </w:r>
    </w:p>
    <w:p w14:paraId="5AD26FA3"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Existing partnerships add an environmental component.</w:t>
      </w:r>
    </w:p>
    <w:p w14:paraId="5611B63A"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Outside organization regularly supports school greening projects.</w:t>
      </w:r>
    </w:p>
    <w:p w14:paraId="0088AC23"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Students and school staff participate in community-based projects.</w:t>
      </w:r>
    </w:p>
    <w:p w14:paraId="16405EC2"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Green school committee exists that includes both the community and school representatives.</w:t>
      </w:r>
    </w:p>
    <w:p w14:paraId="3E7FFA1E"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Community members regularly advocate for school greening initiatives.</w:t>
      </w:r>
    </w:p>
    <w:p w14:paraId="4EAB145F"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Agreements for environmental actions exist between school and community-based organizations.</w:t>
      </w:r>
    </w:p>
    <w:p w14:paraId="14395CFA"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Use of community organizations are an integral part of the school’s educational approach.</w:t>
      </w:r>
    </w:p>
    <w:p w14:paraId="77B09BD6" w14:textId="77777777" w:rsidR="001C1FBF" w:rsidRDefault="001C1FBF" w:rsidP="001C1FBF">
      <w:pPr>
        <w:jc w:val="center"/>
        <w:outlineLvl w:val="0"/>
        <w:rPr>
          <w:rFonts w:ascii="Arial" w:hAnsi="Arial" w:cs="Arial"/>
          <w:b/>
          <w:sz w:val="22"/>
          <w:szCs w:val="28"/>
        </w:rPr>
      </w:pPr>
    </w:p>
    <w:p w14:paraId="4D5769B6" w14:textId="77777777" w:rsidR="001C1FBF" w:rsidRPr="00807A7F" w:rsidRDefault="00BB70CC" w:rsidP="00BB70CC">
      <w:pPr>
        <w:outlineLvl w:val="0"/>
        <w:rPr>
          <w:rFonts w:ascii="Arial" w:hAnsi="Arial" w:cs="Arial"/>
          <w:b/>
          <w:sz w:val="22"/>
          <w:szCs w:val="28"/>
        </w:rPr>
      </w:pPr>
      <w:r w:rsidRPr="00A462B4">
        <w:rPr>
          <w:rStyle w:val="normaltextrun"/>
          <w:rFonts w:ascii="Arial" w:hAnsi="Arial" w:cs="Arial"/>
          <w:i/>
          <w:iCs/>
          <w:color w:val="000000"/>
          <w:sz w:val="22"/>
          <w:szCs w:val="22"/>
          <w:highlight w:val="yellow"/>
          <w:shd w:val="clear" w:color="auto" w:fill="FFFFFF"/>
        </w:rPr>
        <w:t>Answer here</w:t>
      </w:r>
      <w:r>
        <w:rPr>
          <w:rStyle w:val="eop"/>
          <w:rFonts w:ascii="Arial" w:hAnsi="Arial" w:cs="Arial"/>
          <w:color w:val="000000"/>
          <w:sz w:val="22"/>
          <w:szCs w:val="22"/>
          <w:shd w:val="clear" w:color="auto" w:fill="FFFFFF"/>
        </w:rPr>
        <w:t> </w:t>
      </w:r>
      <w:r w:rsidR="001C1FBF">
        <w:rPr>
          <w:rFonts w:ascii="Arial" w:hAnsi="Arial" w:cs="Arial"/>
          <w:b/>
          <w:sz w:val="22"/>
          <w:szCs w:val="28"/>
        </w:rPr>
        <w:br w:type="page"/>
      </w:r>
    </w:p>
    <w:p w14:paraId="2D7F4675" w14:textId="1B699C8E" w:rsidR="001C1FBF" w:rsidRPr="00807A7F" w:rsidRDefault="00821878" w:rsidP="001C1FBF">
      <w:pPr>
        <w:pBdr>
          <w:top w:val="single" w:sz="18" w:space="1" w:color="auto"/>
          <w:left w:val="single" w:sz="18" w:space="4" w:color="auto"/>
          <w:bottom w:val="single" w:sz="18" w:space="1" w:color="auto"/>
          <w:right w:val="single" w:sz="18" w:space="4" w:color="auto"/>
        </w:pBdr>
        <w:shd w:val="clear" w:color="auto" w:fill="FDE9D9"/>
        <w:jc w:val="center"/>
        <w:rPr>
          <w:rFonts w:ascii="Arial" w:hAnsi="Arial" w:cs="Arial"/>
          <w:b/>
          <w:sz w:val="28"/>
          <w:szCs w:val="20"/>
        </w:rPr>
      </w:pPr>
      <w:r>
        <w:rPr>
          <w:rFonts w:ascii="Arial" w:hAnsi="Arial" w:cs="Arial"/>
          <w:b/>
          <w:sz w:val="28"/>
          <w:szCs w:val="28"/>
        </w:rPr>
        <w:lastRenderedPageBreak/>
        <w:t>5</w:t>
      </w:r>
      <w:r w:rsidR="001C1FBF" w:rsidRPr="00807A7F">
        <w:rPr>
          <w:rFonts w:ascii="Arial" w:hAnsi="Arial" w:cs="Arial"/>
          <w:b/>
          <w:sz w:val="28"/>
          <w:szCs w:val="28"/>
        </w:rPr>
        <w:t>. ADM</w:t>
      </w:r>
      <w:r w:rsidR="001C1FBF">
        <w:rPr>
          <w:rFonts w:ascii="Arial" w:hAnsi="Arial" w:cs="Arial"/>
          <w:b/>
          <w:sz w:val="28"/>
          <w:szCs w:val="28"/>
        </w:rPr>
        <w:t>INISTRATIVE SUPPORT (Possible 150</w:t>
      </w:r>
      <w:r w:rsidR="001C1FBF" w:rsidRPr="00807A7F">
        <w:rPr>
          <w:rFonts w:ascii="Arial" w:hAnsi="Arial" w:cs="Arial"/>
          <w:b/>
          <w:sz w:val="28"/>
          <w:szCs w:val="28"/>
        </w:rPr>
        <w:t xml:space="preserve"> Points)</w:t>
      </w:r>
    </w:p>
    <w:p w14:paraId="06BEBA18" w14:textId="77777777" w:rsidR="001C1FBF" w:rsidRPr="00807A7F" w:rsidRDefault="001C1FBF" w:rsidP="001C1FBF">
      <w:pPr>
        <w:jc w:val="center"/>
        <w:rPr>
          <w:rFonts w:ascii="Arial" w:hAnsi="Arial" w:cs="Arial"/>
          <w:b/>
          <w:sz w:val="22"/>
          <w:szCs w:val="20"/>
        </w:rPr>
      </w:pPr>
    </w:p>
    <w:p w14:paraId="5DF5D80D" w14:textId="77777777" w:rsidR="001C1FBF" w:rsidRPr="00630B4D" w:rsidRDefault="001C1FBF" w:rsidP="001C1FBF">
      <w:pPr>
        <w:autoSpaceDE w:val="0"/>
        <w:autoSpaceDN w:val="0"/>
        <w:adjustRightInd w:val="0"/>
        <w:rPr>
          <w:rFonts w:ascii="Arial" w:hAnsi="Arial" w:cs="Arial"/>
          <w:b/>
          <w:bCs/>
          <w:sz w:val="28"/>
          <w:szCs w:val="20"/>
        </w:rPr>
      </w:pPr>
      <w:r w:rsidRPr="00630B4D">
        <w:rPr>
          <w:rFonts w:ascii="Arial" w:hAnsi="Arial" w:cs="Arial"/>
          <w:b/>
          <w:sz w:val="28"/>
          <w:szCs w:val="20"/>
        </w:rPr>
        <w:t xml:space="preserve">A. </w:t>
      </w:r>
      <w:r>
        <w:rPr>
          <w:rFonts w:ascii="Arial" w:hAnsi="Arial" w:cs="Arial"/>
          <w:b/>
          <w:bCs/>
          <w:sz w:val="28"/>
          <w:szCs w:val="20"/>
        </w:rPr>
        <w:t>School Philosophy and Culture (50</w:t>
      </w:r>
      <w:r w:rsidRPr="00630B4D">
        <w:rPr>
          <w:rFonts w:ascii="Arial" w:hAnsi="Arial" w:cs="Arial"/>
          <w:b/>
          <w:bCs/>
          <w:sz w:val="28"/>
          <w:szCs w:val="20"/>
        </w:rPr>
        <w:t xml:space="preserve"> Points max.)</w:t>
      </w:r>
    </w:p>
    <w:p w14:paraId="3B6E4071" w14:textId="77777777" w:rsidR="001C1FBF" w:rsidRPr="00630B4D" w:rsidRDefault="001C1FBF" w:rsidP="001C1FBF">
      <w:pPr>
        <w:autoSpaceDE w:val="0"/>
        <w:autoSpaceDN w:val="0"/>
        <w:adjustRightInd w:val="0"/>
        <w:rPr>
          <w:rFonts w:ascii="Arial" w:hAnsi="Arial" w:cs="Arial"/>
          <w:szCs w:val="20"/>
        </w:rPr>
      </w:pPr>
      <w:r w:rsidRPr="00630B4D">
        <w:rPr>
          <w:rFonts w:ascii="Arial" w:hAnsi="Arial" w:cs="Arial"/>
          <w:szCs w:val="20"/>
        </w:rPr>
        <w:t xml:space="preserve">Environmental themes, concepts and </w:t>
      </w:r>
      <w:r>
        <w:rPr>
          <w:rFonts w:ascii="Arial" w:hAnsi="Arial" w:cs="Arial"/>
          <w:szCs w:val="20"/>
        </w:rPr>
        <w:t>school pr</w:t>
      </w:r>
      <w:r w:rsidRPr="00630B4D">
        <w:rPr>
          <w:rFonts w:ascii="Arial" w:hAnsi="Arial" w:cs="Arial"/>
          <w:szCs w:val="20"/>
        </w:rPr>
        <w:t>ojects are at the core of how staff and administration think about curriculum and building operations.</w:t>
      </w:r>
    </w:p>
    <w:p w14:paraId="0FAB011A" w14:textId="77777777" w:rsidR="001C1FBF" w:rsidRPr="00514C9B" w:rsidRDefault="001C1FBF" w:rsidP="001C1FBF">
      <w:pPr>
        <w:numPr>
          <w:ilvl w:val="0"/>
          <w:numId w:val="21"/>
        </w:numPr>
        <w:tabs>
          <w:tab w:val="left" w:pos="0"/>
        </w:tabs>
        <w:ind w:hanging="270"/>
        <w:rPr>
          <w:rFonts w:ascii="Arial" w:hAnsi="Arial" w:cs="Arial"/>
          <w:color w:val="C00000"/>
          <w:sz w:val="22"/>
          <w:szCs w:val="20"/>
        </w:rPr>
      </w:pPr>
      <w:r w:rsidRPr="00514C9B">
        <w:rPr>
          <w:rFonts w:ascii="Arial" w:hAnsi="Arial" w:cs="Arial"/>
          <w:color w:val="C00000"/>
          <w:sz w:val="22"/>
          <w:szCs w:val="20"/>
        </w:rPr>
        <w:t xml:space="preserve">School holds at least one </w:t>
      </w:r>
      <w:r w:rsidR="00AF3A92" w:rsidRPr="00514C9B">
        <w:rPr>
          <w:rFonts w:ascii="Arial" w:hAnsi="Arial" w:cs="Arial"/>
          <w:color w:val="C00000"/>
          <w:sz w:val="22"/>
          <w:szCs w:val="20"/>
        </w:rPr>
        <w:t>environmentally focused</w:t>
      </w:r>
      <w:r w:rsidRPr="00514C9B">
        <w:rPr>
          <w:rFonts w:ascii="Arial" w:hAnsi="Arial" w:cs="Arial"/>
          <w:color w:val="C00000"/>
          <w:sz w:val="22"/>
          <w:szCs w:val="20"/>
        </w:rPr>
        <w:t xml:space="preserve"> event annually.</w:t>
      </w:r>
    </w:p>
    <w:p w14:paraId="2E55F1F4" w14:textId="77777777" w:rsidR="001C1FBF" w:rsidRPr="00514C9B" w:rsidRDefault="001C1FBF" w:rsidP="001C1FBF">
      <w:pPr>
        <w:numPr>
          <w:ilvl w:val="0"/>
          <w:numId w:val="21"/>
        </w:numPr>
        <w:tabs>
          <w:tab w:val="left" w:pos="0"/>
        </w:tabs>
        <w:ind w:hanging="270"/>
        <w:rPr>
          <w:rFonts w:ascii="Arial" w:hAnsi="Arial" w:cs="Arial"/>
          <w:color w:val="C00000"/>
          <w:sz w:val="22"/>
          <w:szCs w:val="20"/>
        </w:rPr>
      </w:pPr>
      <w:r w:rsidRPr="00514C9B">
        <w:rPr>
          <w:rFonts w:ascii="Arial" w:hAnsi="Arial" w:cs="Arial"/>
          <w:color w:val="C00000"/>
          <w:sz w:val="22"/>
          <w:szCs w:val="20"/>
        </w:rPr>
        <w:t>Administrative support exists to use green school projects as a specific strategy for engaging students.</w:t>
      </w:r>
    </w:p>
    <w:p w14:paraId="322FD743" w14:textId="77777777" w:rsidR="001C1FBF" w:rsidRPr="00514C9B" w:rsidRDefault="001C1FBF" w:rsidP="001C1FBF">
      <w:pPr>
        <w:numPr>
          <w:ilvl w:val="0"/>
          <w:numId w:val="21"/>
        </w:numPr>
        <w:tabs>
          <w:tab w:val="left" w:pos="0"/>
        </w:tabs>
        <w:ind w:hanging="270"/>
        <w:rPr>
          <w:rFonts w:ascii="Arial" w:hAnsi="Arial" w:cs="Arial"/>
          <w:color w:val="C00000"/>
          <w:sz w:val="22"/>
          <w:szCs w:val="20"/>
        </w:rPr>
      </w:pPr>
      <w:r w:rsidRPr="00514C9B">
        <w:rPr>
          <w:rFonts w:ascii="Arial" w:hAnsi="Arial" w:cs="Arial"/>
          <w:color w:val="C00000"/>
          <w:sz w:val="22"/>
          <w:szCs w:val="20"/>
        </w:rPr>
        <w:t>School administration actively encourages teachers to incorporate green school projects into the curriculum.</w:t>
      </w:r>
    </w:p>
    <w:p w14:paraId="7061F2F7" w14:textId="77777777" w:rsidR="001C1FBF" w:rsidRPr="00514C9B" w:rsidRDefault="001C1FBF" w:rsidP="001C1FBF">
      <w:pPr>
        <w:numPr>
          <w:ilvl w:val="0"/>
          <w:numId w:val="21"/>
        </w:numPr>
        <w:tabs>
          <w:tab w:val="left" w:pos="0"/>
        </w:tabs>
        <w:ind w:hanging="270"/>
        <w:rPr>
          <w:rFonts w:ascii="Arial" w:hAnsi="Arial" w:cs="Arial"/>
          <w:color w:val="C00000"/>
          <w:sz w:val="22"/>
          <w:szCs w:val="20"/>
        </w:rPr>
      </w:pPr>
      <w:r w:rsidRPr="00514C9B">
        <w:rPr>
          <w:rFonts w:ascii="Arial" w:hAnsi="Arial" w:cs="Arial"/>
          <w:color w:val="C00000"/>
          <w:sz w:val="22"/>
          <w:szCs w:val="20"/>
        </w:rPr>
        <w:t>School’s website discusses importance of their green school initiatives.</w:t>
      </w:r>
    </w:p>
    <w:p w14:paraId="7EA771E2" w14:textId="77777777" w:rsidR="001C1FBF" w:rsidRPr="00514C9B" w:rsidRDefault="001C1FBF" w:rsidP="001C1FBF">
      <w:pPr>
        <w:numPr>
          <w:ilvl w:val="0"/>
          <w:numId w:val="21"/>
        </w:numPr>
        <w:tabs>
          <w:tab w:val="left" w:pos="0"/>
        </w:tabs>
        <w:ind w:hanging="270"/>
        <w:rPr>
          <w:rFonts w:ascii="Arial" w:hAnsi="Arial" w:cs="Arial"/>
          <w:color w:val="C00000"/>
          <w:sz w:val="22"/>
          <w:szCs w:val="20"/>
        </w:rPr>
      </w:pPr>
      <w:r w:rsidRPr="00514C9B">
        <w:rPr>
          <w:rFonts w:ascii="Arial" w:hAnsi="Arial" w:cs="Arial"/>
          <w:color w:val="C00000"/>
          <w:sz w:val="22"/>
          <w:szCs w:val="20"/>
        </w:rPr>
        <w:t>School mission statement embodies the importance of creating a green school culture.</w:t>
      </w:r>
    </w:p>
    <w:p w14:paraId="78C8F664" w14:textId="77777777" w:rsidR="001C1FBF" w:rsidRPr="00514C9B" w:rsidRDefault="001C1FBF" w:rsidP="001C1FBF">
      <w:pPr>
        <w:numPr>
          <w:ilvl w:val="0"/>
          <w:numId w:val="21"/>
        </w:numPr>
        <w:tabs>
          <w:tab w:val="left" w:pos="0"/>
        </w:tabs>
        <w:ind w:hanging="270"/>
        <w:rPr>
          <w:rFonts w:ascii="Arial" w:hAnsi="Arial" w:cs="Arial"/>
          <w:color w:val="C00000"/>
          <w:sz w:val="22"/>
          <w:szCs w:val="20"/>
        </w:rPr>
      </w:pPr>
      <w:r w:rsidRPr="00514C9B">
        <w:rPr>
          <w:rFonts w:ascii="Arial" w:hAnsi="Arial" w:cs="Arial"/>
          <w:color w:val="C00000"/>
          <w:sz w:val="22"/>
          <w:szCs w:val="20"/>
        </w:rPr>
        <w:t>School administration is a consistent public advocate for greening their school.</w:t>
      </w:r>
    </w:p>
    <w:p w14:paraId="50A14DF1" w14:textId="77777777" w:rsidR="001C1FBF" w:rsidRPr="00514C9B" w:rsidRDefault="001C1FBF" w:rsidP="001C1FBF">
      <w:pPr>
        <w:numPr>
          <w:ilvl w:val="0"/>
          <w:numId w:val="21"/>
        </w:numPr>
        <w:tabs>
          <w:tab w:val="left" w:pos="0"/>
        </w:tabs>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Presentations are made to the local community to demonstrate the successes of Green School Projects.</w:t>
      </w:r>
    </w:p>
    <w:p w14:paraId="19A06BE6" w14:textId="77777777" w:rsidR="001C1FBF" w:rsidRPr="00514C9B" w:rsidRDefault="001C1FBF" w:rsidP="001C1FBF">
      <w:pPr>
        <w:numPr>
          <w:ilvl w:val="0"/>
          <w:numId w:val="21"/>
        </w:numPr>
        <w:tabs>
          <w:tab w:val="left" w:pos="0"/>
        </w:tabs>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School develops an Eco-Code or mission statement for NWF Eco-Schools USA.</w:t>
      </w:r>
    </w:p>
    <w:p w14:paraId="3A580815" w14:textId="77777777" w:rsidR="001C1FBF" w:rsidRPr="00807A7F" w:rsidRDefault="001C1FBF" w:rsidP="001C1FBF">
      <w:pPr>
        <w:rPr>
          <w:rFonts w:ascii="Arial" w:hAnsi="Arial" w:cs="Arial"/>
          <w:sz w:val="22"/>
          <w:szCs w:val="20"/>
        </w:rPr>
      </w:pPr>
    </w:p>
    <w:p w14:paraId="5E3AE9F0" w14:textId="77777777" w:rsidR="001C1FBF" w:rsidRPr="00630B4D" w:rsidRDefault="001C1FBF" w:rsidP="001C1FBF">
      <w:pPr>
        <w:autoSpaceDE w:val="0"/>
        <w:autoSpaceDN w:val="0"/>
        <w:adjustRightInd w:val="0"/>
        <w:rPr>
          <w:rFonts w:ascii="Arial" w:hAnsi="Arial" w:cs="Arial"/>
          <w:b/>
          <w:bCs/>
          <w:sz w:val="28"/>
          <w:szCs w:val="20"/>
        </w:rPr>
      </w:pPr>
      <w:r w:rsidRPr="00630B4D">
        <w:rPr>
          <w:rFonts w:ascii="Arial" w:hAnsi="Arial" w:cs="Arial"/>
          <w:b/>
          <w:sz w:val="28"/>
          <w:szCs w:val="20"/>
        </w:rPr>
        <w:t>B</w:t>
      </w:r>
      <w:r>
        <w:rPr>
          <w:rFonts w:ascii="Arial" w:hAnsi="Arial" w:cs="Arial"/>
          <w:b/>
          <w:bCs/>
          <w:sz w:val="28"/>
          <w:szCs w:val="20"/>
        </w:rPr>
        <w:t>.  Professional Development (25</w:t>
      </w:r>
      <w:r w:rsidRPr="00630B4D">
        <w:rPr>
          <w:rFonts w:ascii="Arial" w:hAnsi="Arial" w:cs="Arial"/>
          <w:b/>
          <w:bCs/>
          <w:sz w:val="28"/>
          <w:szCs w:val="20"/>
        </w:rPr>
        <w:t xml:space="preserve"> Points max.)</w:t>
      </w:r>
    </w:p>
    <w:p w14:paraId="152D9400" w14:textId="77777777" w:rsidR="001C1FBF" w:rsidRPr="00630B4D" w:rsidRDefault="001C1FBF" w:rsidP="001C1FBF">
      <w:pPr>
        <w:autoSpaceDE w:val="0"/>
        <w:autoSpaceDN w:val="0"/>
        <w:adjustRightInd w:val="0"/>
        <w:rPr>
          <w:rFonts w:ascii="Arial" w:hAnsi="Arial" w:cs="Arial"/>
          <w:szCs w:val="20"/>
        </w:rPr>
      </w:pPr>
      <w:r w:rsidRPr="00630B4D">
        <w:rPr>
          <w:rFonts w:ascii="Arial" w:hAnsi="Arial" w:cs="Arial"/>
          <w:szCs w:val="20"/>
        </w:rPr>
        <w:t xml:space="preserve">Training of school staff is used intentionally </w:t>
      </w:r>
      <w:proofErr w:type="gramStart"/>
      <w:r w:rsidRPr="00630B4D">
        <w:rPr>
          <w:rFonts w:ascii="Arial" w:hAnsi="Arial" w:cs="Arial"/>
          <w:szCs w:val="20"/>
        </w:rPr>
        <w:t>as a way to</w:t>
      </w:r>
      <w:proofErr w:type="gramEnd"/>
      <w:r w:rsidRPr="00630B4D">
        <w:rPr>
          <w:rFonts w:ascii="Arial" w:hAnsi="Arial" w:cs="Arial"/>
          <w:szCs w:val="20"/>
        </w:rPr>
        <w:t xml:space="preserve"> build Green School capacity.</w:t>
      </w:r>
    </w:p>
    <w:p w14:paraId="1093887D"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Teachers attend professional development training in green school initiatives.</w:t>
      </w:r>
    </w:p>
    <w:p w14:paraId="06E7D7A4"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Ecological literacy courses related to green school initiatives are accepted by Administration as professional development.</w:t>
      </w:r>
    </w:p>
    <w:p w14:paraId="074852D9"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 xml:space="preserve">School-wide training exists on topics supporting Green School Projects. </w:t>
      </w:r>
    </w:p>
    <w:p w14:paraId="7C9EFF02"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Teachers and Administrators work together to implement Green School initiatives into the curriculum.</w:t>
      </w:r>
    </w:p>
    <w:p w14:paraId="7AA9E80F"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Training on topics or strategies that will enhance Green School goals are provided.</w:t>
      </w:r>
    </w:p>
    <w:p w14:paraId="63387CDC"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Trainings for green school projects are provided at the whole school level.</w:t>
      </w:r>
    </w:p>
    <w:p w14:paraId="091AF60B" w14:textId="77777777" w:rsidR="001C1FBF" w:rsidRPr="00807A7F" w:rsidRDefault="001C1FBF" w:rsidP="001C1FBF">
      <w:pPr>
        <w:autoSpaceDE w:val="0"/>
        <w:autoSpaceDN w:val="0"/>
        <w:adjustRightInd w:val="0"/>
        <w:rPr>
          <w:rFonts w:ascii="Arial" w:hAnsi="Arial" w:cs="Arial"/>
          <w:sz w:val="22"/>
          <w:szCs w:val="20"/>
        </w:rPr>
      </w:pPr>
    </w:p>
    <w:p w14:paraId="6A5DA99C" w14:textId="77777777" w:rsidR="001C1FBF" w:rsidRPr="00630B4D" w:rsidRDefault="001C1FBF" w:rsidP="001C1FBF">
      <w:pPr>
        <w:autoSpaceDE w:val="0"/>
        <w:autoSpaceDN w:val="0"/>
        <w:adjustRightInd w:val="0"/>
        <w:rPr>
          <w:rFonts w:ascii="Arial" w:hAnsi="Arial" w:cs="Arial"/>
          <w:b/>
          <w:bCs/>
          <w:sz w:val="28"/>
          <w:szCs w:val="20"/>
        </w:rPr>
      </w:pPr>
      <w:r w:rsidRPr="00630B4D">
        <w:rPr>
          <w:rFonts w:ascii="Arial" w:hAnsi="Arial" w:cs="Arial"/>
          <w:b/>
          <w:sz w:val="28"/>
          <w:szCs w:val="20"/>
        </w:rPr>
        <w:t>C.</w:t>
      </w:r>
      <w:r>
        <w:rPr>
          <w:rFonts w:ascii="Arial" w:hAnsi="Arial" w:cs="Arial"/>
          <w:b/>
          <w:bCs/>
          <w:sz w:val="28"/>
          <w:szCs w:val="20"/>
        </w:rPr>
        <w:t xml:space="preserve"> Planning (25</w:t>
      </w:r>
      <w:r w:rsidRPr="00630B4D">
        <w:rPr>
          <w:rFonts w:ascii="Arial" w:hAnsi="Arial" w:cs="Arial"/>
          <w:b/>
          <w:bCs/>
          <w:sz w:val="28"/>
          <w:szCs w:val="20"/>
        </w:rPr>
        <w:t xml:space="preserve"> Points max.)</w:t>
      </w:r>
    </w:p>
    <w:p w14:paraId="2640A68E" w14:textId="77777777" w:rsidR="001C1FBF" w:rsidRPr="00630B4D" w:rsidRDefault="001C1FBF" w:rsidP="001C1FBF">
      <w:pPr>
        <w:autoSpaceDE w:val="0"/>
        <w:autoSpaceDN w:val="0"/>
        <w:adjustRightInd w:val="0"/>
        <w:rPr>
          <w:rFonts w:ascii="Arial" w:hAnsi="Arial" w:cs="Arial"/>
          <w:szCs w:val="20"/>
        </w:rPr>
      </w:pPr>
      <w:r w:rsidRPr="00630B4D">
        <w:rPr>
          <w:rFonts w:ascii="Arial" w:hAnsi="Arial" w:cs="Arial"/>
          <w:szCs w:val="20"/>
        </w:rPr>
        <w:t>Green School activities are systematically included as core components of major planning efforts.</w:t>
      </w:r>
    </w:p>
    <w:p w14:paraId="19426A1C" w14:textId="77777777" w:rsidR="001C1FBF" w:rsidRPr="00514C9B" w:rsidRDefault="001C1FBF" w:rsidP="001C1FBF">
      <w:pPr>
        <w:numPr>
          <w:ilvl w:val="0"/>
          <w:numId w:val="21"/>
        </w:numPr>
        <w:ind w:hanging="270"/>
        <w:rPr>
          <w:rFonts w:ascii="Arial" w:hAnsi="Arial" w:cs="Arial"/>
          <w:color w:val="C00000"/>
          <w:sz w:val="22"/>
          <w:szCs w:val="20"/>
        </w:rPr>
      </w:pPr>
      <w:r w:rsidRPr="00514C9B">
        <w:rPr>
          <w:rFonts w:ascii="Arial" w:hAnsi="Arial" w:cs="Arial"/>
          <w:color w:val="C00000"/>
          <w:sz w:val="22"/>
          <w:szCs w:val="20"/>
        </w:rPr>
        <w:t>Green School activities are planned.</w:t>
      </w:r>
    </w:p>
    <w:p w14:paraId="23ED6374"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Green School goals are implemented.</w:t>
      </w:r>
    </w:p>
    <w:p w14:paraId="650D2438"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School identifies “green” strengths and weaknesses.</w:t>
      </w:r>
    </w:p>
    <w:p w14:paraId="44335255" w14:textId="77777777" w:rsidR="001C1FBF" w:rsidRPr="00514C9B" w:rsidRDefault="001C1FBF" w:rsidP="001C1FBF">
      <w:pPr>
        <w:numPr>
          <w:ilvl w:val="0"/>
          <w:numId w:val="21"/>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 xml:space="preserve">School planning documents identify Green School objectives. </w:t>
      </w:r>
    </w:p>
    <w:p w14:paraId="7FEA667C" w14:textId="77777777" w:rsidR="001C1FBF" w:rsidRPr="00514C9B" w:rsidRDefault="001C1FBF" w:rsidP="001C1FBF">
      <w:pPr>
        <w:numPr>
          <w:ilvl w:val="0"/>
          <w:numId w:val="22"/>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 xml:space="preserve">School and/or district level plans address Green School goals as a core component. </w:t>
      </w:r>
    </w:p>
    <w:p w14:paraId="5E6A9A8E" w14:textId="77777777" w:rsidR="001C1FBF" w:rsidRPr="00514C9B" w:rsidRDefault="001C1FBF" w:rsidP="001C1FBF">
      <w:pPr>
        <w:numPr>
          <w:ilvl w:val="0"/>
          <w:numId w:val="22"/>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Plan exists for implementing Green School activities.</w:t>
      </w:r>
    </w:p>
    <w:p w14:paraId="3AB82F00" w14:textId="77777777" w:rsidR="001C1FBF" w:rsidRPr="00514C9B" w:rsidRDefault="001C1FBF" w:rsidP="001C1FBF">
      <w:pPr>
        <w:numPr>
          <w:ilvl w:val="0"/>
          <w:numId w:val="22"/>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School develops an Eco-Action Plan for NWF Eco-Schools USA.</w:t>
      </w:r>
    </w:p>
    <w:p w14:paraId="46EFDEAD" w14:textId="77777777" w:rsidR="001C1FBF" w:rsidRPr="00807A7F" w:rsidRDefault="001C1FBF" w:rsidP="001C1FBF">
      <w:pPr>
        <w:autoSpaceDE w:val="0"/>
        <w:autoSpaceDN w:val="0"/>
        <w:adjustRightInd w:val="0"/>
        <w:rPr>
          <w:rFonts w:ascii="Arial" w:hAnsi="Arial" w:cs="Arial"/>
          <w:b/>
          <w:sz w:val="22"/>
          <w:szCs w:val="20"/>
        </w:rPr>
      </w:pPr>
    </w:p>
    <w:p w14:paraId="7B3E7E37" w14:textId="77777777" w:rsidR="001C1FBF" w:rsidRPr="00630B4D" w:rsidRDefault="001C1FBF" w:rsidP="001C1FBF">
      <w:pPr>
        <w:autoSpaceDE w:val="0"/>
        <w:autoSpaceDN w:val="0"/>
        <w:adjustRightInd w:val="0"/>
        <w:rPr>
          <w:rFonts w:ascii="Arial" w:hAnsi="Arial" w:cs="Arial"/>
          <w:b/>
          <w:bCs/>
          <w:sz w:val="28"/>
          <w:szCs w:val="20"/>
        </w:rPr>
      </w:pPr>
      <w:r>
        <w:rPr>
          <w:rFonts w:ascii="Arial" w:hAnsi="Arial" w:cs="Arial"/>
          <w:b/>
          <w:sz w:val="28"/>
          <w:szCs w:val="20"/>
        </w:rPr>
        <w:br w:type="page"/>
      </w:r>
      <w:r w:rsidRPr="00630B4D">
        <w:rPr>
          <w:rFonts w:ascii="Arial" w:hAnsi="Arial" w:cs="Arial"/>
          <w:b/>
          <w:sz w:val="28"/>
          <w:szCs w:val="20"/>
        </w:rPr>
        <w:lastRenderedPageBreak/>
        <w:t>D.</w:t>
      </w:r>
      <w:r w:rsidRPr="00630B4D">
        <w:rPr>
          <w:rFonts w:ascii="Arial" w:hAnsi="Arial" w:cs="Arial"/>
          <w:b/>
          <w:bCs/>
          <w:sz w:val="28"/>
          <w:szCs w:val="20"/>
        </w:rPr>
        <w:t xml:space="preserve"> </w:t>
      </w:r>
      <w:r>
        <w:rPr>
          <w:rFonts w:ascii="Arial" w:hAnsi="Arial" w:cs="Arial"/>
          <w:b/>
          <w:bCs/>
          <w:sz w:val="28"/>
          <w:szCs w:val="20"/>
        </w:rPr>
        <w:t xml:space="preserve"> </w:t>
      </w:r>
      <w:r w:rsidRPr="00630B4D">
        <w:rPr>
          <w:rFonts w:ascii="Arial" w:hAnsi="Arial" w:cs="Arial"/>
          <w:b/>
          <w:bCs/>
          <w:sz w:val="28"/>
          <w:szCs w:val="20"/>
        </w:rPr>
        <w:t>Sharin</w:t>
      </w:r>
      <w:r>
        <w:rPr>
          <w:rFonts w:ascii="Arial" w:hAnsi="Arial" w:cs="Arial"/>
          <w:b/>
          <w:bCs/>
          <w:sz w:val="28"/>
          <w:szCs w:val="20"/>
        </w:rPr>
        <w:t>g Success and Lessons Learned (50</w:t>
      </w:r>
      <w:r w:rsidRPr="00630B4D">
        <w:rPr>
          <w:rFonts w:ascii="Arial" w:hAnsi="Arial" w:cs="Arial"/>
          <w:b/>
          <w:bCs/>
          <w:sz w:val="28"/>
          <w:szCs w:val="20"/>
        </w:rPr>
        <w:t xml:space="preserve"> points)</w:t>
      </w:r>
    </w:p>
    <w:p w14:paraId="277D0F59" w14:textId="77777777" w:rsidR="001C1FBF" w:rsidRPr="00630B4D" w:rsidRDefault="001C1FBF" w:rsidP="001C1FBF">
      <w:pPr>
        <w:autoSpaceDE w:val="0"/>
        <w:autoSpaceDN w:val="0"/>
        <w:adjustRightInd w:val="0"/>
        <w:rPr>
          <w:rFonts w:ascii="Arial" w:hAnsi="Arial" w:cs="Arial"/>
          <w:szCs w:val="20"/>
        </w:rPr>
      </w:pPr>
      <w:r w:rsidRPr="00630B4D">
        <w:rPr>
          <w:rFonts w:ascii="Arial" w:hAnsi="Arial" w:cs="Arial"/>
          <w:szCs w:val="20"/>
        </w:rPr>
        <w:t>This indicator will address how schools share with other schools and the community what they are doing to “green” their school. This indicator emphasizes the importance of communication and networking throughout Broward County and beyond to promote Green Schools</w:t>
      </w:r>
    </w:p>
    <w:p w14:paraId="03C29D7B" w14:textId="77777777" w:rsidR="001C1FBF" w:rsidRPr="00514C9B" w:rsidRDefault="001C1FBF" w:rsidP="001C1FBF">
      <w:pPr>
        <w:numPr>
          <w:ilvl w:val="0"/>
          <w:numId w:val="22"/>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School’s efforts to become green are shared with the community.</w:t>
      </w:r>
    </w:p>
    <w:p w14:paraId="5C202A7C" w14:textId="77777777" w:rsidR="001C1FBF" w:rsidRPr="00514C9B" w:rsidRDefault="001C1FBF" w:rsidP="001C1FBF">
      <w:pPr>
        <w:numPr>
          <w:ilvl w:val="0"/>
          <w:numId w:val="22"/>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Green elements and practices of the school are made clear to visitors as well as students and school staff.</w:t>
      </w:r>
    </w:p>
    <w:p w14:paraId="590AB6BB" w14:textId="77777777" w:rsidR="001C1FBF" w:rsidRPr="00514C9B" w:rsidRDefault="001C1FBF" w:rsidP="001C1FBF">
      <w:pPr>
        <w:numPr>
          <w:ilvl w:val="0"/>
          <w:numId w:val="22"/>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 xml:space="preserve">Results about the school’s </w:t>
      </w:r>
      <w:proofErr w:type="gramStart"/>
      <w:r w:rsidRPr="00514C9B">
        <w:rPr>
          <w:rFonts w:ascii="Arial" w:hAnsi="Arial" w:cs="Arial"/>
          <w:color w:val="C00000"/>
          <w:sz w:val="22"/>
          <w:szCs w:val="20"/>
        </w:rPr>
        <w:t>Green</w:t>
      </w:r>
      <w:proofErr w:type="gramEnd"/>
      <w:r w:rsidRPr="00514C9B">
        <w:rPr>
          <w:rFonts w:ascii="Arial" w:hAnsi="Arial" w:cs="Arial"/>
          <w:color w:val="C00000"/>
          <w:sz w:val="22"/>
          <w:szCs w:val="20"/>
        </w:rPr>
        <w:t xml:space="preserve"> projects and initiatives are published/posted in many places.</w:t>
      </w:r>
    </w:p>
    <w:p w14:paraId="0B10FC0E" w14:textId="77777777" w:rsidR="001C1FBF" w:rsidRPr="00514C9B" w:rsidRDefault="001C1FBF" w:rsidP="001C1FBF">
      <w:pPr>
        <w:numPr>
          <w:ilvl w:val="0"/>
          <w:numId w:val="22"/>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 xml:space="preserve">Documents identify how they have shared or coordinated green practices with other schools (e.g., schools log their success stories onto </w:t>
      </w:r>
      <w:r w:rsidR="00770A35" w:rsidRPr="00514C9B">
        <w:rPr>
          <w:rFonts w:ascii="Arial" w:hAnsi="Arial" w:cs="Arial"/>
          <w:color w:val="C00000"/>
          <w:sz w:val="22"/>
          <w:szCs w:val="20"/>
        </w:rPr>
        <w:t>the school’s own website</w:t>
      </w:r>
      <w:r w:rsidRPr="00514C9B">
        <w:rPr>
          <w:rFonts w:ascii="Arial" w:hAnsi="Arial" w:cs="Arial"/>
          <w:color w:val="C00000"/>
          <w:sz w:val="22"/>
          <w:szCs w:val="20"/>
        </w:rPr>
        <w:t>).</w:t>
      </w:r>
    </w:p>
    <w:p w14:paraId="25A24994" w14:textId="77777777" w:rsidR="001C1FBF" w:rsidRPr="00514C9B" w:rsidRDefault="001C1FBF" w:rsidP="001C1FBF">
      <w:pPr>
        <w:numPr>
          <w:ilvl w:val="0"/>
          <w:numId w:val="23"/>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Presentations/publications about their Green School are given at local, state and/or national conferences.</w:t>
      </w:r>
    </w:p>
    <w:p w14:paraId="5DED77D9" w14:textId="77777777" w:rsidR="001C1FBF" w:rsidRDefault="001C1FBF" w:rsidP="001C1FBF">
      <w:pPr>
        <w:numPr>
          <w:ilvl w:val="0"/>
          <w:numId w:val="23"/>
        </w:numPr>
        <w:autoSpaceDE w:val="0"/>
        <w:autoSpaceDN w:val="0"/>
        <w:adjustRightInd w:val="0"/>
        <w:ind w:hanging="270"/>
        <w:rPr>
          <w:rFonts w:ascii="Arial" w:hAnsi="Arial" w:cs="Arial"/>
          <w:color w:val="C00000"/>
          <w:sz w:val="22"/>
          <w:szCs w:val="20"/>
        </w:rPr>
      </w:pPr>
      <w:r w:rsidRPr="00514C9B">
        <w:rPr>
          <w:rFonts w:ascii="Arial" w:hAnsi="Arial" w:cs="Arial"/>
          <w:color w:val="C00000"/>
          <w:sz w:val="22"/>
          <w:szCs w:val="20"/>
        </w:rPr>
        <w:t>Green School projects and initiatives can be found on the school web site.</w:t>
      </w:r>
    </w:p>
    <w:p w14:paraId="7A1BABCD" w14:textId="77777777" w:rsidR="009B0563" w:rsidRDefault="009B0563" w:rsidP="009B0563">
      <w:pPr>
        <w:autoSpaceDE w:val="0"/>
        <w:autoSpaceDN w:val="0"/>
        <w:adjustRightInd w:val="0"/>
        <w:rPr>
          <w:rFonts w:ascii="Arial" w:hAnsi="Arial" w:cs="Arial"/>
          <w:color w:val="C00000"/>
          <w:sz w:val="22"/>
          <w:szCs w:val="20"/>
        </w:rPr>
      </w:pPr>
    </w:p>
    <w:p w14:paraId="00726780" w14:textId="77777777" w:rsidR="00A462B4" w:rsidRDefault="00A462B4" w:rsidP="009B0563">
      <w:pPr>
        <w:outlineLvl w:val="0"/>
        <w:rPr>
          <w:rFonts w:ascii="Arial" w:hAnsi="Arial" w:cs="Arial"/>
          <w:bCs/>
          <w:i/>
          <w:iCs/>
          <w:sz w:val="22"/>
          <w:szCs w:val="28"/>
        </w:rPr>
      </w:pPr>
    </w:p>
    <w:p w14:paraId="129ACDDD" w14:textId="78877A79" w:rsidR="009B0563" w:rsidRPr="009B0563" w:rsidRDefault="009B0563" w:rsidP="009B0563">
      <w:pPr>
        <w:outlineLvl w:val="0"/>
        <w:rPr>
          <w:rFonts w:ascii="Arial" w:hAnsi="Arial" w:cs="Arial"/>
          <w:bCs/>
          <w:i/>
          <w:iCs/>
          <w:sz w:val="22"/>
          <w:szCs w:val="28"/>
        </w:rPr>
      </w:pPr>
      <w:r w:rsidRPr="00A462B4">
        <w:rPr>
          <w:rFonts w:ascii="Arial" w:hAnsi="Arial" w:cs="Arial"/>
          <w:bCs/>
          <w:i/>
          <w:iCs/>
          <w:sz w:val="22"/>
          <w:szCs w:val="28"/>
          <w:highlight w:val="yellow"/>
        </w:rPr>
        <w:t>Answer here</w:t>
      </w:r>
    </w:p>
    <w:p w14:paraId="57D84A76" w14:textId="77777777" w:rsidR="009B0563" w:rsidRPr="00514C9B" w:rsidRDefault="009B0563" w:rsidP="009B0563">
      <w:pPr>
        <w:autoSpaceDE w:val="0"/>
        <w:autoSpaceDN w:val="0"/>
        <w:adjustRightInd w:val="0"/>
        <w:rPr>
          <w:rFonts w:ascii="Arial" w:hAnsi="Arial" w:cs="Arial"/>
          <w:color w:val="C00000"/>
          <w:sz w:val="22"/>
          <w:szCs w:val="20"/>
        </w:rPr>
      </w:pPr>
    </w:p>
    <w:p w14:paraId="1FAD6D08" w14:textId="77777777" w:rsidR="001C1FBF" w:rsidRDefault="001C1FBF" w:rsidP="001C1FBF">
      <w:pPr>
        <w:autoSpaceDE w:val="0"/>
        <w:autoSpaceDN w:val="0"/>
        <w:adjustRightInd w:val="0"/>
        <w:rPr>
          <w:rFonts w:ascii="Arial" w:hAnsi="Arial" w:cs="Arial"/>
          <w:sz w:val="22"/>
          <w:szCs w:val="20"/>
        </w:rPr>
      </w:pPr>
    </w:p>
    <w:p w14:paraId="5B3C8F6A" w14:textId="77777777" w:rsidR="00514C9B" w:rsidRPr="00514C9B" w:rsidRDefault="00514C9B" w:rsidP="001C1FBF">
      <w:pPr>
        <w:autoSpaceDE w:val="0"/>
        <w:autoSpaceDN w:val="0"/>
        <w:adjustRightInd w:val="0"/>
        <w:rPr>
          <w:rFonts w:ascii="Arial" w:hAnsi="Arial" w:cs="Arial"/>
          <w:sz w:val="22"/>
          <w:szCs w:val="20"/>
        </w:rPr>
      </w:pPr>
    </w:p>
    <w:p w14:paraId="3D56C899" w14:textId="77777777" w:rsidR="001C1FBF" w:rsidRPr="00807A7F" w:rsidRDefault="001C1FBF" w:rsidP="001C1FBF">
      <w:pPr>
        <w:autoSpaceDE w:val="0"/>
        <w:autoSpaceDN w:val="0"/>
        <w:adjustRightInd w:val="0"/>
        <w:rPr>
          <w:rFonts w:ascii="Arial" w:hAnsi="Arial" w:cs="Arial"/>
          <w:sz w:val="22"/>
          <w:szCs w:val="20"/>
        </w:rPr>
      </w:pPr>
      <w:r w:rsidRPr="00807A7F">
        <w:rPr>
          <w:rFonts w:ascii="Arial" w:hAnsi="Arial" w:cs="Arial"/>
          <w:sz w:val="22"/>
          <w:szCs w:val="20"/>
        </w:rPr>
        <w:t xml:space="preserve"> </w:t>
      </w:r>
    </w:p>
    <w:p w14:paraId="423B4DCC" w14:textId="3DA7A544" w:rsidR="005506AA" w:rsidRDefault="001C1FBF" w:rsidP="00821878">
      <w:pPr>
        <w:rPr>
          <w:rFonts w:ascii="Arial" w:hAnsi="Arial" w:cs="Arial"/>
          <w:b/>
          <w:color w:val="333333"/>
          <w:sz w:val="22"/>
          <w:szCs w:val="22"/>
        </w:rPr>
      </w:pPr>
      <w:r>
        <w:rPr>
          <w:rFonts w:ascii="Arial" w:hAnsi="Arial" w:cs="Arial"/>
          <w:b/>
          <w:sz w:val="22"/>
          <w:szCs w:val="28"/>
        </w:rPr>
        <w:br w:type="page"/>
      </w:r>
    </w:p>
    <w:p w14:paraId="78247475" w14:textId="77777777" w:rsidR="005506AA" w:rsidRDefault="005506AA" w:rsidP="005506AA">
      <w:pPr>
        <w:outlineLvl w:val="0"/>
        <w:rPr>
          <w:rFonts w:ascii="Arial" w:hAnsi="Arial" w:cs="Arial"/>
          <w:b/>
          <w:color w:val="333333"/>
          <w:sz w:val="22"/>
          <w:szCs w:val="22"/>
        </w:rPr>
      </w:pPr>
    </w:p>
    <w:p w14:paraId="2994952E" w14:textId="54602326" w:rsidR="005506AA" w:rsidRPr="0045622D" w:rsidRDefault="005506AA" w:rsidP="005506AA">
      <w:pPr>
        <w:pBdr>
          <w:top w:val="single" w:sz="18" w:space="1" w:color="auto"/>
          <w:left w:val="single" w:sz="18" w:space="4" w:color="auto"/>
          <w:bottom w:val="single" w:sz="18" w:space="1" w:color="auto"/>
          <w:right w:val="single" w:sz="18" w:space="4" w:color="auto"/>
        </w:pBdr>
        <w:shd w:val="clear" w:color="auto" w:fill="E2EFD9"/>
        <w:jc w:val="center"/>
        <w:rPr>
          <w:rFonts w:ascii="Arial" w:hAnsi="Arial" w:cs="Arial"/>
          <w:b/>
          <w:sz w:val="28"/>
          <w:szCs w:val="20"/>
        </w:rPr>
      </w:pPr>
      <w:r>
        <w:rPr>
          <w:rFonts w:ascii="Arial" w:hAnsi="Arial" w:cs="Arial"/>
          <w:b/>
          <w:sz w:val="28"/>
          <w:szCs w:val="28"/>
        </w:rPr>
        <w:t xml:space="preserve">BONUS POINTS: Florida Green Apple Designation (Possible </w:t>
      </w:r>
      <w:r w:rsidR="00821878">
        <w:rPr>
          <w:rFonts w:ascii="Arial" w:hAnsi="Arial" w:cs="Arial"/>
          <w:b/>
          <w:sz w:val="28"/>
          <w:szCs w:val="28"/>
        </w:rPr>
        <w:t>25</w:t>
      </w:r>
      <w:r>
        <w:rPr>
          <w:rFonts w:ascii="Arial" w:hAnsi="Arial" w:cs="Arial"/>
          <w:b/>
          <w:sz w:val="28"/>
          <w:szCs w:val="28"/>
        </w:rPr>
        <w:t>)</w:t>
      </w:r>
    </w:p>
    <w:p w14:paraId="442BD61C" w14:textId="77777777" w:rsidR="005506AA" w:rsidRDefault="005506AA" w:rsidP="005506AA">
      <w:pPr>
        <w:outlineLvl w:val="0"/>
        <w:rPr>
          <w:rFonts w:ascii="Arial" w:hAnsi="Arial" w:cs="Arial"/>
          <w:b/>
          <w:color w:val="333333"/>
          <w:sz w:val="22"/>
          <w:szCs w:val="22"/>
        </w:rPr>
      </w:pPr>
    </w:p>
    <w:p w14:paraId="60C1C630" w14:textId="1920918D" w:rsidR="005506AA" w:rsidRPr="00D84FB4" w:rsidRDefault="00821878" w:rsidP="00A462B4">
      <w:pPr>
        <w:outlineLvl w:val="0"/>
        <w:rPr>
          <w:rFonts w:ascii="Arial" w:hAnsi="Arial" w:cs="Arial"/>
          <w:b/>
          <w:color w:val="333333"/>
          <w:sz w:val="22"/>
          <w:szCs w:val="22"/>
        </w:rPr>
      </w:pPr>
      <w:r>
        <w:rPr>
          <w:rFonts w:ascii="Arial" w:hAnsi="Arial" w:cs="Arial"/>
          <w:b/>
          <w:color w:val="333333"/>
          <w:sz w:val="22"/>
          <w:szCs w:val="22"/>
        </w:rPr>
        <w:t>25</w:t>
      </w:r>
      <w:r w:rsidR="005506AA" w:rsidRPr="00E34A27">
        <w:rPr>
          <w:rFonts w:ascii="Arial" w:hAnsi="Arial" w:cs="Arial"/>
          <w:b/>
          <w:color w:val="333333"/>
          <w:sz w:val="22"/>
          <w:szCs w:val="22"/>
        </w:rPr>
        <w:t xml:space="preserve"> Possible Points A</w:t>
      </w:r>
      <w:r w:rsidR="005506AA">
        <w:rPr>
          <w:rFonts w:ascii="Arial" w:hAnsi="Arial" w:cs="Arial"/>
          <w:b/>
          <w:color w:val="333333"/>
          <w:sz w:val="22"/>
          <w:szCs w:val="22"/>
        </w:rPr>
        <w:t>dded</w:t>
      </w:r>
      <w:r w:rsidR="005506AA">
        <w:rPr>
          <w:rFonts w:ascii="Arial" w:hAnsi="Arial" w:cs="Arial"/>
          <w:color w:val="333333"/>
          <w:sz w:val="22"/>
          <w:szCs w:val="22"/>
        </w:rPr>
        <w:t>: If your school has a</w:t>
      </w:r>
      <w:r w:rsidR="005506AA" w:rsidRPr="00D84FB4">
        <w:rPr>
          <w:rFonts w:ascii="Arial" w:hAnsi="Arial" w:cs="Arial"/>
          <w:b/>
          <w:color w:val="333333"/>
          <w:sz w:val="22"/>
          <w:szCs w:val="22"/>
        </w:rPr>
        <w:t xml:space="preserve"> </w:t>
      </w:r>
      <w:r w:rsidR="005506AA" w:rsidRPr="009F4DC8">
        <w:rPr>
          <w:rFonts w:ascii="Arial" w:hAnsi="Arial" w:cs="Arial"/>
          <w:b/>
          <w:color w:val="222222"/>
          <w:sz w:val="22"/>
          <w:szCs w:val="22"/>
          <w:shd w:val="clear" w:color="auto" w:fill="FFFFFF"/>
        </w:rPr>
        <w:t>Florida Green Apple School Designation</w:t>
      </w:r>
      <w:r w:rsidR="005506AA">
        <w:rPr>
          <w:rFonts w:ascii="Arial" w:hAnsi="Arial" w:cs="Arial"/>
          <w:b/>
          <w:color w:val="222222"/>
          <w:sz w:val="22"/>
          <w:szCs w:val="22"/>
          <w:shd w:val="clear" w:color="auto" w:fill="FFFFFF"/>
        </w:rPr>
        <w:t xml:space="preserve">, </w:t>
      </w:r>
      <w:r>
        <w:rPr>
          <w:rFonts w:ascii="Arial" w:hAnsi="Arial" w:cs="Arial"/>
          <w:b/>
          <w:color w:val="222222"/>
          <w:sz w:val="22"/>
          <w:szCs w:val="22"/>
          <w:shd w:val="clear" w:color="auto" w:fill="FFFFFF"/>
        </w:rPr>
        <w:t>25</w:t>
      </w:r>
      <w:r w:rsidR="005506AA">
        <w:rPr>
          <w:rFonts w:ascii="Arial" w:hAnsi="Arial" w:cs="Arial"/>
          <w:b/>
          <w:color w:val="222222"/>
          <w:sz w:val="22"/>
          <w:szCs w:val="22"/>
          <w:shd w:val="clear" w:color="auto" w:fill="FFFFFF"/>
        </w:rPr>
        <w:t xml:space="preserve"> points will be added to your category(</w:t>
      </w:r>
      <w:proofErr w:type="spellStart"/>
      <w:r w:rsidR="005506AA">
        <w:rPr>
          <w:rFonts w:ascii="Arial" w:hAnsi="Arial" w:cs="Arial"/>
          <w:b/>
          <w:color w:val="222222"/>
          <w:sz w:val="22"/>
          <w:szCs w:val="22"/>
          <w:shd w:val="clear" w:color="auto" w:fill="FFFFFF"/>
        </w:rPr>
        <w:t>ies</w:t>
      </w:r>
      <w:proofErr w:type="spellEnd"/>
      <w:r w:rsidR="005506AA">
        <w:rPr>
          <w:rFonts w:ascii="Arial" w:hAnsi="Arial" w:cs="Arial"/>
          <w:b/>
          <w:color w:val="222222"/>
          <w:sz w:val="22"/>
          <w:szCs w:val="22"/>
          <w:shd w:val="clear" w:color="auto" w:fill="FFFFFF"/>
        </w:rPr>
        <w:t>) points</w:t>
      </w:r>
      <w:r w:rsidR="005506AA" w:rsidRPr="00D84FB4">
        <w:rPr>
          <w:rFonts w:ascii="Arial" w:hAnsi="Arial" w:cs="Arial"/>
          <w:color w:val="222222"/>
          <w:sz w:val="22"/>
          <w:szCs w:val="22"/>
          <w:shd w:val="clear" w:color="auto" w:fill="FFFFFF"/>
        </w:rPr>
        <w:t xml:space="preserve">. </w:t>
      </w:r>
      <w:r w:rsidR="007D5E7A">
        <w:rPr>
          <w:rFonts w:ascii="Arial" w:hAnsi="Arial" w:cs="Arial"/>
          <w:color w:val="222222"/>
          <w:sz w:val="22"/>
          <w:szCs w:val="22"/>
          <w:shd w:val="clear" w:color="auto" w:fill="FFFFFF"/>
        </w:rPr>
        <w:t>Y</w:t>
      </w:r>
      <w:r w:rsidR="00611137">
        <w:rPr>
          <w:rStyle w:val="normaltextrun"/>
          <w:rFonts w:ascii="Arial" w:hAnsi="Arial" w:cs="Arial"/>
          <w:color w:val="222222"/>
          <w:sz w:val="22"/>
          <w:szCs w:val="22"/>
          <w:shd w:val="clear" w:color="auto" w:fill="FFFFFF"/>
        </w:rPr>
        <w:t>our school should be listed under</w:t>
      </w:r>
      <w:r w:rsidR="00A462B4">
        <w:rPr>
          <w:rStyle w:val="normaltextrun"/>
          <w:rFonts w:ascii="Arial" w:hAnsi="Arial" w:cs="Arial"/>
          <w:color w:val="222222"/>
          <w:sz w:val="22"/>
          <w:szCs w:val="22"/>
          <w:shd w:val="clear" w:color="auto" w:fill="FFFFFF"/>
        </w:rPr>
        <w:t xml:space="preserve"> </w:t>
      </w:r>
      <w:hyperlink r:id="rId12" w:history="1">
        <w:r w:rsidR="00A462B4" w:rsidRPr="004C749A">
          <w:rPr>
            <w:rStyle w:val="Hyperlink"/>
            <w:rFonts w:ascii="Arial" w:hAnsi="Arial" w:cs="Arial"/>
            <w:sz w:val="22"/>
            <w:szCs w:val="22"/>
            <w:shd w:val="clear" w:color="auto" w:fill="FFFFFF"/>
          </w:rPr>
          <w:t>https://floridadep.gov/osi/green-school-designation</w:t>
        </w:r>
      </w:hyperlink>
      <w:r w:rsidR="00A462B4">
        <w:rPr>
          <w:rStyle w:val="normaltextrun"/>
          <w:rFonts w:ascii="Arial" w:hAnsi="Arial" w:cs="Arial"/>
          <w:color w:val="222222"/>
          <w:sz w:val="22"/>
          <w:szCs w:val="22"/>
          <w:shd w:val="clear" w:color="auto" w:fill="FFFFFF"/>
        </w:rPr>
        <w:t xml:space="preserve">  </w:t>
      </w:r>
      <w:r w:rsidR="00611137">
        <w:rPr>
          <w:rStyle w:val="normaltextrun"/>
          <w:rFonts w:ascii="Arial" w:hAnsi="Arial" w:cs="Arial"/>
          <w:color w:val="222222"/>
          <w:sz w:val="22"/>
          <w:szCs w:val="22"/>
          <w:shd w:val="clear" w:color="auto" w:fill="FFFFFF"/>
        </w:rPr>
        <w:t>(main page</w:t>
      </w:r>
      <w:r w:rsidR="00A462B4">
        <w:rPr>
          <w:rStyle w:val="normaltextrun"/>
          <w:rFonts w:ascii="Arial" w:hAnsi="Arial" w:cs="Arial"/>
          <w:color w:val="222222"/>
          <w:sz w:val="22"/>
          <w:szCs w:val="22"/>
          <w:shd w:val="clear" w:color="auto" w:fill="FFFFFF"/>
        </w:rPr>
        <w:t xml:space="preserve"> </w:t>
      </w:r>
      <w:hyperlink r:id="rId13" w:tgtFrame="_blank" w:history="1">
        <w:r w:rsidR="00611137">
          <w:rPr>
            <w:rStyle w:val="normaltextrun"/>
            <w:rFonts w:ascii="Arial" w:hAnsi="Arial" w:cs="Arial"/>
            <w:color w:val="0000FF"/>
            <w:sz w:val="22"/>
            <w:szCs w:val="22"/>
            <w:u w:val="single"/>
            <w:shd w:val="clear" w:color="auto" w:fill="FFFFFF"/>
          </w:rPr>
          <w:t>http://www.fldoe.org/schools/healthy-schools/green-schools.stml</w:t>
        </w:r>
      </w:hyperlink>
      <w:r w:rsidR="00611137">
        <w:rPr>
          <w:rStyle w:val="normaltextrun"/>
          <w:rFonts w:ascii="Arial" w:hAnsi="Arial" w:cs="Arial"/>
          <w:color w:val="000000"/>
          <w:sz w:val="22"/>
          <w:szCs w:val="22"/>
          <w:shd w:val="clear" w:color="auto" w:fill="FFFFFF"/>
        </w:rPr>
        <w:t xml:space="preserve">). </w:t>
      </w:r>
      <w:r w:rsidR="005506AA">
        <w:rPr>
          <w:rFonts w:ascii="Arial" w:hAnsi="Arial" w:cs="Arial"/>
          <w:color w:val="222222"/>
          <w:sz w:val="22"/>
          <w:szCs w:val="22"/>
        </w:rPr>
        <w:t>Information you provide to the Green Apple application directly applies to the P3 Eco-Challenge!</w:t>
      </w:r>
      <w:r w:rsidR="00E07B6B">
        <w:rPr>
          <w:rFonts w:ascii="Arial" w:hAnsi="Arial" w:cs="Arial"/>
          <w:color w:val="222222"/>
          <w:sz w:val="22"/>
          <w:szCs w:val="22"/>
        </w:rPr>
        <w:t xml:space="preserve"> </w:t>
      </w:r>
      <w:r w:rsidR="005506AA" w:rsidRPr="00D84FB4">
        <w:rPr>
          <w:rFonts w:ascii="Arial" w:hAnsi="Arial" w:cs="Arial"/>
          <w:color w:val="222222"/>
          <w:sz w:val="22"/>
          <w:szCs w:val="22"/>
          <w:shd w:val="clear" w:color="auto" w:fill="FFFFFF"/>
        </w:rPr>
        <w:t>The Florida Green Apple School Designation application is a comprehensive evaluation tool that details the program’s requirements and provides links to best management practices and technical assistance to help you achieve Florida Green School designation. The applications directly reflect each of the program’s six areas of operation: Communication and Education, Energy Efficiency, Water Conservation, Waste Reduction, Reuse and Recycling, and Air Quality and Transportation. For more info go to </w:t>
      </w:r>
      <w:hyperlink r:id="rId14" w:tgtFrame="_blank" w:history="1">
        <w:r w:rsidR="005506AA" w:rsidRPr="00D84FB4">
          <w:rPr>
            <w:rStyle w:val="Hyperlink"/>
            <w:rFonts w:ascii="Arial" w:hAnsi="Arial" w:cs="Arial"/>
            <w:sz w:val="22"/>
            <w:szCs w:val="22"/>
            <w:shd w:val="clear" w:color="auto" w:fill="FFFFFF"/>
          </w:rPr>
          <w:t>https://floridadep.gov/osi/green-school-designation/content/apply-green-school-designationrenew</w:t>
        </w:r>
      </w:hyperlink>
      <w:r w:rsidR="00730C0F">
        <w:rPr>
          <w:rFonts w:ascii="Arial" w:hAnsi="Arial" w:cs="Arial"/>
          <w:sz w:val="22"/>
          <w:szCs w:val="22"/>
        </w:rPr>
        <w:t>.</w:t>
      </w:r>
    </w:p>
    <w:p w14:paraId="04DD0D5C" w14:textId="77777777" w:rsidR="005506AA" w:rsidRPr="00D84FB4" w:rsidRDefault="005506AA" w:rsidP="005506AA">
      <w:pPr>
        <w:outlineLvl w:val="0"/>
        <w:rPr>
          <w:rFonts w:ascii="Arial" w:hAnsi="Arial" w:cs="Arial"/>
          <w:b/>
          <w:color w:val="333333"/>
          <w:sz w:val="22"/>
          <w:szCs w:val="22"/>
        </w:rPr>
      </w:pPr>
    </w:p>
    <w:p w14:paraId="2F5647CF" w14:textId="77777777" w:rsidR="005506AA" w:rsidRPr="00D84FB4" w:rsidRDefault="005506AA" w:rsidP="005506AA">
      <w:pPr>
        <w:outlineLvl w:val="0"/>
        <w:rPr>
          <w:rFonts w:ascii="Arial" w:hAnsi="Arial" w:cs="Arial"/>
          <w:color w:val="222222"/>
          <w:sz w:val="22"/>
          <w:szCs w:val="22"/>
          <w:shd w:val="clear" w:color="auto" w:fill="FFFFFF"/>
        </w:rPr>
      </w:pPr>
      <w:r w:rsidRPr="00D84FB4">
        <w:rPr>
          <w:rFonts w:ascii="Arial" w:hAnsi="Arial" w:cs="Arial"/>
          <w:color w:val="222222"/>
          <w:sz w:val="22"/>
          <w:szCs w:val="22"/>
        </w:rPr>
        <w:t xml:space="preserve">If you need assistance with data for your school, contact </w:t>
      </w:r>
      <w:hyperlink r:id="rId15" w:history="1">
        <w:r w:rsidRPr="00356A94">
          <w:rPr>
            <w:rStyle w:val="Hyperlink"/>
            <w:rFonts w:ascii="Arial" w:hAnsi="Arial" w:cs="Arial"/>
            <w:sz w:val="22"/>
            <w:szCs w:val="22"/>
          </w:rPr>
          <w:t>browardstem@browardschools.com</w:t>
        </w:r>
      </w:hyperlink>
      <w:r>
        <w:rPr>
          <w:rFonts w:ascii="Arial" w:hAnsi="Arial" w:cs="Arial"/>
          <w:color w:val="222222"/>
          <w:sz w:val="22"/>
          <w:szCs w:val="22"/>
        </w:rPr>
        <w:t xml:space="preserve">.  </w:t>
      </w:r>
    </w:p>
    <w:p w14:paraId="1C0D8B52" w14:textId="77777777" w:rsidR="009C5263" w:rsidRDefault="009C5263" w:rsidP="001C1FBF">
      <w:pPr>
        <w:autoSpaceDE w:val="0"/>
        <w:autoSpaceDN w:val="0"/>
        <w:adjustRightInd w:val="0"/>
        <w:rPr>
          <w:rFonts w:ascii="Arial" w:hAnsi="Arial" w:cs="Arial"/>
          <w:b/>
          <w:sz w:val="22"/>
          <w:szCs w:val="28"/>
        </w:rPr>
      </w:pPr>
    </w:p>
    <w:p w14:paraId="4EA68854" w14:textId="77777777" w:rsidR="009C5263" w:rsidRPr="00807A7F" w:rsidRDefault="009C5263" w:rsidP="001C1FBF">
      <w:pPr>
        <w:autoSpaceDE w:val="0"/>
        <w:autoSpaceDN w:val="0"/>
        <w:adjustRightInd w:val="0"/>
        <w:rPr>
          <w:rFonts w:ascii="Arial" w:hAnsi="Arial" w:cs="Arial"/>
          <w:b/>
          <w:sz w:val="22"/>
          <w:szCs w:val="28"/>
        </w:rPr>
      </w:pPr>
    </w:p>
    <w:p w14:paraId="65C8D98D" w14:textId="56A630F1" w:rsidR="001C1FBF" w:rsidRPr="00865ED8" w:rsidRDefault="001C1FBF" w:rsidP="001C1FBF">
      <w:pPr>
        <w:pBdr>
          <w:top w:val="single" w:sz="18" w:space="1" w:color="auto"/>
          <w:left w:val="single" w:sz="18" w:space="4" w:color="auto"/>
          <w:bottom w:val="single" w:sz="18" w:space="1" w:color="auto"/>
          <w:right w:val="single" w:sz="18" w:space="4" w:color="auto"/>
        </w:pBdr>
        <w:shd w:val="clear" w:color="auto" w:fill="F2F2F2"/>
        <w:jc w:val="center"/>
        <w:rPr>
          <w:rFonts w:ascii="Arial" w:hAnsi="Arial" w:cs="Arial"/>
          <w:b/>
          <w:sz w:val="28"/>
          <w:szCs w:val="28"/>
        </w:rPr>
      </w:pPr>
      <w:r>
        <w:rPr>
          <w:rFonts w:ascii="Arial" w:hAnsi="Arial" w:cs="Arial"/>
          <w:b/>
          <w:sz w:val="28"/>
          <w:szCs w:val="28"/>
        </w:rPr>
        <w:t xml:space="preserve">OTHER REQUIREMENTS (Possible </w:t>
      </w:r>
      <w:r w:rsidR="00874874">
        <w:rPr>
          <w:rFonts w:ascii="Arial" w:hAnsi="Arial" w:cs="Arial"/>
          <w:b/>
          <w:sz w:val="28"/>
          <w:szCs w:val="28"/>
        </w:rPr>
        <w:t>5</w:t>
      </w:r>
      <w:r>
        <w:rPr>
          <w:rFonts w:ascii="Arial" w:hAnsi="Arial" w:cs="Arial"/>
          <w:b/>
          <w:sz w:val="28"/>
          <w:szCs w:val="28"/>
        </w:rPr>
        <w:t xml:space="preserve"> Points</w:t>
      </w:r>
      <w:r w:rsidRPr="00C86F05">
        <w:rPr>
          <w:rFonts w:ascii="Arial" w:hAnsi="Arial" w:cs="Arial"/>
          <w:b/>
          <w:sz w:val="28"/>
          <w:szCs w:val="28"/>
        </w:rPr>
        <w:t>)</w:t>
      </w:r>
    </w:p>
    <w:p w14:paraId="532CC82B" w14:textId="77777777" w:rsidR="000522FC" w:rsidRDefault="000522FC" w:rsidP="00E016EA">
      <w:pPr>
        <w:pStyle w:val="NormalWeb"/>
        <w:spacing w:before="0" w:beforeAutospacing="0" w:after="0" w:afterAutospacing="0"/>
        <w:ind w:left="720"/>
        <w:rPr>
          <w:rFonts w:ascii="Arial" w:hAnsi="Arial" w:cs="Arial"/>
          <w:sz w:val="22"/>
        </w:rPr>
      </w:pPr>
    </w:p>
    <w:p w14:paraId="654EEAA9" w14:textId="163F5EBF" w:rsidR="007B7D1C" w:rsidRDefault="00B06B8B" w:rsidP="00E016EA">
      <w:pPr>
        <w:pStyle w:val="NormalWeb"/>
        <w:spacing w:before="0" w:beforeAutospacing="0" w:after="0" w:afterAutospacing="0"/>
        <w:ind w:left="720"/>
        <w:rPr>
          <w:rFonts w:ascii="Arial" w:hAnsi="Arial" w:cs="Arial"/>
          <w:sz w:val="22"/>
        </w:rPr>
      </w:pPr>
      <w:r>
        <w:rPr>
          <w:rFonts w:ascii="Arial" w:hAnsi="Arial" w:cs="Arial"/>
          <w:sz w:val="22"/>
        </w:rPr>
        <w:t>A</w:t>
      </w:r>
      <w:r w:rsidR="001C1FBF">
        <w:rPr>
          <w:rFonts w:ascii="Arial" w:hAnsi="Arial" w:cs="Arial"/>
          <w:sz w:val="22"/>
        </w:rPr>
        <w:t>. Completed and signed School C</w:t>
      </w:r>
      <w:r w:rsidR="001C1FBF" w:rsidRPr="00807A7F">
        <w:rPr>
          <w:rFonts w:ascii="Arial" w:hAnsi="Arial" w:cs="Arial"/>
          <w:sz w:val="22"/>
        </w:rPr>
        <w:t>over sheet</w:t>
      </w:r>
      <w:r w:rsidR="007B7D1C">
        <w:rPr>
          <w:rFonts w:ascii="Arial" w:hAnsi="Arial" w:cs="Arial"/>
          <w:sz w:val="22"/>
        </w:rPr>
        <w:t xml:space="preserve"> </w:t>
      </w:r>
      <w:r w:rsidR="008F7D30">
        <w:rPr>
          <w:rFonts w:ascii="Arial" w:hAnsi="Arial" w:cs="Arial"/>
          <w:sz w:val="22"/>
        </w:rPr>
        <w:t>(5 points)</w:t>
      </w:r>
      <w:r w:rsidR="00BD7FBA">
        <w:rPr>
          <w:rFonts w:ascii="Arial" w:hAnsi="Arial" w:cs="Arial"/>
          <w:sz w:val="22"/>
        </w:rPr>
        <w:t xml:space="preserve"> –</w:t>
      </w:r>
      <w:r w:rsidR="00470187">
        <w:rPr>
          <w:rFonts w:ascii="Arial" w:hAnsi="Arial" w:cs="Arial"/>
          <w:sz w:val="22"/>
        </w:rPr>
        <w:t xml:space="preserve"> added in this application as a </w:t>
      </w:r>
      <w:proofErr w:type="gramStart"/>
      <w:r w:rsidR="00470187">
        <w:rPr>
          <w:rFonts w:ascii="Arial" w:hAnsi="Arial" w:cs="Arial"/>
          <w:sz w:val="22"/>
        </w:rPr>
        <w:t>picture, or</w:t>
      </w:r>
      <w:proofErr w:type="gramEnd"/>
      <w:r w:rsidR="00470187">
        <w:rPr>
          <w:rFonts w:ascii="Arial" w:hAnsi="Arial" w:cs="Arial"/>
          <w:sz w:val="22"/>
        </w:rPr>
        <w:t xml:space="preserve"> completed via ArcGIS Survey123.</w:t>
      </w:r>
    </w:p>
    <w:p w14:paraId="1F8D3993" w14:textId="77777777" w:rsidR="001C1FBF" w:rsidRPr="00101CAE" w:rsidRDefault="001C1FBF" w:rsidP="001C1FBF">
      <w:pPr>
        <w:pStyle w:val="NormalWeb"/>
        <w:spacing w:before="0" w:beforeAutospacing="0" w:after="0" w:afterAutospacing="0"/>
        <w:ind w:left="720"/>
        <w:rPr>
          <w:rFonts w:ascii="Arial" w:hAnsi="Arial" w:cs="Arial"/>
          <w:sz w:val="22"/>
        </w:rPr>
      </w:pPr>
    </w:p>
    <w:p w14:paraId="07E690A0" w14:textId="77777777" w:rsidR="00C32FFE" w:rsidRDefault="00C32FFE" w:rsidP="007512D5">
      <w:pPr>
        <w:rPr>
          <w:rFonts w:ascii="Arial" w:hAnsi="Arial"/>
          <w:b/>
          <w:sz w:val="22"/>
          <w:szCs w:val="22"/>
        </w:rPr>
      </w:pPr>
    </w:p>
    <w:p w14:paraId="62AF994B" w14:textId="77777777" w:rsidR="007512D5" w:rsidRDefault="007512D5" w:rsidP="00B06B8B">
      <w:pPr>
        <w:rPr>
          <w:rFonts w:ascii="Arial" w:hAnsi="Arial"/>
          <w:b/>
          <w:sz w:val="22"/>
        </w:rPr>
      </w:pPr>
    </w:p>
    <w:p w14:paraId="4DC3B184" w14:textId="77777777" w:rsidR="007512D5" w:rsidRDefault="001C1FBF" w:rsidP="00B06B8B">
      <w:pPr>
        <w:rPr>
          <w:rFonts w:ascii="Arial" w:hAnsi="Arial"/>
          <w:sz w:val="22"/>
        </w:rPr>
      </w:pPr>
      <w:r w:rsidRPr="00241BE1">
        <w:rPr>
          <w:rFonts w:ascii="Arial" w:hAnsi="Arial"/>
          <w:b/>
          <w:sz w:val="22"/>
        </w:rPr>
        <w:t>GENERAL QUESTIONS?</w:t>
      </w:r>
      <w:r w:rsidR="00B06B8B">
        <w:rPr>
          <w:rFonts w:ascii="Arial" w:hAnsi="Arial"/>
          <w:b/>
          <w:sz w:val="22"/>
        </w:rPr>
        <w:t xml:space="preserve">   </w:t>
      </w:r>
      <w:r>
        <w:rPr>
          <w:rFonts w:ascii="Arial" w:hAnsi="Arial"/>
          <w:sz w:val="22"/>
        </w:rPr>
        <w:t xml:space="preserve">Send an email to </w:t>
      </w:r>
      <w:hyperlink r:id="rId16" w:history="1">
        <w:r w:rsidR="00C75591" w:rsidRPr="00356A94">
          <w:rPr>
            <w:rStyle w:val="Hyperlink"/>
            <w:rFonts w:ascii="Arial" w:hAnsi="Arial"/>
            <w:sz w:val="22"/>
          </w:rPr>
          <w:t>browardstem@browardschools.com</w:t>
        </w:r>
      </w:hyperlink>
    </w:p>
    <w:p w14:paraId="677DF742" w14:textId="77777777" w:rsidR="00F573C6" w:rsidRDefault="00F573C6" w:rsidP="00B06B8B">
      <w:pPr>
        <w:rPr>
          <w:rFonts w:ascii="Arial" w:hAnsi="Arial"/>
          <w:sz w:val="22"/>
        </w:rPr>
      </w:pPr>
    </w:p>
    <w:p w14:paraId="668384CD" w14:textId="77777777" w:rsidR="007512D5" w:rsidRPr="00B06B8B" w:rsidRDefault="007512D5" w:rsidP="00B06B8B">
      <w:pPr>
        <w:rPr>
          <w:rFonts w:ascii="Arial" w:hAnsi="Arial"/>
          <w:b/>
          <w:sz w:val="22"/>
        </w:rPr>
      </w:pPr>
    </w:p>
    <w:p w14:paraId="5E8AA6E7" w14:textId="77777777" w:rsidR="00C933AB" w:rsidRPr="00B06B8B" w:rsidRDefault="00C933AB">
      <w:pPr>
        <w:rPr>
          <w:rFonts w:ascii="Arial" w:hAnsi="Arial"/>
          <w:b/>
          <w:sz w:val="22"/>
        </w:rPr>
      </w:pPr>
    </w:p>
    <w:sectPr w:rsidR="00C933AB" w:rsidRPr="00B06B8B" w:rsidSect="00514C9B">
      <w:footerReference w:type="even" r:id="rId17"/>
      <w:footerReference w:type="default" r:id="rId18"/>
      <w:pgSz w:w="12240" w:h="15840" w:code="1"/>
      <w:pgMar w:top="1152" w:right="108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2DDE" w14:textId="77777777" w:rsidR="00C8095A" w:rsidRDefault="00C8095A">
      <w:r>
        <w:separator/>
      </w:r>
    </w:p>
  </w:endnote>
  <w:endnote w:type="continuationSeparator" w:id="0">
    <w:p w14:paraId="10C76BE4" w14:textId="77777777" w:rsidR="00C8095A" w:rsidRDefault="00C8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9261" w14:textId="727FD54E" w:rsidR="00CD62B5" w:rsidRDefault="00CD62B5" w:rsidP="001C1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70187">
      <w:rPr>
        <w:rStyle w:val="PageNumber"/>
        <w:noProof/>
      </w:rPr>
      <w:t>1</w:t>
    </w:r>
    <w:r>
      <w:rPr>
        <w:rStyle w:val="PageNumber"/>
      </w:rPr>
      <w:fldChar w:fldCharType="end"/>
    </w:r>
  </w:p>
  <w:p w14:paraId="1F558701" w14:textId="77777777" w:rsidR="00CD62B5" w:rsidRDefault="00CD62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F39E" w14:textId="77777777" w:rsidR="00CD62B5" w:rsidRDefault="00CD62B5" w:rsidP="001C1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30963">
      <w:rPr>
        <w:rStyle w:val="PageNumber"/>
        <w:noProof/>
      </w:rPr>
      <w:t>9</w:t>
    </w:r>
    <w:r>
      <w:rPr>
        <w:rStyle w:val="PageNumber"/>
      </w:rPr>
      <w:fldChar w:fldCharType="end"/>
    </w:r>
  </w:p>
  <w:p w14:paraId="6AF6CD09" w14:textId="3DEB7989" w:rsidR="00CD62B5" w:rsidRPr="00241BE1" w:rsidRDefault="009F0E47">
    <w:pPr>
      <w:pStyle w:val="Footer"/>
      <w:rPr>
        <w:sz w:val="20"/>
      </w:rPr>
    </w:pPr>
    <w:r>
      <w:rPr>
        <w:sz w:val="20"/>
      </w:rPr>
      <w:t>20</w:t>
    </w:r>
    <w:r w:rsidR="00C75591">
      <w:rPr>
        <w:sz w:val="20"/>
      </w:rPr>
      <w:t>2</w:t>
    </w:r>
    <w:r w:rsidR="00E806C6">
      <w:rPr>
        <w:sz w:val="20"/>
      </w:rPr>
      <w:t>4</w:t>
    </w:r>
    <w:r w:rsidR="000522FC">
      <w:rPr>
        <w:sz w:val="20"/>
      </w:rPr>
      <w:t>-25</w:t>
    </w:r>
    <w:r w:rsidR="00CD62B5">
      <w:rPr>
        <w:sz w:val="20"/>
      </w:rPr>
      <w:t xml:space="preserve"> School </w:t>
    </w:r>
    <w:r w:rsidR="00CF0021">
      <w:rPr>
        <w:sz w:val="20"/>
      </w:rPr>
      <w:t>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8FC0A" w14:textId="77777777" w:rsidR="00C8095A" w:rsidRDefault="00C8095A">
      <w:r>
        <w:separator/>
      </w:r>
    </w:p>
  </w:footnote>
  <w:footnote w:type="continuationSeparator" w:id="0">
    <w:p w14:paraId="0CE2CFDF" w14:textId="77777777" w:rsidR="00C8095A" w:rsidRDefault="00C80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0E8F"/>
    <w:multiLevelType w:val="hybridMultilevel"/>
    <w:tmpl w:val="5B0C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73996"/>
    <w:multiLevelType w:val="multilevel"/>
    <w:tmpl w:val="03DE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11669C"/>
    <w:multiLevelType w:val="hybridMultilevel"/>
    <w:tmpl w:val="914E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A435BF"/>
    <w:multiLevelType w:val="hybridMultilevel"/>
    <w:tmpl w:val="C9403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5B242F"/>
    <w:multiLevelType w:val="hybridMultilevel"/>
    <w:tmpl w:val="D79C1C3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1F743A"/>
    <w:multiLevelType w:val="hybridMultilevel"/>
    <w:tmpl w:val="366E6FB0"/>
    <w:lvl w:ilvl="0" w:tplc="EC4A93BA">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542A8"/>
    <w:multiLevelType w:val="multilevel"/>
    <w:tmpl w:val="DF50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B52332"/>
    <w:multiLevelType w:val="hybridMultilevel"/>
    <w:tmpl w:val="54768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B7B1D"/>
    <w:multiLevelType w:val="hybridMultilevel"/>
    <w:tmpl w:val="71A0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F70A61"/>
    <w:multiLevelType w:val="hybridMultilevel"/>
    <w:tmpl w:val="E252E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6302D8"/>
    <w:multiLevelType w:val="hybridMultilevel"/>
    <w:tmpl w:val="A388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4563F9"/>
    <w:multiLevelType w:val="hybridMultilevel"/>
    <w:tmpl w:val="95B4B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F1086F"/>
    <w:multiLevelType w:val="hybridMultilevel"/>
    <w:tmpl w:val="6C0435C4"/>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Wingdings"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Wingdings"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Wingdings" w:hint="default"/>
      </w:rPr>
    </w:lvl>
    <w:lvl w:ilvl="8" w:tplc="04090005" w:tentative="1">
      <w:start w:val="1"/>
      <w:numFmt w:val="bullet"/>
      <w:lvlText w:val=""/>
      <w:lvlJc w:val="left"/>
      <w:pPr>
        <w:ind w:left="6408" w:hanging="360"/>
      </w:pPr>
      <w:rPr>
        <w:rFonts w:ascii="Wingdings" w:hAnsi="Wingdings" w:hint="default"/>
      </w:rPr>
    </w:lvl>
  </w:abstractNum>
  <w:abstractNum w:abstractNumId="13" w15:restartNumberingAfterBreak="0">
    <w:nsid w:val="40147C16"/>
    <w:multiLevelType w:val="hybridMultilevel"/>
    <w:tmpl w:val="4C802D0E"/>
    <w:lvl w:ilvl="0" w:tplc="04090003">
      <w:start w:val="1"/>
      <w:numFmt w:val="bullet"/>
      <w:lvlText w:val="o"/>
      <w:lvlJc w:val="left"/>
      <w:pPr>
        <w:ind w:left="720" w:hanging="360"/>
      </w:pPr>
      <w:rPr>
        <w:rFonts w:ascii="Courier New" w:hAnsi="Courier New" w:cs="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B1414B"/>
    <w:multiLevelType w:val="hybridMultilevel"/>
    <w:tmpl w:val="290C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3F0A9C"/>
    <w:multiLevelType w:val="hybridMultilevel"/>
    <w:tmpl w:val="0616B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D649E2"/>
    <w:multiLevelType w:val="hybridMultilevel"/>
    <w:tmpl w:val="D470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FB31E1"/>
    <w:multiLevelType w:val="multilevel"/>
    <w:tmpl w:val="82A2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BE2AEE"/>
    <w:multiLevelType w:val="hybridMultilevel"/>
    <w:tmpl w:val="7E7C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85646F"/>
    <w:multiLevelType w:val="hybridMultilevel"/>
    <w:tmpl w:val="9CB8A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740871"/>
    <w:multiLevelType w:val="hybridMultilevel"/>
    <w:tmpl w:val="1BFAAA26"/>
    <w:lvl w:ilvl="0" w:tplc="59FCAFF0">
      <w:start w:val="19"/>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C7B7F"/>
    <w:multiLevelType w:val="hybridMultilevel"/>
    <w:tmpl w:val="1BD87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3C5262"/>
    <w:multiLevelType w:val="hybridMultilevel"/>
    <w:tmpl w:val="A642D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3B65F7"/>
    <w:multiLevelType w:val="hybridMultilevel"/>
    <w:tmpl w:val="C9B4A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77C9A"/>
    <w:multiLevelType w:val="hybridMultilevel"/>
    <w:tmpl w:val="82AEE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D325EE"/>
    <w:multiLevelType w:val="multilevel"/>
    <w:tmpl w:val="A2BE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0E723B7"/>
    <w:multiLevelType w:val="hybridMultilevel"/>
    <w:tmpl w:val="B4582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7B35BC"/>
    <w:multiLevelType w:val="hybridMultilevel"/>
    <w:tmpl w:val="3428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06055A"/>
    <w:multiLevelType w:val="hybridMultilevel"/>
    <w:tmpl w:val="EA1C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7051B3"/>
    <w:multiLevelType w:val="hybridMultilevel"/>
    <w:tmpl w:val="B478E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572808"/>
    <w:multiLevelType w:val="hybridMultilevel"/>
    <w:tmpl w:val="FC3AEB98"/>
    <w:lvl w:ilvl="0" w:tplc="59FCAFF0">
      <w:start w:val="19"/>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6A50F0"/>
    <w:multiLevelType w:val="hybridMultilevel"/>
    <w:tmpl w:val="9DB0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16cid:durableId="1937666859">
    <w:abstractNumId w:val="4"/>
  </w:num>
  <w:num w:numId="2" w16cid:durableId="395737578">
    <w:abstractNumId w:val="26"/>
  </w:num>
  <w:num w:numId="3" w16cid:durableId="1382753962">
    <w:abstractNumId w:val="28"/>
  </w:num>
  <w:num w:numId="4" w16cid:durableId="2145544381">
    <w:abstractNumId w:val="10"/>
  </w:num>
  <w:num w:numId="5" w16cid:durableId="2000881832">
    <w:abstractNumId w:val="27"/>
  </w:num>
  <w:num w:numId="6" w16cid:durableId="1208107935">
    <w:abstractNumId w:val="13"/>
  </w:num>
  <w:num w:numId="7" w16cid:durableId="1852720785">
    <w:abstractNumId w:val="16"/>
  </w:num>
  <w:num w:numId="8" w16cid:durableId="2020499696">
    <w:abstractNumId w:val="29"/>
  </w:num>
  <w:num w:numId="9" w16cid:durableId="565653729">
    <w:abstractNumId w:val="24"/>
  </w:num>
  <w:num w:numId="10" w16cid:durableId="2002461988">
    <w:abstractNumId w:val="14"/>
  </w:num>
  <w:num w:numId="11" w16cid:durableId="498815671">
    <w:abstractNumId w:val="9"/>
  </w:num>
  <w:num w:numId="12" w16cid:durableId="99305217">
    <w:abstractNumId w:val="21"/>
  </w:num>
  <w:num w:numId="13" w16cid:durableId="1134106076">
    <w:abstractNumId w:val="31"/>
  </w:num>
  <w:num w:numId="14" w16cid:durableId="1217670152">
    <w:abstractNumId w:val="19"/>
  </w:num>
  <w:num w:numId="15" w16cid:durableId="1609774048">
    <w:abstractNumId w:val="22"/>
  </w:num>
  <w:num w:numId="16" w16cid:durableId="1699314149">
    <w:abstractNumId w:val="23"/>
  </w:num>
  <w:num w:numId="17" w16cid:durableId="127212354">
    <w:abstractNumId w:val="12"/>
  </w:num>
  <w:num w:numId="18" w16cid:durableId="1940287506">
    <w:abstractNumId w:val="3"/>
  </w:num>
  <w:num w:numId="19" w16cid:durableId="680400152">
    <w:abstractNumId w:val="18"/>
  </w:num>
  <w:num w:numId="20" w16cid:durableId="1892227679">
    <w:abstractNumId w:val="11"/>
  </w:num>
  <w:num w:numId="21" w16cid:durableId="1862431787">
    <w:abstractNumId w:val="8"/>
  </w:num>
  <w:num w:numId="22" w16cid:durableId="1871719426">
    <w:abstractNumId w:val="7"/>
  </w:num>
  <w:num w:numId="23" w16cid:durableId="2134013802">
    <w:abstractNumId w:val="0"/>
  </w:num>
  <w:num w:numId="24" w16cid:durableId="2035302786">
    <w:abstractNumId w:val="2"/>
  </w:num>
  <w:num w:numId="25" w16cid:durableId="1781483879">
    <w:abstractNumId w:val="5"/>
  </w:num>
  <w:num w:numId="26" w16cid:durableId="1241210338">
    <w:abstractNumId w:val="30"/>
  </w:num>
  <w:num w:numId="27" w16cid:durableId="1888562499">
    <w:abstractNumId w:val="20"/>
  </w:num>
  <w:num w:numId="28" w16cid:durableId="653685034">
    <w:abstractNumId w:val="25"/>
  </w:num>
  <w:num w:numId="29" w16cid:durableId="753822434">
    <w:abstractNumId w:val="1"/>
  </w:num>
  <w:num w:numId="30" w16cid:durableId="784152542">
    <w:abstractNumId w:val="17"/>
  </w:num>
  <w:num w:numId="31" w16cid:durableId="73628693">
    <w:abstractNumId w:val="6"/>
  </w:num>
  <w:num w:numId="32" w16cid:durableId="257652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7B"/>
    <w:rsid w:val="0001070C"/>
    <w:rsid w:val="000522FC"/>
    <w:rsid w:val="0009784F"/>
    <w:rsid w:val="000B5E7C"/>
    <w:rsid w:val="000C5F9B"/>
    <w:rsid w:val="000C79E3"/>
    <w:rsid w:val="000D3D55"/>
    <w:rsid w:val="000D7DB8"/>
    <w:rsid w:val="000E2E42"/>
    <w:rsid w:val="00136828"/>
    <w:rsid w:val="00153880"/>
    <w:rsid w:val="00172ECA"/>
    <w:rsid w:val="001C1FBF"/>
    <w:rsid w:val="00200161"/>
    <w:rsid w:val="002064FA"/>
    <w:rsid w:val="002106EB"/>
    <w:rsid w:val="002404CB"/>
    <w:rsid w:val="00266DA4"/>
    <w:rsid w:val="00267735"/>
    <w:rsid w:val="002B1F51"/>
    <w:rsid w:val="002C61E0"/>
    <w:rsid w:val="002D690F"/>
    <w:rsid w:val="002F0F30"/>
    <w:rsid w:val="002F5176"/>
    <w:rsid w:val="00330963"/>
    <w:rsid w:val="003314B0"/>
    <w:rsid w:val="00372C27"/>
    <w:rsid w:val="0039073C"/>
    <w:rsid w:val="00396388"/>
    <w:rsid w:val="003A468E"/>
    <w:rsid w:val="003E6C57"/>
    <w:rsid w:val="003F3839"/>
    <w:rsid w:val="00407DA7"/>
    <w:rsid w:val="00415EBB"/>
    <w:rsid w:val="00450B5C"/>
    <w:rsid w:val="00457E34"/>
    <w:rsid w:val="00470187"/>
    <w:rsid w:val="004821B5"/>
    <w:rsid w:val="004A1C81"/>
    <w:rsid w:val="004E5294"/>
    <w:rsid w:val="004E5502"/>
    <w:rsid w:val="004E717A"/>
    <w:rsid w:val="00512386"/>
    <w:rsid w:val="00514C9B"/>
    <w:rsid w:val="00532FBF"/>
    <w:rsid w:val="005506AA"/>
    <w:rsid w:val="00556A26"/>
    <w:rsid w:val="00561D7B"/>
    <w:rsid w:val="00576515"/>
    <w:rsid w:val="005974F2"/>
    <w:rsid w:val="005D6141"/>
    <w:rsid w:val="00611137"/>
    <w:rsid w:val="006160A3"/>
    <w:rsid w:val="00645833"/>
    <w:rsid w:val="006623B2"/>
    <w:rsid w:val="00677F47"/>
    <w:rsid w:val="00683960"/>
    <w:rsid w:val="00691E0E"/>
    <w:rsid w:val="006E14AE"/>
    <w:rsid w:val="006F6552"/>
    <w:rsid w:val="00714A5A"/>
    <w:rsid w:val="00730C0F"/>
    <w:rsid w:val="00736831"/>
    <w:rsid w:val="007512D5"/>
    <w:rsid w:val="00770A35"/>
    <w:rsid w:val="00771FA6"/>
    <w:rsid w:val="007B7D1C"/>
    <w:rsid w:val="007D5E7A"/>
    <w:rsid w:val="008017D6"/>
    <w:rsid w:val="00806D4A"/>
    <w:rsid w:val="00821878"/>
    <w:rsid w:val="00837C7B"/>
    <w:rsid w:val="00874874"/>
    <w:rsid w:val="008A24BA"/>
    <w:rsid w:val="008C0662"/>
    <w:rsid w:val="008C1121"/>
    <w:rsid w:val="008D2BF3"/>
    <w:rsid w:val="008D7292"/>
    <w:rsid w:val="008F7D30"/>
    <w:rsid w:val="00924BCF"/>
    <w:rsid w:val="0098096F"/>
    <w:rsid w:val="0099182C"/>
    <w:rsid w:val="009A629F"/>
    <w:rsid w:val="009B0563"/>
    <w:rsid w:val="009C5263"/>
    <w:rsid w:val="009F0E47"/>
    <w:rsid w:val="009F4DC8"/>
    <w:rsid w:val="00A02DEA"/>
    <w:rsid w:val="00A20165"/>
    <w:rsid w:val="00A462B4"/>
    <w:rsid w:val="00A55A96"/>
    <w:rsid w:val="00A844A4"/>
    <w:rsid w:val="00A86C6A"/>
    <w:rsid w:val="00A96D14"/>
    <w:rsid w:val="00AE63C0"/>
    <w:rsid w:val="00AF3A92"/>
    <w:rsid w:val="00B06B8B"/>
    <w:rsid w:val="00B140AB"/>
    <w:rsid w:val="00B16FCC"/>
    <w:rsid w:val="00B1721B"/>
    <w:rsid w:val="00BA109A"/>
    <w:rsid w:val="00BA7A49"/>
    <w:rsid w:val="00BB70CC"/>
    <w:rsid w:val="00BD7FBA"/>
    <w:rsid w:val="00C32FFE"/>
    <w:rsid w:val="00C350B1"/>
    <w:rsid w:val="00C46C49"/>
    <w:rsid w:val="00C51771"/>
    <w:rsid w:val="00C678B0"/>
    <w:rsid w:val="00C75591"/>
    <w:rsid w:val="00C755C6"/>
    <w:rsid w:val="00C8095A"/>
    <w:rsid w:val="00C933AB"/>
    <w:rsid w:val="00CA1930"/>
    <w:rsid w:val="00CA6354"/>
    <w:rsid w:val="00CA782B"/>
    <w:rsid w:val="00CD62B5"/>
    <w:rsid w:val="00CE23F3"/>
    <w:rsid w:val="00CF0021"/>
    <w:rsid w:val="00D54581"/>
    <w:rsid w:val="00D74B67"/>
    <w:rsid w:val="00D84FB4"/>
    <w:rsid w:val="00DC4F8E"/>
    <w:rsid w:val="00DD20F6"/>
    <w:rsid w:val="00DE2BBC"/>
    <w:rsid w:val="00E016EA"/>
    <w:rsid w:val="00E07B6B"/>
    <w:rsid w:val="00E34A27"/>
    <w:rsid w:val="00E414E8"/>
    <w:rsid w:val="00E806C6"/>
    <w:rsid w:val="00EC6208"/>
    <w:rsid w:val="00EE60B6"/>
    <w:rsid w:val="00F573C6"/>
    <w:rsid w:val="00F6224B"/>
    <w:rsid w:val="00F74E35"/>
    <w:rsid w:val="00F84957"/>
    <w:rsid w:val="00F87DF0"/>
    <w:rsid w:val="00FB0A44"/>
    <w:rsid w:val="00FD2D1F"/>
    <w:rsid w:val="00FD4107"/>
    <w:rsid w:val="00FD6D8C"/>
    <w:rsid w:val="00FE1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C9760"/>
  <w14:defaultImageDpi w14:val="330"/>
  <w15:chartTrackingRefBased/>
  <w15:docId w15:val="{6D4900BB-A879-4274-A355-7684CB58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5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83608"/>
    <w:pPr>
      <w:tabs>
        <w:tab w:val="center" w:pos="4320"/>
        <w:tab w:val="right" w:pos="8640"/>
      </w:tabs>
    </w:pPr>
  </w:style>
  <w:style w:type="character" w:styleId="PageNumber">
    <w:name w:val="page number"/>
    <w:basedOn w:val="DefaultParagraphFont"/>
    <w:rsid w:val="00783608"/>
  </w:style>
  <w:style w:type="paragraph" w:styleId="DocumentMap">
    <w:name w:val="Document Map"/>
    <w:basedOn w:val="Normal"/>
    <w:semiHidden/>
    <w:rsid w:val="00E37186"/>
    <w:pPr>
      <w:shd w:val="clear" w:color="auto" w:fill="000080"/>
    </w:pPr>
    <w:rPr>
      <w:rFonts w:ascii="Tahoma" w:hAnsi="Tahoma" w:cs="Tahoma"/>
      <w:sz w:val="20"/>
      <w:szCs w:val="20"/>
    </w:rPr>
  </w:style>
  <w:style w:type="paragraph" w:styleId="NormalWeb">
    <w:name w:val="Normal (Web)"/>
    <w:basedOn w:val="Normal"/>
    <w:uiPriority w:val="99"/>
    <w:unhideWhenUsed/>
    <w:rsid w:val="00215436"/>
    <w:pPr>
      <w:spacing w:before="100" w:beforeAutospacing="1" w:after="100" w:afterAutospacing="1"/>
    </w:pPr>
  </w:style>
  <w:style w:type="paragraph" w:styleId="BalloonText">
    <w:name w:val="Balloon Text"/>
    <w:basedOn w:val="Normal"/>
    <w:link w:val="BalloonTextChar"/>
    <w:rsid w:val="00E11496"/>
    <w:rPr>
      <w:rFonts w:ascii="Tahoma" w:hAnsi="Tahoma"/>
      <w:sz w:val="16"/>
      <w:szCs w:val="16"/>
      <w:lang w:val="x-none" w:eastAsia="x-none"/>
    </w:rPr>
  </w:style>
  <w:style w:type="character" w:customStyle="1" w:styleId="BalloonTextChar">
    <w:name w:val="Balloon Text Char"/>
    <w:link w:val="BalloonText"/>
    <w:rsid w:val="00E11496"/>
    <w:rPr>
      <w:rFonts w:ascii="Tahoma" w:hAnsi="Tahoma" w:cs="Tahoma"/>
      <w:sz w:val="16"/>
      <w:szCs w:val="16"/>
    </w:rPr>
  </w:style>
  <w:style w:type="character" w:styleId="CommentReference">
    <w:name w:val="annotation reference"/>
    <w:uiPriority w:val="99"/>
    <w:rsid w:val="002F0C37"/>
    <w:rPr>
      <w:sz w:val="16"/>
      <w:szCs w:val="16"/>
    </w:rPr>
  </w:style>
  <w:style w:type="paragraph" w:styleId="CommentText">
    <w:name w:val="annotation text"/>
    <w:basedOn w:val="Normal"/>
    <w:link w:val="CommentTextChar"/>
    <w:uiPriority w:val="99"/>
    <w:rsid w:val="002F0C37"/>
    <w:rPr>
      <w:sz w:val="20"/>
      <w:szCs w:val="20"/>
    </w:rPr>
  </w:style>
  <w:style w:type="character" w:customStyle="1" w:styleId="CommentTextChar">
    <w:name w:val="Comment Text Char"/>
    <w:basedOn w:val="DefaultParagraphFont"/>
    <w:link w:val="CommentText"/>
    <w:uiPriority w:val="99"/>
    <w:rsid w:val="002F0C37"/>
  </w:style>
  <w:style w:type="paragraph" w:styleId="CommentSubject">
    <w:name w:val="annotation subject"/>
    <w:basedOn w:val="CommentText"/>
    <w:next w:val="CommentText"/>
    <w:link w:val="CommentSubjectChar"/>
    <w:rsid w:val="002F0C37"/>
    <w:rPr>
      <w:b/>
      <w:bCs/>
      <w:lang w:val="x-none" w:eastAsia="x-none"/>
    </w:rPr>
  </w:style>
  <w:style w:type="character" w:customStyle="1" w:styleId="CommentSubjectChar">
    <w:name w:val="Comment Subject Char"/>
    <w:link w:val="CommentSubject"/>
    <w:rsid w:val="002F0C37"/>
    <w:rPr>
      <w:b/>
      <w:bCs/>
    </w:rPr>
  </w:style>
  <w:style w:type="paragraph" w:styleId="Header">
    <w:name w:val="header"/>
    <w:basedOn w:val="Normal"/>
    <w:link w:val="HeaderChar"/>
    <w:rsid w:val="00E260DE"/>
    <w:pPr>
      <w:tabs>
        <w:tab w:val="center" w:pos="4680"/>
        <w:tab w:val="right" w:pos="9360"/>
      </w:tabs>
    </w:pPr>
    <w:rPr>
      <w:lang w:val="x-none" w:eastAsia="x-none"/>
    </w:rPr>
  </w:style>
  <w:style w:type="character" w:customStyle="1" w:styleId="HeaderChar">
    <w:name w:val="Header Char"/>
    <w:link w:val="Header"/>
    <w:rsid w:val="00E260DE"/>
    <w:rPr>
      <w:sz w:val="24"/>
      <w:szCs w:val="24"/>
    </w:rPr>
  </w:style>
  <w:style w:type="character" w:styleId="Hyperlink">
    <w:name w:val="Hyperlink"/>
    <w:rsid w:val="00CB6013"/>
    <w:rPr>
      <w:color w:val="0000FF"/>
      <w:u w:val="single"/>
    </w:rPr>
  </w:style>
  <w:style w:type="paragraph" w:customStyle="1" w:styleId="ColorfulList-Accent11">
    <w:name w:val="Colorful List - Accent 11"/>
    <w:basedOn w:val="Normal"/>
    <w:uiPriority w:val="34"/>
    <w:qFormat/>
    <w:rsid w:val="00B06B8B"/>
    <w:pPr>
      <w:spacing w:after="200"/>
      <w:ind w:left="720"/>
      <w:contextualSpacing/>
    </w:pPr>
    <w:rPr>
      <w:rFonts w:ascii="Cambria" w:eastAsia="MS Mincho" w:hAnsi="Cambria"/>
      <w:lang w:eastAsia="ja-JP"/>
    </w:rPr>
  </w:style>
  <w:style w:type="paragraph" w:customStyle="1" w:styleId="Default">
    <w:name w:val="Default"/>
    <w:rsid w:val="00532FBF"/>
    <w:pPr>
      <w:autoSpaceDE w:val="0"/>
      <w:autoSpaceDN w:val="0"/>
      <w:adjustRightInd w:val="0"/>
    </w:pPr>
    <w:rPr>
      <w:rFonts w:ascii="Calibri Light" w:eastAsia="Calibri" w:hAnsi="Calibri Light" w:cs="Calibri Light"/>
      <w:color w:val="000000"/>
      <w:sz w:val="24"/>
      <w:szCs w:val="24"/>
    </w:rPr>
  </w:style>
  <w:style w:type="paragraph" w:customStyle="1" w:styleId="paragraph">
    <w:name w:val="paragraph"/>
    <w:basedOn w:val="Normal"/>
    <w:rsid w:val="000D7DB8"/>
    <w:pPr>
      <w:spacing w:before="100" w:beforeAutospacing="1" w:after="100" w:afterAutospacing="1"/>
    </w:pPr>
  </w:style>
  <w:style w:type="character" w:customStyle="1" w:styleId="normaltextrun">
    <w:name w:val="normaltextrun"/>
    <w:rsid w:val="000D7DB8"/>
  </w:style>
  <w:style w:type="character" w:customStyle="1" w:styleId="contextualspellingandgrammarerror">
    <w:name w:val="contextualspellingandgrammarerror"/>
    <w:rsid w:val="000D7DB8"/>
  </w:style>
  <w:style w:type="character" w:customStyle="1" w:styleId="eop">
    <w:name w:val="eop"/>
    <w:rsid w:val="000D7DB8"/>
  </w:style>
  <w:style w:type="character" w:customStyle="1" w:styleId="spellingerror">
    <w:name w:val="spellingerror"/>
    <w:rsid w:val="000D7DB8"/>
  </w:style>
  <w:style w:type="character" w:customStyle="1" w:styleId="scxw212499735">
    <w:name w:val="scxw212499735"/>
    <w:rsid w:val="000D7DB8"/>
  </w:style>
  <w:style w:type="character" w:styleId="UnresolvedMention">
    <w:name w:val="Unresolved Mention"/>
    <w:uiPriority w:val="99"/>
    <w:semiHidden/>
    <w:unhideWhenUsed/>
    <w:rsid w:val="00D84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663664">
      <w:bodyDiv w:val="1"/>
      <w:marLeft w:val="0"/>
      <w:marRight w:val="0"/>
      <w:marTop w:val="0"/>
      <w:marBottom w:val="0"/>
      <w:divBdr>
        <w:top w:val="none" w:sz="0" w:space="0" w:color="auto"/>
        <w:left w:val="none" w:sz="0" w:space="0" w:color="auto"/>
        <w:bottom w:val="none" w:sz="0" w:space="0" w:color="auto"/>
        <w:right w:val="none" w:sz="0" w:space="0" w:color="auto"/>
      </w:divBdr>
    </w:div>
    <w:div w:id="696080310">
      <w:bodyDiv w:val="1"/>
      <w:marLeft w:val="0"/>
      <w:marRight w:val="0"/>
      <w:marTop w:val="0"/>
      <w:marBottom w:val="0"/>
      <w:divBdr>
        <w:top w:val="none" w:sz="0" w:space="0" w:color="auto"/>
        <w:left w:val="none" w:sz="0" w:space="0" w:color="auto"/>
        <w:bottom w:val="none" w:sz="0" w:space="0" w:color="auto"/>
        <w:right w:val="none" w:sz="0" w:space="0" w:color="auto"/>
      </w:divBdr>
    </w:div>
    <w:div w:id="1001200529">
      <w:bodyDiv w:val="1"/>
      <w:marLeft w:val="0"/>
      <w:marRight w:val="0"/>
      <w:marTop w:val="0"/>
      <w:marBottom w:val="0"/>
      <w:divBdr>
        <w:top w:val="none" w:sz="0" w:space="0" w:color="auto"/>
        <w:left w:val="none" w:sz="0" w:space="0" w:color="auto"/>
        <w:bottom w:val="none" w:sz="0" w:space="0" w:color="auto"/>
        <w:right w:val="none" w:sz="0" w:space="0" w:color="auto"/>
      </w:divBdr>
    </w:div>
    <w:div w:id="1505364860">
      <w:bodyDiv w:val="1"/>
      <w:marLeft w:val="0"/>
      <w:marRight w:val="0"/>
      <w:marTop w:val="0"/>
      <w:marBottom w:val="0"/>
      <w:divBdr>
        <w:top w:val="none" w:sz="0" w:space="0" w:color="auto"/>
        <w:left w:val="none" w:sz="0" w:space="0" w:color="auto"/>
        <w:bottom w:val="none" w:sz="0" w:space="0" w:color="auto"/>
        <w:right w:val="none" w:sz="0" w:space="0" w:color="auto"/>
      </w:divBdr>
      <w:divsChild>
        <w:div w:id="192116148">
          <w:marLeft w:val="0"/>
          <w:marRight w:val="0"/>
          <w:marTop w:val="0"/>
          <w:marBottom w:val="0"/>
          <w:divBdr>
            <w:top w:val="none" w:sz="0" w:space="0" w:color="auto"/>
            <w:left w:val="none" w:sz="0" w:space="0" w:color="auto"/>
            <w:bottom w:val="none" w:sz="0" w:space="0" w:color="auto"/>
            <w:right w:val="none" w:sz="0" w:space="0" w:color="auto"/>
          </w:divBdr>
        </w:div>
        <w:div w:id="562370443">
          <w:marLeft w:val="0"/>
          <w:marRight w:val="0"/>
          <w:marTop w:val="0"/>
          <w:marBottom w:val="0"/>
          <w:divBdr>
            <w:top w:val="none" w:sz="0" w:space="0" w:color="auto"/>
            <w:left w:val="none" w:sz="0" w:space="0" w:color="auto"/>
            <w:bottom w:val="none" w:sz="0" w:space="0" w:color="auto"/>
            <w:right w:val="none" w:sz="0" w:space="0" w:color="auto"/>
          </w:divBdr>
        </w:div>
        <w:div w:id="654529076">
          <w:marLeft w:val="0"/>
          <w:marRight w:val="0"/>
          <w:marTop w:val="0"/>
          <w:marBottom w:val="0"/>
          <w:divBdr>
            <w:top w:val="none" w:sz="0" w:space="0" w:color="auto"/>
            <w:left w:val="none" w:sz="0" w:space="0" w:color="auto"/>
            <w:bottom w:val="none" w:sz="0" w:space="0" w:color="auto"/>
            <w:right w:val="none" w:sz="0" w:space="0" w:color="auto"/>
          </w:divBdr>
        </w:div>
        <w:div w:id="728264447">
          <w:marLeft w:val="0"/>
          <w:marRight w:val="0"/>
          <w:marTop w:val="0"/>
          <w:marBottom w:val="0"/>
          <w:divBdr>
            <w:top w:val="none" w:sz="0" w:space="0" w:color="auto"/>
            <w:left w:val="none" w:sz="0" w:space="0" w:color="auto"/>
            <w:bottom w:val="none" w:sz="0" w:space="0" w:color="auto"/>
            <w:right w:val="none" w:sz="0" w:space="0" w:color="auto"/>
          </w:divBdr>
        </w:div>
        <w:div w:id="1206286198">
          <w:marLeft w:val="0"/>
          <w:marRight w:val="0"/>
          <w:marTop w:val="0"/>
          <w:marBottom w:val="0"/>
          <w:divBdr>
            <w:top w:val="none" w:sz="0" w:space="0" w:color="auto"/>
            <w:left w:val="none" w:sz="0" w:space="0" w:color="auto"/>
            <w:bottom w:val="none" w:sz="0" w:space="0" w:color="auto"/>
            <w:right w:val="none" w:sz="0" w:space="0" w:color="auto"/>
          </w:divBdr>
        </w:div>
      </w:divsChild>
    </w:div>
    <w:div w:id="1768036060">
      <w:bodyDiv w:val="1"/>
      <w:marLeft w:val="0"/>
      <w:marRight w:val="0"/>
      <w:marTop w:val="0"/>
      <w:marBottom w:val="0"/>
      <w:divBdr>
        <w:top w:val="none" w:sz="0" w:space="0" w:color="auto"/>
        <w:left w:val="none" w:sz="0" w:space="0" w:color="auto"/>
        <w:bottom w:val="none" w:sz="0" w:space="0" w:color="auto"/>
        <w:right w:val="none" w:sz="0" w:space="0" w:color="auto"/>
      </w:divBdr>
      <w:divsChild>
        <w:div w:id="317685445">
          <w:marLeft w:val="0"/>
          <w:marRight w:val="0"/>
          <w:marTop w:val="0"/>
          <w:marBottom w:val="0"/>
          <w:divBdr>
            <w:top w:val="none" w:sz="0" w:space="0" w:color="auto"/>
            <w:left w:val="none" w:sz="0" w:space="0" w:color="auto"/>
            <w:bottom w:val="none" w:sz="0" w:space="0" w:color="auto"/>
            <w:right w:val="none" w:sz="0" w:space="0" w:color="auto"/>
          </w:divBdr>
        </w:div>
        <w:div w:id="612327701">
          <w:marLeft w:val="0"/>
          <w:marRight w:val="0"/>
          <w:marTop w:val="0"/>
          <w:marBottom w:val="0"/>
          <w:divBdr>
            <w:top w:val="none" w:sz="0" w:space="0" w:color="auto"/>
            <w:left w:val="none" w:sz="0" w:space="0" w:color="auto"/>
            <w:bottom w:val="none" w:sz="0" w:space="0" w:color="auto"/>
            <w:right w:val="none" w:sz="0" w:space="0" w:color="auto"/>
          </w:divBdr>
        </w:div>
        <w:div w:id="1316911695">
          <w:marLeft w:val="0"/>
          <w:marRight w:val="0"/>
          <w:marTop w:val="0"/>
          <w:marBottom w:val="0"/>
          <w:divBdr>
            <w:top w:val="none" w:sz="0" w:space="0" w:color="auto"/>
            <w:left w:val="none" w:sz="0" w:space="0" w:color="auto"/>
            <w:bottom w:val="none" w:sz="0" w:space="0" w:color="auto"/>
            <w:right w:val="none" w:sz="0" w:space="0" w:color="auto"/>
          </w:divBdr>
        </w:div>
        <w:div w:id="1529222005">
          <w:marLeft w:val="0"/>
          <w:marRight w:val="0"/>
          <w:marTop w:val="0"/>
          <w:marBottom w:val="0"/>
          <w:divBdr>
            <w:top w:val="none" w:sz="0" w:space="0" w:color="auto"/>
            <w:left w:val="none" w:sz="0" w:space="0" w:color="auto"/>
            <w:bottom w:val="none" w:sz="0" w:space="0" w:color="auto"/>
            <w:right w:val="none" w:sz="0" w:space="0" w:color="auto"/>
          </w:divBdr>
        </w:div>
        <w:div w:id="1857571863">
          <w:marLeft w:val="0"/>
          <w:marRight w:val="0"/>
          <w:marTop w:val="0"/>
          <w:marBottom w:val="0"/>
          <w:divBdr>
            <w:top w:val="none" w:sz="0" w:space="0" w:color="auto"/>
            <w:left w:val="none" w:sz="0" w:space="0" w:color="auto"/>
            <w:bottom w:val="none" w:sz="0" w:space="0" w:color="auto"/>
            <w:right w:val="none" w:sz="0" w:space="0" w:color="auto"/>
          </w:divBdr>
        </w:div>
      </w:divsChild>
    </w:div>
    <w:div w:id="1829520391">
      <w:bodyDiv w:val="1"/>
      <w:marLeft w:val="0"/>
      <w:marRight w:val="0"/>
      <w:marTop w:val="0"/>
      <w:marBottom w:val="0"/>
      <w:divBdr>
        <w:top w:val="none" w:sz="0" w:space="0" w:color="auto"/>
        <w:left w:val="none" w:sz="0" w:space="0" w:color="auto"/>
        <w:bottom w:val="none" w:sz="0" w:space="0" w:color="auto"/>
        <w:right w:val="none" w:sz="0" w:space="0" w:color="auto"/>
      </w:divBdr>
      <w:divsChild>
        <w:div w:id="225801482">
          <w:marLeft w:val="0"/>
          <w:marRight w:val="0"/>
          <w:marTop w:val="0"/>
          <w:marBottom w:val="0"/>
          <w:divBdr>
            <w:top w:val="none" w:sz="0" w:space="0" w:color="auto"/>
            <w:left w:val="none" w:sz="0" w:space="0" w:color="auto"/>
            <w:bottom w:val="none" w:sz="0" w:space="0" w:color="auto"/>
            <w:right w:val="none" w:sz="0" w:space="0" w:color="auto"/>
          </w:divBdr>
        </w:div>
        <w:div w:id="736512031">
          <w:marLeft w:val="0"/>
          <w:marRight w:val="0"/>
          <w:marTop w:val="0"/>
          <w:marBottom w:val="0"/>
          <w:divBdr>
            <w:top w:val="none" w:sz="0" w:space="0" w:color="auto"/>
            <w:left w:val="none" w:sz="0" w:space="0" w:color="auto"/>
            <w:bottom w:val="none" w:sz="0" w:space="0" w:color="auto"/>
            <w:right w:val="none" w:sz="0" w:space="0" w:color="auto"/>
          </w:divBdr>
        </w:div>
        <w:div w:id="845705218">
          <w:marLeft w:val="0"/>
          <w:marRight w:val="0"/>
          <w:marTop w:val="0"/>
          <w:marBottom w:val="0"/>
          <w:divBdr>
            <w:top w:val="none" w:sz="0" w:space="0" w:color="auto"/>
            <w:left w:val="none" w:sz="0" w:space="0" w:color="auto"/>
            <w:bottom w:val="none" w:sz="0" w:space="0" w:color="auto"/>
            <w:right w:val="none" w:sz="0" w:space="0" w:color="auto"/>
          </w:divBdr>
          <w:divsChild>
            <w:div w:id="409959617">
              <w:marLeft w:val="0"/>
              <w:marRight w:val="0"/>
              <w:marTop w:val="0"/>
              <w:marBottom w:val="0"/>
              <w:divBdr>
                <w:top w:val="none" w:sz="0" w:space="0" w:color="auto"/>
                <w:left w:val="none" w:sz="0" w:space="0" w:color="auto"/>
                <w:bottom w:val="none" w:sz="0" w:space="0" w:color="auto"/>
                <w:right w:val="none" w:sz="0" w:space="0" w:color="auto"/>
              </w:divBdr>
            </w:div>
            <w:div w:id="409959982">
              <w:marLeft w:val="0"/>
              <w:marRight w:val="0"/>
              <w:marTop w:val="0"/>
              <w:marBottom w:val="0"/>
              <w:divBdr>
                <w:top w:val="none" w:sz="0" w:space="0" w:color="auto"/>
                <w:left w:val="none" w:sz="0" w:space="0" w:color="auto"/>
                <w:bottom w:val="none" w:sz="0" w:space="0" w:color="auto"/>
                <w:right w:val="none" w:sz="0" w:space="0" w:color="auto"/>
              </w:divBdr>
            </w:div>
            <w:div w:id="460421563">
              <w:marLeft w:val="0"/>
              <w:marRight w:val="0"/>
              <w:marTop w:val="0"/>
              <w:marBottom w:val="0"/>
              <w:divBdr>
                <w:top w:val="none" w:sz="0" w:space="0" w:color="auto"/>
                <w:left w:val="none" w:sz="0" w:space="0" w:color="auto"/>
                <w:bottom w:val="none" w:sz="0" w:space="0" w:color="auto"/>
                <w:right w:val="none" w:sz="0" w:space="0" w:color="auto"/>
              </w:divBdr>
            </w:div>
            <w:div w:id="920261921">
              <w:marLeft w:val="0"/>
              <w:marRight w:val="0"/>
              <w:marTop w:val="0"/>
              <w:marBottom w:val="0"/>
              <w:divBdr>
                <w:top w:val="none" w:sz="0" w:space="0" w:color="auto"/>
                <w:left w:val="none" w:sz="0" w:space="0" w:color="auto"/>
                <w:bottom w:val="none" w:sz="0" w:space="0" w:color="auto"/>
                <w:right w:val="none" w:sz="0" w:space="0" w:color="auto"/>
              </w:divBdr>
            </w:div>
            <w:div w:id="946961639">
              <w:marLeft w:val="0"/>
              <w:marRight w:val="0"/>
              <w:marTop w:val="0"/>
              <w:marBottom w:val="0"/>
              <w:divBdr>
                <w:top w:val="none" w:sz="0" w:space="0" w:color="auto"/>
                <w:left w:val="none" w:sz="0" w:space="0" w:color="auto"/>
                <w:bottom w:val="none" w:sz="0" w:space="0" w:color="auto"/>
                <w:right w:val="none" w:sz="0" w:space="0" w:color="auto"/>
              </w:divBdr>
            </w:div>
            <w:div w:id="1100829722">
              <w:marLeft w:val="0"/>
              <w:marRight w:val="0"/>
              <w:marTop w:val="0"/>
              <w:marBottom w:val="0"/>
              <w:divBdr>
                <w:top w:val="none" w:sz="0" w:space="0" w:color="auto"/>
                <w:left w:val="none" w:sz="0" w:space="0" w:color="auto"/>
                <w:bottom w:val="none" w:sz="0" w:space="0" w:color="auto"/>
                <w:right w:val="none" w:sz="0" w:space="0" w:color="auto"/>
              </w:divBdr>
            </w:div>
            <w:div w:id="1216618969">
              <w:marLeft w:val="0"/>
              <w:marRight w:val="0"/>
              <w:marTop w:val="0"/>
              <w:marBottom w:val="0"/>
              <w:divBdr>
                <w:top w:val="none" w:sz="0" w:space="0" w:color="auto"/>
                <w:left w:val="none" w:sz="0" w:space="0" w:color="auto"/>
                <w:bottom w:val="none" w:sz="0" w:space="0" w:color="auto"/>
                <w:right w:val="none" w:sz="0" w:space="0" w:color="auto"/>
              </w:divBdr>
            </w:div>
            <w:div w:id="1416171399">
              <w:marLeft w:val="0"/>
              <w:marRight w:val="0"/>
              <w:marTop w:val="0"/>
              <w:marBottom w:val="0"/>
              <w:divBdr>
                <w:top w:val="none" w:sz="0" w:space="0" w:color="auto"/>
                <w:left w:val="none" w:sz="0" w:space="0" w:color="auto"/>
                <w:bottom w:val="none" w:sz="0" w:space="0" w:color="auto"/>
                <w:right w:val="none" w:sz="0" w:space="0" w:color="auto"/>
              </w:divBdr>
            </w:div>
            <w:div w:id="2111049711">
              <w:marLeft w:val="0"/>
              <w:marRight w:val="0"/>
              <w:marTop w:val="0"/>
              <w:marBottom w:val="0"/>
              <w:divBdr>
                <w:top w:val="none" w:sz="0" w:space="0" w:color="auto"/>
                <w:left w:val="none" w:sz="0" w:space="0" w:color="auto"/>
                <w:bottom w:val="none" w:sz="0" w:space="0" w:color="auto"/>
                <w:right w:val="none" w:sz="0" w:space="0" w:color="auto"/>
              </w:divBdr>
            </w:div>
          </w:divsChild>
        </w:div>
        <w:div w:id="1048529678">
          <w:marLeft w:val="0"/>
          <w:marRight w:val="0"/>
          <w:marTop w:val="0"/>
          <w:marBottom w:val="0"/>
          <w:divBdr>
            <w:top w:val="none" w:sz="0" w:space="0" w:color="auto"/>
            <w:left w:val="none" w:sz="0" w:space="0" w:color="auto"/>
            <w:bottom w:val="none" w:sz="0" w:space="0" w:color="auto"/>
            <w:right w:val="none" w:sz="0" w:space="0" w:color="auto"/>
          </w:divBdr>
        </w:div>
        <w:div w:id="1132208187">
          <w:marLeft w:val="0"/>
          <w:marRight w:val="0"/>
          <w:marTop w:val="0"/>
          <w:marBottom w:val="0"/>
          <w:divBdr>
            <w:top w:val="none" w:sz="0" w:space="0" w:color="auto"/>
            <w:left w:val="none" w:sz="0" w:space="0" w:color="auto"/>
            <w:bottom w:val="none" w:sz="0" w:space="0" w:color="auto"/>
            <w:right w:val="none" w:sz="0" w:space="0" w:color="auto"/>
          </w:divBdr>
        </w:div>
        <w:div w:id="1941066775">
          <w:marLeft w:val="0"/>
          <w:marRight w:val="0"/>
          <w:marTop w:val="0"/>
          <w:marBottom w:val="0"/>
          <w:divBdr>
            <w:top w:val="none" w:sz="0" w:space="0" w:color="auto"/>
            <w:left w:val="none" w:sz="0" w:space="0" w:color="auto"/>
            <w:bottom w:val="none" w:sz="0" w:space="0" w:color="auto"/>
            <w:right w:val="none" w:sz="0" w:space="0" w:color="auto"/>
          </w:divBdr>
          <w:divsChild>
            <w:div w:id="118302137">
              <w:marLeft w:val="0"/>
              <w:marRight w:val="0"/>
              <w:marTop w:val="0"/>
              <w:marBottom w:val="0"/>
              <w:divBdr>
                <w:top w:val="none" w:sz="0" w:space="0" w:color="auto"/>
                <w:left w:val="none" w:sz="0" w:space="0" w:color="auto"/>
                <w:bottom w:val="none" w:sz="0" w:space="0" w:color="auto"/>
                <w:right w:val="none" w:sz="0" w:space="0" w:color="auto"/>
              </w:divBdr>
            </w:div>
            <w:div w:id="860238481">
              <w:marLeft w:val="0"/>
              <w:marRight w:val="0"/>
              <w:marTop w:val="0"/>
              <w:marBottom w:val="0"/>
              <w:divBdr>
                <w:top w:val="none" w:sz="0" w:space="0" w:color="auto"/>
                <w:left w:val="none" w:sz="0" w:space="0" w:color="auto"/>
                <w:bottom w:val="none" w:sz="0" w:space="0" w:color="auto"/>
                <w:right w:val="none" w:sz="0" w:space="0" w:color="auto"/>
              </w:divBdr>
            </w:div>
          </w:divsChild>
        </w:div>
        <w:div w:id="2057579597">
          <w:marLeft w:val="0"/>
          <w:marRight w:val="0"/>
          <w:marTop w:val="0"/>
          <w:marBottom w:val="0"/>
          <w:divBdr>
            <w:top w:val="none" w:sz="0" w:space="0" w:color="auto"/>
            <w:left w:val="none" w:sz="0" w:space="0" w:color="auto"/>
            <w:bottom w:val="none" w:sz="0" w:space="0" w:color="auto"/>
            <w:right w:val="none" w:sz="0" w:space="0" w:color="auto"/>
          </w:divBdr>
          <w:divsChild>
            <w:div w:id="12061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991231">
      <w:bodyDiv w:val="1"/>
      <w:marLeft w:val="0"/>
      <w:marRight w:val="0"/>
      <w:marTop w:val="0"/>
      <w:marBottom w:val="0"/>
      <w:divBdr>
        <w:top w:val="none" w:sz="0" w:space="0" w:color="auto"/>
        <w:left w:val="none" w:sz="0" w:space="0" w:color="auto"/>
        <w:bottom w:val="none" w:sz="0" w:space="0" w:color="auto"/>
        <w:right w:val="none" w:sz="0" w:space="0" w:color="auto"/>
      </w:divBdr>
      <w:divsChild>
        <w:div w:id="109588560">
          <w:marLeft w:val="0"/>
          <w:marRight w:val="0"/>
          <w:marTop w:val="0"/>
          <w:marBottom w:val="0"/>
          <w:divBdr>
            <w:top w:val="none" w:sz="0" w:space="0" w:color="auto"/>
            <w:left w:val="none" w:sz="0" w:space="0" w:color="auto"/>
            <w:bottom w:val="none" w:sz="0" w:space="0" w:color="auto"/>
            <w:right w:val="none" w:sz="0" w:space="0" w:color="auto"/>
          </w:divBdr>
        </w:div>
        <w:div w:id="170880506">
          <w:marLeft w:val="0"/>
          <w:marRight w:val="0"/>
          <w:marTop w:val="0"/>
          <w:marBottom w:val="0"/>
          <w:divBdr>
            <w:top w:val="none" w:sz="0" w:space="0" w:color="auto"/>
            <w:left w:val="none" w:sz="0" w:space="0" w:color="auto"/>
            <w:bottom w:val="none" w:sz="0" w:space="0" w:color="auto"/>
            <w:right w:val="none" w:sz="0" w:space="0" w:color="auto"/>
          </w:divBdr>
        </w:div>
        <w:div w:id="458034906">
          <w:marLeft w:val="0"/>
          <w:marRight w:val="0"/>
          <w:marTop w:val="0"/>
          <w:marBottom w:val="0"/>
          <w:divBdr>
            <w:top w:val="none" w:sz="0" w:space="0" w:color="auto"/>
            <w:left w:val="none" w:sz="0" w:space="0" w:color="auto"/>
            <w:bottom w:val="none" w:sz="0" w:space="0" w:color="auto"/>
            <w:right w:val="none" w:sz="0" w:space="0" w:color="auto"/>
          </w:divBdr>
        </w:div>
        <w:div w:id="1023481503">
          <w:marLeft w:val="0"/>
          <w:marRight w:val="0"/>
          <w:marTop w:val="0"/>
          <w:marBottom w:val="0"/>
          <w:divBdr>
            <w:top w:val="none" w:sz="0" w:space="0" w:color="auto"/>
            <w:left w:val="none" w:sz="0" w:space="0" w:color="auto"/>
            <w:bottom w:val="none" w:sz="0" w:space="0" w:color="auto"/>
            <w:right w:val="none" w:sz="0" w:space="0" w:color="auto"/>
          </w:divBdr>
        </w:div>
        <w:div w:id="1232933182">
          <w:marLeft w:val="0"/>
          <w:marRight w:val="0"/>
          <w:marTop w:val="0"/>
          <w:marBottom w:val="0"/>
          <w:divBdr>
            <w:top w:val="none" w:sz="0" w:space="0" w:color="auto"/>
            <w:left w:val="none" w:sz="0" w:space="0" w:color="auto"/>
            <w:bottom w:val="none" w:sz="0" w:space="0" w:color="auto"/>
            <w:right w:val="none" w:sz="0" w:space="0" w:color="auto"/>
          </w:divBdr>
        </w:div>
        <w:div w:id="1374890387">
          <w:marLeft w:val="0"/>
          <w:marRight w:val="0"/>
          <w:marTop w:val="0"/>
          <w:marBottom w:val="0"/>
          <w:divBdr>
            <w:top w:val="none" w:sz="0" w:space="0" w:color="auto"/>
            <w:left w:val="none" w:sz="0" w:space="0" w:color="auto"/>
            <w:bottom w:val="none" w:sz="0" w:space="0" w:color="auto"/>
            <w:right w:val="none" w:sz="0" w:space="0" w:color="auto"/>
          </w:divBdr>
        </w:div>
        <w:div w:id="1457873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rowardschoolscom.finalsite.com/fs/resource-manager/view/fd1ef702-0983-4633-a07c-e74183ff494f" TargetMode="External"/><Relationship Id="rId13" Type="http://schemas.openxmlformats.org/officeDocument/2006/relationships/hyperlink" Target="http://www.fldoe.org/schools/healthy-schools/green-schools.stm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loridadep.gov/osi/green-school-designatio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browardstem@browardschools.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eamingreen.org/green-schools-challenge/" TargetMode="External"/><Relationship Id="rId5" Type="http://schemas.openxmlformats.org/officeDocument/2006/relationships/footnotes" Target="footnotes.xml"/><Relationship Id="rId15" Type="http://schemas.openxmlformats.org/officeDocument/2006/relationships/hyperlink" Target="mailto:browardstem@browardschools.com" TargetMode="External"/><Relationship Id="rId10" Type="http://schemas.openxmlformats.org/officeDocument/2006/relationships/hyperlink" Target="https://dreamingreen.org/green-schools-challeng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roward.org/Air/EducationalPrograms/Pages/AQISchoolFlag.aspx" TargetMode="External"/><Relationship Id="rId14" Type="http://schemas.openxmlformats.org/officeDocument/2006/relationships/hyperlink" Target="https://floridadep.gov/osi/green-school-designation/content/apply-green-school-designationren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2781</Words>
  <Characters>15854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18598</CharactersWithSpaces>
  <SharedDoc>false</SharedDoc>
  <HyperlinkBase/>
  <HLinks>
    <vt:vector size="96" baseType="variant">
      <vt:variant>
        <vt:i4>5898360</vt:i4>
      </vt:variant>
      <vt:variant>
        <vt:i4>45</vt:i4>
      </vt:variant>
      <vt:variant>
        <vt:i4>0</vt:i4>
      </vt:variant>
      <vt:variant>
        <vt:i4>5</vt:i4>
      </vt:variant>
      <vt:variant>
        <vt:lpwstr>mailto:browardstem@browardschools.com</vt:lpwstr>
      </vt:variant>
      <vt:variant>
        <vt:lpwstr/>
      </vt:variant>
      <vt:variant>
        <vt:i4>5505112</vt:i4>
      </vt:variant>
      <vt:variant>
        <vt:i4>42</vt:i4>
      </vt:variant>
      <vt:variant>
        <vt:i4>0</vt:i4>
      </vt:variant>
      <vt:variant>
        <vt:i4>5</vt:i4>
      </vt:variant>
      <vt:variant>
        <vt:lpwstr>https://www.broward.org/Air/EducationalPrograms/Pages/AQISchoolFlag.aspx</vt:lpwstr>
      </vt:variant>
      <vt:variant>
        <vt:lpwstr/>
      </vt:variant>
      <vt:variant>
        <vt:i4>524371</vt:i4>
      </vt:variant>
      <vt:variant>
        <vt:i4>39</vt:i4>
      </vt:variant>
      <vt:variant>
        <vt:i4>0</vt:i4>
      </vt:variant>
      <vt:variant>
        <vt:i4>5</vt:i4>
      </vt:variant>
      <vt:variant>
        <vt:lpwstr>https://www.nwf.org/Eco-Schools-USA/Pathways</vt:lpwstr>
      </vt:variant>
      <vt:variant>
        <vt:lpwstr/>
      </vt:variant>
      <vt:variant>
        <vt:i4>3932216</vt:i4>
      </vt:variant>
      <vt:variant>
        <vt:i4>36</vt:i4>
      </vt:variant>
      <vt:variant>
        <vt:i4>0</vt:i4>
      </vt:variant>
      <vt:variant>
        <vt:i4>5</vt:i4>
      </vt:variant>
      <vt:variant>
        <vt:lpwstr>https://www.nwf.org/Eco-Schools-USA</vt:lpwstr>
      </vt:variant>
      <vt:variant>
        <vt:lpwstr/>
      </vt:variant>
      <vt:variant>
        <vt:i4>5898360</vt:i4>
      </vt:variant>
      <vt:variant>
        <vt:i4>33</vt:i4>
      </vt:variant>
      <vt:variant>
        <vt:i4>0</vt:i4>
      </vt:variant>
      <vt:variant>
        <vt:i4>5</vt:i4>
      </vt:variant>
      <vt:variant>
        <vt:lpwstr>mailto:browardstem@browardschools.com</vt:lpwstr>
      </vt:variant>
      <vt:variant>
        <vt:lpwstr/>
      </vt:variant>
      <vt:variant>
        <vt:i4>2883710</vt:i4>
      </vt:variant>
      <vt:variant>
        <vt:i4>30</vt:i4>
      </vt:variant>
      <vt:variant>
        <vt:i4>0</vt:i4>
      </vt:variant>
      <vt:variant>
        <vt:i4>5</vt:i4>
      </vt:variant>
      <vt:variant>
        <vt:lpwstr>https://floridadep.gov/osi/green-school-designation/content/apply-green-school-designationrenew</vt:lpwstr>
      </vt:variant>
      <vt:variant>
        <vt:lpwstr/>
      </vt:variant>
      <vt:variant>
        <vt:i4>3473516</vt:i4>
      </vt:variant>
      <vt:variant>
        <vt:i4>27</vt:i4>
      </vt:variant>
      <vt:variant>
        <vt:i4>0</vt:i4>
      </vt:variant>
      <vt:variant>
        <vt:i4>5</vt:i4>
      </vt:variant>
      <vt:variant>
        <vt:lpwstr>http://www.fldoe.org/schools/healthy-schools/green-schools.stml</vt:lpwstr>
      </vt:variant>
      <vt:variant>
        <vt:lpwstr/>
      </vt:variant>
      <vt:variant>
        <vt:i4>2359348</vt:i4>
      </vt:variant>
      <vt:variant>
        <vt:i4>24</vt:i4>
      </vt:variant>
      <vt:variant>
        <vt:i4>0</vt:i4>
      </vt:variant>
      <vt:variant>
        <vt:i4>5</vt:i4>
      </vt:variant>
      <vt:variant>
        <vt:lpwstr>https://floridadep.gov/osi/green-school-designation</vt:lpwstr>
      </vt:variant>
      <vt:variant>
        <vt:lpwstr/>
      </vt:variant>
      <vt:variant>
        <vt:i4>15</vt:i4>
      </vt:variant>
      <vt:variant>
        <vt:i4>21</vt:i4>
      </vt:variant>
      <vt:variant>
        <vt:i4>0</vt:i4>
      </vt:variant>
      <vt:variant>
        <vt:i4>5</vt:i4>
      </vt:variant>
      <vt:variant>
        <vt:lpwstr>https://storymaps-classic.arcgis.com/en/app-list/cascade/tutorial/?buildApp=true</vt:lpwstr>
      </vt:variant>
      <vt:variant>
        <vt:lpwstr/>
      </vt:variant>
      <vt:variant>
        <vt:i4>262149</vt:i4>
      </vt:variant>
      <vt:variant>
        <vt:i4>18</vt:i4>
      </vt:variant>
      <vt:variant>
        <vt:i4>0</vt:i4>
      </vt:variant>
      <vt:variant>
        <vt:i4>5</vt:i4>
      </vt:variant>
      <vt:variant>
        <vt:lpwstr>http://storymaps-classic.arcgis.com/en/app-list/</vt:lpwstr>
      </vt:variant>
      <vt:variant>
        <vt:lpwstr/>
      </vt:variant>
      <vt:variant>
        <vt:i4>6881321</vt:i4>
      </vt:variant>
      <vt:variant>
        <vt:i4>15</vt:i4>
      </vt:variant>
      <vt:variant>
        <vt:i4>0</vt:i4>
      </vt:variant>
      <vt:variant>
        <vt:i4>5</vt:i4>
      </vt:variant>
      <vt:variant>
        <vt:lpwstr>http://storymaps-classic.arcgis.com/en/app-list/map-tour/tutorial/</vt:lpwstr>
      </vt:variant>
      <vt:variant>
        <vt:lpwstr/>
      </vt:variant>
      <vt:variant>
        <vt:i4>655454</vt:i4>
      </vt:variant>
      <vt:variant>
        <vt:i4>12</vt:i4>
      </vt:variant>
      <vt:variant>
        <vt:i4>0</vt:i4>
      </vt:variant>
      <vt:variant>
        <vt:i4>5</vt:i4>
      </vt:variant>
      <vt:variant>
        <vt:lpwstr>https://browardschools.instructure.com/courses/1365274/files/183386554?wrap=1</vt:lpwstr>
      </vt:variant>
      <vt:variant>
        <vt:lpwstr/>
      </vt:variant>
      <vt:variant>
        <vt:i4>655454</vt:i4>
      </vt:variant>
      <vt:variant>
        <vt:i4>9</vt:i4>
      </vt:variant>
      <vt:variant>
        <vt:i4>0</vt:i4>
      </vt:variant>
      <vt:variant>
        <vt:i4>5</vt:i4>
      </vt:variant>
      <vt:variant>
        <vt:lpwstr>https://browardschools.instructure.com/courses/1365274/files/183386554?wrap=1</vt:lpwstr>
      </vt:variant>
      <vt:variant>
        <vt:lpwstr/>
      </vt:variant>
      <vt:variant>
        <vt:i4>65623</vt:i4>
      </vt:variant>
      <vt:variant>
        <vt:i4>6</vt:i4>
      </vt:variant>
      <vt:variant>
        <vt:i4>0</vt:i4>
      </vt:variant>
      <vt:variant>
        <vt:i4>5</vt:i4>
      </vt:variant>
      <vt:variant>
        <vt:lpwstr>https://dreamingreen.org/green-schools-challenge/</vt:lpwstr>
      </vt:variant>
      <vt:variant>
        <vt:lpwstr/>
      </vt:variant>
      <vt:variant>
        <vt:i4>65623</vt:i4>
      </vt:variant>
      <vt:variant>
        <vt:i4>3</vt:i4>
      </vt:variant>
      <vt:variant>
        <vt:i4>0</vt:i4>
      </vt:variant>
      <vt:variant>
        <vt:i4>5</vt:i4>
      </vt:variant>
      <vt:variant>
        <vt:lpwstr>https://dreamingreen.org/green-schools-challenge/</vt:lpwstr>
      </vt:variant>
      <vt:variant>
        <vt:lpwstr/>
      </vt:variant>
      <vt:variant>
        <vt:i4>2883597</vt:i4>
      </vt:variant>
      <vt:variant>
        <vt:i4>0</vt:i4>
      </vt:variant>
      <vt:variant>
        <vt:i4>0</vt:i4>
      </vt:variant>
      <vt:variant>
        <vt:i4>5</vt:i4>
      </vt:variant>
      <vt:variant>
        <vt:lpwstr>https://www.browardschools.com/cms/lib/FL01803656/Centricity/Domain/13621/STEM_CS/P3 EcoChallenge/Documents/2018_P3_Bios.pdf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 Malones</dc:creator>
  <cp:keywords/>
  <dc:description/>
  <cp:lastModifiedBy>Rebecca B. Malones</cp:lastModifiedBy>
  <cp:revision>4</cp:revision>
  <dcterms:created xsi:type="dcterms:W3CDTF">2025-10-22T14:16:00Z</dcterms:created>
  <dcterms:modified xsi:type="dcterms:W3CDTF">2025-10-22T14:22:00Z</dcterms:modified>
  <cp:category/>
</cp:coreProperties>
</file>