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792E25" w:rsidRDefault="009A258C">
      <w:pPr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School District of Haverford Township</w:t>
      </w:r>
      <w:r>
        <w:rPr>
          <w:rFonts w:ascii="Arial" w:eastAsia="Arial" w:hAnsi="Arial" w:cs="Arial"/>
          <w:color w:val="000000"/>
        </w:rPr>
        <w:br/>
        <w:t xml:space="preserve">Chatham Park Elementary </w:t>
      </w:r>
      <w:r>
        <w:rPr>
          <w:rFonts w:ascii="Arial" w:eastAsia="Arial" w:hAnsi="Arial" w:cs="Arial"/>
        </w:rPr>
        <w:t>Solar Array Project</w:t>
      </w:r>
    </w:p>
    <w:p w14:paraId="00000002" w14:textId="77777777" w:rsidR="00792E25" w:rsidRDefault="009A258C">
      <w:pPr>
        <w:pStyle w:val="Heading2"/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NOTICE</w:t>
      </w:r>
    </w:p>
    <w:p w14:paraId="00000003" w14:textId="77777777" w:rsidR="00792E25" w:rsidRDefault="00792E25">
      <w:pPr>
        <w:rPr>
          <w:rFonts w:ascii="Arial" w:eastAsia="Arial" w:hAnsi="Arial" w:cs="Arial"/>
        </w:rPr>
      </w:pPr>
    </w:p>
    <w:p w14:paraId="00000004" w14:textId="16F8AE15" w:rsidR="00792E25" w:rsidRDefault="009A258C">
      <w:pP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Notice is hereby given that the School District of Haverford Township will receive sealed bids for the construction of a Solar Photovoltaic (PV) System at Chatham Park Elementary School, located at 400 Allston Road, Havertown, PA 19083.</w:t>
      </w:r>
      <w:r>
        <w:rPr>
          <w:rFonts w:ascii="Arial" w:eastAsia="Arial" w:hAnsi="Arial" w:cs="Arial"/>
          <w:color w:val="000000"/>
        </w:rPr>
        <w:br/>
      </w:r>
      <w:r>
        <w:rPr>
          <w:rFonts w:ascii="Arial" w:eastAsia="Arial" w:hAnsi="Arial" w:cs="Arial"/>
          <w:color w:val="000000"/>
        </w:rPr>
        <w:br/>
        <w:t>Bids will be accepted at the Administrative Offices of the School District of Haverford Township, 50 East Eagle Road, Havertown, PA 19083, until 1</w:t>
      </w:r>
      <w:r w:rsidR="00A0738C">
        <w:rPr>
          <w:rFonts w:ascii="Arial" w:eastAsia="Arial" w:hAnsi="Arial" w:cs="Arial"/>
          <w:color w:val="000000"/>
        </w:rPr>
        <w:t>0</w:t>
      </w:r>
      <w:r>
        <w:rPr>
          <w:rFonts w:ascii="Arial" w:eastAsia="Arial" w:hAnsi="Arial" w:cs="Arial"/>
          <w:color w:val="000000"/>
        </w:rPr>
        <w:t xml:space="preserve">:00 </w:t>
      </w:r>
      <w:r w:rsidR="00A0738C">
        <w:rPr>
          <w:rFonts w:ascii="Arial" w:eastAsia="Arial" w:hAnsi="Arial" w:cs="Arial"/>
          <w:color w:val="000000"/>
        </w:rPr>
        <w:t>am</w:t>
      </w:r>
      <w:bookmarkStart w:id="0" w:name="_GoBack"/>
      <w:bookmarkEnd w:id="0"/>
      <w:r>
        <w:rPr>
          <w:rFonts w:ascii="Arial" w:eastAsia="Arial" w:hAnsi="Arial" w:cs="Arial"/>
          <w:color w:val="000000"/>
        </w:rPr>
        <w:t xml:space="preserve"> on </w:t>
      </w:r>
      <w:r>
        <w:rPr>
          <w:rFonts w:ascii="Arial" w:eastAsia="Arial" w:hAnsi="Arial" w:cs="Arial"/>
        </w:rPr>
        <w:t>Wednesday</w:t>
      </w:r>
      <w:r>
        <w:rPr>
          <w:rFonts w:ascii="Arial" w:eastAsia="Arial" w:hAnsi="Arial" w:cs="Arial"/>
          <w:color w:val="000000"/>
        </w:rPr>
        <w:t>, November 2</w:t>
      </w:r>
      <w:r>
        <w:rPr>
          <w:rFonts w:ascii="Arial" w:eastAsia="Arial" w:hAnsi="Arial" w:cs="Arial"/>
        </w:rPr>
        <w:t>6</w:t>
      </w:r>
      <w:r>
        <w:rPr>
          <w:rFonts w:ascii="Arial" w:eastAsia="Arial" w:hAnsi="Arial" w:cs="Arial"/>
          <w:color w:val="000000"/>
        </w:rPr>
        <w:t xml:space="preserve">, 2025. Bids </w:t>
      </w:r>
      <w:r>
        <w:rPr>
          <w:rFonts w:ascii="Arial" w:eastAsia="Arial" w:hAnsi="Arial" w:cs="Arial"/>
        </w:rPr>
        <w:t>in sealed envelopes bearing the name of the Bidder and m</w:t>
      </w:r>
      <w:r>
        <w:rPr>
          <w:rFonts w:ascii="Arial" w:eastAsia="Arial" w:hAnsi="Arial" w:cs="Arial"/>
          <w:color w:val="000000"/>
        </w:rPr>
        <w:t xml:space="preserve">ust be addressed to: Anthony Testa, Business Manager and clearly marked on the envelope </w:t>
      </w:r>
      <w:r>
        <w:rPr>
          <w:rFonts w:ascii="Arial" w:eastAsia="Arial" w:hAnsi="Arial" w:cs="Arial"/>
        </w:rPr>
        <w:t>“Chatham Park Elementary Solar Array Project”</w:t>
      </w:r>
    </w:p>
    <w:p w14:paraId="00000005" w14:textId="77777777" w:rsidR="00792E25" w:rsidRDefault="00792E25">
      <w:pPr>
        <w:spacing w:after="0" w:line="240" w:lineRule="auto"/>
        <w:rPr>
          <w:rFonts w:ascii="Arial" w:eastAsia="Arial" w:hAnsi="Arial" w:cs="Arial"/>
          <w:color w:val="000000"/>
        </w:rPr>
      </w:pPr>
    </w:p>
    <w:p w14:paraId="00000006" w14:textId="77777777" w:rsidR="00792E25" w:rsidRDefault="009A258C">
      <w:pP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</w:rPr>
        <w:t>Bids will be publicly opened and read aloud immediately after the scheduled closing time for receipt of Bids. Bids received after the above-referenced date and time shall be returned to the Bidder unopened</w:t>
      </w:r>
      <w:r>
        <w:rPr>
          <w:rFonts w:ascii="Arial" w:eastAsia="Arial" w:hAnsi="Arial" w:cs="Arial"/>
          <w:color w:val="000000"/>
        </w:rPr>
        <w:br/>
      </w:r>
    </w:p>
    <w:p w14:paraId="00000007" w14:textId="77777777" w:rsidR="00792E25" w:rsidRDefault="009A258C">
      <w:pPr>
        <w:pStyle w:val="Heading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PROJECT DESCRIPTION</w:t>
      </w:r>
    </w:p>
    <w:p w14:paraId="00000008" w14:textId="77777777" w:rsidR="00792E25" w:rsidRDefault="009A258C">
      <w:pP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The project consists of the design and construction of a 400 kW ballasted rooftop solar photovoltaic system. Bids will be received under a Prime Contract for Electrical Construction.</w:t>
      </w:r>
    </w:p>
    <w:p w14:paraId="00000009" w14:textId="77777777" w:rsidR="00792E25" w:rsidRDefault="009A258C">
      <w:pPr>
        <w:pStyle w:val="Heading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OBTAINING BID DOCUMENTS</w:t>
      </w:r>
    </w:p>
    <w:p w14:paraId="0000000A" w14:textId="77777777" w:rsidR="00792E25" w:rsidRDefault="009A258C">
      <w:pP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Starting </w:t>
      </w:r>
      <w:r>
        <w:rPr>
          <w:rFonts w:ascii="Arial" w:eastAsia="Arial" w:hAnsi="Arial" w:cs="Arial"/>
        </w:rPr>
        <w:t>Friday, November 7</w:t>
      </w:r>
      <w:r>
        <w:rPr>
          <w:rFonts w:ascii="Arial" w:eastAsia="Arial" w:hAnsi="Arial" w:cs="Arial"/>
          <w:color w:val="000000"/>
        </w:rPr>
        <w:t>, 2025, interested bidders may obtain electronic (.pdf) bid documents by submitting a written request to:</w:t>
      </w:r>
      <w:r>
        <w:rPr>
          <w:rFonts w:ascii="Arial" w:eastAsia="Arial" w:hAnsi="Arial" w:cs="Arial"/>
          <w:color w:val="000000"/>
        </w:rPr>
        <w:br/>
      </w:r>
      <w:r>
        <w:rPr>
          <w:rFonts w:ascii="Arial" w:eastAsia="Arial" w:hAnsi="Arial" w:cs="Arial"/>
          <w:color w:val="000000"/>
        </w:rPr>
        <w:br/>
        <w:t>Ken Matthews, Owner’s Representative</w:t>
      </w:r>
      <w:r>
        <w:rPr>
          <w:rFonts w:ascii="Arial" w:eastAsia="Arial" w:hAnsi="Arial" w:cs="Arial"/>
          <w:color w:val="000000"/>
        </w:rPr>
        <w:br/>
        <w:t>Email: KMatthews@cbdsi.com</w:t>
      </w:r>
      <w:r>
        <w:rPr>
          <w:rFonts w:ascii="Arial" w:eastAsia="Arial" w:hAnsi="Arial" w:cs="Arial"/>
          <w:color w:val="000000"/>
        </w:rPr>
        <w:br/>
      </w:r>
      <w:r>
        <w:rPr>
          <w:rFonts w:ascii="Arial" w:eastAsia="Arial" w:hAnsi="Arial" w:cs="Arial"/>
          <w:color w:val="000000"/>
        </w:rPr>
        <w:br/>
        <w:t>Your request must include the following information:</w:t>
      </w:r>
      <w:r>
        <w:rPr>
          <w:rFonts w:ascii="Arial" w:eastAsia="Arial" w:hAnsi="Arial" w:cs="Arial"/>
          <w:color w:val="000000"/>
        </w:rPr>
        <w:br/>
        <w:t>- Company name and mailing address</w:t>
      </w:r>
      <w:r>
        <w:rPr>
          <w:rFonts w:ascii="Arial" w:eastAsia="Arial" w:hAnsi="Arial" w:cs="Arial"/>
          <w:color w:val="000000"/>
        </w:rPr>
        <w:br/>
        <w:t>- Name of bidder’s representative</w:t>
      </w:r>
      <w:r>
        <w:rPr>
          <w:rFonts w:ascii="Arial" w:eastAsia="Arial" w:hAnsi="Arial" w:cs="Arial"/>
          <w:color w:val="000000"/>
        </w:rPr>
        <w:br/>
        <w:t>- Telephone and fax numbers</w:t>
      </w:r>
      <w:r>
        <w:rPr>
          <w:rFonts w:ascii="Arial" w:eastAsia="Arial" w:hAnsi="Arial" w:cs="Arial"/>
          <w:color w:val="000000"/>
        </w:rPr>
        <w:br/>
        <w:t>- Email address (for electronic document delivery)</w:t>
      </w:r>
      <w:r>
        <w:rPr>
          <w:rFonts w:ascii="Arial" w:eastAsia="Arial" w:hAnsi="Arial" w:cs="Arial"/>
          <w:color w:val="000000"/>
        </w:rPr>
        <w:br/>
        <w:t>- Contract number requested</w:t>
      </w:r>
    </w:p>
    <w:p w14:paraId="0000000B" w14:textId="77777777" w:rsidR="00792E25" w:rsidRDefault="009A258C">
      <w:pPr>
        <w:pStyle w:val="Heading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QUESTIONS</w:t>
      </w:r>
    </w:p>
    <w:p w14:paraId="0000000C" w14:textId="77777777" w:rsidR="00792E25" w:rsidRDefault="009A258C">
      <w:pP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All questions regarding bidding or contract documents shall be submitted in writing to Ken Matthews at KMatthews@cbdsi.com.</w:t>
      </w:r>
      <w:r>
        <w:rPr>
          <w:rFonts w:ascii="Arial" w:eastAsia="Arial" w:hAnsi="Arial" w:cs="Arial"/>
          <w:color w:val="000000"/>
        </w:rPr>
        <w:br/>
        <w:t>Questions must be submitted no later than five (5) business days before the bid due date.</w:t>
      </w:r>
      <w:r>
        <w:rPr>
          <w:rFonts w:ascii="Arial" w:eastAsia="Arial" w:hAnsi="Arial" w:cs="Arial"/>
          <w:color w:val="000000"/>
        </w:rPr>
        <w:br/>
        <w:t>All addenda will be issued directly to plan holders.</w:t>
      </w:r>
    </w:p>
    <w:p w14:paraId="0000000D" w14:textId="77777777" w:rsidR="00792E25" w:rsidRDefault="009A258C">
      <w:pPr>
        <w:pStyle w:val="Heading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lastRenderedPageBreak/>
        <w:t>BID SECURITY AND BONDS</w:t>
      </w:r>
    </w:p>
    <w:p w14:paraId="0000000E" w14:textId="77777777" w:rsidR="00792E25" w:rsidRDefault="009A258C">
      <w:pP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Each bid must include a Bid Bond equal to 10% of the total bid amount, including all alternates, as described in the Supplementary Instructions to Bidders.</w:t>
      </w:r>
      <w:r>
        <w:rPr>
          <w:rFonts w:ascii="Arial" w:eastAsia="Arial" w:hAnsi="Arial" w:cs="Arial"/>
          <w:color w:val="000000"/>
        </w:rPr>
        <w:br/>
      </w:r>
      <w:r>
        <w:rPr>
          <w:rFonts w:ascii="Arial" w:eastAsia="Arial" w:hAnsi="Arial" w:cs="Arial"/>
          <w:color w:val="000000"/>
        </w:rPr>
        <w:br/>
        <w:t>The successful bidder shall furnish:</w:t>
      </w:r>
      <w:r>
        <w:rPr>
          <w:rFonts w:ascii="Arial" w:eastAsia="Arial" w:hAnsi="Arial" w:cs="Arial"/>
          <w:color w:val="000000"/>
        </w:rPr>
        <w:br/>
        <w:t>- A Performance Bond for 100% of the contract amount</w:t>
      </w:r>
      <w:r>
        <w:rPr>
          <w:rFonts w:ascii="Arial" w:eastAsia="Arial" w:hAnsi="Arial" w:cs="Arial"/>
          <w:color w:val="000000"/>
        </w:rPr>
        <w:br/>
        <w:t>- A Payment Bond for 100% of the contract amount</w:t>
      </w:r>
      <w:r>
        <w:rPr>
          <w:rFonts w:ascii="Arial" w:eastAsia="Arial" w:hAnsi="Arial" w:cs="Arial"/>
          <w:color w:val="000000"/>
        </w:rPr>
        <w:br/>
      </w:r>
      <w:r>
        <w:rPr>
          <w:rFonts w:ascii="Arial" w:eastAsia="Arial" w:hAnsi="Arial" w:cs="Arial"/>
          <w:color w:val="000000"/>
        </w:rPr>
        <w:br/>
        <w:t>Both bonds must be issued by a corporate surety satisfactory to the Owner.</w:t>
      </w:r>
    </w:p>
    <w:p w14:paraId="0000000F" w14:textId="77777777" w:rsidR="00792E25" w:rsidRDefault="009A258C">
      <w:pPr>
        <w:pStyle w:val="Heading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BID WITHDRAWAL</w:t>
      </w:r>
    </w:p>
    <w:p w14:paraId="00000010" w14:textId="77777777" w:rsidR="00792E25" w:rsidRDefault="009A258C">
      <w:pP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Bids may not be withdrawn, modified, or canceled for 60 calendar days after opening, except as allowed under the Pennsylvania Commonwealth Procurement Code.</w:t>
      </w:r>
      <w:r>
        <w:rPr>
          <w:rFonts w:ascii="Arial" w:eastAsia="Arial" w:hAnsi="Arial" w:cs="Arial"/>
          <w:color w:val="000000"/>
        </w:rPr>
        <w:br/>
      </w:r>
      <w:r>
        <w:rPr>
          <w:rFonts w:ascii="Arial" w:eastAsia="Arial" w:hAnsi="Arial" w:cs="Arial"/>
          <w:color w:val="000000"/>
        </w:rPr>
        <w:br/>
        <w:t>If award of the Contract is delayed due to agency approvals, bond sales, or grant funding, bids may be held for up to 120 days.</w:t>
      </w:r>
    </w:p>
    <w:p w14:paraId="00000011" w14:textId="77777777" w:rsidR="00792E25" w:rsidRDefault="009A258C">
      <w:pPr>
        <w:pStyle w:val="Heading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OWNER’S RIGHTS</w:t>
      </w:r>
    </w:p>
    <w:p w14:paraId="00000012" w14:textId="77777777" w:rsidR="00792E25" w:rsidRDefault="009A258C">
      <w:pP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The School District of Haverford Township reserves the right to:</w:t>
      </w:r>
      <w:r>
        <w:rPr>
          <w:rFonts w:ascii="Arial" w:eastAsia="Arial" w:hAnsi="Arial" w:cs="Arial"/>
          <w:color w:val="000000"/>
        </w:rPr>
        <w:br/>
        <w:t>- Reject any or all bids</w:t>
      </w:r>
      <w:r>
        <w:rPr>
          <w:rFonts w:ascii="Arial" w:eastAsia="Arial" w:hAnsi="Arial" w:cs="Arial"/>
          <w:color w:val="000000"/>
        </w:rPr>
        <w:br/>
        <w:t>- Waive informalities or irregularities</w:t>
      </w:r>
      <w:r>
        <w:rPr>
          <w:rFonts w:ascii="Arial" w:eastAsia="Arial" w:hAnsi="Arial" w:cs="Arial"/>
          <w:color w:val="000000"/>
        </w:rPr>
        <w:br/>
        <w:t>- Accept any combination of alternates, or none, in the best interest of the District</w:t>
      </w:r>
    </w:p>
    <w:p w14:paraId="00000013" w14:textId="77777777" w:rsidR="00792E25" w:rsidRDefault="009A258C">
      <w:pPr>
        <w:pStyle w:val="Heading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PRE-BID CONFERENCE</w:t>
      </w:r>
    </w:p>
    <w:p w14:paraId="00000014" w14:textId="77777777" w:rsidR="00792E25" w:rsidRDefault="009A258C">
      <w:pP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A Pre-Bid Conference will be held on </w:t>
      </w:r>
      <w:r>
        <w:rPr>
          <w:rFonts w:ascii="Arial" w:eastAsia="Arial" w:hAnsi="Arial" w:cs="Arial"/>
        </w:rPr>
        <w:t>Fri</w:t>
      </w:r>
      <w:r>
        <w:rPr>
          <w:rFonts w:ascii="Arial" w:eastAsia="Arial" w:hAnsi="Arial" w:cs="Arial"/>
          <w:color w:val="000000"/>
        </w:rPr>
        <w:t>day, November 1</w:t>
      </w:r>
      <w:r>
        <w:rPr>
          <w:rFonts w:ascii="Arial" w:eastAsia="Arial" w:hAnsi="Arial" w:cs="Arial"/>
        </w:rPr>
        <w:t>4</w:t>
      </w:r>
      <w:r>
        <w:rPr>
          <w:rFonts w:ascii="Arial" w:eastAsia="Arial" w:hAnsi="Arial" w:cs="Arial"/>
          <w:color w:val="000000"/>
        </w:rPr>
        <w:t>, 2025, at 9:00 AM, at Chatham Park Elementary School, 400 Allston Road, Havertown, PA 19083. Attendance is strongly encouraged.</w:t>
      </w:r>
    </w:p>
    <w:p w14:paraId="00000015" w14:textId="77777777" w:rsidR="00792E25" w:rsidRDefault="009A258C">
      <w:pPr>
        <w:pStyle w:val="Heading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ADDITIONAL REQUIREMENTS</w:t>
      </w:r>
    </w:p>
    <w:p w14:paraId="00000016" w14:textId="77777777" w:rsidR="00792E25" w:rsidRDefault="009A258C">
      <w:pP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This project is subject to the Commonwealth of Pennsylvania Department of Labor &amp; Industry’s Prevailing Wage Determination.</w:t>
      </w:r>
      <w:r>
        <w:rPr>
          <w:rFonts w:ascii="Arial" w:eastAsia="Arial" w:hAnsi="Arial" w:cs="Arial"/>
          <w:color w:val="000000"/>
        </w:rPr>
        <w:br/>
      </w:r>
      <w:r>
        <w:rPr>
          <w:rFonts w:ascii="Arial" w:eastAsia="Arial" w:hAnsi="Arial" w:cs="Arial"/>
          <w:color w:val="000000"/>
        </w:rPr>
        <w:br/>
        <w:t>Corporations organized outside the Commonwealth of Pennsylvania must possess a valid certificate of authority to conduct business within the state.</w:t>
      </w:r>
    </w:p>
    <w:p w14:paraId="00000017" w14:textId="77777777" w:rsidR="00792E25" w:rsidRDefault="009A258C">
      <w:pP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br/>
        <w:t>By Order of:</w:t>
      </w:r>
      <w:r>
        <w:rPr>
          <w:rFonts w:ascii="Arial" w:eastAsia="Arial" w:hAnsi="Arial" w:cs="Arial"/>
          <w:color w:val="000000"/>
        </w:rPr>
        <w:br/>
        <w:t>School District of Haverford Township</w:t>
      </w:r>
      <w:r>
        <w:rPr>
          <w:rFonts w:ascii="Arial" w:eastAsia="Arial" w:hAnsi="Arial" w:cs="Arial"/>
          <w:color w:val="000000"/>
        </w:rPr>
        <w:br/>
        <w:t>Anthony Testa, Business Manager</w:t>
      </w:r>
      <w:r>
        <w:rPr>
          <w:rFonts w:ascii="Arial" w:eastAsia="Arial" w:hAnsi="Arial" w:cs="Arial"/>
          <w:color w:val="000000"/>
        </w:rPr>
        <w:br/>
        <w:t>50 East Eagle Road</w:t>
      </w:r>
      <w:r>
        <w:rPr>
          <w:rFonts w:ascii="Arial" w:eastAsia="Arial" w:hAnsi="Arial" w:cs="Arial"/>
          <w:color w:val="000000"/>
        </w:rPr>
        <w:br/>
        <w:t>Havertown, PA 19083</w:t>
      </w:r>
    </w:p>
    <w:sectPr w:rsidR="00792E2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2250" w:right="1440" w:bottom="1440" w:left="1440" w:header="720" w:footer="55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294142" w14:textId="77777777" w:rsidR="00706736" w:rsidRDefault="00706736">
      <w:pPr>
        <w:spacing w:after="0" w:line="240" w:lineRule="auto"/>
      </w:pPr>
      <w:r>
        <w:separator/>
      </w:r>
    </w:p>
  </w:endnote>
  <w:endnote w:type="continuationSeparator" w:id="0">
    <w:p w14:paraId="7EE5F2C0" w14:textId="77777777" w:rsidR="00706736" w:rsidRDefault="007067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87A329CF-E290-44F3-A66D-FEDAE85E7DF9}"/>
    <w:embedBold r:id="rId2" w:fontKey="{AFE04287-7F04-4BA5-B642-8C921FB6A6D2}"/>
    <w:embedItalic r:id="rId3" w:fontKey="{A45A7F9F-2D6A-4F0A-8474-C01CBDA344D8}"/>
    <w:embedBoldItalic r:id="rId4" w:fontKey="{4B52BF9B-C087-43A5-9C23-E38B756B126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DC7673CA-3FCA-4D1A-A703-A1E49CA90AF9}"/>
    <w:embedBold r:id="rId6" w:fontKey="{A3F4B7F6-59A4-4E52-A9E1-562C7F97138B}"/>
    <w:embedItalic r:id="rId7" w:fontKey="{058B0CA7-90BF-48F5-BE5C-04EB696F25A3}"/>
    <w:embedBoldItalic r:id="rId8" w:fontKey="{BC48DC8C-CA3C-4A1C-8DEA-47F41677EE4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1F" w14:textId="77777777" w:rsidR="00792E25" w:rsidRDefault="00792E2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1D" w14:textId="77777777" w:rsidR="00792E25" w:rsidRDefault="00792E2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1E" w14:textId="77777777" w:rsidR="00792E25" w:rsidRDefault="00792E2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951F06" w14:textId="77777777" w:rsidR="00706736" w:rsidRDefault="00706736">
      <w:pPr>
        <w:spacing w:after="0" w:line="240" w:lineRule="auto"/>
      </w:pPr>
      <w:r>
        <w:separator/>
      </w:r>
    </w:p>
  </w:footnote>
  <w:footnote w:type="continuationSeparator" w:id="0">
    <w:p w14:paraId="1A8D739D" w14:textId="77777777" w:rsidR="00706736" w:rsidRDefault="007067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1C" w14:textId="77777777" w:rsidR="00792E25" w:rsidRDefault="00792E2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18" w14:textId="77777777" w:rsidR="00792E25" w:rsidRDefault="00792E25">
    <w:pPr>
      <w:jc w:val="center"/>
      <w:rPr>
        <w:rFonts w:ascii="Arial" w:eastAsia="Arial" w:hAnsi="Arial" w:cs="Arial"/>
        <w:b/>
        <w:color w:val="000000"/>
        <w:sz w:val="28"/>
        <w:szCs w:val="28"/>
      </w:rPr>
    </w:pPr>
  </w:p>
  <w:p w14:paraId="00000019" w14:textId="77777777" w:rsidR="00792E25" w:rsidRDefault="009A258C">
    <w:pPr>
      <w:jc w:val="center"/>
      <w:rPr>
        <w:rFonts w:ascii="Arial" w:eastAsia="Arial" w:hAnsi="Arial" w:cs="Arial"/>
        <w:color w:val="000000"/>
      </w:rPr>
    </w:pPr>
    <w:r>
      <w:rPr>
        <w:rFonts w:ascii="Arial" w:eastAsia="Arial" w:hAnsi="Arial" w:cs="Arial"/>
        <w:b/>
        <w:color w:val="000000"/>
        <w:sz w:val="28"/>
        <w:szCs w:val="28"/>
      </w:rPr>
      <w:t>ADVERTISEMENT FOR BIDS</w:t>
    </w:r>
  </w:p>
  <w:p w14:paraId="0000001A" w14:textId="77777777" w:rsidR="00792E25" w:rsidRDefault="00792E2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1B" w14:textId="77777777" w:rsidR="00792E25" w:rsidRDefault="00792E2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F84F75"/>
    <w:multiLevelType w:val="multilevel"/>
    <w:tmpl w:val="FAFC2428"/>
    <w:lvl w:ilvl="0">
      <w:start w:val="1"/>
      <w:numFmt w:val="decimal"/>
      <w:pStyle w:val="ListBullet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E25"/>
    <w:rsid w:val="00706736"/>
    <w:rsid w:val="00792E25"/>
    <w:rsid w:val="009A258C"/>
    <w:rsid w:val="00A0738C"/>
    <w:rsid w:val="00AB6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A9F487"/>
  <w15:docId w15:val="{9E338A41-83C7-49BA-90EE-8BED19F2E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Cambria" w:hAnsi="Cambria" w:cs="Cambria"/>
        <w:sz w:val="22"/>
        <w:szCs w:val="22"/>
        <w:lang w:val="e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link w:val="Heading1Char"/>
    <w:pPr>
      <w:keepNext/>
      <w:keepLines/>
      <w:spacing w:before="480" w:after="0"/>
      <w:outlineLvl w:val="0"/>
    </w:pPr>
    <w:rPr>
      <w:rFonts w:ascii="Calibri" w:eastAsia="Calibri" w:hAnsi="Calibri" w:cs="Calibri"/>
      <w:b/>
      <w:color w:val="366091"/>
      <w:sz w:val="28"/>
      <w:szCs w:val="28"/>
    </w:rPr>
  </w:style>
  <w:style w:type="paragraph" w:styleId="Heading2">
    <w:name w:val="heading 2"/>
    <w:basedOn w:val="Normal"/>
    <w:next w:val="Normal"/>
    <w:link w:val="Heading2Char"/>
    <w:pPr>
      <w:keepNext/>
      <w:keepLines/>
      <w:spacing w:before="200" w:after="0"/>
      <w:outlineLvl w:val="1"/>
    </w:pPr>
    <w:rPr>
      <w:rFonts w:ascii="Calibri" w:eastAsia="Calibri" w:hAnsi="Calibri" w:cs="Calibri"/>
      <w:b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pPr>
      <w:keepNext/>
      <w:keepLines/>
      <w:spacing w:before="200" w:after="0"/>
      <w:outlineLvl w:val="2"/>
    </w:pPr>
    <w:rPr>
      <w:rFonts w:ascii="Calibri" w:eastAsia="Calibri" w:hAnsi="Calibri" w:cs="Calibri"/>
      <w:b/>
      <w:color w:val="4F81BD"/>
    </w:rPr>
  </w:style>
  <w:style w:type="paragraph" w:styleId="Heading4">
    <w:name w:val="heading 4"/>
    <w:basedOn w:val="Normal"/>
    <w:next w:val="Normal"/>
    <w:link w:val="Heading4Char"/>
    <w:pPr>
      <w:keepNext/>
      <w:keepLines/>
      <w:spacing w:before="200" w:after="0"/>
      <w:outlineLvl w:val="3"/>
    </w:pPr>
    <w:rPr>
      <w:rFonts w:ascii="Calibri" w:eastAsia="Calibri" w:hAnsi="Calibri" w:cs="Calibri"/>
      <w:b/>
      <w:i/>
      <w:color w:val="4F81BD"/>
    </w:rPr>
  </w:style>
  <w:style w:type="paragraph" w:styleId="Heading5">
    <w:name w:val="heading 5"/>
    <w:basedOn w:val="Normal"/>
    <w:next w:val="Normal"/>
    <w:link w:val="Heading5Char"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Heading6">
    <w:name w:val="heading 6"/>
    <w:basedOn w:val="Normal"/>
    <w:next w:val="Normal"/>
    <w:link w:val="Heading6Char"/>
    <w:pPr>
      <w:keepNext/>
      <w:keepLines/>
      <w:spacing w:before="200" w:after="0"/>
      <w:outlineLvl w:val="5"/>
    </w:pPr>
    <w:rPr>
      <w:rFonts w:ascii="Calibri" w:eastAsia="Calibri" w:hAnsi="Calibri" w:cs="Calibri"/>
      <w:i/>
      <w:color w:val="243F6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Subtitle">
    <w:name w:val="Subtitle"/>
    <w:basedOn w:val="Normal"/>
    <w:next w:val="Normal"/>
    <w:link w:val="SubtitleChar"/>
    <w:rPr>
      <w:rFonts w:ascii="Calibri" w:eastAsia="Calibri" w:hAnsi="Calibri" w:cs="Calibri"/>
      <w:i/>
      <w:color w:val="4F81B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2pOSh0qTbvc7XSi9vYMgHJBClwA==">CgMxLjA4AGolChRzdWdnZXN0LmJyY2JhdHQzbjU2bRINTWFyayBDb25ub2xseWolChRzdWdnZXN0LmJhcGZubGEwcTNiZRINTWFyayBDb25ub2xseWolChRzdWdnZXN0LmYzOXJ4NGc3MXowdxINTWFyayBDb25ub2xseWolChRzdWdnZXN0Lml5eGJ1NnNxdHc0YhINUm9uIENlbGVudGFub2olChRzdWdnZXN0LmhoeG5iYzZseGc0bBINTWFyayBDb25ub2xseWolChRzdWdnZXN0Lm1vZjRmMjZxN2puaBINTWFyayBDb25ub2xseXIhMWpDdDR1eE1NRmNldzRWVFpLOHZiTHNKbk1Ja2dHOS1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507</Words>
  <Characters>2894</Characters>
  <Application>Microsoft Office Word</Application>
  <DocSecurity>0</DocSecurity>
  <Lines>24</Lines>
  <Paragraphs>6</Paragraphs>
  <ScaleCrop>false</ScaleCrop>
  <Company/>
  <LinksUpToDate>false</LinksUpToDate>
  <CharactersWithSpaces>3395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cp:lastModifiedBy>Anthony Testa</cp:lastModifiedBy>
  <cp:revision>4</cp:revision>
  <dcterms:created xsi:type="dcterms:W3CDTF">2025-11-04T15:44:00Z</dcterms:created>
  <dcterms:modified xsi:type="dcterms:W3CDTF">2025-11-04T15:46:00Z</dcterms:modified>
</cp:coreProperties>
</file>