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48"/>
        <w:gridCol w:w="6408"/>
      </w:tblGrid>
      <w:tr w:rsidR="00D85914" w:rsidRPr="00394CA6" w14:paraId="26B842CB" w14:textId="77777777" w:rsidTr="18AAF1BA">
        <w:trPr>
          <w:jc w:val="center"/>
        </w:trPr>
        <w:tc>
          <w:tcPr>
            <w:tcW w:w="2748" w:type="dxa"/>
          </w:tcPr>
          <w:p w14:paraId="264399D1" w14:textId="77777777" w:rsidR="00D85914" w:rsidRPr="00394CA6" w:rsidRDefault="00D85914" w:rsidP="00CE5E3A">
            <w:pPr>
              <w:spacing w:after="0" w:line="240" w:lineRule="auto"/>
              <w:rPr>
                <w:rFonts w:eastAsia="Times New Roman" w:cstheme="minorHAnsi"/>
                <w:b/>
                <w:bCs/>
                <w:i/>
                <w:iCs/>
              </w:rPr>
            </w:pPr>
            <w:r w:rsidRPr="00394CA6">
              <w:rPr>
                <w:rFonts w:eastAsia="Times New Roman" w:cstheme="minorHAnsi"/>
                <w:b/>
                <w:bCs/>
                <w:i/>
                <w:iCs/>
              </w:rPr>
              <w:t>Position Title:</w:t>
            </w:r>
          </w:p>
        </w:tc>
        <w:tc>
          <w:tcPr>
            <w:tcW w:w="6408" w:type="dxa"/>
          </w:tcPr>
          <w:p w14:paraId="7D036757" w14:textId="4EF7FD14" w:rsidR="00D85914" w:rsidRPr="00394CA6" w:rsidRDefault="56F6570D" w:rsidP="18AAF1BA">
            <w:pPr>
              <w:spacing w:after="0" w:line="240" w:lineRule="auto"/>
            </w:pPr>
            <w:r w:rsidRPr="18AAF1BA">
              <w:rPr>
                <w:rStyle w:val="normaltextrun"/>
              </w:rPr>
              <w:t>Certification Manager</w:t>
            </w:r>
          </w:p>
        </w:tc>
      </w:tr>
      <w:tr w:rsidR="00D85914" w:rsidRPr="00394CA6" w14:paraId="5D748584" w14:textId="77777777" w:rsidTr="18AAF1BA">
        <w:trPr>
          <w:jc w:val="center"/>
        </w:trPr>
        <w:tc>
          <w:tcPr>
            <w:tcW w:w="2748" w:type="dxa"/>
            <w:tcBorders>
              <w:bottom w:val="single" w:sz="4" w:space="0" w:color="auto"/>
            </w:tcBorders>
          </w:tcPr>
          <w:p w14:paraId="1C9ED605" w14:textId="77777777" w:rsidR="00D85914" w:rsidRPr="00394CA6" w:rsidRDefault="00D85914" w:rsidP="00CE5E3A">
            <w:pPr>
              <w:spacing w:after="0" w:line="240" w:lineRule="auto"/>
              <w:rPr>
                <w:rFonts w:eastAsia="Times New Roman" w:cstheme="minorHAnsi"/>
                <w:b/>
                <w:bCs/>
                <w:i/>
                <w:iCs/>
              </w:rPr>
            </w:pPr>
            <w:r w:rsidRPr="00394CA6">
              <w:rPr>
                <w:rFonts w:eastAsia="Times New Roman" w:cstheme="minorHAnsi"/>
                <w:b/>
                <w:bCs/>
                <w:i/>
                <w:iCs/>
              </w:rPr>
              <w:t>Payroll/Personnel Type:</w:t>
            </w:r>
          </w:p>
        </w:tc>
        <w:tc>
          <w:tcPr>
            <w:tcW w:w="6408" w:type="dxa"/>
            <w:tcBorders>
              <w:bottom w:val="single" w:sz="4" w:space="0" w:color="auto"/>
            </w:tcBorders>
          </w:tcPr>
          <w:p w14:paraId="5A5E7226" w14:textId="77777777" w:rsidR="00D85914" w:rsidRPr="00394CA6" w:rsidRDefault="00D85914" w:rsidP="00CE5E3A">
            <w:pPr>
              <w:spacing w:after="0" w:line="240" w:lineRule="auto"/>
              <w:rPr>
                <w:rStyle w:val="normaltextrun"/>
                <w:rFonts w:cstheme="minorHAnsi"/>
              </w:rPr>
            </w:pPr>
            <w:r w:rsidRPr="00394CA6">
              <w:rPr>
                <w:rStyle w:val="normaltextrun"/>
                <w:rFonts w:cstheme="minorHAnsi"/>
              </w:rPr>
              <w:t>12 Month</w:t>
            </w:r>
          </w:p>
        </w:tc>
      </w:tr>
      <w:tr w:rsidR="002A7027" w:rsidRPr="00394CA6" w14:paraId="0B2E088D" w14:textId="77777777" w:rsidTr="18AAF1BA">
        <w:trPr>
          <w:jc w:val="center"/>
        </w:trPr>
        <w:tc>
          <w:tcPr>
            <w:tcW w:w="2748" w:type="dxa"/>
            <w:tcBorders>
              <w:bottom w:val="single" w:sz="4" w:space="0" w:color="auto"/>
            </w:tcBorders>
          </w:tcPr>
          <w:p w14:paraId="088BC910" w14:textId="1F05D981" w:rsidR="002A7027" w:rsidRPr="00394CA6" w:rsidRDefault="00394CA6" w:rsidP="00CE5E3A">
            <w:pPr>
              <w:spacing w:after="0" w:line="240" w:lineRule="auto"/>
              <w:rPr>
                <w:rFonts w:eastAsia="Times New Roman" w:cstheme="minorHAnsi"/>
                <w:b/>
                <w:bCs/>
                <w:i/>
                <w:iCs/>
              </w:rPr>
            </w:pPr>
            <w:r w:rsidRPr="00394CA6">
              <w:rPr>
                <w:rFonts w:eastAsia="Times New Roman" w:cstheme="minorHAnsi"/>
                <w:b/>
                <w:bCs/>
                <w:i/>
                <w:iCs/>
              </w:rPr>
              <w:t>Job #:</w:t>
            </w:r>
          </w:p>
        </w:tc>
        <w:tc>
          <w:tcPr>
            <w:tcW w:w="6408" w:type="dxa"/>
            <w:tcBorders>
              <w:bottom w:val="single" w:sz="4" w:space="0" w:color="auto"/>
            </w:tcBorders>
          </w:tcPr>
          <w:p w14:paraId="75AD0F3A" w14:textId="4EC47FE2" w:rsidR="002A7027" w:rsidRPr="00394CA6" w:rsidRDefault="00394CA6" w:rsidP="00CE5E3A">
            <w:pPr>
              <w:spacing w:after="0" w:line="240" w:lineRule="auto"/>
              <w:rPr>
                <w:rStyle w:val="normaltextrun"/>
                <w:rFonts w:cstheme="minorHAnsi"/>
              </w:rPr>
            </w:pPr>
            <w:r w:rsidRPr="00394CA6">
              <w:rPr>
                <w:rStyle w:val="normaltextrun"/>
                <w:rFonts w:cstheme="minorHAnsi"/>
              </w:rPr>
              <w:t>8862</w:t>
            </w:r>
          </w:p>
        </w:tc>
      </w:tr>
      <w:tr w:rsidR="00D85914" w:rsidRPr="00394CA6" w14:paraId="22E2566C" w14:textId="77777777" w:rsidTr="18AAF1BA">
        <w:trPr>
          <w:jc w:val="center"/>
        </w:trPr>
        <w:tc>
          <w:tcPr>
            <w:tcW w:w="2748" w:type="dxa"/>
            <w:tcBorders>
              <w:bottom w:val="single" w:sz="4" w:space="0" w:color="auto"/>
            </w:tcBorders>
          </w:tcPr>
          <w:p w14:paraId="08CD531E" w14:textId="77777777" w:rsidR="00D85914" w:rsidRPr="00394CA6" w:rsidRDefault="00D85914" w:rsidP="00CE5E3A">
            <w:pPr>
              <w:spacing w:after="0" w:line="240" w:lineRule="auto"/>
              <w:rPr>
                <w:rFonts w:eastAsia="Times New Roman" w:cstheme="minorHAnsi"/>
              </w:rPr>
            </w:pPr>
            <w:r w:rsidRPr="00394CA6">
              <w:rPr>
                <w:rFonts w:eastAsia="Times New Roman" w:cstheme="minorHAnsi"/>
                <w:b/>
                <w:bCs/>
                <w:i/>
                <w:iCs/>
              </w:rPr>
              <w:t>Reports to</w:t>
            </w:r>
            <w:r w:rsidRPr="00394CA6">
              <w:rPr>
                <w:rFonts w:eastAsia="Times New Roman" w:cstheme="minorHAnsi"/>
                <w:i/>
                <w:iCs/>
              </w:rPr>
              <w:t>:</w:t>
            </w:r>
          </w:p>
        </w:tc>
        <w:tc>
          <w:tcPr>
            <w:tcW w:w="6408" w:type="dxa"/>
            <w:tcBorders>
              <w:bottom w:val="single" w:sz="4" w:space="0" w:color="auto"/>
            </w:tcBorders>
          </w:tcPr>
          <w:p w14:paraId="705B1E2D" w14:textId="77777777" w:rsidR="00D85914" w:rsidRPr="00394CA6" w:rsidRDefault="00D85914" w:rsidP="00CE5E3A">
            <w:pPr>
              <w:spacing w:after="0" w:line="240" w:lineRule="auto"/>
              <w:rPr>
                <w:rFonts w:eastAsia="Times New Roman" w:cstheme="minorHAnsi"/>
              </w:rPr>
            </w:pPr>
            <w:r w:rsidRPr="00394CA6">
              <w:rPr>
                <w:rStyle w:val="normaltextrun"/>
                <w:rFonts w:cstheme="minorHAnsi"/>
              </w:rPr>
              <w:t>Chief Human Resources Officer</w:t>
            </w:r>
            <w:r w:rsidRPr="00394CA6">
              <w:rPr>
                <w:rStyle w:val="eop"/>
                <w:rFonts w:cstheme="minorHAnsi"/>
              </w:rPr>
              <w:t> </w:t>
            </w:r>
          </w:p>
        </w:tc>
      </w:tr>
      <w:tr w:rsidR="008A56E7" w:rsidRPr="00394CA6" w14:paraId="65547859" w14:textId="77777777" w:rsidTr="18AAF1BA">
        <w:trPr>
          <w:jc w:val="center"/>
        </w:trPr>
        <w:tc>
          <w:tcPr>
            <w:tcW w:w="2748" w:type="dxa"/>
            <w:tcBorders>
              <w:top w:val="single" w:sz="4" w:space="0" w:color="auto"/>
              <w:left w:val="single" w:sz="4" w:space="0" w:color="auto"/>
              <w:bottom w:val="single" w:sz="4" w:space="0" w:color="auto"/>
              <w:right w:val="single" w:sz="4" w:space="0" w:color="auto"/>
            </w:tcBorders>
          </w:tcPr>
          <w:p w14:paraId="7CB7AE4B" w14:textId="77777777" w:rsidR="008A56E7" w:rsidRPr="00394CA6" w:rsidRDefault="008A56E7">
            <w:pPr>
              <w:spacing w:after="0" w:line="240" w:lineRule="auto"/>
              <w:rPr>
                <w:rFonts w:eastAsia="Times New Roman" w:cstheme="minorHAnsi"/>
                <w:b/>
                <w:bCs/>
                <w:i/>
                <w:iCs/>
              </w:rPr>
            </w:pPr>
            <w:r w:rsidRPr="00394CA6">
              <w:rPr>
                <w:rFonts w:eastAsia="Times New Roman" w:cstheme="minorHAnsi"/>
                <w:b/>
                <w:bCs/>
                <w:i/>
                <w:iCs/>
              </w:rPr>
              <w:t>Shift Length: </w:t>
            </w:r>
          </w:p>
        </w:tc>
        <w:tc>
          <w:tcPr>
            <w:tcW w:w="6408" w:type="dxa"/>
            <w:tcBorders>
              <w:top w:val="single" w:sz="4" w:space="0" w:color="auto"/>
              <w:left w:val="single" w:sz="4" w:space="0" w:color="auto"/>
              <w:bottom w:val="single" w:sz="4" w:space="0" w:color="auto"/>
              <w:right w:val="single" w:sz="4" w:space="0" w:color="auto"/>
            </w:tcBorders>
          </w:tcPr>
          <w:p w14:paraId="2DA67147" w14:textId="77777777" w:rsidR="008A56E7" w:rsidRPr="00394CA6" w:rsidRDefault="008A56E7">
            <w:pPr>
              <w:spacing w:after="0" w:line="240" w:lineRule="auto"/>
              <w:rPr>
                <w:rFonts w:cstheme="minorHAnsi"/>
              </w:rPr>
            </w:pPr>
            <w:r w:rsidRPr="00394CA6">
              <w:rPr>
                <w:rFonts w:cstheme="minorHAnsi"/>
              </w:rPr>
              <w:t>8 Hours a Day </w:t>
            </w:r>
          </w:p>
        </w:tc>
      </w:tr>
      <w:tr w:rsidR="008A56E7" w:rsidRPr="00394CA6" w14:paraId="13EC0F5E" w14:textId="77777777" w:rsidTr="18AAF1BA">
        <w:trPr>
          <w:jc w:val="center"/>
        </w:trPr>
        <w:tc>
          <w:tcPr>
            <w:tcW w:w="2748" w:type="dxa"/>
            <w:tcBorders>
              <w:top w:val="single" w:sz="4" w:space="0" w:color="auto"/>
              <w:left w:val="single" w:sz="4" w:space="0" w:color="auto"/>
              <w:bottom w:val="single" w:sz="4" w:space="0" w:color="auto"/>
              <w:right w:val="single" w:sz="4" w:space="0" w:color="auto"/>
            </w:tcBorders>
          </w:tcPr>
          <w:p w14:paraId="7499DA13" w14:textId="77777777" w:rsidR="008A56E7" w:rsidRPr="00394CA6" w:rsidRDefault="008A56E7">
            <w:pPr>
              <w:spacing w:after="0" w:line="240" w:lineRule="auto"/>
              <w:rPr>
                <w:rFonts w:eastAsia="Times New Roman" w:cstheme="minorHAnsi"/>
                <w:b/>
                <w:bCs/>
                <w:i/>
                <w:iCs/>
              </w:rPr>
            </w:pPr>
            <w:r w:rsidRPr="00394CA6">
              <w:rPr>
                <w:rFonts w:eastAsia="Times New Roman" w:cstheme="minorHAnsi"/>
                <w:b/>
                <w:bCs/>
                <w:i/>
                <w:iCs/>
              </w:rPr>
              <w:t>Union Eligibility: </w:t>
            </w:r>
          </w:p>
        </w:tc>
        <w:tc>
          <w:tcPr>
            <w:tcW w:w="6408" w:type="dxa"/>
            <w:tcBorders>
              <w:top w:val="single" w:sz="4" w:space="0" w:color="auto"/>
              <w:left w:val="single" w:sz="4" w:space="0" w:color="auto"/>
              <w:bottom w:val="single" w:sz="4" w:space="0" w:color="auto"/>
              <w:right w:val="single" w:sz="4" w:space="0" w:color="auto"/>
            </w:tcBorders>
          </w:tcPr>
          <w:p w14:paraId="4D5012BF" w14:textId="77777777" w:rsidR="008A56E7" w:rsidRPr="00394CA6" w:rsidRDefault="008A56E7">
            <w:pPr>
              <w:spacing w:after="0" w:line="240" w:lineRule="auto"/>
              <w:rPr>
                <w:rFonts w:cstheme="minorHAnsi"/>
              </w:rPr>
            </w:pPr>
            <w:r w:rsidRPr="00394CA6">
              <w:rPr>
                <w:rFonts w:cstheme="minorHAnsi"/>
              </w:rPr>
              <w:t>Not Eligible </w:t>
            </w:r>
          </w:p>
        </w:tc>
      </w:tr>
      <w:tr w:rsidR="00B4525F" w:rsidRPr="00394CA6" w14:paraId="6561C5BF" w14:textId="77777777" w:rsidTr="18AAF1BA">
        <w:trPr>
          <w:jc w:val="center"/>
        </w:trPr>
        <w:tc>
          <w:tcPr>
            <w:tcW w:w="2748" w:type="dxa"/>
            <w:tcBorders>
              <w:top w:val="single" w:sz="4" w:space="0" w:color="auto"/>
              <w:left w:val="single" w:sz="4" w:space="0" w:color="auto"/>
              <w:bottom w:val="single" w:sz="4" w:space="0" w:color="auto"/>
              <w:right w:val="single" w:sz="4" w:space="0" w:color="auto"/>
            </w:tcBorders>
          </w:tcPr>
          <w:p w14:paraId="032155B6" w14:textId="2D298FD1" w:rsidR="00B4525F" w:rsidRPr="00394CA6" w:rsidRDefault="00B4525F">
            <w:pPr>
              <w:spacing w:after="0" w:line="240" w:lineRule="auto"/>
              <w:rPr>
                <w:rFonts w:eastAsia="Times New Roman" w:cstheme="minorHAnsi"/>
                <w:b/>
                <w:bCs/>
                <w:i/>
                <w:iCs/>
              </w:rPr>
            </w:pPr>
            <w:r>
              <w:rPr>
                <w:rFonts w:eastAsia="Times New Roman" w:cstheme="minorHAnsi"/>
                <w:b/>
                <w:bCs/>
                <w:i/>
                <w:iCs/>
              </w:rPr>
              <w:t xml:space="preserve">Starting Salary: </w:t>
            </w:r>
          </w:p>
        </w:tc>
        <w:tc>
          <w:tcPr>
            <w:tcW w:w="6408" w:type="dxa"/>
            <w:tcBorders>
              <w:top w:val="single" w:sz="4" w:space="0" w:color="auto"/>
              <w:left w:val="single" w:sz="4" w:space="0" w:color="auto"/>
              <w:bottom w:val="single" w:sz="4" w:space="0" w:color="auto"/>
              <w:right w:val="single" w:sz="4" w:space="0" w:color="auto"/>
            </w:tcBorders>
          </w:tcPr>
          <w:p w14:paraId="30E1E6D8" w14:textId="09056DA2" w:rsidR="00B4525F" w:rsidRPr="00394CA6" w:rsidRDefault="00B4525F">
            <w:pPr>
              <w:spacing w:after="0" w:line="240" w:lineRule="auto"/>
              <w:rPr>
                <w:rFonts w:cstheme="minorHAnsi"/>
              </w:rPr>
            </w:pPr>
            <w:r>
              <w:rPr>
                <w:rFonts w:cstheme="minorHAnsi"/>
              </w:rPr>
              <w:t>$100,000</w:t>
            </w:r>
          </w:p>
        </w:tc>
      </w:tr>
    </w:tbl>
    <w:p w14:paraId="1899FBFB" w14:textId="77777777" w:rsidR="00394CA6" w:rsidRPr="00394CA6" w:rsidRDefault="00394CA6" w:rsidP="00D85914">
      <w:pPr>
        <w:tabs>
          <w:tab w:val="left" w:pos="1260"/>
        </w:tabs>
        <w:spacing w:after="0" w:line="240" w:lineRule="auto"/>
        <w:rPr>
          <w:rFonts w:eastAsia="Times New Roman" w:cstheme="minorHAnsi"/>
          <w:b/>
          <w:bCs/>
          <w:i/>
          <w:iCs/>
          <w:u w:val="single"/>
        </w:rPr>
      </w:pPr>
    </w:p>
    <w:p w14:paraId="3A394343" w14:textId="19D727AA" w:rsidR="00D85914" w:rsidRPr="00394CA6" w:rsidRDefault="00D85914" w:rsidP="00D85914">
      <w:pPr>
        <w:tabs>
          <w:tab w:val="left" w:pos="1260"/>
        </w:tabs>
        <w:spacing w:after="0" w:line="240" w:lineRule="auto"/>
        <w:rPr>
          <w:rFonts w:eastAsia="Times New Roman" w:cstheme="minorHAnsi"/>
          <w:b/>
          <w:bCs/>
          <w:i/>
          <w:iCs/>
          <w:u w:val="single"/>
        </w:rPr>
      </w:pPr>
      <w:r w:rsidRPr="00394CA6">
        <w:rPr>
          <w:rFonts w:eastAsia="Times New Roman" w:cstheme="minorHAnsi"/>
          <w:b/>
          <w:bCs/>
          <w:i/>
          <w:iCs/>
          <w:u w:val="single"/>
        </w:rPr>
        <w:t>Position Summary:</w:t>
      </w:r>
    </w:p>
    <w:p w14:paraId="0A37501D" w14:textId="52FFC2A0" w:rsidR="00D85914" w:rsidRDefault="00B4525F" w:rsidP="00D85914">
      <w:pPr>
        <w:tabs>
          <w:tab w:val="left" w:pos="1260"/>
        </w:tabs>
        <w:spacing w:after="0" w:line="240" w:lineRule="auto"/>
        <w:ind w:left="-30"/>
        <w:rPr>
          <w:rFonts w:ascii="Open Sans" w:hAnsi="Open Sans" w:cs="Open Sans"/>
          <w:color w:val="000000"/>
          <w:sz w:val="21"/>
          <w:szCs w:val="21"/>
          <w:shd w:val="clear" w:color="auto" w:fill="FFFFFF"/>
        </w:rPr>
      </w:pPr>
      <w:r>
        <w:rPr>
          <w:rFonts w:ascii="Open Sans" w:hAnsi="Open Sans" w:cs="Open Sans"/>
          <w:color w:val="000000"/>
          <w:sz w:val="21"/>
          <w:szCs w:val="21"/>
          <w:shd w:val="clear" w:color="auto" w:fill="FFFFFF"/>
        </w:rPr>
        <w:t xml:space="preserve">The Certification Manager is responsible for assisting staff in obtaining and/or renewing </w:t>
      </w:r>
      <w:r>
        <w:rPr>
          <w:rFonts w:ascii="Open Sans" w:hAnsi="Open Sans" w:cs="Open Sans"/>
          <w:color w:val="000000"/>
          <w:sz w:val="21"/>
          <w:szCs w:val="21"/>
          <w:shd w:val="clear" w:color="auto" w:fill="FFFFFF"/>
        </w:rPr>
        <w:t>the Missouri</w:t>
      </w:r>
      <w:r>
        <w:rPr>
          <w:rFonts w:ascii="Open Sans" w:hAnsi="Open Sans" w:cs="Open Sans"/>
          <w:color w:val="000000"/>
          <w:sz w:val="21"/>
          <w:szCs w:val="21"/>
          <w:shd w:val="clear" w:color="auto" w:fill="FFFFFF"/>
        </w:rPr>
        <w:t xml:space="preserve"> teaching certification. This position is also responsible for conducting regular audits and preparing reports to identify certification concerns within the district.</w:t>
      </w:r>
    </w:p>
    <w:p w14:paraId="36D60C88" w14:textId="77777777" w:rsidR="00B4525F" w:rsidRPr="00394CA6" w:rsidRDefault="00B4525F" w:rsidP="00D85914">
      <w:pPr>
        <w:tabs>
          <w:tab w:val="left" w:pos="1260"/>
        </w:tabs>
        <w:spacing w:after="0" w:line="240" w:lineRule="auto"/>
        <w:ind w:left="-30"/>
        <w:rPr>
          <w:rFonts w:eastAsia="Times New Roman" w:cstheme="minorHAnsi"/>
          <w:b/>
          <w:bCs/>
          <w:i/>
          <w:iCs/>
          <w:u w:val="single"/>
        </w:rPr>
      </w:pPr>
    </w:p>
    <w:p w14:paraId="51318783" w14:textId="77777777" w:rsidR="00D85914" w:rsidRPr="00394CA6" w:rsidRDefault="00D85914" w:rsidP="00D85914">
      <w:pPr>
        <w:tabs>
          <w:tab w:val="left" w:pos="1260"/>
        </w:tabs>
        <w:spacing w:after="0" w:line="240" w:lineRule="auto"/>
        <w:rPr>
          <w:rFonts w:eastAsia="Times New Roman" w:cstheme="minorHAnsi"/>
          <w:b/>
          <w:bCs/>
          <w:i/>
          <w:iCs/>
          <w:u w:val="single"/>
        </w:rPr>
      </w:pPr>
      <w:r w:rsidRPr="00394CA6">
        <w:rPr>
          <w:rFonts w:eastAsia="Times New Roman" w:cstheme="minorHAnsi"/>
          <w:b/>
          <w:bCs/>
          <w:i/>
          <w:iCs/>
          <w:u w:val="single"/>
        </w:rPr>
        <w:t>Essential Functions:</w:t>
      </w:r>
    </w:p>
    <w:p w14:paraId="6A133CD4" w14:textId="77777777" w:rsidR="00D85914" w:rsidRPr="00394CA6" w:rsidRDefault="00D85914" w:rsidP="00D85914">
      <w:pPr>
        <w:pStyle w:val="paragraph"/>
        <w:numPr>
          <w:ilvl w:val="0"/>
          <w:numId w:val="6"/>
        </w:numPr>
        <w:spacing w:before="0" w:beforeAutospacing="0" w:after="0" w:afterAutospacing="0"/>
        <w:textAlignment w:val="baseline"/>
        <w:rPr>
          <w:rFonts w:asciiTheme="minorHAnsi" w:hAnsiTheme="minorHAnsi" w:cstheme="minorHAnsi"/>
          <w:sz w:val="22"/>
          <w:szCs w:val="22"/>
        </w:rPr>
      </w:pPr>
      <w:r w:rsidRPr="00394CA6">
        <w:rPr>
          <w:rStyle w:val="normaltextrun"/>
          <w:rFonts w:asciiTheme="minorHAnsi" w:hAnsiTheme="minorHAnsi" w:cstheme="minorHAnsi"/>
          <w:sz w:val="22"/>
          <w:szCs w:val="22"/>
        </w:rPr>
        <w:t>Acts as liaison between employees and the Missouri Department of Elementary and Secondary Education (DESE) to facilitate resolution of employee certification issues</w:t>
      </w:r>
    </w:p>
    <w:p w14:paraId="3BE0A172" w14:textId="77777777" w:rsidR="00D85914" w:rsidRPr="00394CA6" w:rsidRDefault="00D85914" w:rsidP="00D85914">
      <w:pPr>
        <w:pStyle w:val="paragraph"/>
        <w:numPr>
          <w:ilvl w:val="0"/>
          <w:numId w:val="6"/>
        </w:numPr>
        <w:spacing w:before="0" w:beforeAutospacing="0" w:after="0" w:afterAutospacing="0"/>
        <w:textAlignment w:val="baseline"/>
        <w:rPr>
          <w:rFonts w:asciiTheme="minorHAnsi" w:hAnsiTheme="minorHAnsi" w:cstheme="minorHAnsi"/>
          <w:sz w:val="22"/>
          <w:szCs w:val="22"/>
        </w:rPr>
      </w:pPr>
      <w:r w:rsidRPr="00394CA6">
        <w:rPr>
          <w:rStyle w:val="normaltextrun"/>
          <w:rFonts w:asciiTheme="minorHAnsi" w:hAnsiTheme="minorHAnsi" w:cstheme="minorHAnsi"/>
          <w:sz w:val="22"/>
          <w:szCs w:val="22"/>
        </w:rPr>
        <w:t>Works collaboratively with DESE to ensure district staff are certified and highly qualified</w:t>
      </w:r>
    </w:p>
    <w:p w14:paraId="0502A0F9" w14:textId="77777777" w:rsidR="00D85914" w:rsidRPr="00394CA6" w:rsidRDefault="00D85914" w:rsidP="00D85914">
      <w:pPr>
        <w:pStyle w:val="paragraph"/>
        <w:numPr>
          <w:ilvl w:val="0"/>
          <w:numId w:val="6"/>
        </w:numPr>
        <w:spacing w:before="0" w:beforeAutospacing="0" w:after="0" w:afterAutospacing="0"/>
        <w:textAlignment w:val="baseline"/>
        <w:rPr>
          <w:rFonts w:asciiTheme="minorHAnsi" w:hAnsiTheme="minorHAnsi" w:cstheme="minorHAnsi"/>
          <w:sz w:val="22"/>
          <w:szCs w:val="22"/>
        </w:rPr>
      </w:pPr>
      <w:r w:rsidRPr="00394CA6">
        <w:rPr>
          <w:rStyle w:val="normaltextrun"/>
          <w:rFonts w:asciiTheme="minorHAnsi" w:hAnsiTheme="minorHAnsi" w:cstheme="minorHAnsi"/>
          <w:sz w:val="22"/>
          <w:szCs w:val="22"/>
        </w:rPr>
        <w:t>Conducts on-going employee certification audits to ensure properly alignment with certification and assignment</w:t>
      </w:r>
      <w:r w:rsidRPr="00394CA6">
        <w:rPr>
          <w:rStyle w:val="eop"/>
          <w:rFonts w:asciiTheme="minorHAnsi" w:hAnsiTheme="minorHAnsi" w:cstheme="minorHAnsi"/>
          <w:sz w:val="22"/>
          <w:szCs w:val="22"/>
        </w:rPr>
        <w:t> </w:t>
      </w:r>
    </w:p>
    <w:p w14:paraId="5A2BC063" w14:textId="77777777" w:rsidR="00D85914" w:rsidRPr="00394CA6" w:rsidRDefault="00D85914" w:rsidP="00D85914">
      <w:pPr>
        <w:pStyle w:val="paragraph"/>
        <w:numPr>
          <w:ilvl w:val="0"/>
          <w:numId w:val="6"/>
        </w:numPr>
        <w:spacing w:before="0" w:beforeAutospacing="0" w:after="0" w:afterAutospacing="0"/>
        <w:textAlignment w:val="baseline"/>
        <w:rPr>
          <w:rFonts w:asciiTheme="minorHAnsi" w:hAnsiTheme="minorHAnsi" w:cstheme="minorHAnsi"/>
          <w:sz w:val="22"/>
          <w:szCs w:val="22"/>
        </w:rPr>
      </w:pPr>
      <w:r w:rsidRPr="00394CA6">
        <w:rPr>
          <w:rStyle w:val="normaltextrun"/>
          <w:rFonts w:asciiTheme="minorHAnsi" w:hAnsiTheme="minorHAnsi" w:cstheme="minorHAnsi"/>
          <w:sz w:val="22"/>
          <w:szCs w:val="22"/>
        </w:rPr>
        <w:t>Audits staff assignment reports for expiring and expired certifications</w:t>
      </w:r>
    </w:p>
    <w:p w14:paraId="60B347FF" w14:textId="77777777" w:rsidR="00D85914" w:rsidRPr="00394CA6" w:rsidRDefault="00D85914" w:rsidP="00D85914">
      <w:pPr>
        <w:pStyle w:val="paragraph"/>
        <w:numPr>
          <w:ilvl w:val="0"/>
          <w:numId w:val="6"/>
        </w:numPr>
        <w:spacing w:before="0" w:beforeAutospacing="0" w:after="0" w:afterAutospacing="0"/>
        <w:textAlignment w:val="baseline"/>
        <w:rPr>
          <w:rFonts w:asciiTheme="minorHAnsi" w:hAnsiTheme="minorHAnsi" w:cstheme="minorHAnsi"/>
          <w:sz w:val="22"/>
          <w:szCs w:val="22"/>
        </w:rPr>
      </w:pPr>
      <w:r w:rsidRPr="00394CA6">
        <w:rPr>
          <w:rStyle w:val="normaltextrun"/>
          <w:rFonts w:asciiTheme="minorHAnsi" w:hAnsiTheme="minorHAnsi" w:cstheme="minorHAnsi"/>
          <w:sz w:val="22"/>
          <w:szCs w:val="22"/>
        </w:rPr>
        <w:t>Works collaboratively with the technology and grants management departments to audit MOSIS/Core Data assignment and certification issues</w:t>
      </w:r>
    </w:p>
    <w:p w14:paraId="4F39332A" w14:textId="77777777" w:rsidR="00D85914" w:rsidRPr="00394CA6" w:rsidRDefault="00D85914" w:rsidP="00D85914">
      <w:pPr>
        <w:pStyle w:val="paragraph"/>
        <w:numPr>
          <w:ilvl w:val="0"/>
          <w:numId w:val="6"/>
        </w:numPr>
        <w:spacing w:before="0" w:beforeAutospacing="0" w:after="0" w:afterAutospacing="0"/>
        <w:textAlignment w:val="baseline"/>
        <w:rPr>
          <w:rFonts w:asciiTheme="minorHAnsi" w:hAnsiTheme="minorHAnsi" w:cstheme="minorHAnsi"/>
          <w:sz w:val="22"/>
          <w:szCs w:val="22"/>
        </w:rPr>
      </w:pPr>
      <w:r w:rsidRPr="00394CA6">
        <w:rPr>
          <w:rStyle w:val="normaltextrun"/>
          <w:rFonts w:asciiTheme="minorHAnsi" w:hAnsiTheme="minorHAnsi" w:cstheme="minorHAnsi"/>
          <w:sz w:val="22"/>
          <w:szCs w:val="22"/>
        </w:rPr>
        <w:t>Approves DESE HOUSSE forms for HOUSSE eligible employees along with providing supporting documentation</w:t>
      </w:r>
    </w:p>
    <w:p w14:paraId="112CE65B" w14:textId="77777777" w:rsidR="00D85914" w:rsidRPr="00394CA6" w:rsidRDefault="00D85914" w:rsidP="00D85914">
      <w:pPr>
        <w:pStyle w:val="paragraph"/>
        <w:numPr>
          <w:ilvl w:val="0"/>
          <w:numId w:val="6"/>
        </w:numPr>
        <w:spacing w:before="0" w:beforeAutospacing="0" w:after="0" w:afterAutospacing="0"/>
        <w:textAlignment w:val="baseline"/>
        <w:rPr>
          <w:rFonts w:asciiTheme="minorHAnsi" w:hAnsiTheme="minorHAnsi" w:cstheme="minorHAnsi"/>
          <w:sz w:val="22"/>
          <w:szCs w:val="22"/>
        </w:rPr>
      </w:pPr>
      <w:r w:rsidRPr="00394CA6">
        <w:rPr>
          <w:rStyle w:val="normaltextrun"/>
          <w:rFonts w:asciiTheme="minorHAnsi" w:hAnsiTheme="minorHAnsi" w:cstheme="minorHAnsi"/>
          <w:sz w:val="22"/>
          <w:szCs w:val="22"/>
        </w:rPr>
        <w:t>Assists educators in obtaining and maintaining appropriate Missouri certification</w:t>
      </w:r>
    </w:p>
    <w:p w14:paraId="71B40EBF" w14:textId="77777777" w:rsidR="00D85914" w:rsidRPr="00394CA6" w:rsidRDefault="00D85914" w:rsidP="00D85914">
      <w:pPr>
        <w:pStyle w:val="paragraph"/>
        <w:numPr>
          <w:ilvl w:val="0"/>
          <w:numId w:val="6"/>
        </w:numPr>
        <w:spacing w:before="0" w:beforeAutospacing="0" w:after="0" w:afterAutospacing="0"/>
        <w:textAlignment w:val="baseline"/>
        <w:rPr>
          <w:rFonts w:asciiTheme="minorHAnsi" w:hAnsiTheme="minorHAnsi" w:cstheme="minorHAnsi"/>
          <w:sz w:val="22"/>
          <w:szCs w:val="22"/>
        </w:rPr>
      </w:pPr>
      <w:r w:rsidRPr="00394CA6">
        <w:rPr>
          <w:rStyle w:val="normaltextrun"/>
          <w:rFonts w:asciiTheme="minorHAnsi" w:hAnsiTheme="minorHAnsi" w:cstheme="minorHAnsi"/>
          <w:sz w:val="22"/>
          <w:szCs w:val="22"/>
        </w:rPr>
        <w:t>Evaluates transcripts and other credentials for the purpose of assessing eligibility for Missouri certification</w:t>
      </w:r>
    </w:p>
    <w:p w14:paraId="3CF36AE5" w14:textId="77777777" w:rsidR="00D85914" w:rsidRPr="00394CA6" w:rsidRDefault="00D85914" w:rsidP="00D85914">
      <w:pPr>
        <w:pStyle w:val="paragraph"/>
        <w:numPr>
          <w:ilvl w:val="0"/>
          <w:numId w:val="6"/>
        </w:numPr>
        <w:spacing w:before="0" w:beforeAutospacing="0" w:after="0" w:afterAutospacing="0"/>
        <w:textAlignment w:val="baseline"/>
        <w:rPr>
          <w:rStyle w:val="eop"/>
          <w:rFonts w:asciiTheme="minorHAnsi" w:hAnsiTheme="minorHAnsi" w:cstheme="minorHAnsi"/>
          <w:sz w:val="22"/>
          <w:szCs w:val="22"/>
        </w:rPr>
      </w:pPr>
      <w:r w:rsidRPr="00394CA6">
        <w:rPr>
          <w:rStyle w:val="normaltextrun"/>
          <w:rFonts w:asciiTheme="minorHAnsi" w:hAnsiTheme="minorHAnsi" w:cstheme="minorHAnsi"/>
          <w:sz w:val="22"/>
          <w:szCs w:val="22"/>
        </w:rPr>
        <w:t>Maintains files and records of documents for upgrading, extending and re-activating certificates</w:t>
      </w:r>
    </w:p>
    <w:p w14:paraId="00E9BDB9" w14:textId="77777777" w:rsidR="00D85914" w:rsidRPr="00394CA6" w:rsidRDefault="00D85914" w:rsidP="00D85914">
      <w:pPr>
        <w:pStyle w:val="paragraph"/>
        <w:numPr>
          <w:ilvl w:val="0"/>
          <w:numId w:val="6"/>
        </w:numPr>
        <w:spacing w:before="0" w:beforeAutospacing="0" w:after="0" w:afterAutospacing="0"/>
        <w:textAlignment w:val="baseline"/>
        <w:rPr>
          <w:rFonts w:asciiTheme="minorHAnsi" w:hAnsiTheme="minorHAnsi" w:cstheme="minorHAnsi"/>
          <w:sz w:val="22"/>
          <w:szCs w:val="22"/>
        </w:rPr>
      </w:pPr>
      <w:r w:rsidRPr="00394CA6">
        <w:rPr>
          <w:rStyle w:val="normaltextrun"/>
          <w:rFonts w:asciiTheme="minorHAnsi" w:hAnsiTheme="minorHAnsi" w:cstheme="minorHAnsi"/>
          <w:sz w:val="22"/>
          <w:szCs w:val="22"/>
        </w:rPr>
        <w:t>Informs staff of the processes involved in maintaining valid certification</w:t>
      </w:r>
    </w:p>
    <w:p w14:paraId="0EC66B80" w14:textId="77777777" w:rsidR="00D85914" w:rsidRPr="00394CA6" w:rsidRDefault="00D85914" w:rsidP="00D85914">
      <w:pPr>
        <w:pStyle w:val="paragraph"/>
        <w:numPr>
          <w:ilvl w:val="0"/>
          <w:numId w:val="6"/>
        </w:numPr>
        <w:spacing w:before="0" w:beforeAutospacing="0" w:after="0" w:afterAutospacing="0"/>
        <w:textAlignment w:val="baseline"/>
        <w:rPr>
          <w:rFonts w:asciiTheme="minorHAnsi" w:hAnsiTheme="minorHAnsi" w:cstheme="minorHAnsi"/>
          <w:sz w:val="22"/>
          <w:szCs w:val="22"/>
        </w:rPr>
      </w:pPr>
      <w:r w:rsidRPr="00394CA6">
        <w:rPr>
          <w:rStyle w:val="normaltextrun"/>
          <w:rFonts w:asciiTheme="minorHAnsi" w:hAnsiTheme="minorHAnsi" w:cstheme="minorHAnsi"/>
          <w:sz w:val="22"/>
          <w:szCs w:val="22"/>
        </w:rPr>
        <w:t>Responsible for administering qualification exams for Support Personnel</w:t>
      </w:r>
      <w:r w:rsidRPr="00394CA6">
        <w:rPr>
          <w:rStyle w:val="eop"/>
          <w:rFonts w:asciiTheme="minorHAnsi" w:hAnsiTheme="minorHAnsi" w:cstheme="minorHAnsi"/>
          <w:sz w:val="22"/>
          <w:szCs w:val="22"/>
        </w:rPr>
        <w:t> </w:t>
      </w:r>
    </w:p>
    <w:p w14:paraId="68A5F3A3" w14:textId="77777777" w:rsidR="00D85914" w:rsidRPr="00394CA6" w:rsidRDefault="00D85914" w:rsidP="00D85914">
      <w:pPr>
        <w:pStyle w:val="paragraph"/>
        <w:numPr>
          <w:ilvl w:val="0"/>
          <w:numId w:val="6"/>
        </w:numPr>
        <w:spacing w:before="0" w:beforeAutospacing="0" w:after="0" w:afterAutospacing="0"/>
        <w:textAlignment w:val="baseline"/>
        <w:rPr>
          <w:rFonts w:asciiTheme="minorHAnsi" w:hAnsiTheme="minorHAnsi" w:cstheme="minorHAnsi"/>
          <w:sz w:val="22"/>
          <w:szCs w:val="22"/>
        </w:rPr>
      </w:pPr>
      <w:r w:rsidRPr="00394CA6">
        <w:rPr>
          <w:rStyle w:val="normaltextrun"/>
          <w:rFonts w:asciiTheme="minorHAnsi" w:hAnsiTheme="minorHAnsi" w:cstheme="minorHAnsi"/>
          <w:sz w:val="22"/>
          <w:szCs w:val="22"/>
        </w:rPr>
        <w:t>Reviews opportunities and makes suggestions for human resource continuous improvements</w:t>
      </w:r>
    </w:p>
    <w:p w14:paraId="3C5CC25E" w14:textId="77777777" w:rsidR="00D85914" w:rsidRPr="00394CA6" w:rsidRDefault="00D85914" w:rsidP="00D85914">
      <w:pPr>
        <w:pStyle w:val="paragraph"/>
        <w:numPr>
          <w:ilvl w:val="0"/>
          <w:numId w:val="6"/>
        </w:numPr>
        <w:spacing w:before="0" w:beforeAutospacing="0" w:after="0" w:afterAutospacing="0"/>
        <w:textAlignment w:val="baseline"/>
        <w:rPr>
          <w:rFonts w:asciiTheme="minorHAnsi" w:hAnsiTheme="minorHAnsi" w:cstheme="minorHAnsi"/>
          <w:sz w:val="22"/>
          <w:szCs w:val="22"/>
        </w:rPr>
      </w:pPr>
      <w:r w:rsidRPr="00394CA6">
        <w:rPr>
          <w:rStyle w:val="normaltextrun"/>
          <w:rFonts w:asciiTheme="minorHAnsi" w:hAnsiTheme="minorHAnsi" w:cstheme="minorHAnsi"/>
          <w:sz w:val="22"/>
          <w:szCs w:val="22"/>
        </w:rPr>
        <w:t>Maintains accurate and well-organized documentation on employee certification to ensure a safe and thorough audit if required</w:t>
      </w:r>
    </w:p>
    <w:p w14:paraId="19D65726" w14:textId="77777777" w:rsidR="00D85914" w:rsidRPr="00394CA6" w:rsidRDefault="00D85914" w:rsidP="00D85914">
      <w:pPr>
        <w:pStyle w:val="paragraph"/>
        <w:numPr>
          <w:ilvl w:val="0"/>
          <w:numId w:val="6"/>
        </w:numPr>
        <w:spacing w:before="0" w:beforeAutospacing="0" w:after="0" w:afterAutospacing="0"/>
        <w:textAlignment w:val="baseline"/>
        <w:rPr>
          <w:rFonts w:asciiTheme="minorHAnsi" w:hAnsiTheme="minorHAnsi" w:cstheme="minorHAnsi"/>
          <w:sz w:val="22"/>
          <w:szCs w:val="22"/>
        </w:rPr>
      </w:pPr>
      <w:r w:rsidRPr="00394CA6">
        <w:rPr>
          <w:rStyle w:val="normaltextrun"/>
          <w:rFonts w:asciiTheme="minorHAnsi" w:hAnsiTheme="minorHAnsi" w:cstheme="minorHAnsi"/>
          <w:sz w:val="22"/>
          <w:szCs w:val="22"/>
        </w:rPr>
        <w:t>Coordinates communications with employees with expired or expiring certificates</w:t>
      </w:r>
    </w:p>
    <w:p w14:paraId="642F7D20" w14:textId="77777777" w:rsidR="00D85914" w:rsidRPr="00394CA6" w:rsidRDefault="00D85914" w:rsidP="00D85914">
      <w:pPr>
        <w:pStyle w:val="paragraph"/>
        <w:numPr>
          <w:ilvl w:val="0"/>
          <w:numId w:val="6"/>
        </w:numPr>
        <w:spacing w:before="0" w:beforeAutospacing="0" w:after="0" w:afterAutospacing="0"/>
        <w:textAlignment w:val="baseline"/>
        <w:rPr>
          <w:rFonts w:asciiTheme="minorHAnsi" w:hAnsiTheme="minorHAnsi" w:cstheme="minorHAnsi"/>
          <w:sz w:val="22"/>
          <w:szCs w:val="22"/>
        </w:rPr>
      </w:pPr>
      <w:r w:rsidRPr="00394CA6">
        <w:rPr>
          <w:rStyle w:val="normaltextrun"/>
          <w:rFonts w:asciiTheme="minorHAnsi" w:hAnsiTheme="minorHAnsi" w:cstheme="minorHAnsi"/>
          <w:sz w:val="22"/>
          <w:szCs w:val="22"/>
        </w:rPr>
        <w:t>Works with HRIS to maintain employee certifications in district systems (SAP)</w:t>
      </w:r>
      <w:r w:rsidRPr="00394CA6">
        <w:rPr>
          <w:rStyle w:val="eop"/>
          <w:rFonts w:asciiTheme="minorHAnsi" w:hAnsiTheme="minorHAnsi" w:cstheme="minorHAnsi"/>
          <w:sz w:val="22"/>
          <w:szCs w:val="22"/>
        </w:rPr>
        <w:t> </w:t>
      </w:r>
    </w:p>
    <w:p w14:paraId="70386F01" w14:textId="77777777" w:rsidR="00D85914" w:rsidRPr="00394CA6" w:rsidRDefault="00D85914" w:rsidP="00D85914">
      <w:pPr>
        <w:pStyle w:val="paragraph"/>
        <w:numPr>
          <w:ilvl w:val="0"/>
          <w:numId w:val="6"/>
        </w:numPr>
        <w:spacing w:before="0" w:beforeAutospacing="0" w:after="0" w:afterAutospacing="0"/>
        <w:textAlignment w:val="baseline"/>
        <w:rPr>
          <w:rFonts w:asciiTheme="minorHAnsi" w:hAnsiTheme="minorHAnsi" w:cstheme="minorHAnsi"/>
          <w:sz w:val="22"/>
          <w:szCs w:val="22"/>
        </w:rPr>
      </w:pPr>
      <w:r w:rsidRPr="00394CA6">
        <w:rPr>
          <w:rStyle w:val="normaltextrun"/>
          <w:rFonts w:asciiTheme="minorHAnsi" w:hAnsiTheme="minorHAnsi" w:cstheme="minorHAnsi"/>
          <w:sz w:val="22"/>
          <w:szCs w:val="22"/>
        </w:rPr>
        <w:t>Explains and interprets district rules, regulations and procedures, and need for compliance</w:t>
      </w:r>
    </w:p>
    <w:p w14:paraId="49B57CF6" w14:textId="77777777" w:rsidR="00D85914" w:rsidRPr="00394CA6" w:rsidRDefault="00D85914" w:rsidP="00D85914">
      <w:pPr>
        <w:pStyle w:val="paragraph"/>
        <w:numPr>
          <w:ilvl w:val="0"/>
          <w:numId w:val="6"/>
        </w:numPr>
        <w:spacing w:before="0" w:beforeAutospacing="0" w:after="0" w:afterAutospacing="0"/>
        <w:textAlignment w:val="baseline"/>
        <w:rPr>
          <w:rFonts w:asciiTheme="minorHAnsi" w:hAnsiTheme="minorHAnsi" w:cstheme="minorHAnsi"/>
          <w:sz w:val="22"/>
          <w:szCs w:val="22"/>
        </w:rPr>
      </w:pPr>
      <w:r w:rsidRPr="00394CA6">
        <w:rPr>
          <w:rStyle w:val="normaltextrun"/>
          <w:rFonts w:asciiTheme="minorHAnsi" w:hAnsiTheme="minorHAnsi" w:cstheme="minorHAnsi"/>
          <w:sz w:val="22"/>
          <w:szCs w:val="22"/>
        </w:rPr>
        <w:t>Attends university recruitment fairs throughout the US to attract and retain qualified graduates</w:t>
      </w:r>
    </w:p>
    <w:p w14:paraId="13752E89" w14:textId="77777777" w:rsidR="00D85914" w:rsidRPr="00394CA6" w:rsidRDefault="00D85914" w:rsidP="00D85914">
      <w:pPr>
        <w:pStyle w:val="paragraph"/>
        <w:numPr>
          <w:ilvl w:val="0"/>
          <w:numId w:val="6"/>
        </w:numPr>
        <w:spacing w:before="0" w:beforeAutospacing="0" w:after="0" w:afterAutospacing="0"/>
        <w:textAlignment w:val="baseline"/>
        <w:rPr>
          <w:rFonts w:asciiTheme="minorHAnsi" w:hAnsiTheme="minorHAnsi" w:cstheme="minorHAnsi"/>
          <w:sz w:val="22"/>
          <w:szCs w:val="22"/>
        </w:rPr>
      </w:pPr>
      <w:r w:rsidRPr="00394CA6">
        <w:rPr>
          <w:rStyle w:val="normaltextrun"/>
          <w:rFonts w:asciiTheme="minorHAnsi" w:hAnsiTheme="minorHAnsi" w:cstheme="minorHAnsi"/>
          <w:sz w:val="22"/>
          <w:szCs w:val="22"/>
        </w:rPr>
        <w:t>Works with external recruiters and employment agencies to identify and recruit candidates</w:t>
      </w:r>
    </w:p>
    <w:p w14:paraId="5FA97444" w14:textId="77777777" w:rsidR="00D85914" w:rsidRPr="00394CA6" w:rsidRDefault="00D85914" w:rsidP="00D85914">
      <w:pPr>
        <w:pStyle w:val="paragraph"/>
        <w:numPr>
          <w:ilvl w:val="0"/>
          <w:numId w:val="6"/>
        </w:numPr>
        <w:spacing w:before="0" w:beforeAutospacing="0" w:after="0" w:afterAutospacing="0"/>
        <w:textAlignment w:val="baseline"/>
        <w:rPr>
          <w:rFonts w:asciiTheme="minorHAnsi" w:hAnsiTheme="minorHAnsi" w:cstheme="minorHAnsi"/>
          <w:sz w:val="22"/>
          <w:szCs w:val="22"/>
        </w:rPr>
      </w:pPr>
      <w:r w:rsidRPr="00394CA6">
        <w:rPr>
          <w:rStyle w:val="normaltextrun"/>
          <w:rFonts w:asciiTheme="minorHAnsi" w:hAnsiTheme="minorHAnsi" w:cstheme="minorHAnsi"/>
          <w:sz w:val="22"/>
          <w:szCs w:val="22"/>
        </w:rPr>
        <w:t>Creates and fosters relationships with colleges and professional organizations to attract and recruit qualified candidates</w:t>
      </w:r>
    </w:p>
    <w:p w14:paraId="2BF92299" w14:textId="77777777" w:rsidR="00D85914" w:rsidRPr="00394CA6" w:rsidRDefault="00D85914" w:rsidP="00D85914">
      <w:pPr>
        <w:pStyle w:val="paragraph"/>
        <w:numPr>
          <w:ilvl w:val="0"/>
          <w:numId w:val="6"/>
        </w:numPr>
        <w:spacing w:before="0" w:beforeAutospacing="0" w:after="0" w:afterAutospacing="0"/>
        <w:textAlignment w:val="baseline"/>
        <w:rPr>
          <w:rFonts w:asciiTheme="minorHAnsi" w:hAnsiTheme="minorHAnsi" w:cstheme="minorHAnsi"/>
          <w:sz w:val="22"/>
          <w:szCs w:val="22"/>
        </w:rPr>
      </w:pPr>
      <w:r w:rsidRPr="00394CA6">
        <w:rPr>
          <w:rStyle w:val="normaltextrun"/>
          <w:rFonts w:asciiTheme="minorHAnsi" w:hAnsiTheme="minorHAnsi" w:cstheme="minorHAnsi"/>
          <w:sz w:val="22"/>
          <w:szCs w:val="22"/>
        </w:rPr>
        <w:t>Implements and manages key HR projects as assigned (i.e. employee transfer period, reductions in force, placement of surplus staff, etc.)</w:t>
      </w:r>
    </w:p>
    <w:p w14:paraId="37300558" w14:textId="77777777" w:rsidR="00D85914" w:rsidRDefault="00D85914" w:rsidP="00D85914">
      <w:pPr>
        <w:pStyle w:val="paragraph"/>
        <w:numPr>
          <w:ilvl w:val="0"/>
          <w:numId w:val="6"/>
        </w:numPr>
        <w:spacing w:before="0" w:beforeAutospacing="0" w:after="0" w:afterAutospacing="0"/>
        <w:textAlignment w:val="baseline"/>
        <w:rPr>
          <w:rStyle w:val="normaltextrun"/>
          <w:rFonts w:asciiTheme="minorHAnsi" w:hAnsiTheme="minorHAnsi" w:cstheme="minorHAnsi"/>
          <w:sz w:val="22"/>
          <w:szCs w:val="22"/>
        </w:rPr>
      </w:pPr>
      <w:r w:rsidRPr="00394CA6">
        <w:rPr>
          <w:rStyle w:val="normaltextrun"/>
          <w:rFonts w:asciiTheme="minorHAnsi" w:hAnsiTheme="minorHAnsi" w:cstheme="minorHAnsi"/>
          <w:sz w:val="22"/>
          <w:szCs w:val="22"/>
        </w:rPr>
        <w:t>Other assigned duties</w:t>
      </w:r>
    </w:p>
    <w:p w14:paraId="6B831854" w14:textId="77777777" w:rsidR="00B4525F" w:rsidRDefault="00B4525F" w:rsidP="00B4525F">
      <w:pPr>
        <w:pStyle w:val="paragraph"/>
        <w:spacing w:before="0" w:beforeAutospacing="0" w:after="0" w:afterAutospacing="0"/>
        <w:textAlignment w:val="baseline"/>
        <w:rPr>
          <w:rStyle w:val="normaltextrun"/>
          <w:rFonts w:asciiTheme="minorHAnsi" w:hAnsiTheme="minorHAnsi" w:cstheme="minorHAnsi"/>
          <w:sz w:val="22"/>
          <w:szCs w:val="22"/>
        </w:rPr>
      </w:pPr>
    </w:p>
    <w:p w14:paraId="55E88E02" w14:textId="77777777" w:rsidR="00B4525F" w:rsidRDefault="00B4525F" w:rsidP="00B4525F">
      <w:pPr>
        <w:pStyle w:val="paragraph"/>
        <w:spacing w:before="0" w:beforeAutospacing="0" w:after="0" w:afterAutospacing="0"/>
        <w:textAlignment w:val="baseline"/>
        <w:rPr>
          <w:rStyle w:val="normaltextrun"/>
          <w:rFonts w:asciiTheme="minorHAnsi" w:hAnsiTheme="minorHAnsi" w:cstheme="minorHAnsi"/>
          <w:sz w:val="22"/>
          <w:szCs w:val="22"/>
        </w:rPr>
      </w:pPr>
    </w:p>
    <w:p w14:paraId="78F7F879" w14:textId="77777777" w:rsidR="00B4525F" w:rsidRPr="00394CA6" w:rsidRDefault="00B4525F" w:rsidP="00B4525F">
      <w:pPr>
        <w:pStyle w:val="paragraph"/>
        <w:spacing w:before="0" w:beforeAutospacing="0" w:after="0" w:afterAutospacing="0"/>
        <w:textAlignment w:val="baseline"/>
        <w:rPr>
          <w:rFonts w:asciiTheme="minorHAnsi" w:hAnsiTheme="minorHAnsi" w:cstheme="minorHAnsi"/>
          <w:sz w:val="22"/>
          <w:szCs w:val="22"/>
        </w:rPr>
      </w:pPr>
    </w:p>
    <w:p w14:paraId="5DAB6C7B" w14:textId="77777777" w:rsidR="00D85914" w:rsidRPr="00394CA6" w:rsidRDefault="00D85914" w:rsidP="00D85914">
      <w:pPr>
        <w:pStyle w:val="ListParagraph"/>
        <w:ind w:left="360"/>
        <w:rPr>
          <w:rFonts w:cstheme="minorHAnsi"/>
          <w:sz w:val="22"/>
          <w:szCs w:val="22"/>
        </w:rPr>
      </w:pPr>
    </w:p>
    <w:p w14:paraId="7090E469" w14:textId="77777777" w:rsidR="00D85914" w:rsidRPr="00394CA6" w:rsidRDefault="00D85914" w:rsidP="00D85914">
      <w:pPr>
        <w:tabs>
          <w:tab w:val="left" w:pos="1260"/>
        </w:tabs>
        <w:spacing w:after="0" w:line="240" w:lineRule="auto"/>
        <w:ind w:left="-30"/>
        <w:rPr>
          <w:rFonts w:eastAsia="Times New Roman" w:cstheme="minorHAnsi"/>
          <w:u w:val="single"/>
        </w:rPr>
      </w:pPr>
      <w:r w:rsidRPr="00394CA6">
        <w:rPr>
          <w:rFonts w:eastAsia="Times New Roman" w:cstheme="minorHAnsi"/>
          <w:b/>
          <w:bCs/>
          <w:i/>
          <w:iCs/>
          <w:u w:val="single"/>
        </w:rPr>
        <w:lastRenderedPageBreak/>
        <w:t>Knowledge, Skills, and Abilities</w:t>
      </w:r>
      <w:r w:rsidRPr="00394CA6">
        <w:rPr>
          <w:rFonts w:eastAsia="Times New Roman" w:cstheme="minorHAnsi"/>
          <w:u w:val="single"/>
        </w:rPr>
        <w:t>:</w:t>
      </w:r>
    </w:p>
    <w:p w14:paraId="29267A03" w14:textId="77777777" w:rsidR="00D85914" w:rsidRPr="00394CA6" w:rsidRDefault="00D85914" w:rsidP="00D85914">
      <w:pPr>
        <w:pStyle w:val="paragraph"/>
        <w:numPr>
          <w:ilvl w:val="0"/>
          <w:numId w:val="5"/>
        </w:numPr>
        <w:spacing w:before="0" w:beforeAutospacing="0" w:after="0" w:afterAutospacing="0"/>
        <w:textAlignment w:val="baseline"/>
        <w:rPr>
          <w:rStyle w:val="normaltextrun"/>
          <w:rFonts w:asciiTheme="minorHAnsi" w:hAnsiTheme="minorHAnsi" w:cstheme="minorHAnsi"/>
          <w:sz w:val="22"/>
          <w:szCs w:val="22"/>
        </w:rPr>
      </w:pPr>
      <w:r w:rsidRPr="00394CA6">
        <w:rPr>
          <w:rStyle w:val="normaltextrun"/>
          <w:rFonts w:asciiTheme="minorHAnsi" w:hAnsiTheme="minorHAnsi" w:cstheme="minorHAnsi"/>
          <w:sz w:val="22"/>
          <w:szCs w:val="22"/>
        </w:rPr>
        <w:t>Ability to read and interpret documents such as safety rules, operating and maintenance instructions, procedure manuals and documents pertinent to personnel files</w:t>
      </w:r>
    </w:p>
    <w:p w14:paraId="7E06F0AE" w14:textId="77777777" w:rsidR="00D85914" w:rsidRPr="00394CA6" w:rsidRDefault="00D85914" w:rsidP="00D85914">
      <w:pPr>
        <w:pStyle w:val="paragraph"/>
        <w:numPr>
          <w:ilvl w:val="0"/>
          <w:numId w:val="5"/>
        </w:numPr>
        <w:spacing w:before="0" w:beforeAutospacing="0" w:after="0" w:afterAutospacing="0"/>
        <w:textAlignment w:val="baseline"/>
        <w:rPr>
          <w:rStyle w:val="normaltextrun"/>
          <w:rFonts w:asciiTheme="minorHAnsi" w:hAnsiTheme="minorHAnsi" w:cstheme="minorHAnsi"/>
          <w:sz w:val="22"/>
          <w:szCs w:val="22"/>
        </w:rPr>
      </w:pPr>
      <w:r w:rsidRPr="00394CA6">
        <w:rPr>
          <w:rStyle w:val="normaltextrun"/>
          <w:rFonts w:asciiTheme="minorHAnsi" w:hAnsiTheme="minorHAnsi" w:cstheme="minorHAnsi"/>
          <w:sz w:val="22"/>
          <w:szCs w:val="22"/>
        </w:rPr>
        <w:t xml:space="preserve">Ability to write routine reports and correspondence </w:t>
      </w:r>
    </w:p>
    <w:p w14:paraId="4CBD6860" w14:textId="77777777" w:rsidR="00D85914" w:rsidRPr="00394CA6" w:rsidRDefault="00D85914" w:rsidP="00D85914">
      <w:pPr>
        <w:pStyle w:val="paragraph"/>
        <w:numPr>
          <w:ilvl w:val="0"/>
          <w:numId w:val="5"/>
        </w:numPr>
        <w:spacing w:before="0" w:beforeAutospacing="0" w:after="0" w:afterAutospacing="0"/>
        <w:textAlignment w:val="baseline"/>
        <w:rPr>
          <w:rFonts w:asciiTheme="minorHAnsi" w:hAnsiTheme="minorHAnsi" w:cstheme="minorHAnsi"/>
          <w:sz w:val="22"/>
          <w:szCs w:val="22"/>
        </w:rPr>
      </w:pPr>
      <w:r w:rsidRPr="00394CA6">
        <w:rPr>
          <w:rStyle w:val="normaltextrun"/>
          <w:rFonts w:asciiTheme="minorHAnsi" w:hAnsiTheme="minorHAnsi" w:cstheme="minorHAnsi"/>
          <w:sz w:val="22"/>
          <w:szCs w:val="22"/>
        </w:rPr>
        <w:t>Ability to speak effectively before groups of customers, external organizations and/or colleagues</w:t>
      </w:r>
    </w:p>
    <w:p w14:paraId="799857F4" w14:textId="77777777" w:rsidR="00D85914" w:rsidRPr="00394CA6" w:rsidRDefault="00D85914" w:rsidP="00D85914">
      <w:pPr>
        <w:pStyle w:val="paragraph"/>
        <w:numPr>
          <w:ilvl w:val="0"/>
          <w:numId w:val="5"/>
        </w:numPr>
        <w:spacing w:before="0" w:beforeAutospacing="0" w:after="0" w:afterAutospacing="0"/>
        <w:textAlignment w:val="baseline"/>
        <w:rPr>
          <w:rFonts w:asciiTheme="minorHAnsi" w:hAnsiTheme="minorHAnsi" w:cstheme="minorHAnsi"/>
          <w:sz w:val="22"/>
          <w:szCs w:val="22"/>
        </w:rPr>
      </w:pPr>
      <w:r w:rsidRPr="00394CA6">
        <w:rPr>
          <w:rStyle w:val="normaltextrun"/>
          <w:rFonts w:asciiTheme="minorHAnsi" w:hAnsiTheme="minorHAnsi" w:cstheme="minorHAnsi"/>
          <w:sz w:val="22"/>
          <w:szCs w:val="22"/>
        </w:rPr>
        <w:t>Ability to perform general office duties such as typing and operating office machines</w:t>
      </w:r>
      <w:r w:rsidRPr="00394CA6">
        <w:rPr>
          <w:rStyle w:val="eop"/>
          <w:rFonts w:asciiTheme="minorHAnsi" w:hAnsiTheme="minorHAnsi" w:cstheme="minorHAnsi"/>
          <w:sz w:val="22"/>
          <w:szCs w:val="22"/>
        </w:rPr>
        <w:t> </w:t>
      </w:r>
    </w:p>
    <w:p w14:paraId="5CC099CA" w14:textId="77777777" w:rsidR="00D85914" w:rsidRPr="00394CA6" w:rsidRDefault="00D85914" w:rsidP="00D85914">
      <w:pPr>
        <w:pStyle w:val="paragraph"/>
        <w:numPr>
          <w:ilvl w:val="0"/>
          <w:numId w:val="5"/>
        </w:numPr>
        <w:spacing w:before="0" w:beforeAutospacing="0" w:after="0" w:afterAutospacing="0"/>
        <w:textAlignment w:val="baseline"/>
        <w:rPr>
          <w:rStyle w:val="normaltextrun"/>
          <w:rFonts w:asciiTheme="minorHAnsi" w:hAnsiTheme="minorHAnsi" w:cstheme="minorHAnsi"/>
          <w:sz w:val="22"/>
          <w:szCs w:val="22"/>
        </w:rPr>
      </w:pPr>
      <w:r w:rsidRPr="00394CA6">
        <w:rPr>
          <w:rStyle w:val="normaltextrun"/>
          <w:rFonts w:asciiTheme="minorHAnsi" w:hAnsiTheme="minorHAnsi" w:cstheme="minorHAnsi"/>
          <w:sz w:val="22"/>
          <w:szCs w:val="22"/>
        </w:rPr>
        <w:t>Ability to add, subtract, multiply and divide in all units of measure, using whole umbers, common, fractions and decimals</w:t>
      </w:r>
    </w:p>
    <w:p w14:paraId="5CB8240E" w14:textId="77777777" w:rsidR="00D85914" w:rsidRPr="00394CA6" w:rsidRDefault="00D85914" w:rsidP="00D85914">
      <w:pPr>
        <w:pStyle w:val="paragraph"/>
        <w:numPr>
          <w:ilvl w:val="0"/>
          <w:numId w:val="5"/>
        </w:numPr>
        <w:spacing w:before="0" w:beforeAutospacing="0" w:after="0" w:afterAutospacing="0"/>
        <w:textAlignment w:val="baseline"/>
        <w:rPr>
          <w:rStyle w:val="normaltextrun"/>
          <w:rFonts w:asciiTheme="minorHAnsi" w:hAnsiTheme="minorHAnsi" w:cstheme="minorHAnsi"/>
          <w:sz w:val="22"/>
          <w:szCs w:val="22"/>
        </w:rPr>
      </w:pPr>
      <w:r w:rsidRPr="00394CA6">
        <w:rPr>
          <w:rStyle w:val="normaltextrun"/>
          <w:rFonts w:asciiTheme="minorHAnsi" w:hAnsiTheme="minorHAnsi" w:cstheme="minorHAnsi"/>
          <w:sz w:val="22"/>
          <w:szCs w:val="22"/>
        </w:rPr>
        <w:t>Ability to calculate figures and amounts such as discounts, interest, commissions, proportions and percentages</w:t>
      </w:r>
    </w:p>
    <w:p w14:paraId="1E8BA8F4" w14:textId="77777777" w:rsidR="00D85914" w:rsidRPr="00394CA6" w:rsidRDefault="00D85914" w:rsidP="00D85914">
      <w:pPr>
        <w:pStyle w:val="paragraph"/>
        <w:numPr>
          <w:ilvl w:val="0"/>
          <w:numId w:val="5"/>
        </w:numPr>
        <w:spacing w:before="0" w:beforeAutospacing="0" w:after="0" w:afterAutospacing="0"/>
        <w:textAlignment w:val="baseline"/>
        <w:rPr>
          <w:rFonts w:asciiTheme="minorHAnsi" w:hAnsiTheme="minorHAnsi" w:cstheme="minorHAnsi"/>
          <w:sz w:val="22"/>
          <w:szCs w:val="22"/>
        </w:rPr>
      </w:pPr>
      <w:bookmarkStart w:id="0" w:name="_Hlk203474047"/>
      <w:r w:rsidRPr="00394CA6">
        <w:rPr>
          <w:rStyle w:val="normaltextrun"/>
          <w:rFonts w:asciiTheme="minorHAnsi" w:hAnsiTheme="minorHAnsi" w:cstheme="minorHAnsi"/>
          <w:sz w:val="22"/>
          <w:szCs w:val="22"/>
        </w:rPr>
        <w:t>Ability to compound rate, ratio and percent and ability to draw and interpret bar graphs</w:t>
      </w:r>
    </w:p>
    <w:p w14:paraId="5F3532F5" w14:textId="77777777" w:rsidR="00D85914" w:rsidRPr="00394CA6" w:rsidRDefault="00D85914" w:rsidP="00D85914">
      <w:pPr>
        <w:pStyle w:val="paragraph"/>
        <w:numPr>
          <w:ilvl w:val="0"/>
          <w:numId w:val="5"/>
        </w:numPr>
        <w:spacing w:before="0" w:beforeAutospacing="0" w:after="0" w:afterAutospacing="0"/>
        <w:textAlignment w:val="baseline"/>
        <w:rPr>
          <w:rFonts w:asciiTheme="minorHAnsi" w:hAnsiTheme="minorHAnsi" w:cstheme="minorHAnsi"/>
          <w:sz w:val="22"/>
          <w:szCs w:val="22"/>
        </w:rPr>
      </w:pPr>
      <w:r w:rsidRPr="00394CA6">
        <w:rPr>
          <w:rStyle w:val="normaltextrun"/>
          <w:rFonts w:asciiTheme="minorHAnsi" w:hAnsiTheme="minorHAnsi" w:cstheme="minorHAnsi"/>
          <w:sz w:val="22"/>
          <w:szCs w:val="22"/>
        </w:rPr>
        <w:t>Ability to apply common sense understanding to carry out instructions in written, oral or diagram form</w:t>
      </w:r>
    </w:p>
    <w:p w14:paraId="152011A2" w14:textId="77777777" w:rsidR="00D85914" w:rsidRPr="00394CA6" w:rsidRDefault="00D85914" w:rsidP="00D85914">
      <w:pPr>
        <w:pStyle w:val="paragraph"/>
        <w:numPr>
          <w:ilvl w:val="0"/>
          <w:numId w:val="5"/>
        </w:numPr>
        <w:spacing w:before="0" w:beforeAutospacing="0" w:after="0" w:afterAutospacing="0"/>
        <w:textAlignment w:val="baseline"/>
        <w:rPr>
          <w:rFonts w:asciiTheme="minorHAnsi" w:hAnsiTheme="minorHAnsi" w:cstheme="minorHAnsi"/>
          <w:sz w:val="22"/>
          <w:szCs w:val="22"/>
        </w:rPr>
      </w:pPr>
      <w:r w:rsidRPr="00394CA6">
        <w:rPr>
          <w:rStyle w:val="normaltextrun"/>
          <w:rFonts w:asciiTheme="minorHAnsi" w:hAnsiTheme="minorHAnsi" w:cstheme="minorHAnsi"/>
          <w:sz w:val="22"/>
          <w:szCs w:val="22"/>
        </w:rPr>
        <w:t>Ability to deal with problems involving several concrete variables in standardized situations</w:t>
      </w:r>
    </w:p>
    <w:p w14:paraId="3C320BF4" w14:textId="77777777" w:rsidR="00D85914" w:rsidRPr="00394CA6" w:rsidRDefault="00D85914" w:rsidP="00D85914">
      <w:pPr>
        <w:pStyle w:val="paragraph"/>
        <w:numPr>
          <w:ilvl w:val="0"/>
          <w:numId w:val="5"/>
        </w:numPr>
        <w:spacing w:before="0" w:beforeAutospacing="0" w:after="0" w:afterAutospacing="0"/>
        <w:textAlignment w:val="baseline"/>
        <w:rPr>
          <w:rFonts w:asciiTheme="minorHAnsi" w:hAnsiTheme="minorHAnsi" w:cstheme="minorHAnsi"/>
          <w:sz w:val="22"/>
          <w:szCs w:val="22"/>
        </w:rPr>
      </w:pPr>
      <w:r w:rsidRPr="00394CA6">
        <w:rPr>
          <w:rStyle w:val="normaltextrun"/>
          <w:rFonts w:asciiTheme="minorHAnsi" w:hAnsiTheme="minorHAnsi" w:cstheme="minorHAnsi"/>
          <w:sz w:val="22"/>
          <w:szCs w:val="22"/>
        </w:rPr>
        <w:t>Knowledge of human resources, spreadsheet, contact management and word processing software</w:t>
      </w:r>
    </w:p>
    <w:bookmarkEnd w:id="0"/>
    <w:p w14:paraId="02EB378F" w14:textId="77777777" w:rsidR="00D85914" w:rsidRPr="00394CA6" w:rsidRDefault="00D85914" w:rsidP="00D85914">
      <w:pPr>
        <w:spacing w:after="0" w:line="240" w:lineRule="auto"/>
        <w:rPr>
          <w:rFonts w:eastAsia="Times New Roman" w:cstheme="minorHAnsi"/>
          <w:b/>
          <w:bCs/>
          <w:i/>
          <w:iCs/>
          <w:u w:val="single"/>
        </w:rPr>
      </w:pPr>
    </w:p>
    <w:p w14:paraId="6B02D17C" w14:textId="77777777" w:rsidR="00D85914" w:rsidRPr="00394CA6" w:rsidRDefault="00D85914" w:rsidP="00D85914">
      <w:pPr>
        <w:tabs>
          <w:tab w:val="left" w:pos="1260"/>
        </w:tabs>
        <w:spacing w:after="0" w:line="240" w:lineRule="auto"/>
        <w:rPr>
          <w:rFonts w:eastAsia="Times New Roman" w:cstheme="minorHAnsi"/>
          <w:b/>
          <w:bCs/>
          <w:u w:val="single"/>
        </w:rPr>
      </w:pPr>
      <w:r w:rsidRPr="00394CA6">
        <w:rPr>
          <w:rFonts w:eastAsia="Times New Roman" w:cstheme="minorHAnsi"/>
          <w:b/>
          <w:bCs/>
          <w:i/>
          <w:iCs/>
          <w:u w:val="single"/>
        </w:rPr>
        <w:t>Experience</w:t>
      </w:r>
      <w:r w:rsidRPr="00394CA6">
        <w:rPr>
          <w:rFonts w:eastAsia="Times New Roman" w:cstheme="minorHAnsi"/>
          <w:b/>
          <w:bCs/>
          <w:u w:val="single"/>
        </w:rPr>
        <w:t>:</w:t>
      </w:r>
    </w:p>
    <w:p w14:paraId="3C6D0EBB" w14:textId="77777777" w:rsidR="00B4525F" w:rsidRPr="00B4525F" w:rsidRDefault="00B4525F" w:rsidP="00B4525F">
      <w:pPr>
        <w:pStyle w:val="ListParagraph"/>
        <w:numPr>
          <w:ilvl w:val="0"/>
          <w:numId w:val="5"/>
        </w:numPr>
        <w:rPr>
          <w:rStyle w:val="normaltextrun"/>
          <w:rFonts w:eastAsia="Times New Roman" w:cstheme="minorHAnsi"/>
          <w:sz w:val="22"/>
          <w:szCs w:val="22"/>
        </w:rPr>
      </w:pPr>
      <w:r w:rsidRPr="00B4525F">
        <w:rPr>
          <w:rStyle w:val="normaltextrun"/>
          <w:rFonts w:eastAsia="Times New Roman" w:cstheme="minorHAnsi"/>
          <w:sz w:val="22"/>
          <w:szCs w:val="22"/>
        </w:rPr>
        <w:t xml:space="preserve">Two or more </w:t>
      </w:r>
      <w:proofErr w:type="gramStart"/>
      <w:r w:rsidRPr="00B4525F">
        <w:rPr>
          <w:rStyle w:val="normaltextrun"/>
          <w:rFonts w:eastAsia="Times New Roman" w:cstheme="minorHAnsi"/>
          <w:sz w:val="22"/>
          <w:szCs w:val="22"/>
        </w:rPr>
        <w:t>years</w:t>
      </w:r>
      <w:proofErr w:type="gramEnd"/>
      <w:r w:rsidRPr="00B4525F">
        <w:rPr>
          <w:rStyle w:val="normaltextrun"/>
          <w:rFonts w:eastAsia="Times New Roman" w:cstheme="minorHAnsi"/>
          <w:sz w:val="22"/>
          <w:szCs w:val="22"/>
        </w:rPr>
        <w:t xml:space="preserve"> related experience (required)</w:t>
      </w:r>
    </w:p>
    <w:p w14:paraId="19B7AB5D" w14:textId="77777777" w:rsidR="00B4525F" w:rsidRPr="00B4525F" w:rsidRDefault="00B4525F" w:rsidP="00B4525F">
      <w:pPr>
        <w:numPr>
          <w:ilvl w:val="0"/>
          <w:numId w:val="5"/>
        </w:numPr>
        <w:shd w:val="clear" w:color="auto" w:fill="FFFFFF"/>
        <w:spacing w:before="100" w:beforeAutospacing="1" w:after="100" w:afterAutospacing="1" w:line="240" w:lineRule="auto"/>
        <w:rPr>
          <w:rFonts w:ascii="Open Sans" w:eastAsia="Times New Roman" w:hAnsi="Open Sans" w:cs="Open Sans"/>
          <w:color w:val="475467"/>
          <w:sz w:val="21"/>
          <w:szCs w:val="21"/>
        </w:rPr>
      </w:pPr>
      <w:r w:rsidRPr="00B4525F">
        <w:rPr>
          <w:rFonts w:ascii="Open Sans" w:eastAsia="Times New Roman" w:hAnsi="Open Sans" w:cs="Open Sans"/>
          <w:color w:val="000000"/>
          <w:sz w:val="21"/>
          <w:szCs w:val="21"/>
        </w:rPr>
        <w:t>Understanding of personnel systems (required)</w:t>
      </w:r>
    </w:p>
    <w:p w14:paraId="0F9A0B7D" w14:textId="77777777" w:rsidR="00B4525F" w:rsidRPr="00B4525F" w:rsidRDefault="00B4525F" w:rsidP="00B4525F">
      <w:pPr>
        <w:numPr>
          <w:ilvl w:val="0"/>
          <w:numId w:val="5"/>
        </w:numPr>
        <w:shd w:val="clear" w:color="auto" w:fill="FFFFFF"/>
        <w:spacing w:before="100" w:beforeAutospacing="1" w:after="100" w:afterAutospacing="1" w:line="240" w:lineRule="auto"/>
        <w:rPr>
          <w:rFonts w:ascii="Open Sans" w:eastAsia="Times New Roman" w:hAnsi="Open Sans" w:cs="Open Sans"/>
          <w:color w:val="475467"/>
          <w:sz w:val="21"/>
          <w:szCs w:val="21"/>
        </w:rPr>
      </w:pPr>
      <w:r w:rsidRPr="00B4525F">
        <w:rPr>
          <w:rFonts w:ascii="Open Sans" w:eastAsia="Times New Roman" w:hAnsi="Open Sans" w:cs="Open Sans"/>
          <w:color w:val="000000"/>
          <w:sz w:val="21"/>
          <w:szCs w:val="21"/>
        </w:rPr>
        <w:t>Prior experience supervising a large number of employees (preferred)</w:t>
      </w:r>
    </w:p>
    <w:p w14:paraId="13508459" w14:textId="77777777" w:rsidR="00B4525F" w:rsidRPr="00B4525F" w:rsidRDefault="00B4525F" w:rsidP="00B4525F">
      <w:pPr>
        <w:numPr>
          <w:ilvl w:val="0"/>
          <w:numId w:val="5"/>
        </w:numPr>
        <w:shd w:val="clear" w:color="auto" w:fill="FFFFFF"/>
        <w:spacing w:before="100" w:beforeAutospacing="1" w:after="100" w:afterAutospacing="1" w:line="240" w:lineRule="auto"/>
        <w:rPr>
          <w:rFonts w:ascii="Open Sans" w:eastAsia="Times New Roman" w:hAnsi="Open Sans" w:cs="Open Sans"/>
          <w:color w:val="475467"/>
          <w:sz w:val="21"/>
          <w:szCs w:val="21"/>
        </w:rPr>
      </w:pPr>
      <w:r w:rsidRPr="00B4525F">
        <w:rPr>
          <w:rFonts w:ascii="Open Sans" w:eastAsia="Times New Roman" w:hAnsi="Open Sans" w:cs="Open Sans"/>
          <w:color w:val="000000"/>
          <w:sz w:val="21"/>
          <w:szCs w:val="21"/>
        </w:rPr>
        <w:t>Prior experience managing certifications (preferred)</w:t>
      </w:r>
    </w:p>
    <w:p w14:paraId="6A05A809" w14:textId="7CD05C45" w:rsidR="00D85914" w:rsidRPr="00B4525F" w:rsidRDefault="00B4525F" w:rsidP="00B4525F">
      <w:pPr>
        <w:numPr>
          <w:ilvl w:val="0"/>
          <w:numId w:val="5"/>
        </w:numPr>
        <w:shd w:val="clear" w:color="auto" w:fill="FFFFFF"/>
        <w:spacing w:before="100" w:beforeAutospacing="1" w:after="100" w:afterAutospacing="1" w:line="240" w:lineRule="auto"/>
        <w:rPr>
          <w:rFonts w:ascii="Open Sans" w:eastAsia="Times New Roman" w:hAnsi="Open Sans" w:cs="Open Sans"/>
          <w:color w:val="475467"/>
          <w:sz w:val="21"/>
          <w:szCs w:val="21"/>
        </w:rPr>
      </w:pPr>
      <w:r w:rsidRPr="00B4525F">
        <w:rPr>
          <w:rFonts w:ascii="Open Sans" w:eastAsia="Times New Roman" w:hAnsi="Open Sans" w:cs="Open Sans"/>
          <w:color w:val="000000"/>
          <w:sz w:val="21"/>
          <w:szCs w:val="21"/>
        </w:rPr>
        <w:t>Prior knowledge of K-12 public education (preferred)</w:t>
      </w:r>
    </w:p>
    <w:p w14:paraId="5D9171FB" w14:textId="77777777" w:rsidR="00D85914" w:rsidRPr="00394CA6" w:rsidRDefault="00D85914" w:rsidP="00D85914">
      <w:pPr>
        <w:keepNext/>
        <w:tabs>
          <w:tab w:val="left" w:pos="1260"/>
        </w:tabs>
        <w:spacing w:after="0" w:line="240" w:lineRule="auto"/>
        <w:outlineLvl w:val="0"/>
        <w:rPr>
          <w:rFonts w:eastAsia="Times New Roman" w:cstheme="minorHAnsi"/>
          <w:b/>
          <w:bCs/>
          <w:i/>
          <w:iCs/>
          <w:u w:val="single"/>
        </w:rPr>
      </w:pPr>
      <w:r w:rsidRPr="00394CA6">
        <w:rPr>
          <w:rFonts w:eastAsia="Times New Roman" w:cstheme="minorHAnsi"/>
          <w:b/>
          <w:bCs/>
          <w:i/>
          <w:iCs/>
          <w:u w:val="single"/>
        </w:rPr>
        <w:t>Education:</w:t>
      </w:r>
    </w:p>
    <w:p w14:paraId="10232719" w14:textId="60988478" w:rsidR="00D85914" w:rsidRPr="00B4525F" w:rsidRDefault="00D85914" w:rsidP="00D85914">
      <w:pPr>
        <w:pStyle w:val="paragraph"/>
        <w:numPr>
          <w:ilvl w:val="0"/>
          <w:numId w:val="3"/>
        </w:numPr>
        <w:spacing w:before="0" w:beforeAutospacing="0" w:after="0" w:afterAutospacing="0"/>
        <w:textAlignment w:val="baseline"/>
        <w:rPr>
          <w:rStyle w:val="normaltextrun"/>
          <w:rFonts w:asciiTheme="minorHAnsi" w:hAnsiTheme="minorHAnsi" w:cstheme="minorHAnsi"/>
          <w:sz w:val="22"/>
          <w:szCs w:val="22"/>
        </w:rPr>
      </w:pPr>
      <w:r w:rsidRPr="00394CA6">
        <w:rPr>
          <w:rStyle w:val="normaltextrun"/>
          <w:rFonts w:asciiTheme="minorHAnsi" w:hAnsiTheme="minorHAnsi" w:cstheme="minorHAnsi"/>
          <w:color w:val="000000"/>
          <w:sz w:val="22"/>
          <w:szCs w:val="22"/>
          <w:shd w:val="clear" w:color="auto" w:fill="FFFFFF"/>
        </w:rPr>
        <w:t>Bachelor’s Degree in Business Management, Human Resources Management, or a related field from an approved college or university</w:t>
      </w:r>
      <w:r w:rsidR="00B4525F">
        <w:rPr>
          <w:rStyle w:val="normaltextrun"/>
          <w:rFonts w:asciiTheme="minorHAnsi" w:hAnsiTheme="minorHAnsi" w:cstheme="minorHAnsi"/>
          <w:color w:val="000000"/>
          <w:sz w:val="22"/>
          <w:szCs w:val="22"/>
          <w:shd w:val="clear" w:color="auto" w:fill="FFFFFF"/>
        </w:rPr>
        <w:t xml:space="preserve">. </w:t>
      </w:r>
    </w:p>
    <w:p w14:paraId="620DC0E4" w14:textId="4E4695F9" w:rsidR="00B4525F" w:rsidRPr="00B4525F" w:rsidRDefault="00B4525F" w:rsidP="00B4525F">
      <w:pPr>
        <w:numPr>
          <w:ilvl w:val="0"/>
          <w:numId w:val="3"/>
        </w:numPr>
        <w:shd w:val="clear" w:color="auto" w:fill="FFFFFF"/>
        <w:spacing w:before="100" w:beforeAutospacing="1" w:after="100" w:afterAutospacing="1" w:line="240" w:lineRule="auto"/>
        <w:rPr>
          <w:rFonts w:ascii="Open Sans" w:eastAsia="Times New Roman" w:hAnsi="Open Sans" w:cs="Open Sans"/>
          <w:color w:val="475467"/>
          <w:sz w:val="21"/>
          <w:szCs w:val="21"/>
        </w:rPr>
      </w:pPr>
      <w:r w:rsidRPr="00B4525F">
        <w:rPr>
          <w:rFonts w:ascii="Open Sans" w:eastAsia="Times New Roman" w:hAnsi="Open Sans" w:cs="Open Sans"/>
          <w:color w:val="000000"/>
          <w:sz w:val="21"/>
          <w:szCs w:val="21"/>
        </w:rPr>
        <w:t>Master’s</w:t>
      </w:r>
      <w:r w:rsidRPr="00B4525F">
        <w:rPr>
          <w:rFonts w:ascii="Open Sans" w:eastAsia="Times New Roman" w:hAnsi="Open Sans" w:cs="Open Sans"/>
          <w:color w:val="000000"/>
          <w:sz w:val="21"/>
          <w:szCs w:val="21"/>
        </w:rPr>
        <w:t xml:space="preserve"> Degree in Business Management, Human Resources Management, or a related field from an approved college or university (preferred)</w:t>
      </w:r>
    </w:p>
    <w:p w14:paraId="76591689" w14:textId="26D14982" w:rsidR="00B4525F" w:rsidRPr="00B4525F" w:rsidRDefault="00B4525F" w:rsidP="00B4525F">
      <w:pPr>
        <w:numPr>
          <w:ilvl w:val="0"/>
          <w:numId w:val="3"/>
        </w:numPr>
        <w:shd w:val="clear" w:color="auto" w:fill="FFFFFF"/>
        <w:spacing w:before="100" w:beforeAutospacing="1" w:after="100" w:afterAutospacing="1" w:line="240" w:lineRule="auto"/>
        <w:rPr>
          <w:rStyle w:val="normaltextrun"/>
          <w:rFonts w:ascii="Open Sans" w:eastAsia="Times New Roman" w:hAnsi="Open Sans" w:cs="Open Sans"/>
          <w:color w:val="475467"/>
          <w:sz w:val="21"/>
          <w:szCs w:val="21"/>
        </w:rPr>
      </w:pPr>
      <w:r w:rsidRPr="00B4525F">
        <w:rPr>
          <w:rFonts w:ascii="Open Sans" w:eastAsia="Times New Roman" w:hAnsi="Open Sans" w:cs="Open Sans"/>
          <w:color w:val="000000"/>
          <w:sz w:val="21"/>
          <w:szCs w:val="21"/>
        </w:rPr>
        <w:t>SHRM-CP (preferred</w:t>
      </w:r>
      <w:r>
        <w:rPr>
          <w:rFonts w:ascii="Open Sans" w:eastAsia="Times New Roman" w:hAnsi="Open Sans" w:cs="Open Sans"/>
          <w:color w:val="000000"/>
          <w:sz w:val="21"/>
          <w:szCs w:val="21"/>
        </w:rPr>
        <w:t>.</w:t>
      </w:r>
    </w:p>
    <w:p w14:paraId="5A39BBE3" w14:textId="77777777" w:rsidR="00D85914" w:rsidRPr="00394CA6" w:rsidRDefault="00D85914" w:rsidP="00D85914">
      <w:pPr>
        <w:pStyle w:val="paragraph"/>
        <w:spacing w:before="0" w:beforeAutospacing="0" w:after="0" w:afterAutospacing="0"/>
        <w:ind w:left="360"/>
        <w:textAlignment w:val="baseline"/>
        <w:rPr>
          <w:rStyle w:val="normaltextrun"/>
          <w:rFonts w:asciiTheme="minorHAnsi" w:hAnsiTheme="minorHAnsi" w:cstheme="minorHAnsi"/>
          <w:sz w:val="22"/>
          <w:szCs w:val="22"/>
        </w:rPr>
      </w:pPr>
    </w:p>
    <w:p w14:paraId="6E5285DE" w14:textId="77777777" w:rsidR="00D85914" w:rsidRPr="00394CA6" w:rsidRDefault="00D85914" w:rsidP="00D85914">
      <w:pPr>
        <w:tabs>
          <w:tab w:val="left" w:pos="1260"/>
        </w:tabs>
        <w:spacing w:after="0" w:line="240" w:lineRule="auto"/>
        <w:rPr>
          <w:rFonts w:eastAsia="Times New Roman" w:cstheme="minorHAnsi"/>
          <w:u w:val="single"/>
        </w:rPr>
      </w:pPr>
      <w:r w:rsidRPr="00394CA6">
        <w:rPr>
          <w:rFonts w:eastAsia="Times New Roman" w:cstheme="minorHAnsi"/>
          <w:b/>
          <w:bCs/>
          <w:i/>
          <w:iCs/>
          <w:u w:val="single"/>
        </w:rPr>
        <w:t>Physical Requirements</w:t>
      </w:r>
      <w:r w:rsidRPr="00394CA6">
        <w:rPr>
          <w:rFonts w:eastAsia="Times New Roman" w:cstheme="minorHAnsi"/>
          <w:u w:val="single"/>
        </w:rPr>
        <w:t xml:space="preserve">: </w:t>
      </w:r>
    </w:p>
    <w:p w14:paraId="01E955A8" w14:textId="77777777" w:rsidR="00D85914" w:rsidRPr="00394CA6" w:rsidRDefault="00D85914" w:rsidP="00D85914">
      <w:pPr>
        <w:pStyle w:val="ListParagraph"/>
        <w:numPr>
          <w:ilvl w:val="0"/>
          <w:numId w:val="1"/>
        </w:numPr>
        <w:tabs>
          <w:tab w:val="left" w:pos="1260"/>
        </w:tabs>
        <w:ind w:left="360"/>
        <w:rPr>
          <w:rFonts w:eastAsia="Times New Roman" w:cstheme="minorHAnsi"/>
          <w:sz w:val="22"/>
          <w:szCs w:val="22"/>
          <w:u w:val="single"/>
        </w:rPr>
      </w:pPr>
      <w:r w:rsidRPr="00394CA6">
        <w:rPr>
          <w:rFonts w:eastAsia="Times New Roman" w:cstheme="minorHAnsi"/>
          <w:sz w:val="22"/>
          <w:szCs w:val="22"/>
        </w:rPr>
        <w:t>Must be physically able to operate a motor vehicle</w:t>
      </w:r>
    </w:p>
    <w:p w14:paraId="137282D8" w14:textId="77777777" w:rsidR="00D85914" w:rsidRPr="00394CA6" w:rsidRDefault="00D85914" w:rsidP="00D85914">
      <w:pPr>
        <w:pStyle w:val="ListParagraph"/>
        <w:numPr>
          <w:ilvl w:val="0"/>
          <w:numId w:val="1"/>
        </w:numPr>
        <w:tabs>
          <w:tab w:val="left" w:pos="1260"/>
        </w:tabs>
        <w:ind w:left="360"/>
        <w:rPr>
          <w:rFonts w:eastAsia="Times New Roman" w:cstheme="minorHAnsi"/>
          <w:sz w:val="22"/>
          <w:szCs w:val="22"/>
          <w:u w:val="single"/>
        </w:rPr>
      </w:pPr>
      <w:r w:rsidRPr="00394CA6">
        <w:rPr>
          <w:rFonts w:eastAsia="Times New Roman" w:cstheme="minorHAnsi"/>
          <w:sz w:val="22"/>
          <w:szCs w:val="22"/>
        </w:rPr>
        <w:t>Must be able to exert up to 10 pounds of force occasionally, and/or a negligible amount of force constantly to lift, carry, push, and pull or otherwise move objects, including the human body</w:t>
      </w:r>
    </w:p>
    <w:p w14:paraId="0BDE528E" w14:textId="77777777" w:rsidR="00D85914" w:rsidRPr="00394CA6" w:rsidRDefault="00D85914" w:rsidP="00D85914">
      <w:pPr>
        <w:pStyle w:val="ListParagraph"/>
        <w:numPr>
          <w:ilvl w:val="0"/>
          <w:numId w:val="1"/>
        </w:numPr>
        <w:tabs>
          <w:tab w:val="left" w:pos="1260"/>
        </w:tabs>
        <w:ind w:left="360"/>
        <w:rPr>
          <w:rFonts w:eastAsia="Times New Roman" w:cstheme="minorHAnsi"/>
          <w:sz w:val="22"/>
          <w:szCs w:val="22"/>
          <w:u w:val="single"/>
        </w:rPr>
      </w:pPr>
      <w:r w:rsidRPr="00394CA6">
        <w:rPr>
          <w:rFonts w:eastAsia="Times New Roman" w:cstheme="minorHAnsi"/>
          <w:sz w:val="22"/>
          <w:szCs w:val="22"/>
        </w:rPr>
        <w:t>Light work usually requires walking or standing to a significant degree</w:t>
      </w:r>
    </w:p>
    <w:p w14:paraId="41C8F396" w14:textId="77777777" w:rsidR="00D85914" w:rsidRPr="00394CA6" w:rsidRDefault="00D85914" w:rsidP="00D85914">
      <w:pPr>
        <w:rPr>
          <w:rFonts w:cstheme="minorHAnsi"/>
        </w:rPr>
      </w:pPr>
    </w:p>
    <w:p w14:paraId="7ACCC65C" w14:textId="77777777" w:rsidR="00D85914" w:rsidRPr="00394CA6" w:rsidRDefault="00D85914" w:rsidP="00D85914">
      <w:pPr>
        <w:tabs>
          <w:tab w:val="left" w:pos="1260"/>
        </w:tabs>
        <w:spacing w:after="0" w:line="240" w:lineRule="auto"/>
        <w:rPr>
          <w:rFonts w:eastAsia="Times New Roman" w:cstheme="minorHAnsi"/>
          <w:u w:val="single"/>
        </w:rPr>
      </w:pPr>
      <w:r w:rsidRPr="00394CA6">
        <w:rPr>
          <w:rFonts w:eastAsia="Times New Roman" w:cstheme="minorHAnsi"/>
          <w:b/>
          <w:bCs/>
          <w:i/>
          <w:iCs/>
          <w:u w:val="single"/>
        </w:rPr>
        <w:t>Working Conditions and Environment</w:t>
      </w:r>
      <w:r w:rsidRPr="00394CA6">
        <w:rPr>
          <w:rFonts w:eastAsia="Times New Roman" w:cstheme="minorHAnsi"/>
          <w:u w:val="single"/>
        </w:rPr>
        <w:t>:</w:t>
      </w:r>
    </w:p>
    <w:p w14:paraId="763F8640" w14:textId="77777777" w:rsidR="00D85914" w:rsidRPr="00394CA6" w:rsidRDefault="00D85914" w:rsidP="00D85914">
      <w:pPr>
        <w:pStyle w:val="ListParagraph"/>
        <w:numPr>
          <w:ilvl w:val="0"/>
          <w:numId w:val="2"/>
        </w:numPr>
        <w:tabs>
          <w:tab w:val="left" w:pos="1260"/>
        </w:tabs>
        <w:ind w:left="360"/>
        <w:rPr>
          <w:rFonts w:eastAsia="Times New Roman" w:cstheme="minorHAnsi"/>
          <w:sz w:val="22"/>
          <w:szCs w:val="22"/>
          <w:u w:val="single"/>
        </w:rPr>
      </w:pPr>
      <w:r w:rsidRPr="00394CA6">
        <w:rPr>
          <w:rFonts w:eastAsia="Times New Roman" w:cstheme="minorHAnsi"/>
          <w:sz w:val="22"/>
          <w:szCs w:val="22"/>
        </w:rPr>
        <w:t>Work is routinely performed in a typical interior/office environment</w:t>
      </w:r>
    </w:p>
    <w:p w14:paraId="7488A0E1" w14:textId="77777777" w:rsidR="00D85914" w:rsidRPr="00394CA6" w:rsidRDefault="00D85914" w:rsidP="00D85914">
      <w:pPr>
        <w:pStyle w:val="ListParagraph"/>
        <w:numPr>
          <w:ilvl w:val="0"/>
          <w:numId w:val="2"/>
        </w:numPr>
        <w:tabs>
          <w:tab w:val="left" w:pos="1260"/>
        </w:tabs>
        <w:ind w:left="360"/>
        <w:rPr>
          <w:rFonts w:eastAsia="Times New Roman" w:cstheme="minorHAnsi"/>
          <w:sz w:val="22"/>
          <w:szCs w:val="22"/>
          <w:u w:val="single"/>
        </w:rPr>
      </w:pPr>
      <w:r w:rsidRPr="00394CA6">
        <w:rPr>
          <w:rFonts w:eastAsia="Times New Roman" w:cstheme="minorHAnsi"/>
          <w:sz w:val="22"/>
          <w:szCs w:val="22"/>
        </w:rPr>
        <w:t>Very limited or no exposure to physical risk</w:t>
      </w:r>
    </w:p>
    <w:p w14:paraId="72A3D3EC" w14:textId="496AED68" w:rsidR="00D85914" w:rsidRDefault="00D85914" w:rsidP="00D85914">
      <w:pPr>
        <w:rPr>
          <w:rFonts w:cstheme="minorHAnsi"/>
        </w:rPr>
      </w:pPr>
    </w:p>
    <w:p w14:paraId="09E12254" w14:textId="77777777" w:rsidR="00B4525F" w:rsidRDefault="00B4525F" w:rsidP="00D85914">
      <w:pPr>
        <w:rPr>
          <w:rFonts w:cstheme="minorHAnsi"/>
        </w:rPr>
      </w:pPr>
    </w:p>
    <w:p w14:paraId="04519918" w14:textId="77777777" w:rsidR="00B4525F" w:rsidRPr="00394CA6" w:rsidRDefault="00B4525F" w:rsidP="00D85914">
      <w:pPr>
        <w:rPr>
          <w:rFonts w:cstheme="minorHAnsi"/>
        </w:rPr>
      </w:pPr>
    </w:p>
    <w:p w14:paraId="69F8F8F0" w14:textId="77777777" w:rsidR="00D85914" w:rsidRPr="00394CA6" w:rsidRDefault="00D85914" w:rsidP="00D85914">
      <w:pPr>
        <w:tabs>
          <w:tab w:val="left" w:pos="1260"/>
        </w:tabs>
        <w:spacing w:after="0" w:line="240" w:lineRule="auto"/>
        <w:rPr>
          <w:rFonts w:eastAsia="Times New Roman" w:cstheme="minorHAnsi"/>
          <w:i/>
          <w:iCs/>
        </w:rPr>
      </w:pPr>
      <w:r w:rsidRPr="00394CA6">
        <w:rPr>
          <w:rFonts w:eastAsia="Times New Roman" w:cstheme="minorHAnsi"/>
          <w:b/>
          <w:bCs/>
          <w:i/>
          <w:iCs/>
          <w:u w:val="single"/>
        </w:rPr>
        <w:lastRenderedPageBreak/>
        <w:t>Disclaimer:</w:t>
      </w:r>
    </w:p>
    <w:p w14:paraId="0D0B940D" w14:textId="77777777" w:rsidR="00D85914" w:rsidRPr="00394CA6" w:rsidRDefault="00D85914" w:rsidP="00D85914">
      <w:pPr>
        <w:tabs>
          <w:tab w:val="left" w:pos="1260"/>
        </w:tabs>
        <w:spacing w:after="0" w:line="240" w:lineRule="auto"/>
        <w:rPr>
          <w:rFonts w:eastAsia="Times New Roman" w:cstheme="minorHAnsi"/>
        </w:rPr>
      </w:pPr>
    </w:p>
    <w:p w14:paraId="296B9DC5" w14:textId="77777777" w:rsidR="00D85914" w:rsidRPr="00394CA6" w:rsidRDefault="00D85914" w:rsidP="00D85914">
      <w:pPr>
        <w:tabs>
          <w:tab w:val="left" w:pos="1260"/>
        </w:tabs>
        <w:spacing w:after="0" w:line="240" w:lineRule="auto"/>
        <w:rPr>
          <w:rFonts w:eastAsia="Times New Roman" w:cstheme="minorHAnsi"/>
        </w:rPr>
      </w:pPr>
      <w:r w:rsidRPr="00394CA6">
        <w:rPr>
          <w:rFonts w:eastAsia="Times New Roman" w:cstheme="minorHAnsi"/>
          <w:b/>
          <w:bCs/>
        </w:rPr>
        <w:t>The information contained in this job description is for compliance with the Americans with Disabilities Act (ADA) and is not an exhaustive list of the duties performed for this position. Additional duties are performed by the individuals currently holding this position and additional duties may be assigned.</w:t>
      </w:r>
    </w:p>
    <w:p w14:paraId="0E27B00A" w14:textId="77777777" w:rsidR="00D85914" w:rsidRPr="00394CA6" w:rsidRDefault="00D85914" w:rsidP="00D85914">
      <w:pPr>
        <w:tabs>
          <w:tab w:val="left" w:pos="1260"/>
        </w:tabs>
        <w:spacing w:after="0" w:line="240" w:lineRule="auto"/>
        <w:rPr>
          <w:rFonts w:eastAsia="Times New Roman" w:cstheme="minorHAnsi"/>
        </w:rPr>
      </w:pPr>
    </w:p>
    <w:p w14:paraId="60061E4C" w14:textId="77777777" w:rsidR="00D85914" w:rsidRPr="00394CA6" w:rsidRDefault="00D85914" w:rsidP="00D85914">
      <w:pPr>
        <w:tabs>
          <w:tab w:val="left" w:pos="1260"/>
        </w:tabs>
        <w:spacing w:after="0" w:line="240" w:lineRule="auto"/>
        <w:rPr>
          <w:rFonts w:eastAsia="Times New Roman" w:cstheme="minorHAnsi"/>
        </w:rPr>
      </w:pPr>
    </w:p>
    <w:p w14:paraId="44EAFD9C" w14:textId="77777777" w:rsidR="00D85914" w:rsidRPr="00394CA6" w:rsidRDefault="00D85914" w:rsidP="00D85914">
      <w:pPr>
        <w:tabs>
          <w:tab w:val="left" w:pos="1260"/>
        </w:tabs>
        <w:spacing w:after="0" w:line="240" w:lineRule="auto"/>
        <w:rPr>
          <w:rFonts w:eastAsia="Times New Roman" w:cstheme="minorHAnsi"/>
        </w:rPr>
      </w:pPr>
    </w:p>
    <w:p w14:paraId="3751DBD6" w14:textId="77777777" w:rsidR="00D85914" w:rsidRPr="00394CA6" w:rsidRDefault="00D85914" w:rsidP="00D85914">
      <w:pPr>
        <w:tabs>
          <w:tab w:val="left" w:pos="1260"/>
        </w:tabs>
        <w:spacing w:after="0" w:line="240" w:lineRule="auto"/>
        <w:rPr>
          <w:rFonts w:eastAsia="Times New Roman" w:cstheme="minorHAnsi"/>
        </w:rPr>
      </w:pPr>
      <w:r w:rsidRPr="00394CA6">
        <w:rPr>
          <w:rFonts w:eastAsia="Times New Roman" w:cstheme="minorHAnsi"/>
          <w:b/>
          <w:bCs/>
          <w:i/>
          <w:iCs/>
          <w:u w:val="single"/>
        </w:rPr>
        <w:t>Review/Approvals:</w:t>
      </w:r>
    </w:p>
    <w:p w14:paraId="4B94D5A5" w14:textId="77777777" w:rsidR="00D85914" w:rsidRPr="00394CA6" w:rsidRDefault="00D85914" w:rsidP="00D85914">
      <w:pPr>
        <w:tabs>
          <w:tab w:val="left" w:pos="1260"/>
        </w:tabs>
        <w:spacing w:after="0" w:line="240" w:lineRule="auto"/>
        <w:rPr>
          <w:rFonts w:eastAsia="Times New Roman" w:cstheme="minorHAnsi"/>
        </w:rPr>
      </w:pPr>
    </w:p>
    <w:p w14:paraId="3DEEC669" w14:textId="77777777" w:rsidR="00D85914" w:rsidRPr="00394CA6" w:rsidRDefault="00D85914" w:rsidP="00D85914">
      <w:pPr>
        <w:tabs>
          <w:tab w:val="left" w:pos="1260"/>
        </w:tabs>
        <w:spacing w:after="0" w:line="240" w:lineRule="auto"/>
        <w:rPr>
          <w:rFonts w:eastAsia="Times New Roman" w:cstheme="minorHAnsi"/>
        </w:rPr>
      </w:pPr>
    </w:p>
    <w:p w14:paraId="3656B9AB" w14:textId="77777777" w:rsidR="00D85914" w:rsidRPr="00394CA6" w:rsidRDefault="00D85914" w:rsidP="00D85914">
      <w:pPr>
        <w:tabs>
          <w:tab w:val="left" w:pos="1260"/>
          <w:tab w:val="left" w:pos="3780"/>
          <w:tab w:val="left" w:pos="4320"/>
          <w:tab w:val="left" w:pos="4680"/>
          <w:tab w:val="left" w:pos="8460"/>
          <w:tab w:val="left" w:pos="9000"/>
        </w:tabs>
        <w:spacing w:after="0" w:line="240" w:lineRule="auto"/>
        <w:rPr>
          <w:rFonts w:eastAsia="Times New Roman" w:cstheme="minorHAnsi"/>
          <w:u w:val="single"/>
        </w:rPr>
      </w:pPr>
      <w:r w:rsidRPr="00394CA6">
        <w:rPr>
          <w:rFonts w:eastAsia="Times New Roman" w:cstheme="minorHAnsi"/>
          <w:u w:val="single"/>
        </w:rPr>
        <w:tab/>
      </w:r>
      <w:r w:rsidRPr="00394CA6">
        <w:rPr>
          <w:rFonts w:eastAsia="Times New Roman" w:cstheme="minorHAnsi"/>
          <w:u w:val="single"/>
        </w:rPr>
        <w:tab/>
      </w:r>
      <w:r w:rsidRPr="00394CA6">
        <w:rPr>
          <w:rFonts w:eastAsia="Times New Roman" w:cstheme="minorHAnsi"/>
        </w:rPr>
        <w:tab/>
      </w:r>
      <w:r w:rsidRPr="00394CA6">
        <w:rPr>
          <w:rFonts w:eastAsia="Times New Roman" w:cstheme="minorHAnsi"/>
          <w:u w:val="single"/>
        </w:rPr>
        <w:tab/>
      </w:r>
      <w:r w:rsidRPr="00394CA6">
        <w:rPr>
          <w:rFonts w:eastAsia="Times New Roman" w:cstheme="minorHAnsi"/>
          <w:u w:val="single"/>
        </w:rPr>
        <w:tab/>
      </w:r>
    </w:p>
    <w:p w14:paraId="2B6C914A" w14:textId="77777777" w:rsidR="00D85914" w:rsidRPr="00394CA6" w:rsidRDefault="00D85914" w:rsidP="00D85914">
      <w:pPr>
        <w:tabs>
          <w:tab w:val="left" w:pos="1260"/>
          <w:tab w:val="left" w:pos="3780"/>
          <w:tab w:val="left" w:pos="4320"/>
          <w:tab w:val="left" w:pos="4680"/>
          <w:tab w:val="left" w:pos="8460"/>
          <w:tab w:val="left" w:pos="9000"/>
        </w:tabs>
        <w:spacing w:after="0" w:line="240" w:lineRule="auto"/>
        <w:rPr>
          <w:rFonts w:eastAsia="Times New Roman" w:cstheme="minorHAnsi"/>
        </w:rPr>
      </w:pPr>
      <w:r w:rsidRPr="00394CA6">
        <w:rPr>
          <w:rFonts w:eastAsia="Times New Roman" w:cstheme="minorHAnsi"/>
        </w:rPr>
        <w:t>Employee</w:t>
      </w:r>
      <w:r w:rsidRPr="00394CA6">
        <w:rPr>
          <w:rFonts w:eastAsia="Times New Roman" w:cstheme="minorHAnsi"/>
        </w:rPr>
        <w:tab/>
        <w:t xml:space="preserve">                                      Date                             </w:t>
      </w:r>
      <w:r w:rsidRPr="00394CA6">
        <w:rPr>
          <w:rFonts w:eastAsia="Times New Roman" w:cstheme="minorHAnsi"/>
        </w:rPr>
        <w:tab/>
      </w:r>
      <w:r w:rsidRPr="00394CA6">
        <w:rPr>
          <w:rFonts w:eastAsia="Times New Roman" w:cstheme="minorHAnsi"/>
        </w:rPr>
        <w:tab/>
        <w:t xml:space="preserve">Immediate Supervisor                        </w:t>
      </w:r>
      <w:r w:rsidRPr="00394CA6">
        <w:rPr>
          <w:rFonts w:eastAsia="Times New Roman" w:cstheme="minorHAnsi"/>
        </w:rPr>
        <w:tab/>
        <w:t>Date</w:t>
      </w:r>
    </w:p>
    <w:p w14:paraId="45FB0818" w14:textId="77777777" w:rsidR="00D85914" w:rsidRPr="00394CA6" w:rsidRDefault="00D85914" w:rsidP="00D85914">
      <w:pPr>
        <w:tabs>
          <w:tab w:val="left" w:pos="1260"/>
          <w:tab w:val="left" w:pos="3780"/>
          <w:tab w:val="left" w:pos="4320"/>
          <w:tab w:val="left" w:pos="4680"/>
          <w:tab w:val="left" w:pos="8460"/>
          <w:tab w:val="left" w:pos="9000"/>
        </w:tabs>
        <w:spacing w:after="0" w:line="240" w:lineRule="auto"/>
        <w:rPr>
          <w:rFonts w:eastAsia="Times New Roman" w:cstheme="minorHAnsi"/>
        </w:rPr>
      </w:pPr>
    </w:p>
    <w:p w14:paraId="049F31CB" w14:textId="77777777" w:rsidR="00D85914" w:rsidRPr="00394CA6" w:rsidRDefault="00D85914" w:rsidP="00D85914">
      <w:pPr>
        <w:tabs>
          <w:tab w:val="left" w:pos="1260"/>
          <w:tab w:val="left" w:pos="3780"/>
          <w:tab w:val="left" w:pos="4320"/>
          <w:tab w:val="left" w:pos="4680"/>
          <w:tab w:val="left" w:pos="8460"/>
          <w:tab w:val="left" w:pos="9000"/>
        </w:tabs>
        <w:spacing w:after="0" w:line="240" w:lineRule="auto"/>
        <w:rPr>
          <w:rFonts w:eastAsia="Times New Roman" w:cstheme="minorHAnsi"/>
        </w:rPr>
      </w:pPr>
    </w:p>
    <w:p w14:paraId="53128261" w14:textId="77777777" w:rsidR="00D85914" w:rsidRPr="00394CA6" w:rsidRDefault="00D85914" w:rsidP="00D85914">
      <w:pPr>
        <w:tabs>
          <w:tab w:val="left" w:pos="1260"/>
          <w:tab w:val="left" w:pos="3780"/>
          <w:tab w:val="left" w:pos="4320"/>
          <w:tab w:val="left" w:pos="4680"/>
          <w:tab w:val="left" w:pos="8460"/>
          <w:tab w:val="left" w:pos="9000"/>
        </w:tabs>
        <w:spacing w:after="0" w:line="240" w:lineRule="auto"/>
        <w:rPr>
          <w:rFonts w:eastAsia="Times New Roman" w:cstheme="minorHAnsi"/>
          <w:u w:val="single"/>
        </w:rPr>
      </w:pPr>
      <w:r w:rsidRPr="00394CA6">
        <w:rPr>
          <w:rFonts w:eastAsia="Times New Roman" w:cstheme="minorHAnsi"/>
          <w:u w:val="single"/>
        </w:rPr>
        <w:tab/>
      </w:r>
      <w:r w:rsidRPr="00394CA6">
        <w:rPr>
          <w:rFonts w:eastAsia="Times New Roman" w:cstheme="minorHAnsi"/>
          <w:u w:val="single"/>
        </w:rPr>
        <w:tab/>
      </w:r>
    </w:p>
    <w:p w14:paraId="1064A747" w14:textId="77777777" w:rsidR="00D85914" w:rsidRPr="00394CA6" w:rsidRDefault="00D85914" w:rsidP="00D85914">
      <w:pPr>
        <w:tabs>
          <w:tab w:val="left" w:pos="1260"/>
          <w:tab w:val="left" w:pos="3780"/>
          <w:tab w:val="left" w:pos="4320"/>
          <w:tab w:val="left" w:pos="4680"/>
          <w:tab w:val="left" w:pos="8460"/>
          <w:tab w:val="left" w:pos="9000"/>
        </w:tabs>
        <w:spacing w:after="0" w:line="240" w:lineRule="auto"/>
        <w:rPr>
          <w:rFonts w:eastAsia="Times New Roman" w:cstheme="minorHAnsi"/>
        </w:rPr>
      </w:pPr>
      <w:r w:rsidRPr="00394CA6">
        <w:rPr>
          <w:rFonts w:eastAsia="Times New Roman" w:cstheme="minorHAnsi"/>
        </w:rPr>
        <w:t xml:space="preserve">Human Resources                                  </w:t>
      </w:r>
      <w:r w:rsidRPr="00394CA6">
        <w:rPr>
          <w:rFonts w:eastAsia="Times New Roman" w:cstheme="minorHAnsi"/>
        </w:rPr>
        <w:tab/>
        <w:t>Date</w:t>
      </w:r>
    </w:p>
    <w:p w14:paraId="62486C05" w14:textId="77777777" w:rsidR="00D85914" w:rsidRPr="00394CA6" w:rsidRDefault="00D85914" w:rsidP="00D85914">
      <w:pPr>
        <w:tabs>
          <w:tab w:val="left" w:pos="1260"/>
        </w:tabs>
        <w:spacing w:after="0" w:line="240" w:lineRule="auto"/>
        <w:rPr>
          <w:rFonts w:eastAsia="Times New Roman" w:cstheme="minorHAnsi"/>
        </w:rPr>
      </w:pPr>
    </w:p>
    <w:p w14:paraId="4101652C" w14:textId="77777777" w:rsidR="00D85914" w:rsidRPr="00394CA6" w:rsidRDefault="00D85914" w:rsidP="00D85914">
      <w:pPr>
        <w:tabs>
          <w:tab w:val="left" w:pos="1260"/>
        </w:tabs>
        <w:spacing w:after="0" w:line="240" w:lineRule="auto"/>
        <w:rPr>
          <w:rFonts w:eastAsia="Times New Roman" w:cstheme="minorHAnsi"/>
        </w:rPr>
      </w:pPr>
    </w:p>
    <w:p w14:paraId="7F09BB13" w14:textId="77777777" w:rsidR="00D85914" w:rsidRPr="00394CA6" w:rsidRDefault="00D85914" w:rsidP="00D85914">
      <w:pPr>
        <w:tabs>
          <w:tab w:val="left" w:pos="1260"/>
        </w:tabs>
        <w:spacing w:after="0" w:line="240" w:lineRule="auto"/>
        <w:rPr>
          <w:rFonts w:cstheme="minorHAnsi"/>
        </w:rPr>
      </w:pPr>
      <w:r w:rsidRPr="00394CA6">
        <w:rPr>
          <w:rFonts w:eastAsia="Times New Roman" w:cstheme="minorHAnsi"/>
          <w:b/>
          <w:bCs/>
          <w:i/>
          <w:iCs/>
          <w:color w:val="000000" w:themeColor="text1"/>
        </w:rPr>
        <w:t>In connection with hiring for this position the district shall not discriminate against any employee or applicant for employment because of race, religion, color, sex, sexual orientation, age, disability, veteran status or national origin.</w:t>
      </w:r>
    </w:p>
    <w:p w14:paraId="4B99056E" w14:textId="77777777" w:rsidR="00D85914" w:rsidRPr="00394CA6" w:rsidRDefault="00D85914" w:rsidP="00D85914">
      <w:pPr>
        <w:rPr>
          <w:rFonts w:cstheme="minorHAnsi"/>
        </w:rPr>
      </w:pPr>
    </w:p>
    <w:p w14:paraId="1299C43A" w14:textId="77777777" w:rsidR="00D85914" w:rsidRPr="00394CA6" w:rsidRDefault="00D85914" w:rsidP="00D85914">
      <w:pPr>
        <w:rPr>
          <w:rFonts w:cstheme="minorHAnsi"/>
        </w:rPr>
      </w:pPr>
    </w:p>
    <w:p w14:paraId="4DDBEF00" w14:textId="77777777" w:rsidR="00D85914" w:rsidRPr="00394CA6" w:rsidRDefault="00D85914" w:rsidP="00D85914">
      <w:pPr>
        <w:rPr>
          <w:rFonts w:cstheme="minorHAnsi"/>
        </w:rPr>
      </w:pPr>
    </w:p>
    <w:p w14:paraId="3461D779" w14:textId="77777777" w:rsidR="00D85914" w:rsidRPr="00394CA6" w:rsidRDefault="00D85914" w:rsidP="00D85914">
      <w:pPr>
        <w:rPr>
          <w:rFonts w:cstheme="minorHAnsi"/>
        </w:rPr>
      </w:pPr>
    </w:p>
    <w:p w14:paraId="3CF2D8B6" w14:textId="77777777" w:rsidR="00D85914" w:rsidRPr="00394CA6" w:rsidRDefault="00D85914" w:rsidP="00D85914">
      <w:pPr>
        <w:rPr>
          <w:rFonts w:cstheme="minorHAnsi"/>
        </w:rPr>
      </w:pPr>
    </w:p>
    <w:p w14:paraId="0FB78278" w14:textId="77777777" w:rsidR="00D85914" w:rsidRPr="00394CA6" w:rsidRDefault="00D85914" w:rsidP="00D85914">
      <w:pPr>
        <w:rPr>
          <w:rFonts w:cstheme="minorHAnsi"/>
        </w:rPr>
      </w:pPr>
    </w:p>
    <w:p w14:paraId="1FC39945" w14:textId="77777777" w:rsidR="00D85914" w:rsidRPr="00394CA6" w:rsidRDefault="00D85914" w:rsidP="00D85914">
      <w:pPr>
        <w:rPr>
          <w:rFonts w:cstheme="minorHAnsi"/>
        </w:rPr>
      </w:pPr>
    </w:p>
    <w:p w14:paraId="0562CB0E" w14:textId="77777777" w:rsidR="00D85914" w:rsidRPr="00394CA6" w:rsidRDefault="00D85914" w:rsidP="00D85914">
      <w:pPr>
        <w:rPr>
          <w:rFonts w:cstheme="minorHAnsi"/>
        </w:rPr>
      </w:pPr>
    </w:p>
    <w:p w14:paraId="34CE0A41" w14:textId="77777777" w:rsidR="00D85914" w:rsidRPr="00394CA6" w:rsidRDefault="00D85914" w:rsidP="00D85914">
      <w:pPr>
        <w:tabs>
          <w:tab w:val="left" w:pos="1260"/>
        </w:tabs>
        <w:spacing w:after="0" w:line="240" w:lineRule="auto"/>
        <w:jc w:val="center"/>
        <w:rPr>
          <w:rFonts w:eastAsia="Times New Roman" w:cstheme="minorHAnsi"/>
        </w:rPr>
      </w:pPr>
    </w:p>
    <w:p w14:paraId="62EBF3C5" w14:textId="77777777" w:rsidR="00D85914" w:rsidRPr="00394CA6" w:rsidRDefault="00D85914" w:rsidP="00D85914">
      <w:pPr>
        <w:rPr>
          <w:rFonts w:cstheme="minorHAnsi"/>
        </w:rPr>
      </w:pPr>
    </w:p>
    <w:p w14:paraId="6D98A12B" w14:textId="77777777" w:rsidR="00D85914" w:rsidRPr="00394CA6" w:rsidRDefault="00D85914" w:rsidP="00D85914">
      <w:pPr>
        <w:rPr>
          <w:rFonts w:cstheme="minorHAnsi"/>
        </w:rPr>
      </w:pPr>
    </w:p>
    <w:p w14:paraId="2946DB82" w14:textId="77777777" w:rsidR="00CE5E3A" w:rsidRPr="00394CA6" w:rsidRDefault="00CE5E3A">
      <w:pPr>
        <w:rPr>
          <w:rFonts w:cstheme="minorHAnsi"/>
        </w:rPr>
      </w:pPr>
    </w:p>
    <w:sectPr w:rsidR="00CE5E3A" w:rsidRPr="00394CA6" w:rsidSect="00CE5E3A">
      <w:headerReference w:type="default" r:id="rId10"/>
      <w:footerReference w:type="default" r:id="rId11"/>
      <w:pgSz w:w="12240" w:h="15840"/>
      <w:pgMar w:top="1440" w:right="1440" w:bottom="1440" w:left="1440" w:header="288"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DD4AF" w14:textId="77777777" w:rsidR="00D84CC2" w:rsidRDefault="00D84CC2" w:rsidP="00D85914">
      <w:pPr>
        <w:spacing w:after="0" w:line="240" w:lineRule="auto"/>
      </w:pPr>
      <w:r>
        <w:separator/>
      </w:r>
    </w:p>
  </w:endnote>
  <w:endnote w:type="continuationSeparator" w:id="0">
    <w:p w14:paraId="1600FDD6" w14:textId="77777777" w:rsidR="00D84CC2" w:rsidRDefault="00D84CC2" w:rsidP="00D85914">
      <w:pPr>
        <w:spacing w:after="0" w:line="240" w:lineRule="auto"/>
      </w:pPr>
      <w:r>
        <w:continuationSeparator/>
      </w:r>
    </w:p>
  </w:endnote>
  <w:endnote w:type="continuationNotice" w:id="1">
    <w:p w14:paraId="6582535E" w14:textId="77777777" w:rsidR="00D84CC2" w:rsidRDefault="00D84CC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F3E61" w14:textId="18820157" w:rsidR="00CE5E3A" w:rsidRPr="005F7531" w:rsidRDefault="18AAF1BA" w:rsidP="00CE5E3A">
    <w:pPr>
      <w:pStyle w:val="Footer"/>
      <w:jc w:val="right"/>
      <w:rPr>
        <w:rFonts w:ascii="Calibri" w:hAnsi="Calibri" w:cs="Calibri"/>
      </w:rPr>
    </w:pPr>
    <w:r w:rsidRPr="18AAF1BA">
      <w:rPr>
        <w:rFonts w:ascii="Calibri" w:hAnsi="Calibri" w:cs="Calibri"/>
      </w:rPr>
      <w:t xml:space="preserve">Page </w:t>
    </w:r>
    <w:r w:rsidR="00CC2F14" w:rsidRPr="18AAF1BA">
      <w:rPr>
        <w:rFonts w:ascii="Calibri" w:hAnsi="Calibri" w:cs="Calibri"/>
        <w:noProof/>
      </w:rPr>
      <w:fldChar w:fldCharType="begin"/>
    </w:r>
    <w:r w:rsidR="00CC2F14" w:rsidRPr="18AAF1BA">
      <w:rPr>
        <w:rFonts w:ascii="Calibri" w:hAnsi="Calibri" w:cs="Calibri"/>
      </w:rPr>
      <w:instrText xml:space="preserve"> PAGE </w:instrText>
    </w:r>
    <w:r w:rsidR="00CC2F14" w:rsidRPr="18AAF1BA">
      <w:rPr>
        <w:rFonts w:ascii="Calibri" w:hAnsi="Calibri" w:cs="Calibri"/>
      </w:rPr>
      <w:fldChar w:fldCharType="separate"/>
    </w:r>
    <w:r w:rsidRPr="18AAF1BA">
      <w:rPr>
        <w:rFonts w:ascii="Calibri" w:hAnsi="Calibri" w:cs="Calibri"/>
        <w:noProof/>
      </w:rPr>
      <w:t>3</w:t>
    </w:r>
    <w:r w:rsidR="00CC2F14" w:rsidRPr="18AAF1BA">
      <w:rPr>
        <w:rFonts w:ascii="Calibri" w:hAnsi="Calibri" w:cs="Calibri"/>
        <w:noProof/>
      </w:rPr>
      <w:fldChar w:fldCharType="end"/>
    </w:r>
    <w:r w:rsidRPr="18AAF1BA">
      <w:rPr>
        <w:rFonts w:ascii="Calibri" w:hAnsi="Calibri" w:cs="Calibri"/>
      </w:rPr>
      <w:t xml:space="preserve"> of </w:t>
    </w:r>
    <w:r w:rsidR="00CC2F14" w:rsidRPr="18AAF1BA">
      <w:rPr>
        <w:rFonts w:ascii="Calibri" w:hAnsi="Calibri" w:cs="Calibri"/>
        <w:noProof/>
      </w:rPr>
      <w:fldChar w:fldCharType="begin"/>
    </w:r>
    <w:r w:rsidR="00CC2F14" w:rsidRPr="18AAF1BA">
      <w:rPr>
        <w:rFonts w:ascii="Calibri" w:hAnsi="Calibri" w:cs="Calibri"/>
      </w:rPr>
      <w:instrText xml:space="preserve"> NUMPAGES  </w:instrText>
    </w:r>
    <w:r w:rsidR="00CC2F14" w:rsidRPr="18AAF1BA">
      <w:rPr>
        <w:rFonts w:ascii="Calibri" w:hAnsi="Calibri" w:cs="Calibri"/>
      </w:rPr>
      <w:fldChar w:fldCharType="separate"/>
    </w:r>
    <w:r w:rsidRPr="18AAF1BA">
      <w:rPr>
        <w:rFonts w:ascii="Calibri" w:hAnsi="Calibri" w:cs="Calibri"/>
        <w:noProof/>
      </w:rPr>
      <w:t>3</w:t>
    </w:r>
    <w:r w:rsidR="00CC2F14" w:rsidRPr="18AAF1BA">
      <w:rPr>
        <w:rFonts w:ascii="Calibri" w:hAnsi="Calibri" w:cs="Calibri"/>
        <w:noProof/>
      </w:rPr>
      <w:fldChar w:fldCharType="end"/>
    </w:r>
    <w:r w:rsidR="00CC2F14">
      <w:tab/>
    </w:r>
    <w:r w:rsidRPr="18AAF1BA">
      <w:rPr>
        <w:rFonts w:ascii="Calibri" w:hAnsi="Calibri" w:cs="Calibri"/>
      </w:rPr>
      <w:t>Revised 0</w:t>
    </w:r>
    <w:r w:rsidR="00B4525F">
      <w:rPr>
        <w:rFonts w:ascii="Calibri" w:hAnsi="Calibri" w:cs="Calibri"/>
      </w:rPr>
      <w:t>7</w:t>
    </w:r>
    <w:r w:rsidRPr="18AAF1BA">
      <w:rPr>
        <w:rFonts w:ascii="Calibri" w:hAnsi="Calibri" w:cs="Calibri"/>
      </w:rPr>
      <w:t>.0</w:t>
    </w:r>
    <w:r w:rsidR="00B4525F">
      <w:rPr>
        <w:rFonts w:ascii="Calibri" w:hAnsi="Calibri" w:cs="Calibri"/>
      </w:rPr>
      <w:t>2</w:t>
    </w:r>
    <w:r w:rsidRPr="18AAF1BA">
      <w:rPr>
        <w:rFonts w:ascii="Calibri" w:hAnsi="Calibri" w:cs="Calibri"/>
      </w:rPr>
      <w:t>.2025</w:t>
    </w:r>
  </w:p>
  <w:p w14:paraId="5997CC1D" w14:textId="77777777" w:rsidR="00CE5E3A" w:rsidRDefault="00CE5E3A">
    <w:pPr>
      <w:pStyle w:val="Footer"/>
    </w:pPr>
  </w:p>
  <w:p w14:paraId="110FFD37" w14:textId="77777777" w:rsidR="00CE5E3A" w:rsidRDefault="00CE5E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F5141" w14:textId="77777777" w:rsidR="00D84CC2" w:rsidRDefault="00D84CC2" w:rsidP="00D85914">
      <w:pPr>
        <w:spacing w:after="0" w:line="240" w:lineRule="auto"/>
      </w:pPr>
      <w:r>
        <w:separator/>
      </w:r>
    </w:p>
  </w:footnote>
  <w:footnote w:type="continuationSeparator" w:id="0">
    <w:p w14:paraId="29F38C16" w14:textId="77777777" w:rsidR="00D84CC2" w:rsidRDefault="00D84CC2" w:rsidP="00D85914">
      <w:pPr>
        <w:spacing w:after="0" w:line="240" w:lineRule="auto"/>
      </w:pPr>
      <w:r>
        <w:continuationSeparator/>
      </w:r>
    </w:p>
  </w:footnote>
  <w:footnote w:type="continuationNotice" w:id="1">
    <w:p w14:paraId="05E6D388" w14:textId="77777777" w:rsidR="00D84CC2" w:rsidRDefault="00D84CC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D6430" w14:textId="77777777" w:rsidR="00CE5E3A" w:rsidRPr="00257123" w:rsidRDefault="00CC2F14" w:rsidP="00CE5E3A">
    <w:pPr>
      <w:pStyle w:val="Head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58240" behindDoc="1" locked="0" layoutInCell="1" allowOverlap="1" wp14:anchorId="54FD7B76" wp14:editId="1B7648F1">
          <wp:simplePos x="0" y="0"/>
          <wp:positionH relativeFrom="column">
            <wp:posOffset>-743585</wp:posOffset>
          </wp:positionH>
          <wp:positionV relativeFrom="paragraph">
            <wp:posOffset>-2540</wp:posOffset>
          </wp:positionV>
          <wp:extent cx="847725" cy="847725"/>
          <wp:effectExtent l="0" t="0" r="9525" b="9525"/>
          <wp:wrapThrough wrapText="bothSides">
            <wp:wrapPolygon edited="0">
              <wp:start x="6310" y="0"/>
              <wp:lineTo x="0" y="3883"/>
              <wp:lineTo x="0" y="16503"/>
              <wp:lineTo x="5825" y="21357"/>
              <wp:lineTo x="6796" y="21357"/>
              <wp:lineTo x="14076" y="21357"/>
              <wp:lineTo x="15533" y="21357"/>
              <wp:lineTo x="21357" y="16503"/>
              <wp:lineTo x="21357" y="5825"/>
              <wp:lineTo x="17960" y="1456"/>
              <wp:lineTo x="14562" y="0"/>
              <wp:lineTo x="6310" y="0"/>
            </wp:wrapPolygon>
          </wp:wrapThrough>
          <wp:docPr id="3"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47725" cy="847725"/>
                  </a:xfrm>
                  <a:prstGeom prst="rect">
                    <a:avLst/>
                  </a:prstGeom>
                </pic:spPr>
              </pic:pic>
            </a:graphicData>
          </a:graphic>
          <wp14:sizeRelH relativeFrom="margin">
            <wp14:pctWidth>0</wp14:pctWidth>
          </wp14:sizeRelH>
          <wp14:sizeRelV relativeFrom="margin">
            <wp14:pctHeight>0</wp14:pctHeight>
          </wp14:sizeRelV>
        </wp:anchor>
      </w:drawing>
    </w:r>
    <w:r w:rsidRPr="00257123">
      <w:rPr>
        <w:rFonts w:ascii="Times New Roman" w:eastAsia="Times New Roman" w:hAnsi="Times New Roman" w:cs="Times New Roman"/>
        <w:sz w:val="24"/>
        <w:szCs w:val="24"/>
      </w:rPr>
      <w:tab/>
    </w:r>
  </w:p>
  <w:p w14:paraId="0C2AA4A4" w14:textId="77777777" w:rsidR="00CE5E3A" w:rsidRPr="005F7531" w:rsidRDefault="00CC2F14" w:rsidP="00CE5E3A">
    <w:pPr>
      <w:tabs>
        <w:tab w:val="center" w:pos="4320"/>
        <w:tab w:val="right" w:pos="8640"/>
      </w:tabs>
      <w:spacing w:after="0" w:line="240" w:lineRule="auto"/>
      <w:jc w:val="center"/>
      <w:rPr>
        <w:rFonts w:ascii="Calibri" w:eastAsia="Times New Roman" w:hAnsi="Calibri" w:cs="Calibri"/>
        <w:b/>
        <w:bCs/>
        <w:i/>
        <w:iCs/>
        <w:szCs w:val="24"/>
      </w:rPr>
    </w:pPr>
    <w:r w:rsidRPr="005F7531">
      <w:rPr>
        <w:rFonts w:ascii="Calibri" w:eastAsia="Times New Roman" w:hAnsi="Calibri" w:cs="Calibri"/>
        <w:b/>
        <w:bCs/>
        <w:i/>
        <w:iCs/>
        <w:szCs w:val="24"/>
      </w:rPr>
      <w:t>Board of Education of the City of St. Louis</w:t>
    </w:r>
  </w:p>
  <w:p w14:paraId="4CDB262D" w14:textId="77777777" w:rsidR="00CE5E3A" w:rsidRPr="005F7531" w:rsidRDefault="00CC2F14" w:rsidP="00CE5E3A">
    <w:pPr>
      <w:pBdr>
        <w:bottom w:val="single" w:sz="4" w:space="1" w:color="auto"/>
      </w:pBdr>
      <w:tabs>
        <w:tab w:val="center" w:pos="4320"/>
        <w:tab w:val="right" w:pos="8640"/>
      </w:tabs>
      <w:spacing w:after="0" w:line="240" w:lineRule="auto"/>
      <w:jc w:val="center"/>
      <w:rPr>
        <w:rFonts w:ascii="Calibri" w:eastAsia="Times New Roman" w:hAnsi="Calibri" w:cs="Calibri"/>
        <w:b/>
        <w:bCs/>
        <w:sz w:val="24"/>
        <w:szCs w:val="24"/>
      </w:rPr>
    </w:pPr>
    <w:r w:rsidRPr="005F7531">
      <w:rPr>
        <w:rFonts w:ascii="Calibri" w:eastAsia="Times New Roman" w:hAnsi="Calibri" w:cs="Calibri"/>
        <w:b/>
        <w:bCs/>
        <w:sz w:val="24"/>
        <w:szCs w:val="24"/>
      </w:rPr>
      <w:t>CAREER OPPORTUNITY</w:t>
    </w:r>
  </w:p>
  <w:p w14:paraId="6B699379" w14:textId="77777777" w:rsidR="00CE5E3A" w:rsidRDefault="00CE5E3A">
    <w:pPr>
      <w:pStyle w:val="Header"/>
    </w:pPr>
  </w:p>
  <w:p w14:paraId="3FE9F23F" w14:textId="77777777" w:rsidR="00CE5E3A" w:rsidRDefault="00CE5E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464F6"/>
    <w:multiLevelType w:val="hybridMultilevel"/>
    <w:tmpl w:val="D9CC1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5E6398"/>
    <w:multiLevelType w:val="hybridMultilevel"/>
    <w:tmpl w:val="21CAB4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C61D32"/>
    <w:multiLevelType w:val="multilevel"/>
    <w:tmpl w:val="76761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F51EBA"/>
    <w:multiLevelType w:val="multilevel"/>
    <w:tmpl w:val="E9E8E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1721C4"/>
    <w:multiLevelType w:val="multilevel"/>
    <w:tmpl w:val="0A9A30C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 w15:restartNumberingAfterBreak="0">
    <w:nsid w:val="2E454EE0"/>
    <w:multiLevelType w:val="multilevel"/>
    <w:tmpl w:val="0A9A30C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6" w15:restartNumberingAfterBreak="0">
    <w:nsid w:val="34055431"/>
    <w:multiLevelType w:val="multilevel"/>
    <w:tmpl w:val="29D2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751534"/>
    <w:multiLevelType w:val="multilevel"/>
    <w:tmpl w:val="54525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A657D1"/>
    <w:multiLevelType w:val="multilevel"/>
    <w:tmpl w:val="0A9A30C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9" w15:restartNumberingAfterBreak="0">
    <w:nsid w:val="4A015F2E"/>
    <w:multiLevelType w:val="multilevel"/>
    <w:tmpl w:val="67AA4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650BE5"/>
    <w:multiLevelType w:val="multilevel"/>
    <w:tmpl w:val="21203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EFA663E"/>
    <w:multiLevelType w:val="hybridMultilevel"/>
    <w:tmpl w:val="630ACC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7AE61134"/>
    <w:multiLevelType w:val="multilevel"/>
    <w:tmpl w:val="59849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0272673">
    <w:abstractNumId w:val="0"/>
  </w:num>
  <w:num w:numId="2" w16cid:durableId="668097218">
    <w:abstractNumId w:val="1"/>
  </w:num>
  <w:num w:numId="3" w16cid:durableId="1522745356">
    <w:abstractNumId w:val="11"/>
  </w:num>
  <w:num w:numId="4" w16cid:durableId="753165589">
    <w:abstractNumId w:val="4"/>
  </w:num>
  <w:num w:numId="5" w16cid:durableId="663707225">
    <w:abstractNumId w:val="8"/>
  </w:num>
  <w:num w:numId="6" w16cid:durableId="1280844718">
    <w:abstractNumId w:val="5"/>
  </w:num>
  <w:num w:numId="7" w16cid:durableId="1489249659">
    <w:abstractNumId w:val="3"/>
  </w:num>
  <w:num w:numId="8" w16cid:durableId="1466393052">
    <w:abstractNumId w:val="9"/>
  </w:num>
  <w:num w:numId="9" w16cid:durableId="2137984054">
    <w:abstractNumId w:val="10"/>
  </w:num>
  <w:num w:numId="10" w16cid:durableId="2072726356">
    <w:abstractNumId w:val="2"/>
  </w:num>
  <w:num w:numId="11" w16cid:durableId="1937516772">
    <w:abstractNumId w:val="6"/>
  </w:num>
  <w:num w:numId="12" w16cid:durableId="883753197">
    <w:abstractNumId w:val="7"/>
  </w:num>
  <w:num w:numId="13" w16cid:durableId="32651970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5914"/>
    <w:rsid w:val="001125E8"/>
    <w:rsid w:val="00143F0B"/>
    <w:rsid w:val="002A7027"/>
    <w:rsid w:val="00327382"/>
    <w:rsid w:val="003348AC"/>
    <w:rsid w:val="00394CA6"/>
    <w:rsid w:val="0056418A"/>
    <w:rsid w:val="00665047"/>
    <w:rsid w:val="00717D95"/>
    <w:rsid w:val="00861FB8"/>
    <w:rsid w:val="008A56E7"/>
    <w:rsid w:val="008D201A"/>
    <w:rsid w:val="008E21B2"/>
    <w:rsid w:val="009A1517"/>
    <w:rsid w:val="009B2283"/>
    <w:rsid w:val="00AE1C26"/>
    <w:rsid w:val="00B4525F"/>
    <w:rsid w:val="00CC2F14"/>
    <w:rsid w:val="00CE5E3A"/>
    <w:rsid w:val="00D55761"/>
    <w:rsid w:val="00D6166D"/>
    <w:rsid w:val="00D84CC2"/>
    <w:rsid w:val="00D85914"/>
    <w:rsid w:val="00E16E79"/>
    <w:rsid w:val="00E27CD0"/>
    <w:rsid w:val="18AAF1BA"/>
    <w:rsid w:val="4B282A6C"/>
    <w:rsid w:val="56F6570D"/>
    <w:rsid w:val="59AB13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F124A"/>
  <w15:chartTrackingRefBased/>
  <w15:docId w15:val="{4AFAED19-2656-43BD-9DCB-8E9DD0137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591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59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5914"/>
  </w:style>
  <w:style w:type="paragraph" w:styleId="Footer">
    <w:name w:val="footer"/>
    <w:basedOn w:val="Normal"/>
    <w:link w:val="FooterChar"/>
    <w:uiPriority w:val="99"/>
    <w:unhideWhenUsed/>
    <w:rsid w:val="00D859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5914"/>
  </w:style>
  <w:style w:type="paragraph" w:styleId="ListParagraph">
    <w:name w:val="List Paragraph"/>
    <w:basedOn w:val="Normal"/>
    <w:uiPriority w:val="34"/>
    <w:qFormat/>
    <w:rsid w:val="00D85914"/>
    <w:pPr>
      <w:spacing w:after="0" w:line="240" w:lineRule="auto"/>
      <w:ind w:left="720"/>
      <w:contextualSpacing/>
    </w:pPr>
    <w:rPr>
      <w:sz w:val="24"/>
      <w:szCs w:val="24"/>
    </w:rPr>
  </w:style>
  <w:style w:type="character" w:customStyle="1" w:styleId="normaltextrun">
    <w:name w:val="normaltextrun"/>
    <w:basedOn w:val="DefaultParagraphFont"/>
    <w:rsid w:val="00D85914"/>
  </w:style>
  <w:style w:type="character" w:customStyle="1" w:styleId="eop">
    <w:name w:val="eop"/>
    <w:basedOn w:val="DefaultParagraphFont"/>
    <w:rsid w:val="00D85914"/>
  </w:style>
  <w:style w:type="paragraph" w:customStyle="1" w:styleId="paragraph">
    <w:name w:val="paragraph"/>
    <w:basedOn w:val="Normal"/>
    <w:rsid w:val="00D85914"/>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B4525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293747">
      <w:bodyDiv w:val="1"/>
      <w:marLeft w:val="0"/>
      <w:marRight w:val="0"/>
      <w:marTop w:val="0"/>
      <w:marBottom w:val="0"/>
      <w:divBdr>
        <w:top w:val="none" w:sz="0" w:space="0" w:color="auto"/>
        <w:left w:val="none" w:sz="0" w:space="0" w:color="auto"/>
        <w:bottom w:val="none" w:sz="0" w:space="0" w:color="auto"/>
        <w:right w:val="none" w:sz="0" w:space="0" w:color="auto"/>
      </w:divBdr>
    </w:div>
    <w:div w:id="584460781">
      <w:bodyDiv w:val="1"/>
      <w:marLeft w:val="0"/>
      <w:marRight w:val="0"/>
      <w:marTop w:val="0"/>
      <w:marBottom w:val="0"/>
      <w:divBdr>
        <w:top w:val="none" w:sz="0" w:space="0" w:color="auto"/>
        <w:left w:val="none" w:sz="0" w:space="0" w:color="auto"/>
        <w:bottom w:val="none" w:sz="0" w:space="0" w:color="auto"/>
        <w:right w:val="none" w:sz="0" w:space="0" w:color="auto"/>
      </w:divBdr>
    </w:div>
    <w:div w:id="640427251">
      <w:bodyDiv w:val="1"/>
      <w:marLeft w:val="0"/>
      <w:marRight w:val="0"/>
      <w:marTop w:val="0"/>
      <w:marBottom w:val="0"/>
      <w:divBdr>
        <w:top w:val="none" w:sz="0" w:space="0" w:color="auto"/>
        <w:left w:val="none" w:sz="0" w:space="0" w:color="auto"/>
        <w:bottom w:val="none" w:sz="0" w:space="0" w:color="auto"/>
        <w:right w:val="none" w:sz="0" w:space="0" w:color="auto"/>
      </w:divBdr>
    </w:div>
    <w:div w:id="866217134">
      <w:bodyDiv w:val="1"/>
      <w:marLeft w:val="0"/>
      <w:marRight w:val="0"/>
      <w:marTop w:val="0"/>
      <w:marBottom w:val="0"/>
      <w:divBdr>
        <w:top w:val="none" w:sz="0" w:space="0" w:color="auto"/>
        <w:left w:val="none" w:sz="0" w:space="0" w:color="auto"/>
        <w:bottom w:val="none" w:sz="0" w:space="0" w:color="auto"/>
        <w:right w:val="none" w:sz="0" w:space="0" w:color="auto"/>
      </w:divBdr>
    </w:div>
    <w:div w:id="869532873">
      <w:bodyDiv w:val="1"/>
      <w:marLeft w:val="0"/>
      <w:marRight w:val="0"/>
      <w:marTop w:val="0"/>
      <w:marBottom w:val="0"/>
      <w:divBdr>
        <w:top w:val="none" w:sz="0" w:space="0" w:color="auto"/>
        <w:left w:val="none" w:sz="0" w:space="0" w:color="auto"/>
        <w:bottom w:val="none" w:sz="0" w:space="0" w:color="auto"/>
        <w:right w:val="none" w:sz="0" w:space="0" w:color="auto"/>
      </w:divBdr>
    </w:div>
    <w:div w:id="1879584863">
      <w:bodyDiv w:val="1"/>
      <w:marLeft w:val="0"/>
      <w:marRight w:val="0"/>
      <w:marTop w:val="0"/>
      <w:marBottom w:val="0"/>
      <w:divBdr>
        <w:top w:val="none" w:sz="0" w:space="0" w:color="auto"/>
        <w:left w:val="none" w:sz="0" w:space="0" w:color="auto"/>
        <w:bottom w:val="none" w:sz="0" w:space="0" w:color="auto"/>
        <w:right w:val="none" w:sz="0" w:space="0" w:color="auto"/>
      </w:divBdr>
    </w:div>
    <w:div w:id="1909461026">
      <w:bodyDiv w:val="1"/>
      <w:marLeft w:val="0"/>
      <w:marRight w:val="0"/>
      <w:marTop w:val="0"/>
      <w:marBottom w:val="0"/>
      <w:divBdr>
        <w:top w:val="none" w:sz="0" w:space="0" w:color="auto"/>
        <w:left w:val="none" w:sz="0" w:space="0" w:color="auto"/>
        <w:bottom w:val="none" w:sz="0" w:space="0" w:color="auto"/>
        <w:right w:val="none" w:sz="0" w:space="0" w:color="auto"/>
      </w:divBdr>
    </w:div>
    <w:div w:id="1991904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2C5E8015D825C47B7171064C1A16BA2" ma:contentTypeVersion="14" ma:contentTypeDescription="Create a new document." ma:contentTypeScope="" ma:versionID="d9968e577945b3e3b44254bdb312448b">
  <xsd:schema xmlns:xsd="http://www.w3.org/2001/XMLSchema" xmlns:xs="http://www.w3.org/2001/XMLSchema" xmlns:p="http://schemas.microsoft.com/office/2006/metadata/properties" xmlns:ns2="fc0be82a-73ba-4011-ab3b-8dde3f514122" xmlns:ns3="6fcc49ce-5003-40e2-9a5f-d63096d1efa2" targetNamespace="http://schemas.microsoft.com/office/2006/metadata/properties" ma:root="true" ma:fieldsID="54c5b67e81855fe43d60d77334f367ba" ns2:_="" ns3:_="">
    <xsd:import namespace="fc0be82a-73ba-4011-ab3b-8dde3f514122"/>
    <xsd:import namespace="6fcc49ce-5003-40e2-9a5f-d63096d1efa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0be82a-73ba-4011-ab3b-8dde3f5141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8af9beb-5caa-4357-89cd-d7c5635d0c6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cc49ce-5003-40e2-9a5f-d63096d1efa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2669449-e8a3-4a04-ae5b-5c4e9a1f6700}" ma:internalName="TaxCatchAll" ma:showField="CatchAllData" ma:web="6fcc49ce-5003-40e2-9a5f-d63096d1ef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c0be82a-73ba-4011-ab3b-8dde3f514122">
      <Terms xmlns="http://schemas.microsoft.com/office/infopath/2007/PartnerControls"/>
    </lcf76f155ced4ddcb4097134ff3c332f>
    <TaxCatchAll xmlns="6fcc49ce-5003-40e2-9a5f-d63096d1efa2" xsi:nil="true"/>
  </documentManagement>
</p:properties>
</file>

<file path=customXml/itemProps1.xml><?xml version="1.0" encoding="utf-8"?>
<ds:datastoreItem xmlns:ds="http://schemas.openxmlformats.org/officeDocument/2006/customXml" ds:itemID="{1C6F0BF1-3E33-48D8-A92B-F2F2CF01ED4B}">
  <ds:schemaRefs>
    <ds:schemaRef ds:uri="http://schemas.microsoft.com/sharepoint/v3/contenttype/forms"/>
  </ds:schemaRefs>
</ds:datastoreItem>
</file>

<file path=customXml/itemProps2.xml><?xml version="1.0" encoding="utf-8"?>
<ds:datastoreItem xmlns:ds="http://schemas.openxmlformats.org/officeDocument/2006/customXml" ds:itemID="{FBCD4655-3452-4F47-B833-34F05DE462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0be82a-73ba-4011-ab3b-8dde3f514122"/>
    <ds:schemaRef ds:uri="6fcc49ce-5003-40e2-9a5f-d63096d1ef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D52E18-222B-4889-9170-F301944F1A7D}">
  <ds:schemaRefs>
    <ds:schemaRef ds:uri="http://schemas.microsoft.com/office/2006/metadata/properties"/>
    <ds:schemaRef ds:uri="http://schemas.microsoft.com/office/infopath/2007/PartnerControls"/>
    <ds:schemaRef ds:uri="fc0be82a-73ba-4011-ab3b-8dde3f514122"/>
    <ds:schemaRef ds:uri="6fcc49ce-5003-40e2-9a5f-d63096d1efa2"/>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822</Words>
  <Characters>4687</Characters>
  <Application>Microsoft Office Word</Application>
  <DocSecurity>0</DocSecurity>
  <Lines>39</Lines>
  <Paragraphs>10</Paragraphs>
  <ScaleCrop>false</ScaleCrop>
  <Company>St. Louis Public Schools</Company>
  <LinksUpToDate>false</LinksUpToDate>
  <CharactersWithSpaces>5499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MIRANDA, WILLIAM</dc:creator>
  <cp:keywords/>
  <dc:description/>
  <cp:lastModifiedBy>Townsend, Dawn</cp:lastModifiedBy>
  <cp:revision>2</cp:revision>
  <cp:lastPrinted>2025-05-05T18:52:00Z</cp:lastPrinted>
  <dcterms:created xsi:type="dcterms:W3CDTF">2025-07-15T17:17:00Z</dcterms:created>
  <dcterms:modified xsi:type="dcterms:W3CDTF">2025-07-15T17:17:00Z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0x01010002C5E8015D825C47B7171064C1A16BA2</vt:lpwstr>
  </property>
  <property fmtid="{D5CDD505-2E9C-101B-9397-08002B2CF9AE}" pid="3" name="Order">
    <vt:r8>1205100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SIP_Label_f442f8b2-88d4-454a-ae0a-d915e44763d2_Enabled">
    <vt:lpwstr>true</vt:lpwstr>
  </property>
  <property fmtid="{D5CDD505-2E9C-101B-9397-08002B2CF9AE}" pid="8" name="MSIP_Label_f442f8b2-88d4-454a-ae0a-d915e44763d2_SetDate">
    <vt:lpwstr>2023-01-04T22:34:31Z</vt:lpwstr>
  </property>
  <property fmtid="{D5CDD505-2E9C-101B-9397-08002B2CF9AE}" pid="9" name="MSIP_Label_f442f8b2-88d4-454a-ae0a-d915e44763d2_Method">
    <vt:lpwstr>Standard</vt:lpwstr>
  </property>
  <property fmtid="{D5CDD505-2E9C-101B-9397-08002B2CF9AE}" pid="10" name="MSIP_Label_f442f8b2-88d4-454a-ae0a-d915e44763d2_Name">
    <vt:lpwstr>defa4170-0d19-0005-0003-bc88714345d2</vt:lpwstr>
  </property>
  <property fmtid="{D5CDD505-2E9C-101B-9397-08002B2CF9AE}" pid="11" name="MSIP_Label_f442f8b2-88d4-454a-ae0a-d915e44763d2_SiteId">
    <vt:lpwstr>08e33d6b-a654-486a-80e3-20b190ae22d7</vt:lpwstr>
  </property>
  <property fmtid="{D5CDD505-2E9C-101B-9397-08002B2CF9AE}" pid="12" name="MSIP_Label_f442f8b2-88d4-454a-ae0a-d915e44763d2_ActionId">
    <vt:lpwstr>91e2ee36-1d61-40dd-9779-1e1837509520</vt:lpwstr>
  </property>
  <property fmtid="{D5CDD505-2E9C-101B-9397-08002B2CF9AE}" pid="13" name="MSIP_Label_f442f8b2-88d4-454a-ae0a-d915e44763d2_ContentBits">
    <vt:lpwstr>0</vt:lpwstr>
  </property>
  <property fmtid="{D5CDD505-2E9C-101B-9397-08002B2CF9AE}" pid="14" name="MediaServiceImageTags">
    <vt:lpwstr/>
  </property>
</Properties>
</file>